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hAnsi="华文中宋" w:eastAsia="华文中宋"/>
          <w:b w:val="0"/>
          <w:i w:val="0"/>
        </w:rPr>
      </w:pPr>
      <w:bookmarkStart w:id="0" w:name="_Toc28359040"/>
      <w:bookmarkStart w:id="1" w:name="_Toc35393830"/>
      <w:r>
        <w:rPr>
          <w:rFonts w:hint="eastAsia" w:ascii="华文中宋" w:hAnsi="华文中宋" w:eastAsia="华文中宋"/>
          <w:b w:val="0"/>
          <w:i w:val="0"/>
        </w:rPr>
        <w:t>合同公告</w:t>
      </w:r>
      <w:bookmarkEnd w:id="0"/>
      <w:bookmarkEnd w:id="1"/>
    </w:p>
    <w:p>
      <w:pPr>
        <w:numPr>
          <w:ilvl w:val="0"/>
          <w:numId w:val="1"/>
        </w:numP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合同编号：</w:t>
      </w:r>
      <w:r>
        <w:rPr>
          <w:rFonts w:hint="eastAsia" w:ascii="宋体" w:hAnsi="宋体" w:cs="宋体"/>
          <w:b w:val="0"/>
          <w:i w:val="0"/>
          <w:sz w:val="28"/>
          <w:szCs w:val="28"/>
          <w:u w:val="none"/>
          <w:lang w:val="en-US" w:eastAsia="zh-CN"/>
        </w:rPr>
        <w:t>23-EG-005-A01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合同名称：</w:t>
      </w:r>
      <w:r>
        <w:rPr>
          <w:rFonts w:hint="eastAsia" w:ascii="宋体" w:hAnsi="宋体" w:cs="宋体"/>
          <w:b w:val="0"/>
          <w:i w:val="0"/>
          <w:sz w:val="28"/>
          <w:szCs w:val="28"/>
          <w:u w:val="none"/>
          <w:lang w:eastAsia="zh-CN"/>
        </w:rPr>
        <w:t>规划设计合同</w:t>
      </w:r>
    </w:p>
    <w:p>
      <w:pPr>
        <w:rPr>
          <w:rFonts w:hint="eastAsia" w:ascii="宋体" w:hAnsi="宋体" w:eastAsia="宋体" w:cs="宋体"/>
          <w:b w:val="0"/>
          <w:i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三、项目编号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  <w:lang w:val="en-US" w:eastAsia="zh-CN"/>
        </w:rPr>
        <w:t>: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HNJYG20230702-CC10</w:t>
      </w:r>
    </w:p>
    <w:p>
      <w:pP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四、项目名称：</w:t>
      </w:r>
      <w:r>
        <w:rPr>
          <w:rFonts w:hint="eastAsia" w:ascii="宋体" w:hAnsi="宋体" w:cs="宋体"/>
          <w:b w:val="0"/>
          <w:i w:val="0"/>
          <w:sz w:val="28"/>
          <w:szCs w:val="28"/>
          <w:u w:val="none"/>
          <w:lang w:eastAsia="zh-CN"/>
        </w:rPr>
        <w:t>三亚市半岭温泉片区城市设计</w:t>
      </w:r>
    </w:p>
    <w:p>
      <w:pP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五、合同主体</w:t>
      </w:r>
    </w:p>
    <w:p>
      <w:pPr>
        <w:ind w:firstLine="560" w:firstLineChars="200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采购人（甲方）：三亚市自然资源和规划局　　　　　　　</w:t>
      </w:r>
    </w:p>
    <w:p>
      <w:pPr>
        <w:ind w:firstLine="560" w:firstLineChars="200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地  址：三亚市吉阳区河东路182号</w:t>
      </w:r>
    </w:p>
    <w:p>
      <w:pPr>
        <w:ind w:firstLine="560" w:firstLineChars="200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联系方式：0898-88360386</w:t>
      </w:r>
    </w:p>
    <w:p>
      <w:pPr>
        <w:ind w:firstLine="560" w:firstLineChars="200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供应商（乙方）：</w:t>
      </w:r>
      <w:r>
        <w:rPr>
          <w:rFonts w:hint="eastAsia" w:ascii="宋体" w:hAnsi="宋体" w:cs="宋体"/>
          <w:b w:val="0"/>
          <w:i w:val="0"/>
          <w:sz w:val="28"/>
          <w:szCs w:val="28"/>
          <w:u w:val="none"/>
          <w:lang w:eastAsia="zh-CN"/>
        </w:rPr>
        <w:t>同济大学建筑设计研究院（集团)有限公司</w:t>
      </w:r>
    </w:p>
    <w:p>
      <w:pPr>
        <w:ind w:firstLine="560" w:firstLineChars="200"/>
        <w:rPr>
          <w:rFonts w:hint="default" w:ascii="宋体" w:hAnsi="宋体" w:eastAsia="宋体" w:cs="宋体"/>
          <w:b w:val="0"/>
          <w:i w:val="0"/>
          <w:sz w:val="28"/>
          <w:szCs w:val="28"/>
          <w:u w:val="none"/>
          <w:lang w:val="en-US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地  址：</w:t>
      </w:r>
      <w:r>
        <w:rPr>
          <w:rFonts w:hint="eastAsia" w:ascii="宋体" w:hAnsi="宋体" w:cs="宋体"/>
          <w:b w:val="0"/>
          <w:i w:val="0"/>
          <w:sz w:val="28"/>
          <w:szCs w:val="28"/>
          <w:u w:val="none"/>
          <w:lang w:eastAsia="zh-CN"/>
        </w:rPr>
        <w:t>上海四平路1230号</w:t>
      </w:r>
    </w:p>
    <w:p>
      <w:pPr>
        <w:ind w:firstLine="560" w:firstLineChars="200"/>
        <w:rPr>
          <w:rFonts w:hint="default" w:ascii="宋体" w:hAnsi="宋体" w:eastAsia="宋体" w:cs="宋体"/>
          <w:b w:val="0"/>
          <w:i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联系方式：</w:t>
      </w:r>
      <w:r>
        <w:rPr>
          <w:rFonts w:hint="eastAsia" w:ascii="宋体" w:hAnsi="宋体" w:cs="宋体"/>
          <w:b w:val="0"/>
          <w:i w:val="0"/>
          <w:sz w:val="28"/>
          <w:szCs w:val="28"/>
          <w:u w:val="none"/>
          <w:lang w:val="en-US" w:eastAsia="zh-CN"/>
        </w:rPr>
        <w:t>021-65987788</w:t>
      </w:r>
    </w:p>
    <w:p>
      <w:pP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六、合同主要信息</w:t>
      </w:r>
    </w:p>
    <w:p>
      <w:pPr>
        <w:ind w:firstLine="560" w:firstLineChars="200"/>
        <w:rPr>
          <w:rFonts w:hint="eastAsia" w:ascii="宋体" w:hAnsi="宋体" w:cs="宋体"/>
          <w:b w:val="0"/>
          <w:i w:val="0"/>
          <w:sz w:val="28"/>
          <w:szCs w:val="28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主要标的名称：</w:t>
      </w:r>
      <w:r>
        <w:rPr>
          <w:rFonts w:hint="eastAsia" w:ascii="宋体" w:hAnsi="宋体" w:cs="宋体"/>
          <w:b w:val="0"/>
          <w:i w:val="0"/>
          <w:sz w:val="28"/>
          <w:szCs w:val="28"/>
          <w:u w:val="none"/>
          <w:lang w:eastAsia="zh-CN"/>
        </w:rPr>
        <w:t>三亚市半岭温泉片区城市设计</w:t>
      </w:r>
    </w:p>
    <w:p>
      <w:pPr>
        <w:ind w:firstLine="560" w:firstLineChars="200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规格型号（或服务要求）：</w:t>
      </w:r>
      <w:r>
        <w:rPr>
          <w:rFonts w:hint="eastAsia" w:ascii="宋体" w:hAnsi="宋体" w:cs="宋体"/>
          <w:b w:val="0"/>
          <w:i w:val="0"/>
          <w:sz w:val="28"/>
          <w:szCs w:val="28"/>
          <w:u w:val="none"/>
          <w:lang w:eastAsia="zh-CN"/>
        </w:rPr>
        <w:t>详见合同文件！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　　　　　　　</w:t>
      </w:r>
    </w:p>
    <w:p>
      <w:pPr>
        <w:ind w:firstLine="560" w:firstLineChars="200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主要标的数量：</w:t>
      </w:r>
      <w:r>
        <w:rPr>
          <w:rFonts w:hint="eastAsia" w:ascii="宋体" w:hAnsi="宋体" w:cs="宋体"/>
          <w:b w:val="0"/>
          <w:i w:val="0"/>
          <w:sz w:val="28"/>
          <w:szCs w:val="28"/>
          <w:u w:val="none"/>
          <w:lang w:eastAsia="zh-CN"/>
        </w:rPr>
        <w:t>详见合同文件！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　　　　　　　　　　</w:t>
      </w:r>
    </w:p>
    <w:p>
      <w:pPr>
        <w:ind w:firstLine="560" w:firstLineChars="200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主要标的单价：</w:t>
      </w:r>
      <w:r>
        <w:rPr>
          <w:rFonts w:hint="eastAsia" w:ascii="宋体" w:hAnsi="宋体" w:cs="宋体"/>
          <w:b w:val="0"/>
          <w:i w:val="0"/>
          <w:sz w:val="28"/>
          <w:szCs w:val="28"/>
          <w:u w:val="none"/>
          <w:lang w:eastAsia="zh-CN"/>
        </w:rPr>
        <w:t>详见合同文件！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　　　　　　　　　</w:t>
      </w:r>
    </w:p>
    <w:p>
      <w:pPr>
        <w:ind w:firstLine="560" w:firstLineChars="200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合同金额：</w:t>
      </w:r>
      <w:r>
        <w:rPr>
          <w:rFonts w:hint="eastAsia" w:ascii="宋体" w:hAnsi="宋体" w:cs="宋体"/>
          <w:b w:val="0"/>
          <w:i w:val="0"/>
          <w:sz w:val="28"/>
          <w:szCs w:val="28"/>
          <w:u w:val="none"/>
          <w:lang w:eastAsia="zh-CN"/>
        </w:rPr>
        <w:t>详见合同文件！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　　　　　　　　　　</w:t>
      </w:r>
    </w:p>
    <w:p>
      <w:pPr>
        <w:ind w:firstLine="560" w:firstLineChars="200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履约期限</w:t>
      </w:r>
      <w:r>
        <w:rPr>
          <w:rFonts w:hint="eastAsia" w:ascii="宋体" w:hAnsi="宋体" w:eastAsia="宋体" w:cs="宋体"/>
          <w:b w:val="0"/>
          <w:i w:val="0"/>
          <w:sz w:val="28"/>
          <w:szCs w:val="28"/>
        </w:rPr>
        <w:t>、地点等简要信息：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lang w:val="en-US" w:eastAsia="zh-CN"/>
        </w:rPr>
        <w:t>合同签订之日起 90天内提交最终成果文件。</w:t>
      </w:r>
      <w:r>
        <w:rPr>
          <w:rFonts w:hint="eastAsia" w:ascii="宋体" w:hAnsi="宋体" w:cs="宋体"/>
          <w:b w:val="0"/>
          <w:i w:val="0"/>
          <w:sz w:val="28"/>
          <w:szCs w:val="28"/>
          <w:u w:val="none"/>
          <w:lang w:eastAsia="zh-CN"/>
        </w:rPr>
        <w:t>三亚市。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　　　　　　　　　</w:t>
      </w:r>
    </w:p>
    <w:p>
      <w:pPr>
        <w:ind w:firstLine="560" w:firstLineChars="200"/>
        <w:rPr>
          <w:rFonts w:hint="eastAsia" w:ascii="宋体" w:hAnsi="宋体" w:eastAsia="宋体" w:cs="宋体"/>
          <w:b w:val="0"/>
          <w:i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采购方式：</w:t>
      </w:r>
      <w:r>
        <w:rPr>
          <w:rFonts w:hint="eastAsia" w:ascii="宋体" w:hAnsi="宋体" w:cs="宋体"/>
          <w:b w:val="0"/>
          <w:i w:val="0"/>
          <w:sz w:val="28"/>
          <w:szCs w:val="28"/>
          <w:u w:val="none"/>
          <w:lang w:eastAsia="zh-CN"/>
        </w:rPr>
        <w:t>竞争性磋商</w:t>
      </w:r>
    </w:p>
    <w:p>
      <w:pP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七、合同签订日期：</w:t>
      </w:r>
      <w:r>
        <w:rPr>
          <w:rFonts w:hint="eastAsia" w:ascii="宋体" w:hAnsi="宋体" w:cs="宋体"/>
          <w:b w:val="0"/>
          <w:i w:val="0"/>
          <w:sz w:val="28"/>
          <w:szCs w:val="28"/>
          <w:u w:val="none"/>
          <w:lang w:val="en-US" w:eastAsia="zh-CN"/>
        </w:rPr>
        <w:t>2023年11月13日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　　　　　</w:t>
      </w:r>
    </w:p>
    <w:p>
      <w:pP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八、合同公告日期：</w:t>
      </w:r>
      <w:r>
        <w:rPr>
          <w:rFonts w:hint="eastAsia" w:ascii="宋体" w:hAnsi="宋体" w:cs="宋体"/>
          <w:b w:val="0"/>
          <w:i w:val="0"/>
          <w:sz w:val="28"/>
          <w:szCs w:val="28"/>
          <w:u w:val="none"/>
          <w:lang w:val="en-US" w:eastAsia="zh-CN"/>
        </w:rPr>
        <w:t>2023年12月14日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　　　　　</w:t>
      </w:r>
      <w:bookmarkStart w:id="2" w:name="_GoBack"/>
      <w:bookmarkEnd w:id="2"/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　　　　　　</w:t>
      </w:r>
    </w:p>
    <w:p>
      <w:pP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九、其他补充事宜：</w:t>
      </w:r>
      <w:r>
        <w:rPr>
          <w:rFonts w:hint="eastAsia" w:ascii="宋体" w:hAnsi="宋体" w:cs="宋体"/>
          <w:b w:val="0"/>
          <w:i w:val="0"/>
          <w:sz w:val="28"/>
          <w:szCs w:val="28"/>
          <w:u w:val="none"/>
          <w:lang w:val="en-US" w:eastAsia="zh-CN"/>
        </w:rPr>
        <w:t>/</w:t>
      </w:r>
      <w:r>
        <w:rPr>
          <w:rFonts w:hint="eastAsia" w:ascii="宋体" w:hAnsi="宋体" w:eastAsia="宋体" w:cs="宋体"/>
          <w:b w:val="0"/>
          <w:i w:val="0"/>
          <w:sz w:val="28"/>
          <w:szCs w:val="28"/>
          <w:u w:val="none"/>
        </w:rPr>
        <w:t>　　　　　　　　　　　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E957C7"/>
    <w:multiLevelType w:val="singleLevel"/>
    <w:tmpl w:val="0CE957C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2YmUxOTVlMzgzOTJiZDdmNWYwZDFkODEwMDhkMmIifQ=="/>
  </w:docVars>
  <w:rsids>
    <w:rsidRoot w:val="7D8D0E39"/>
    <w:rsid w:val="0AA249DF"/>
    <w:rsid w:val="0DA21048"/>
    <w:rsid w:val="0ECA3746"/>
    <w:rsid w:val="0F7D0448"/>
    <w:rsid w:val="128D191E"/>
    <w:rsid w:val="1A72715F"/>
    <w:rsid w:val="1A92104E"/>
    <w:rsid w:val="27AA0374"/>
    <w:rsid w:val="27F170E8"/>
    <w:rsid w:val="291B6CB7"/>
    <w:rsid w:val="2D4D2BC7"/>
    <w:rsid w:val="32740CDC"/>
    <w:rsid w:val="394221A1"/>
    <w:rsid w:val="4F1149FE"/>
    <w:rsid w:val="54270BF7"/>
    <w:rsid w:val="5EE26433"/>
    <w:rsid w:val="6AC80D89"/>
    <w:rsid w:val="72D0422F"/>
    <w:rsid w:val="789E7F99"/>
    <w:rsid w:val="7A287372"/>
    <w:rsid w:val="7D8D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367</Words>
  <Characters>445</Characters>
  <Lines>0</Lines>
  <Paragraphs>0</Paragraphs>
  <TotalTime>82</TotalTime>
  <ScaleCrop>false</ScaleCrop>
  <LinksUpToDate>false</LinksUpToDate>
  <CharactersWithSpaces>531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2021-06-04T06:44:00Z</dcterms:created>
  <dc:creator>cdx</dc:creator>
  <cp:lastModifiedBy>cdx</cp:lastModifiedBy>
  <dcterms:modified xsi:type="dcterms:W3CDTF">2023-12-14T06:52:32Z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90AAA60A7967455693BFEC8D815476CF</vt:lpwstr>
  </property>
</Properties>
</file>