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123" w:rsidRDefault="00946123">
      <w:pPr>
        <w:spacing w:line="360" w:lineRule="auto"/>
        <w:jc w:val="center"/>
        <w:rPr>
          <w:rStyle w:val="NormalCharacter"/>
          <w:rFonts w:ascii="宋体" w:hAnsi="宋体"/>
          <w:b/>
          <w:bCs/>
          <w:sz w:val="50"/>
          <w:szCs w:val="52"/>
        </w:rPr>
      </w:pPr>
      <w:r w:rsidRPr="00946123">
        <w:rPr>
          <w:rStyle w:val="NormalCharacter"/>
          <w:rFonts w:ascii="宋体" w:hAnsi="宋体"/>
          <w:b/>
          <w:bCs/>
          <w:noProof/>
          <w:sz w:val="50"/>
          <w:szCs w:val="52"/>
        </w:rPr>
        <w:drawing>
          <wp:inline distT="0" distB="0" distL="0" distR="0">
            <wp:extent cx="6283052" cy="8633361"/>
            <wp:effectExtent l="0" t="0" r="0" b="0"/>
            <wp:docPr id="7" name="图片 7" descr="H:\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056" cy="8637488"/>
                    </a:xfrm>
                    <a:prstGeom prst="rect">
                      <a:avLst/>
                    </a:prstGeom>
                    <a:noFill/>
                    <a:ln>
                      <a:noFill/>
                    </a:ln>
                  </pic:spPr>
                </pic:pic>
              </a:graphicData>
            </a:graphic>
          </wp:inline>
        </w:drawing>
      </w:r>
    </w:p>
    <w:p w:rsidR="00A858E0" w:rsidRPr="00B94A02" w:rsidRDefault="004B5A3A">
      <w:pPr>
        <w:spacing w:line="360" w:lineRule="auto"/>
        <w:jc w:val="center"/>
        <w:rPr>
          <w:rStyle w:val="NormalCharacter"/>
          <w:rFonts w:ascii="宋体" w:hAnsi="宋体"/>
          <w:b/>
          <w:bCs/>
          <w:sz w:val="50"/>
          <w:szCs w:val="52"/>
        </w:rPr>
      </w:pPr>
      <w:r>
        <w:rPr>
          <w:rStyle w:val="NormalCharacter"/>
          <w:rFonts w:ascii="宋体" w:hAnsi="宋体"/>
          <w:b/>
          <w:bCs/>
          <w:sz w:val="50"/>
          <w:szCs w:val="52"/>
        </w:rPr>
        <w:lastRenderedPageBreak/>
        <w:t>白沙县基层医疗卫生机构标识牌标准化建设项目（二次）</w:t>
      </w:r>
    </w:p>
    <w:p w:rsidR="00A858E0" w:rsidRPr="00B94A02" w:rsidRDefault="00A858E0">
      <w:pPr>
        <w:spacing w:line="360" w:lineRule="auto"/>
        <w:rPr>
          <w:rStyle w:val="NormalCharacter"/>
          <w:rFonts w:ascii="宋体" w:hAnsi="宋体"/>
          <w:b/>
          <w:spacing w:val="100"/>
          <w:sz w:val="30"/>
        </w:rPr>
      </w:pPr>
    </w:p>
    <w:p w:rsidR="00A858E0" w:rsidRPr="00B94A02" w:rsidRDefault="00A858E0">
      <w:pPr>
        <w:spacing w:line="360" w:lineRule="auto"/>
        <w:rPr>
          <w:rStyle w:val="NormalCharacter"/>
          <w:rFonts w:ascii="宋体" w:hAnsi="宋体"/>
          <w:b/>
          <w:spacing w:val="100"/>
          <w:sz w:val="30"/>
        </w:rPr>
      </w:pPr>
    </w:p>
    <w:p w:rsidR="00A858E0" w:rsidRPr="00B94A02" w:rsidRDefault="00A858E0">
      <w:pPr>
        <w:spacing w:line="360" w:lineRule="auto"/>
        <w:rPr>
          <w:rStyle w:val="NormalCharacter"/>
          <w:rFonts w:ascii="宋体" w:hAnsi="宋体"/>
          <w:b/>
          <w:spacing w:val="100"/>
          <w:sz w:val="30"/>
        </w:rPr>
      </w:pPr>
    </w:p>
    <w:p w:rsidR="00A858E0" w:rsidRPr="00B94A02" w:rsidRDefault="00887673">
      <w:pPr>
        <w:jc w:val="center"/>
        <w:rPr>
          <w:rStyle w:val="NormalCharacter"/>
          <w:b/>
          <w:sz w:val="72"/>
          <w:szCs w:val="72"/>
        </w:rPr>
      </w:pPr>
      <w:r w:rsidRPr="00B94A02">
        <w:rPr>
          <w:rStyle w:val="NormalCharacter"/>
          <w:b/>
          <w:sz w:val="72"/>
          <w:szCs w:val="72"/>
        </w:rPr>
        <w:t>竞争性谈判文件</w:t>
      </w:r>
    </w:p>
    <w:p w:rsidR="00A858E0" w:rsidRPr="00B94A02" w:rsidRDefault="00A858E0">
      <w:pPr>
        <w:spacing w:line="360" w:lineRule="auto"/>
        <w:rPr>
          <w:rStyle w:val="NormalCharacter"/>
          <w:rFonts w:ascii="宋体" w:hAnsi="宋体"/>
          <w:b/>
          <w:spacing w:val="100"/>
          <w:sz w:val="30"/>
        </w:rPr>
      </w:pPr>
    </w:p>
    <w:p w:rsidR="00A858E0" w:rsidRPr="00B94A02" w:rsidRDefault="00A858E0">
      <w:pPr>
        <w:spacing w:line="360" w:lineRule="auto"/>
        <w:rPr>
          <w:rStyle w:val="NormalCharacter"/>
          <w:rFonts w:ascii="宋体" w:hAnsi="宋体"/>
          <w:b/>
          <w:spacing w:val="100"/>
          <w:sz w:val="30"/>
        </w:rPr>
      </w:pPr>
    </w:p>
    <w:p w:rsidR="00A858E0" w:rsidRPr="00B94A02" w:rsidRDefault="00A858E0">
      <w:pPr>
        <w:spacing w:line="360" w:lineRule="auto"/>
        <w:rPr>
          <w:rStyle w:val="NormalCharacter"/>
          <w:rFonts w:ascii="宋体" w:hAnsi="宋体"/>
          <w:b/>
          <w:spacing w:val="100"/>
          <w:sz w:val="30"/>
        </w:rPr>
      </w:pPr>
    </w:p>
    <w:p w:rsidR="00A858E0" w:rsidRPr="00B94A02" w:rsidRDefault="00A858E0">
      <w:pPr>
        <w:spacing w:line="360" w:lineRule="auto"/>
        <w:rPr>
          <w:rStyle w:val="NormalCharacter"/>
          <w:rFonts w:ascii="宋体" w:hAnsi="宋体"/>
          <w:b/>
          <w:spacing w:val="100"/>
          <w:sz w:val="30"/>
        </w:rPr>
      </w:pPr>
    </w:p>
    <w:p w:rsidR="00A858E0" w:rsidRPr="00B94A02" w:rsidRDefault="00A858E0">
      <w:pPr>
        <w:spacing w:line="360" w:lineRule="auto"/>
        <w:rPr>
          <w:rStyle w:val="NormalCharacter"/>
          <w:rFonts w:ascii="宋体" w:hAnsi="宋体"/>
          <w:b/>
          <w:spacing w:val="100"/>
          <w:sz w:val="30"/>
        </w:rPr>
      </w:pPr>
    </w:p>
    <w:p w:rsidR="00A858E0" w:rsidRPr="00B94A02" w:rsidRDefault="00887673">
      <w:pPr>
        <w:spacing w:line="480" w:lineRule="auto"/>
        <w:ind w:firstLineChars="227" w:firstLine="1274"/>
        <w:rPr>
          <w:rStyle w:val="NormalCharacter"/>
          <w:rFonts w:ascii="宋体" w:hAnsi="宋体"/>
          <w:b/>
          <w:sz w:val="36"/>
          <w:szCs w:val="36"/>
        </w:rPr>
      </w:pPr>
      <w:r w:rsidRPr="00B94A02">
        <w:rPr>
          <w:rStyle w:val="NormalCharacter"/>
          <w:rFonts w:ascii="宋体" w:hAnsi="宋体"/>
          <w:b/>
          <w:spacing w:val="100"/>
          <w:sz w:val="36"/>
          <w:szCs w:val="36"/>
        </w:rPr>
        <w:t>项目编</w:t>
      </w:r>
      <w:r w:rsidRPr="00B94A02">
        <w:rPr>
          <w:rStyle w:val="NormalCharacter"/>
          <w:rFonts w:ascii="宋体" w:hAnsi="宋体"/>
          <w:b/>
          <w:sz w:val="36"/>
          <w:szCs w:val="36"/>
        </w:rPr>
        <w:t>号：</w:t>
      </w:r>
      <w:r w:rsidR="004B5A3A">
        <w:rPr>
          <w:rStyle w:val="NormalCharacter"/>
          <w:rFonts w:ascii="宋体" w:hAnsi="宋体"/>
          <w:b/>
          <w:sz w:val="36"/>
          <w:szCs w:val="36"/>
        </w:rPr>
        <w:t>ZDPA-2021—007</w:t>
      </w:r>
    </w:p>
    <w:p w:rsidR="00A858E0" w:rsidRPr="00B94A02" w:rsidRDefault="00A858E0">
      <w:pPr>
        <w:spacing w:line="480" w:lineRule="auto"/>
        <w:ind w:firstLineChars="227" w:firstLine="820"/>
        <w:rPr>
          <w:rStyle w:val="NormalCharacter"/>
          <w:rFonts w:ascii="宋体" w:hAnsi="宋体"/>
          <w:b/>
          <w:sz w:val="36"/>
          <w:szCs w:val="36"/>
        </w:rPr>
      </w:pPr>
    </w:p>
    <w:p w:rsidR="00A858E0" w:rsidRPr="00B94A02" w:rsidRDefault="00887673">
      <w:pPr>
        <w:spacing w:line="480" w:lineRule="auto"/>
        <w:ind w:firstLineChars="353" w:firstLine="1276"/>
        <w:rPr>
          <w:rStyle w:val="NormalCharacter"/>
          <w:rFonts w:ascii="宋体" w:hAnsi="宋体"/>
          <w:b/>
          <w:sz w:val="36"/>
          <w:szCs w:val="36"/>
        </w:rPr>
      </w:pPr>
      <w:r w:rsidRPr="00B94A02">
        <w:rPr>
          <w:rStyle w:val="NormalCharacter"/>
          <w:rFonts w:ascii="宋体" w:hAnsi="宋体"/>
          <w:b/>
          <w:sz w:val="36"/>
          <w:szCs w:val="36"/>
        </w:rPr>
        <w:t>采 购 单 位：</w:t>
      </w:r>
      <w:r w:rsidR="00E8536C" w:rsidRPr="00B94A02">
        <w:rPr>
          <w:rStyle w:val="NormalCharacter"/>
          <w:rFonts w:ascii="宋体" w:hAnsi="宋体"/>
          <w:b/>
          <w:sz w:val="36"/>
          <w:szCs w:val="36"/>
        </w:rPr>
        <w:t>白沙黎族自治县卫生健康委员会</w:t>
      </w:r>
    </w:p>
    <w:p w:rsidR="00A858E0" w:rsidRPr="00B94A02" w:rsidRDefault="00A858E0">
      <w:pPr>
        <w:spacing w:line="480" w:lineRule="auto"/>
        <w:ind w:firstLineChars="227" w:firstLine="820"/>
        <w:rPr>
          <w:rStyle w:val="NormalCharacter"/>
          <w:rFonts w:ascii="宋体" w:hAnsi="宋体"/>
          <w:b/>
          <w:sz w:val="36"/>
          <w:szCs w:val="36"/>
        </w:rPr>
      </w:pPr>
    </w:p>
    <w:p w:rsidR="00A858E0" w:rsidRPr="00B94A02" w:rsidRDefault="00887673">
      <w:pPr>
        <w:spacing w:line="480" w:lineRule="auto"/>
        <w:ind w:firstLineChars="353" w:firstLine="1276"/>
        <w:rPr>
          <w:rStyle w:val="NormalCharacter"/>
          <w:rFonts w:ascii="宋体" w:hAnsi="宋体"/>
          <w:b/>
          <w:sz w:val="36"/>
          <w:szCs w:val="36"/>
        </w:rPr>
      </w:pPr>
      <w:r w:rsidRPr="00B94A02">
        <w:rPr>
          <w:rStyle w:val="NormalCharacter"/>
          <w:rFonts w:ascii="宋体" w:hAnsi="宋体"/>
          <w:b/>
          <w:sz w:val="36"/>
          <w:szCs w:val="36"/>
        </w:rPr>
        <w:t>采购代理：正大鹏安建设项目管理有限公司</w:t>
      </w:r>
    </w:p>
    <w:p w:rsidR="00A858E0" w:rsidRPr="00B94A02" w:rsidRDefault="00A858E0">
      <w:pPr>
        <w:spacing w:line="480" w:lineRule="auto"/>
        <w:rPr>
          <w:rStyle w:val="NormalCharacter"/>
          <w:rFonts w:ascii="宋体" w:hAnsi="宋体"/>
          <w:b/>
          <w:sz w:val="30"/>
        </w:rPr>
      </w:pPr>
    </w:p>
    <w:p w:rsidR="00A858E0" w:rsidRPr="00B94A02" w:rsidRDefault="00887673">
      <w:pPr>
        <w:spacing w:line="480" w:lineRule="auto"/>
        <w:jc w:val="center"/>
        <w:rPr>
          <w:rStyle w:val="NormalCharacter"/>
          <w:rFonts w:ascii="宋体" w:hAnsi="宋体"/>
          <w:b/>
          <w:bCs/>
          <w:sz w:val="44"/>
          <w:szCs w:val="52"/>
        </w:rPr>
      </w:pPr>
      <w:r w:rsidRPr="00B94A02">
        <w:rPr>
          <w:rStyle w:val="NormalCharacter"/>
          <w:rFonts w:ascii="宋体" w:hAnsi="宋体"/>
          <w:b/>
          <w:sz w:val="32"/>
          <w:szCs w:val="32"/>
        </w:rPr>
        <w:t>二〇二</w:t>
      </w:r>
      <w:r w:rsidR="00E8536C" w:rsidRPr="00B94A02">
        <w:rPr>
          <w:rStyle w:val="NormalCharacter"/>
          <w:rFonts w:ascii="宋体" w:hAnsi="宋体" w:hint="eastAsia"/>
          <w:b/>
          <w:sz w:val="32"/>
          <w:szCs w:val="32"/>
        </w:rPr>
        <w:t>一</w:t>
      </w:r>
      <w:r w:rsidRPr="00B94A02">
        <w:rPr>
          <w:rStyle w:val="NormalCharacter"/>
          <w:rFonts w:ascii="宋体" w:hAnsi="宋体"/>
          <w:b/>
          <w:sz w:val="32"/>
          <w:szCs w:val="32"/>
        </w:rPr>
        <w:t>年十</w:t>
      </w:r>
      <w:r w:rsidR="004B5A3A">
        <w:rPr>
          <w:rStyle w:val="NormalCharacter"/>
          <w:rFonts w:ascii="宋体" w:hAnsi="宋体" w:hint="eastAsia"/>
          <w:b/>
          <w:sz w:val="32"/>
          <w:szCs w:val="32"/>
        </w:rPr>
        <w:t>二</w:t>
      </w:r>
      <w:r w:rsidRPr="00B94A02">
        <w:rPr>
          <w:rStyle w:val="NormalCharacter"/>
          <w:rFonts w:ascii="宋体" w:hAnsi="宋体"/>
          <w:b/>
          <w:sz w:val="32"/>
          <w:szCs w:val="32"/>
        </w:rPr>
        <w:t>月</w:t>
      </w:r>
    </w:p>
    <w:p w:rsidR="00A858E0" w:rsidRPr="00B94A02" w:rsidRDefault="00A858E0">
      <w:pPr>
        <w:spacing w:line="360" w:lineRule="auto"/>
        <w:ind w:leftChars="-257" w:left="-540"/>
        <w:jc w:val="center"/>
        <w:rPr>
          <w:rStyle w:val="NormalCharacter"/>
          <w:rFonts w:ascii="仿宋_GB2312" w:eastAsia="仿宋_GB2312" w:hAnsi="华文中宋"/>
          <w:b/>
          <w:sz w:val="48"/>
          <w:szCs w:val="48"/>
        </w:rPr>
      </w:pPr>
    </w:p>
    <w:p w:rsidR="00A858E0" w:rsidRPr="00B94A02" w:rsidRDefault="00887673">
      <w:pPr>
        <w:spacing w:line="360" w:lineRule="auto"/>
        <w:jc w:val="center"/>
        <w:rPr>
          <w:rStyle w:val="NormalCharacter"/>
          <w:rFonts w:ascii="仿宋_GB2312" w:eastAsia="仿宋_GB2312" w:hAnsi="华文中宋"/>
          <w:b/>
          <w:sz w:val="48"/>
          <w:szCs w:val="48"/>
        </w:rPr>
      </w:pPr>
      <w:r w:rsidRPr="00B94A02">
        <w:rPr>
          <w:rStyle w:val="NormalCharacter"/>
          <w:rFonts w:ascii="仿宋_GB2312" w:eastAsia="仿宋_GB2312" w:hAnsi="华文中宋"/>
          <w:b/>
          <w:sz w:val="48"/>
          <w:szCs w:val="48"/>
        </w:rPr>
        <w:br w:type="page"/>
      </w:r>
    </w:p>
    <w:p w:rsidR="00A858E0" w:rsidRPr="00B94A02" w:rsidRDefault="00887673">
      <w:pPr>
        <w:spacing w:line="360" w:lineRule="auto"/>
        <w:jc w:val="center"/>
        <w:rPr>
          <w:rStyle w:val="NormalCharacter"/>
          <w:rFonts w:ascii="宋体" w:hAnsi="宋体"/>
          <w:b/>
          <w:sz w:val="48"/>
          <w:szCs w:val="48"/>
        </w:rPr>
      </w:pPr>
      <w:r w:rsidRPr="00B94A02">
        <w:rPr>
          <w:rStyle w:val="NormalCharacter"/>
          <w:rFonts w:ascii="宋体" w:hAnsi="宋体"/>
          <w:b/>
          <w:sz w:val="48"/>
          <w:szCs w:val="48"/>
        </w:rPr>
        <w:t>目     录</w:t>
      </w:r>
    </w:p>
    <w:p w:rsidR="00A858E0" w:rsidRPr="00B94A02" w:rsidRDefault="00A858E0">
      <w:pPr>
        <w:pStyle w:val="TOC2"/>
        <w:tabs>
          <w:tab w:val="left" w:pos="1260"/>
          <w:tab w:val="right" w:pos="9060"/>
        </w:tabs>
        <w:rPr>
          <w:rStyle w:val="NormalCharacter"/>
          <w:kern w:val="2"/>
          <w:szCs w:val="24"/>
        </w:rPr>
      </w:pPr>
    </w:p>
    <w:p w:rsidR="0024703D" w:rsidRPr="00B94A02" w:rsidRDefault="00317A70">
      <w:pPr>
        <w:pStyle w:val="14"/>
        <w:tabs>
          <w:tab w:val="right" w:leader="dot" w:pos="9060"/>
        </w:tabs>
        <w:rPr>
          <w:rFonts w:ascii="宋体" w:hAnsi="宋体"/>
          <w:b/>
          <w:bCs/>
          <w:noProof/>
          <w:sz w:val="28"/>
          <w:szCs w:val="28"/>
        </w:rPr>
      </w:pPr>
      <w:r w:rsidRPr="00B94A02">
        <w:rPr>
          <w:rStyle w:val="NormalCharacter"/>
        </w:rPr>
        <w:fldChar w:fldCharType="begin"/>
      </w:r>
      <w:r w:rsidRPr="00B94A02">
        <w:rPr>
          <w:rStyle w:val="NormalCharacter"/>
        </w:rPr>
        <w:instrText xml:space="preserve"> TOC \o "1-1" \h \z \u </w:instrText>
      </w:r>
      <w:r w:rsidRPr="00B94A02">
        <w:rPr>
          <w:rStyle w:val="NormalCharacter"/>
        </w:rPr>
        <w:fldChar w:fldCharType="separate"/>
      </w:r>
      <w:hyperlink w:anchor="_Toc55982291" w:history="1">
        <w:r w:rsidR="0024703D" w:rsidRPr="00B94A02">
          <w:rPr>
            <w:rStyle w:val="aa"/>
            <w:rFonts w:ascii="宋体" w:hAnsi="宋体"/>
            <w:b/>
            <w:bCs/>
            <w:noProof/>
            <w:color w:val="auto"/>
            <w:sz w:val="28"/>
            <w:szCs w:val="28"/>
          </w:rPr>
          <w:t>第一部分   竞 标 邀 请 函</w:t>
        </w:r>
        <w:r w:rsidR="0024703D" w:rsidRPr="00B94A02">
          <w:rPr>
            <w:rFonts w:ascii="宋体" w:hAnsi="宋体"/>
            <w:b/>
            <w:bCs/>
            <w:noProof/>
            <w:webHidden/>
            <w:sz w:val="28"/>
            <w:szCs w:val="28"/>
          </w:rPr>
          <w:tab/>
        </w:r>
        <w:r w:rsidR="0024703D" w:rsidRPr="00B94A02">
          <w:rPr>
            <w:rFonts w:ascii="宋体" w:hAnsi="宋体"/>
            <w:b/>
            <w:bCs/>
            <w:noProof/>
            <w:webHidden/>
            <w:sz w:val="28"/>
            <w:szCs w:val="28"/>
          </w:rPr>
          <w:fldChar w:fldCharType="begin"/>
        </w:r>
        <w:r w:rsidR="0024703D" w:rsidRPr="00B94A02">
          <w:rPr>
            <w:rFonts w:ascii="宋体" w:hAnsi="宋体"/>
            <w:b/>
            <w:bCs/>
            <w:noProof/>
            <w:webHidden/>
            <w:sz w:val="28"/>
            <w:szCs w:val="28"/>
          </w:rPr>
          <w:instrText xml:space="preserve"> PAGEREF _Toc55982291 \h </w:instrText>
        </w:r>
        <w:r w:rsidR="0024703D" w:rsidRPr="00B94A02">
          <w:rPr>
            <w:rFonts w:ascii="宋体" w:hAnsi="宋体"/>
            <w:b/>
            <w:bCs/>
            <w:noProof/>
            <w:webHidden/>
            <w:sz w:val="28"/>
            <w:szCs w:val="28"/>
          </w:rPr>
        </w:r>
        <w:r w:rsidR="0024703D" w:rsidRPr="00B94A02">
          <w:rPr>
            <w:rFonts w:ascii="宋体" w:hAnsi="宋体"/>
            <w:b/>
            <w:bCs/>
            <w:noProof/>
            <w:webHidden/>
            <w:sz w:val="28"/>
            <w:szCs w:val="28"/>
          </w:rPr>
          <w:fldChar w:fldCharType="separate"/>
        </w:r>
        <w:r w:rsidR="00946123">
          <w:rPr>
            <w:rFonts w:ascii="宋体" w:hAnsi="宋体"/>
            <w:b/>
            <w:bCs/>
            <w:noProof/>
            <w:webHidden/>
            <w:sz w:val="28"/>
            <w:szCs w:val="28"/>
          </w:rPr>
          <w:t>3</w:t>
        </w:r>
        <w:r w:rsidR="0024703D" w:rsidRPr="00B94A02">
          <w:rPr>
            <w:rFonts w:ascii="宋体" w:hAnsi="宋体"/>
            <w:b/>
            <w:bCs/>
            <w:noProof/>
            <w:webHidden/>
            <w:sz w:val="28"/>
            <w:szCs w:val="28"/>
          </w:rPr>
          <w:fldChar w:fldCharType="end"/>
        </w:r>
      </w:hyperlink>
    </w:p>
    <w:p w:rsidR="0024703D" w:rsidRPr="00B94A02" w:rsidRDefault="00A35B93">
      <w:pPr>
        <w:pStyle w:val="14"/>
        <w:tabs>
          <w:tab w:val="right" w:leader="dot" w:pos="9060"/>
        </w:tabs>
        <w:rPr>
          <w:rFonts w:ascii="宋体" w:hAnsi="宋体"/>
          <w:b/>
          <w:bCs/>
          <w:noProof/>
          <w:sz w:val="28"/>
          <w:szCs w:val="28"/>
        </w:rPr>
      </w:pPr>
      <w:hyperlink w:anchor="_Toc55982292" w:history="1">
        <w:r w:rsidR="0024703D" w:rsidRPr="00B94A02">
          <w:rPr>
            <w:rStyle w:val="aa"/>
            <w:rFonts w:ascii="宋体" w:hAnsi="宋体"/>
            <w:b/>
            <w:bCs/>
            <w:noProof/>
            <w:color w:val="auto"/>
            <w:sz w:val="28"/>
            <w:szCs w:val="28"/>
          </w:rPr>
          <w:t>第二部分   供 应 商 须 知</w:t>
        </w:r>
        <w:r w:rsidR="0024703D" w:rsidRPr="00B94A02">
          <w:rPr>
            <w:rFonts w:ascii="宋体" w:hAnsi="宋体"/>
            <w:b/>
            <w:bCs/>
            <w:noProof/>
            <w:webHidden/>
            <w:sz w:val="28"/>
            <w:szCs w:val="28"/>
          </w:rPr>
          <w:tab/>
        </w:r>
        <w:r w:rsidR="0024703D" w:rsidRPr="00B94A02">
          <w:rPr>
            <w:rFonts w:ascii="宋体" w:hAnsi="宋体"/>
            <w:b/>
            <w:bCs/>
            <w:noProof/>
            <w:webHidden/>
            <w:sz w:val="28"/>
            <w:szCs w:val="28"/>
          </w:rPr>
          <w:fldChar w:fldCharType="begin"/>
        </w:r>
        <w:r w:rsidR="0024703D" w:rsidRPr="00B94A02">
          <w:rPr>
            <w:rFonts w:ascii="宋体" w:hAnsi="宋体"/>
            <w:b/>
            <w:bCs/>
            <w:noProof/>
            <w:webHidden/>
            <w:sz w:val="28"/>
            <w:szCs w:val="28"/>
          </w:rPr>
          <w:instrText xml:space="preserve"> PAGEREF _Toc55982292 \h </w:instrText>
        </w:r>
        <w:r w:rsidR="0024703D" w:rsidRPr="00B94A02">
          <w:rPr>
            <w:rFonts w:ascii="宋体" w:hAnsi="宋体"/>
            <w:b/>
            <w:bCs/>
            <w:noProof/>
            <w:webHidden/>
            <w:sz w:val="28"/>
            <w:szCs w:val="28"/>
          </w:rPr>
        </w:r>
        <w:r w:rsidR="0024703D" w:rsidRPr="00B94A02">
          <w:rPr>
            <w:rFonts w:ascii="宋体" w:hAnsi="宋体"/>
            <w:b/>
            <w:bCs/>
            <w:noProof/>
            <w:webHidden/>
            <w:sz w:val="28"/>
            <w:szCs w:val="28"/>
          </w:rPr>
          <w:fldChar w:fldCharType="separate"/>
        </w:r>
        <w:r w:rsidR="00946123">
          <w:rPr>
            <w:rFonts w:ascii="宋体" w:hAnsi="宋体"/>
            <w:b/>
            <w:bCs/>
            <w:noProof/>
            <w:webHidden/>
            <w:sz w:val="28"/>
            <w:szCs w:val="28"/>
          </w:rPr>
          <w:t>5</w:t>
        </w:r>
        <w:r w:rsidR="0024703D" w:rsidRPr="00B94A02">
          <w:rPr>
            <w:rFonts w:ascii="宋体" w:hAnsi="宋体"/>
            <w:b/>
            <w:bCs/>
            <w:noProof/>
            <w:webHidden/>
            <w:sz w:val="28"/>
            <w:szCs w:val="28"/>
          </w:rPr>
          <w:fldChar w:fldCharType="end"/>
        </w:r>
      </w:hyperlink>
    </w:p>
    <w:p w:rsidR="0024703D" w:rsidRPr="00B94A02" w:rsidRDefault="00A35B93">
      <w:pPr>
        <w:pStyle w:val="14"/>
        <w:tabs>
          <w:tab w:val="right" w:leader="dot" w:pos="9060"/>
        </w:tabs>
        <w:rPr>
          <w:rFonts w:ascii="宋体" w:hAnsi="宋体"/>
          <w:b/>
          <w:bCs/>
          <w:noProof/>
          <w:sz w:val="28"/>
          <w:szCs w:val="28"/>
        </w:rPr>
      </w:pPr>
      <w:hyperlink w:anchor="_Toc55982293" w:history="1">
        <w:r w:rsidR="0024703D" w:rsidRPr="00B94A02">
          <w:rPr>
            <w:rStyle w:val="aa"/>
            <w:rFonts w:ascii="宋体" w:hAnsi="宋体"/>
            <w:b/>
            <w:bCs/>
            <w:noProof/>
            <w:color w:val="auto"/>
            <w:sz w:val="28"/>
            <w:szCs w:val="28"/>
          </w:rPr>
          <w:t>第三部分   用户需求书</w:t>
        </w:r>
        <w:r w:rsidR="0024703D" w:rsidRPr="00B94A02">
          <w:rPr>
            <w:rFonts w:ascii="宋体" w:hAnsi="宋体"/>
            <w:b/>
            <w:bCs/>
            <w:noProof/>
            <w:webHidden/>
            <w:sz w:val="28"/>
            <w:szCs w:val="28"/>
          </w:rPr>
          <w:tab/>
        </w:r>
        <w:r w:rsidR="0024703D" w:rsidRPr="00B94A02">
          <w:rPr>
            <w:rFonts w:ascii="宋体" w:hAnsi="宋体"/>
            <w:b/>
            <w:bCs/>
            <w:noProof/>
            <w:webHidden/>
            <w:sz w:val="28"/>
            <w:szCs w:val="28"/>
          </w:rPr>
          <w:fldChar w:fldCharType="begin"/>
        </w:r>
        <w:r w:rsidR="0024703D" w:rsidRPr="00B94A02">
          <w:rPr>
            <w:rFonts w:ascii="宋体" w:hAnsi="宋体"/>
            <w:b/>
            <w:bCs/>
            <w:noProof/>
            <w:webHidden/>
            <w:sz w:val="28"/>
            <w:szCs w:val="28"/>
          </w:rPr>
          <w:instrText xml:space="preserve"> PAGEREF _Toc55982293 \h </w:instrText>
        </w:r>
        <w:r w:rsidR="0024703D" w:rsidRPr="00B94A02">
          <w:rPr>
            <w:rFonts w:ascii="宋体" w:hAnsi="宋体"/>
            <w:b/>
            <w:bCs/>
            <w:noProof/>
            <w:webHidden/>
            <w:sz w:val="28"/>
            <w:szCs w:val="28"/>
          </w:rPr>
        </w:r>
        <w:r w:rsidR="0024703D" w:rsidRPr="00B94A02">
          <w:rPr>
            <w:rFonts w:ascii="宋体" w:hAnsi="宋体"/>
            <w:b/>
            <w:bCs/>
            <w:noProof/>
            <w:webHidden/>
            <w:sz w:val="28"/>
            <w:szCs w:val="28"/>
          </w:rPr>
          <w:fldChar w:fldCharType="separate"/>
        </w:r>
        <w:r w:rsidR="00946123">
          <w:rPr>
            <w:rFonts w:ascii="宋体" w:hAnsi="宋体"/>
            <w:b/>
            <w:bCs/>
            <w:noProof/>
            <w:webHidden/>
            <w:sz w:val="28"/>
            <w:szCs w:val="28"/>
          </w:rPr>
          <w:t>5</w:t>
        </w:r>
        <w:r w:rsidR="0024703D" w:rsidRPr="00B94A02">
          <w:rPr>
            <w:rFonts w:ascii="宋体" w:hAnsi="宋体"/>
            <w:b/>
            <w:bCs/>
            <w:noProof/>
            <w:webHidden/>
            <w:sz w:val="28"/>
            <w:szCs w:val="28"/>
          </w:rPr>
          <w:fldChar w:fldCharType="end"/>
        </w:r>
      </w:hyperlink>
    </w:p>
    <w:p w:rsidR="0024703D" w:rsidRPr="00B94A02" w:rsidRDefault="00A35B93">
      <w:pPr>
        <w:pStyle w:val="14"/>
        <w:tabs>
          <w:tab w:val="right" w:leader="dot" w:pos="9060"/>
        </w:tabs>
        <w:rPr>
          <w:rFonts w:ascii="宋体" w:hAnsi="宋体"/>
          <w:b/>
          <w:bCs/>
          <w:noProof/>
          <w:sz w:val="28"/>
          <w:szCs w:val="28"/>
        </w:rPr>
      </w:pPr>
      <w:hyperlink w:anchor="_Toc55982294" w:history="1">
        <w:r w:rsidR="0024703D" w:rsidRPr="00B94A02">
          <w:rPr>
            <w:rStyle w:val="aa"/>
            <w:rFonts w:ascii="宋体" w:hAnsi="宋体"/>
            <w:b/>
            <w:bCs/>
            <w:noProof/>
            <w:color w:val="auto"/>
            <w:sz w:val="28"/>
            <w:szCs w:val="28"/>
          </w:rPr>
          <w:t>第四部分  合同条款（参考文本）</w:t>
        </w:r>
        <w:r w:rsidR="0024703D" w:rsidRPr="00B94A02">
          <w:rPr>
            <w:rFonts w:ascii="宋体" w:hAnsi="宋体"/>
            <w:b/>
            <w:bCs/>
            <w:noProof/>
            <w:webHidden/>
            <w:sz w:val="28"/>
            <w:szCs w:val="28"/>
          </w:rPr>
          <w:tab/>
        </w:r>
        <w:r w:rsidR="0024703D" w:rsidRPr="00B94A02">
          <w:rPr>
            <w:rFonts w:ascii="宋体" w:hAnsi="宋体"/>
            <w:b/>
            <w:bCs/>
            <w:noProof/>
            <w:webHidden/>
            <w:sz w:val="28"/>
            <w:szCs w:val="28"/>
          </w:rPr>
          <w:fldChar w:fldCharType="begin"/>
        </w:r>
        <w:r w:rsidR="0024703D" w:rsidRPr="00B94A02">
          <w:rPr>
            <w:rFonts w:ascii="宋体" w:hAnsi="宋体"/>
            <w:b/>
            <w:bCs/>
            <w:noProof/>
            <w:webHidden/>
            <w:sz w:val="28"/>
            <w:szCs w:val="28"/>
          </w:rPr>
          <w:instrText xml:space="preserve"> PAGEREF _Toc55982294 \h </w:instrText>
        </w:r>
        <w:r w:rsidR="0024703D" w:rsidRPr="00B94A02">
          <w:rPr>
            <w:rFonts w:ascii="宋体" w:hAnsi="宋体"/>
            <w:b/>
            <w:bCs/>
            <w:noProof/>
            <w:webHidden/>
            <w:sz w:val="28"/>
            <w:szCs w:val="28"/>
          </w:rPr>
        </w:r>
        <w:r w:rsidR="0024703D" w:rsidRPr="00B94A02">
          <w:rPr>
            <w:rFonts w:ascii="宋体" w:hAnsi="宋体"/>
            <w:b/>
            <w:bCs/>
            <w:noProof/>
            <w:webHidden/>
            <w:sz w:val="28"/>
            <w:szCs w:val="28"/>
          </w:rPr>
          <w:fldChar w:fldCharType="separate"/>
        </w:r>
        <w:r w:rsidR="00946123">
          <w:rPr>
            <w:rFonts w:ascii="宋体" w:hAnsi="宋体"/>
            <w:b/>
            <w:bCs/>
            <w:noProof/>
            <w:webHidden/>
            <w:sz w:val="28"/>
            <w:szCs w:val="28"/>
          </w:rPr>
          <w:t>20</w:t>
        </w:r>
        <w:r w:rsidR="0024703D" w:rsidRPr="00B94A02">
          <w:rPr>
            <w:rFonts w:ascii="宋体" w:hAnsi="宋体"/>
            <w:b/>
            <w:bCs/>
            <w:noProof/>
            <w:webHidden/>
            <w:sz w:val="28"/>
            <w:szCs w:val="28"/>
          </w:rPr>
          <w:fldChar w:fldCharType="end"/>
        </w:r>
      </w:hyperlink>
    </w:p>
    <w:p w:rsidR="0024703D" w:rsidRPr="00B94A02" w:rsidRDefault="00A35B93">
      <w:pPr>
        <w:pStyle w:val="14"/>
        <w:tabs>
          <w:tab w:val="right" w:leader="dot" w:pos="9060"/>
        </w:tabs>
        <w:rPr>
          <w:rFonts w:ascii="宋体" w:hAnsi="宋体"/>
          <w:b/>
          <w:bCs/>
          <w:noProof/>
          <w:sz w:val="28"/>
          <w:szCs w:val="28"/>
        </w:rPr>
      </w:pPr>
      <w:hyperlink w:anchor="_Toc55982295" w:history="1">
        <w:r w:rsidR="0024703D" w:rsidRPr="00B94A02">
          <w:rPr>
            <w:rStyle w:val="aa"/>
            <w:rFonts w:ascii="宋体" w:hAnsi="宋体"/>
            <w:b/>
            <w:bCs/>
            <w:noProof/>
            <w:color w:val="auto"/>
            <w:sz w:val="28"/>
            <w:szCs w:val="28"/>
          </w:rPr>
          <w:t>第五部分 投标文件格式</w:t>
        </w:r>
        <w:r w:rsidR="0024703D" w:rsidRPr="00B94A02">
          <w:rPr>
            <w:rFonts w:ascii="宋体" w:hAnsi="宋体"/>
            <w:b/>
            <w:bCs/>
            <w:noProof/>
            <w:webHidden/>
            <w:sz w:val="28"/>
            <w:szCs w:val="28"/>
          </w:rPr>
          <w:tab/>
        </w:r>
        <w:r w:rsidR="0024703D" w:rsidRPr="00B94A02">
          <w:rPr>
            <w:rFonts w:ascii="宋体" w:hAnsi="宋体"/>
            <w:b/>
            <w:bCs/>
            <w:noProof/>
            <w:webHidden/>
            <w:sz w:val="28"/>
            <w:szCs w:val="28"/>
          </w:rPr>
          <w:fldChar w:fldCharType="begin"/>
        </w:r>
        <w:r w:rsidR="0024703D" w:rsidRPr="00B94A02">
          <w:rPr>
            <w:rFonts w:ascii="宋体" w:hAnsi="宋体"/>
            <w:b/>
            <w:bCs/>
            <w:noProof/>
            <w:webHidden/>
            <w:sz w:val="28"/>
            <w:szCs w:val="28"/>
          </w:rPr>
          <w:instrText xml:space="preserve"> PAGEREF _Toc55982295 \h </w:instrText>
        </w:r>
        <w:r w:rsidR="0024703D" w:rsidRPr="00B94A02">
          <w:rPr>
            <w:rFonts w:ascii="宋体" w:hAnsi="宋体"/>
            <w:b/>
            <w:bCs/>
            <w:noProof/>
            <w:webHidden/>
            <w:sz w:val="28"/>
            <w:szCs w:val="28"/>
          </w:rPr>
        </w:r>
        <w:r w:rsidR="0024703D" w:rsidRPr="00B94A02">
          <w:rPr>
            <w:rFonts w:ascii="宋体" w:hAnsi="宋体"/>
            <w:b/>
            <w:bCs/>
            <w:noProof/>
            <w:webHidden/>
            <w:sz w:val="28"/>
            <w:szCs w:val="28"/>
          </w:rPr>
          <w:fldChar w:fldCharType="separate"/>
        </w:r>
        <w:r w:rsidR="00946123">
          <w:rPr>
            <w:rFonts w:ascii="宋体" w:hAnsi="宋体"/>
            <w:b/>
            <w:bCs/>
            <w:noProof/>
            <w:webHidden/>
            <w:sz w:val="28"/>
            <w:szCs w:val="28"/>
          </w:rPr>
          <w:t>24</w:t>
        </w:r>
        <w:r w:rsidR="0024703D" w:rsidRPr="00B94A02">
          <w:rPr>
            <w:rFonts w:ascii="宋体" w:hAnsi="宋体"/>
            <w:b/>
            <w:bCs/>
            <w:noProof/>
            <w:webHidden/>
            <w:sz w:val="28"/>
            <w:szCs w:val="28"/>
          </w:rPr>
          <w:fldChar w:fldCharType="end"/>
        </w:r>
      </w:hyperlink>
    </w:p>
    <w:p w:rsidR="0024703D" w:rsidRPr="00B94A02" w:rsidRDefault="00A35B93">
      <w:pPr>
        <w:pStyle w:val="14"/>
        <w:tabs>
          <w:tab w:val="right" w:leader="dot" w:pos="9060"/>
        </w:tabs>
        <w:rPr>
          <w:rFonts w:ascii="宋体" w:hAnsi="宋体"/>
          <w:b/>
          <w:bCs/>
          <w:noProof/>
          <w:sz w:val="28"/>
          <w:szCs w:val="28"/>
        </w:rPr>
      </w:pPr>
      <w:hyperlink w:anchor="_Toc55982296" w:history="1">
        <w:r w:rsidR="0024703D" w:rsidRPr="00B94A02">
          <w:rPr>
            <w:rStyle w:val="aa"/>
            <w:rFonts w:ascii="宋体" w:hAnsi="宋体"/>
            <w:b/>
            <w:bCs/>
            <w:noProof/>
            <w:color w:val="auto"/>
            <w:sz w:val="28"/>
            <w:szCs w:val="28"/>
          </w:rPr>
          <w:t>第六部分 评审办法</w:t>
        </w:r>
        <w:r w:rsidR="0024703D" w:rsidRPr="00B94A02">
          <w:rPr>
            <w:rFonts w:ascii="宋体" w:hAnsi="宋体"/>
            <w:b/>
            <w:bCs/>
            <w:noProof/>
            <w:webHidden/>
            <w:sz w:val="28"/>
            <w:szCs w:val="28"/>
          </w:rPr>
          <w:tab/>
        </w:r>
        <w:r w:rsidR="0024703D" w:rsidRPr="00B94A02">
          <w:rPr>
            <w:rFonts w:ascii="宋体" w:hAnsi="宋体"/>
            <w:b/>
            <w:bCs/>
            <w:noProof/>
            <w:webHidden/>
            <w:sz w:val="28"/>
            <w:szCs w:val="28"/>
          </w:rPr>
          <w:fldChar w:fldCharType="begin"/>
        </w:r>
        <w:r w:rsidR="0024703D" w:rsidRPr="00B94A02">
          <w:rPr>
            <w:rFonts w:ascii="宋体" w:hAnsi="宋体"/>
            <w:b/>
            <w:bCs/>
            <w:noProof/>
            <w:webHidden/>
            <w:sz w:val="28"/>
            <w:szCs w:val="28"/>
          </w:rPr>
          <w:instrText xml:space="preserve"> PAGEREF _Toc55982296 \h </w:instrText>
        </w:r>
        <w:r w:rsidR="0024703D" w:rsidRPr="00B94A02">
          <w:rPr>
            <w:rFonts w:ascii="宋体" w:hAnsi="宋体"/>
            <w:b/>
            <w:bCs/>
            <w:noProof/>
            <w:webHidden/>
            <w:sz w:val="28"/>
            <w:szCs w:val="28"/>
          </w:rPr>
        </w:r>
        <w:r w:rsidR="0024703D" w:rsidRPr="00B94A02">
          <w:rPr>
            <w:rFonts w:ascii="宋体" w:hAnsi="宋体"/>
            <w:b/>
            <w:bCs/>
            <w:noProof/>
            <w:webHidden/>
            <w:sz w:val="28"/>
            <w:szCs w:val="28"/>
          </w:rPr>
          <w:fldChar w:fldCharType="separate"/>
        </w:r>
        <w:r w:rsidR="00946123">
          <w:rPr>
            <w:rFonts w:ascii="宋体" w:hAnsi="宋体"/>
            <w:b/>
            <w:bCs/>
            <w:noProof/>
            <w:webHidden/>
            <w:sz w:val="28"/>
            <w:szCs w:val="28"/>
          </w:rPr>
          <w:t>39</w:t>
        </w:r>
        <w:r w:rsidR="0024703D" w:rsidRPr="00B94A02">
          <w:rPr>
            <w:rFonts w:ascii="宋体" w:hAnsi="宋体"/>
            <w:b/>
            <w:bCs/>
            <w:noProof/>
            <w:webHidden/>
            <w:sz w:val="28"/>
            <w:szCs w:val="28"/>
          </w:rPr>
          <w:fldChar w:fldCharType="end"/>
        </w:r>
      </w:hyperlink>
    </w:p>
    <w:p w:rsidR="00A858E0" w:rsidRPr="00B94A02" w:rsidRDefault="00317A70">
      <w:pPr>
        <w:pStyle w:val="UserStyle332"/>
        <w:spacing w:line="500" w:lineRule="exact"/>
        <w:rPr>
          <w:rStyle w:val="NormalCharacter"/>
        </w:rPr>
        <w:sectPr w:rsidR="00A858E0" w:rsidRPr="00B94A02" w:rsidSect="002D5B28">
          <w:headerReference w:type="default" r:id="rId9"/>
          <w:footerReference w:type="default" r:id="rId10"/>
          <w:footerReference w:type="first" r:id="rId11"/>
          <w:pgSz w:w="11906" w:h="16838"/>
          <w:pgMar w:top="1588" w:right="1418" w:bottom="1134" w:left="1418" w:header="851" w:footer="992" w:gutter="0"/>
          <w:pgNumType w:start="0"/>
          <w:cols w:space="720"/>
          <w:titlePg/>
          <w:docGrid w:type="linesAndChars" w:linePitch="312"/>
        </w:sectPr>
      </w:pPr>
      <w:r w:rsidRPr="00B94A02">
        <w:rPr>
          <w:rStyle w:val="NormalCharacter"/>
        </w:rPr>
        <w:fldChar w:fldCharType="end"/>
      </w:r>
    </w:p>
    <w:p w:rsidR="00A858E0" w:rsidRPr="00B94A02" w:rsidRDefault="00887673" w:rsidP="00317A70">
      <w:pPr>
        <w:pStyle w:val="UserStyle332"/>
        <w:spacing w:line="500" w:lineRule="exact"/>
        <w:outlineLvl w:val="0"/>
        <w:rPr>
          <w:rStyle w:val="NormalCharacter"/>
        </w:rPr>
      </w:pPr>
      <w:bookmarkStart w:id="0" w:name="_Toc55982291"/>
      <w:r w:rsidRPr="00B94A02">
        <w:rPr>
          <w:rStyle w:val="NormalCharacter"/>
        </w:rPr>
        <w:lastRenderedPageBreak/>
        <w:t>第一部分   竞 标 邀 请 函</w:t>
      </w:r>
      <w:bookmarkEnd w:id="0"/>
    </w:p>
    <w:p w:rsidR="00A858E0" w:rsidRPr="00B94A02" w:rsidRDefault="00A858E0">
      <w:pPr>
        <w:pStyle w:val="TOC3"/>
        <w:ind w:leftChars="0" w:left="0"/>
        <w:jc w:val="center"/>
        <w:rPr>
          <w:rStyle w:val="NormalCharacter"/>
          <w:sz w:val="36"/>
          <w:szCs w:val="36"/>
        </w:rPr>
      </w:pPr>
    </w:p>
    <w:p w:rsidR="00A858E0" w:rsidRPr="00B94A02" w:rsidRDefault="00887673">
      <w:pPr>
        <w:pBdr>
          <w:top w:val="single" w:sz="4" w:space="1" w:color="000000"/>
          <w:left w:val="single" w:sz="4" w:space="4" w:color="000000"/>
          <w:bottom w:val="single" w:sz="4" w:space="1" w:color="000000"/>
          <w:right w:val="single" w:sz="4" w:space="4" w:color="000000"/>
        </w:pBdr>
        <w:ind w:firstLineChars="250" w:firstLine="525"/>
        <w:rPr>
          <w:rStyle w:val="NormalCharacter"/>
        </w:rPr>
      </w:pPr>
      <w:r w:rsidRPr="00B94A02">
        <w:rPr>
          <w:rStyle w:val="NormalCharacter"/>
        </w:rPr>
        <w:t>项目概况</w:t>
      </w:r>
    </w:p>
    <w:p w:rsidR="00A858E0" w:rsidRPr="00B94A02" w:rsidRDefault="004B5A3A">
      <w:pPr>
        <w:pBdr>
          <w:top w:val="single" w:sz="4" w:space="1" w:color="000000"/>
          <w:left w:val="single" w:sz="4" w:space="4" w:color="000000"/>
          <w:bottom w:val="single" w:sz="4" w:space="1" w:color="000000"/>
          <w:right w:val="single" w:sz="4" w:space="4" w:color="000000"/>
        </w:pBdr>
        <w:ind w:firstLineChars="200" w:firstLine="420"/>
        <w:rPr>
          <w:rStyle w:val="NormalCharacter"/>
        </w:rPr>
      </w:pPr>
      <w:r>
        <w:rPr>
          <w:rStyle w:val="NormalCharacter"/>
          <w:u w:val="single"/>
        </w:rPr>
        <w:t>白沙县基层医疗卫生机构标识牌标准化建设项目（二次）</w:t>
      </w:r>
      <w:r w:rsidR="00887673" w:rsidRPr="00B94A02">
        <w:rPr>
          <w:rStyle w:val="NormalCharacter"/>
        </w:rPr>
        <w:t xml:space="preserve"> </w:t>
      </w:r>
      <w:r w:rsidR="00887673" w:rsidRPr="00B94A02">
        <w:rPr>
          <w:rStyle w:val="NormalCharacter"/>
        </w:rPr>
        <w:t>采购项目的潜在供应商应在</w:t>
      </w:r>
      <w:r w:rsidR="00887673" w:rsidRPr="00B94A02">
        <w:rPr>
          <w:rStyle w:val="NormalCharacter"/>
          <w:u w:val="single"/>
        </w:rPr>
        <w:t>海南省儋州市文化北路八街</w:t>
      </w:r>
      <w:r w:rsidR="00887673" w:rsidRPr="00B94A02">
        <w:rPr>
          <w:rStyle w:val="NormalCharacter"/>
          <w:u w:val="single"/>
        </w:rPr>
        <w:t>A</w:t>
      </w:r>
      <w:r w:rsidR="00887673" w:rsidRPr="00B94A02">
        <w:rPr>
          <w:rStyle w:val="NormalCharacter"/>
          <w:u w:val="single"/>
        </w:rPr>
        <w:t>区</w:t>
      </w:r>
      <w:r w:rsidR="00887673" w:rsidRPr="00B94A02">
        <w:rPr>
          <w:rStyle w:val="NormalCharacter"/>
          <w:u w:val="single"/>
        </w:rPr>
        <w:t>24</w:t>
      </w:r>
      <w:r w:rsidR="00887673" w:rsidRPr="00B94A02">
        <w:rPr>
          <w:rStyle w:val="NormalCharacter"/>
          <w:u w:val="single"/>
        </w:rPr>
        <w:t>号</w:t>
      </w:r>
      <w:r w:rsidR="00887673" w:rsidRPr="00B94A02">
        <w:rPr>
          <w:rStyle w:val="NormalCharacter"/>
        </w:rPr>
        <w:t>获取采购文件，并于</w:t>
      </w:r>
      <w:r w:rsidR="00764E06" w:rsidRPr="00B94A02">
        <w:rPr>
          <w:rStyle w:val="NormalCharacter"/>
          <w:u w:val="single"/>
        </w:rPr>
        <w:t>202</w:t>
      </w:r>
      <w:r w:rsidR="00E8536C" w:rsidRPr="00B94A02">
        <w:rPr>
          <w:rStyle w:val="NormalCharacter"/>
          <w:u w:val="single"/>
        </w:rPr>
        <w:t>1</w:t>
      </w:r>
      <w:r w:rsidR="00764E06" w:rsidRPr="00B94A02">
        <w:rPr>
          <w:rStyle w:val="NormalCharacter"/>
          <w:u w:val="single"/>
        </w:rPr>
        <w:t>年</w:t>
      </w:r>
      <w:r w:rsidR="00AE5C14" w:rsidRPr="00B94A02">
        <w:rPr>
          <w:rStyle w:val="NormalCharacter"/>
          <w:u w:val="single"/>
        </w:rPr>
        <w:t>12</w:t>
      </w:r>
      <w:r w:rsidR="00764E06" w:rsidRPr="00B94A02">
        <w:rPr>
          <w:rStyle w:val="NormalCharacter"/>
          <w:u w:val="single"/>
        </w:rPr>
        <w:t>月</w:t>
      </w:r>
      <w:r>
        <w:rPr>
          <w:rStyle w:val="NormalCharacter"/>
          <w:rFonts w:hint="eastAsia"/>
          <w:u w:val="single"/>
        </w:rPr>
        <w:t>1</w:t>
      </w:r>
      <w:r w:rsidR="00AE5C14" w:rsidRPr="00B94A02">
        <w:rPr>
          <w:rStyle w:val="NormalCharacter"/>
          <w:u w:val="single"/>
        </w:rPr>
        <w:t>3</w:t>
      </w:r>
      <w:r w:rsidR="00764E06" w:rsidRPr="00B94A02">
        <w:rPr>
          <w:rStyle w:val="NormalCharacter"/>
          <w:u w:val="single"/>
        </w:rPr>
        <w:t>日</w:t>
      </w:r>
      <w:r w:rsidR="00AE5C14" w:rsidRPr="00B94A02">
        <w:rPr>
          <w:rStyle w:val="NormalCharacter"/>
          <w:u w:val="single"/>
        </w:rPr>
        <w:t>1</w:t>
      </w:r>
      <w:r>
        <w:rPr>
          <w:rStyle w:val="NormalCharacter"/>
          <w:u w:val="single"/>
        </w:rPr>
        <w:t>5</w:t>
      </w:r>
      <w:r w:rsidR="00AE5C14" w:rsidRPr="00B94A02">
        <w:rPr>
          <w:rStyle w:val="NormalCharacter"/>
          <w:rFonts w:hint="eastAsia"/>
          <w:u w:val="single"/>
        </w:rPr>
        <w:t>时</w:t>
      </w:r>
      <w:r w:rsidR="00AE5C14" w:rsidRPr="00B94A02">
        <w:rPr>
          <w:rStyle w:val="NormalCharacter"/>
          <w:u w:val="single"/>
        </w:rPr>
        <w:t>30</w:t>
      </w:r>
      <w:r w:rsidR="00764E06" w:rsidRPr="00B94A02">
        <w:rPr>
          <w:rStyle w:val="NormalCharacter"/>
          <w:u w:val="single"/>
        </w:rPr>
        <w:t>分</w:t>
      </w:r>
      <w:r w:rsidR="00887673" w:rsidRPr="00B94A02">
        <w:rPr>
          <w:rStyle w:val="NormalCharacter"/>
          <w:bCs/>
        </w:rPr>
        <w:t>（北京时间）前提交响应文件</w:t>
      </w:r>
      <w:r w:rsidR="00887673" w:rsidRPr="00B94A02">
        <w:rPr>
          <w:rStyle w:val="NormalCharacter"/>
        </w:rPr>
        <w:t>。</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一、项目基本情况</w:t>
      </w:r>
    </w:p>
    <w:p w:rsidR="00A858E0" w:rsidRPr="00B94A02" w:rsidRDefault="00887673">
      <w:pPr>
        <w:ind w:firstLineChars="200" w:firstLine="420"/>
        <w:rPr>
          <w:rStyle w:val="NormalCharacter"/>
        </w:rPr>
      </w:pPr>
      <w:bookmarkStart w:id="1" w:name="_Hlk56417818"/>
      <w:r w:rsidRPr="00B94A02">
        <w:rPr>
          <w:rStyle w:val="NormalCharacter"/>
        </w:rPr>
        <w:t>项目编号：</w:t>
      </w:r>
      <w:r w:rsidR="004B5A3A">
        <w:rPr>
          <w:rStyle w:val="NormalCharacter"/>
        </w:rPr>
        <w:t>ZDPA-2021—007</w:t>
      </w:r>
    </w:p>
    <w:p w:rsidR="00A858E0" w:rsidRPr="00B94A02" w:rsidRDefault="00887673">
      <w:pPr>
        <w:ind w:firstLineChars="200" w:firstLine="420"/>
        <w:rPr>
          <w:rStyle w:val="NormalCharacter"/>
        </w:rPr>
      </w:pPr>
      <w:r w:rsidRPr="00B94A02">
        <w:rPr>
          <w:rStyle w:val="NormalCharacter"/>
        </w:rPr>
        <w:t>项目名称：</w:t>
      </w:r>
      <w:r w:rsidR="004B5A3A">
        <w:rPr>
          <w:rStyle w:val="NormalCharacter"/>
        </w:rPr>
        <w:t>白沙县基层医疗卫生机构标识牌标准化建设项目（二次）</w:t>
      </w:r>
    </w:p>
    <w:p w:rsidR="00A858E0" w:rsidRPr="00B94A02" w:rsidRDefault="00887673">
      <w:pPr>
        <w:ind w:firstLineChars="200" w:firstLine="420"/>
        <w:rPr>
          <w:rStyle w:val="NormalCharacter"/>
        </w:rPr>
      </w:pPr>
      <w:r w:rsidRPr="00B94A02">
        <w:rPr>
          <w:rStyle w:val="NormalCharacter"/>
        </w:rPr>
        <w:t>采购方式：竞争性谈判</w:t>
      </w:r>
    </w:p>
    <w:p w:rsidR="00A858E0" w:rsidRPr="00B94A02" w:rsidRDefault="00887673">
      <w:pPr>
        <w:ind w:firstLineChars="200" w:firstLine="420"/>
        <w:rPr>
          <w:rStyle w:val="NormalCharacter"/>
        </w:rPr>
      </w:pPr>
      <w:r w:rsidRPr="00B94A02">
        <w:rPr>
          <w:rStyle w:val="NormalCharacter"/>
        </w:rPr>
        <w:t>预算金额：</w:t>
      </w:r>
      <w:r w:rsidR="00E8536C" w:rsidRPr="00B94A02">
        <w:rPr>
          <w:rStyle w:val="NormalCharacter"/>
        </w:rPr>
        <w:t>1214559.00</w:t>
      </w:r>
      <w:r w:rsidRPr="00B94A02">
        <w:rPr>
          <w:rStyle w:val="NormalCharacter"/>
        </w:rPr>
        <w:t>元</w:t>
      </w:r>
    </w:p>
    <w:p w:rsidR="00A858E0" w:rsidRPr="00B94A02" w:rsidRDefault="00887673">
      <w:pPr>
        <w:ind w:firstLineChars="200" w:firstLine="420"/>
        <w:rPr>
          <w:rStyle w:val="NormalCharacter"/>
        </w:rPr>
      </w:pPr>
      <w:r w:rsidRPr="00B94A02">
        <w:rPr>
          <w:rStyle w:val="NormalCharacter"/>
        </w:rPr>
        <w:t>最高限价：</w:t>
      </w:r>
      <w:r w:rsidR="00E8536C" w:rsidRPr="00B94A02">
        <w:rPr>
          <w:rStyle w:val="NormalCharacter"/>
        </w:rPr>
        <w:t>1214559.00</w:t>
      </w:r>
      <w:r w:rsidRPr="00B94A02">
        <w:rPr>
          <w:rStyle w:val="NormalCharacter"/>
        </w:rPr>
        <w:t>元</w:t>
      </w:r>
    </w:p>
    <w:p w:rsidR="00DD6508" w:rsidRPr="00B94A02" w:rsidRDefault="00DD6508">
      <w:pPr>
        <w:ind w:firstLineChars="200" w:firstLine="420"/>
        <w:rPr>
          <w:rStyle w:val="NormalCharacter"/>
        </w:rPr>
      </w:pPr>
      <w:r w:rsidRPr="00B94A02">
        <w:rPr>
          <w:rStyle w:val="NormalCharacter"/>
          <w:rFonts w:hint="eastAsia"/>
        </w:rPr>
        <w:t>采购需求：</w:t>
      </w:r>
      <w:r w:rsidR="004B5A3A">
        <w:rPr>
          <w:rStyle w:val="NormalCharacter"/>
          <w:rFonts w:hAnsi="宋体"/>
          <w:szCs w:val="21"/>
        </w:rPr>
        <w:t>白沙县基层医疗卫生机构标识牌标准化建设项目（二次）</w:t>
      </w:r>
      <w:r w:rsidRPr="00B94A02">
        <w:rPr>
          <w:rStyle w:val="NormalCharacter"/>
          <w:rFonts w:hint="eastAsia"/>
        </w:rPr>
        <w:t>，详细技术参数见谈判文件第三部分用户需求书。</w:t>
      </w:r>
    </w:p>
    <w:p w:rsidR="00A858E0" w:rsidRPr="00B94A02" w:rsidRDefault="00DD6508">
      <w:pPr>
        <w:ind w:firstLineChars="200" w:firstLine="420"/>
        <w:rPr>
          <w:rStyle w:val="NormalCharacter"/>
        </w:rPr>
      </w:pPr>
      <w:bookmarkStart w:id="2" w:name="_Hlk57640313"/>
      <w:bookmarkStart w:id="3" w:name="_Hlk57639805"/>
      <w:bookmarkEnd w:id="1"/>
      <w:r w:rsidRPr="00B94A02">
        <w:rPr>
          <w:rStyle w:val="NormalCharacter"/>
          <w:rFonts w:hint="eastAsia"/>
        </w:rPr>
        <w:t>合同履行期限</w:t>
      </w:r>
      <w:r w:rsidR="00346C76" w:rsidRPr="00B94A02">
        <w:rPr>
          <w:rStyle w:val="NormalCharacter"/>
          <w:rFonts w:hint="eastAsia"/>
        </w:rPr>
        <w:t>（供货期）</w:t>
      </w:r>
      <w:bookmarkEnd w:id="2"/>
      <w:r w:rsidRPr="00B94A02">
        <w:rPr>
          <w:rStyle w:val="NormalCharacter"/>
          <w:rFonts w:hint="eastAsia"/>
        </w:rPr>
        <w:t>：</w:t>
      </w:r>
      <w:r w:rsidR="008B56DA" w:rsidRPr="00B94A02">
        <w:rPr>
          <w:rStyle w:val="NormalCharacter"/>
          <w:rFonts w:hint="eastAsia"/>
        </w:rPr>
        <w:t>合同签订后</w:t>
      </w:r>
      <w:r w:rsidR="008B56DA" w:rsidRPr="00B94A02">
        <w:rPr>
          <w:rStyle w:val="NormalCharacter"/>
          <w:rFonts w:hint="eastAsia"/>
        </w:rPr>
        <w:t>60</w:t>
      </w:r>
      <w:r w:rsidR="008B56DA" w:rsidRPr="00B94A02">
        <w:rPr>
          <w:rStyle w:val="NormalCharacter"/>
          <w:rFonts w:hint="eastAsia"/>
        </w:rPr>
        <w:t>天内完成制作安装</w:t>
      </w:r>
      <w:r w:rsidRPr="00B94A02">
        <w:rPr>
          <w:rStyle w:val="NormalCharacter"/>
          <w:rFonts w:hint="eastAsia"/>
        </w:rPr>
        <w:t>。</w:t>
      </w:r>
    </w:p>
    <w:p w:rsidR="00E864EB" w:rsidRPr="00B94A02" w:rsidRDefault="00E864EB">
      <w:pPr>
        <w:ind w:firstLineChars="200" w:firstLine="420"/>
        <w:rPr>
          <w:rStyle w:val="NormalCharacter"/>
        </w:rPr>
      </w:pPr>
      <w:r w:rsidRPr="00B94A02">
        <w:rPr>
          <w:rStyle w:val="NormalCharacter"/>
          <w:rFonts w:hint="eastAsia"/>
        </w:rPr>
        <w:t>供货地点：采购人指定地点。</w:t>
      </w:r>
    </w:p>
    <w:bookmarkEnd w:id="3"/>
    <w:p w:rsidR="00A858E0" w:rsidRPr="00B94A02" w:rsidRDefault="00887673">
      <w:pPr>
        <w:ind w:firstLineChars="200" w:firstLine="420"/>
        <w:rPr>
          <w:rStyle w:val="NormalCharacter"/>
        </w:rPr>
      </w:pPr>
      <w:r w:rsidRPr="00B94A02">
        <w:rPr>
          <w:rStyle w:val="NormalCharacter"/>
        </w:rPr>
        <w:t>本项目不接受联合体。</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二、申请人的资格要求：</w:t>
      </w:r>
    </w:p>
    <w:p w:rsidR="00A858E0" w:rsidRPr="00B94A02" w:rsidRDefault="00887673">
      <w:pPr>
        <w:ind w:firstLineChars="200" w:firstLine="420"/>
        <w:rPr>
          <w:rStyle w:val="NormalCharacter"/>
          <w:u w:val="single"/>
        </w:rPr>
      </w:pPr>
      <w:r w:rsidRPr="00B94A02">
        <w:rPr>
          <w:rStyle w:val="NormalCharacter"/>
        </w:rPr>
        <w:t>1.</w:t>
      </w:r>
      <w:r w:rsidRPr="00B94A02">
        <w:rPr>
          <w:rStyle w:val="NormalCharacter"/>
        </w:rPr>
        <w:t>满足《中华人民共和国政府采购法》第二十二条规定；</w:t>
      </w:r>
      <w:r w:rsidRPr="00B94A02">
        <w:rPr>
          <w:rStyle w:val="NormalCharacter"/>
          <w:u w:val="single"/>
        </w:rPr>
        <w:t xml:space="preserve"> </w:t>
      </w:r>
      <w:bookmarkStart w:id="4" w:name="_Hlk57640547"/>
      <w:r w:rsidRPr="00B94A02">
        <w:rPr>
          <w:rStyle w:val="NormalCharacter"/>
          <w:u w:val="single"/>
        </w:rPr>
        <w:t>1.1</w:t>
      </w:r>
      <w:r w:rsidRPr="00B94A02">
        <w:rPr>
          <w:rStyle w:val="NormalCharacter"/>
          <w:u w:val="single"/>
        </w:rPr>
        <w:t>、</w:t>
      </w:r>
      <w:r w:rsidR="004E44AE" w:rsidRPr="00B94A02">
        <w:rPr>
          <w:rStyle w:val="NormalCharacter"/>
          <w:u w:val="single"/>
        </w:rPr>
        <w:t>具有独立承担民事责任的能力</w:t>
      </w:r>
      <w:r w:rsidRPr="00B94A02">
        <w:rPr>
          <w:rStyle w:val="NormalCharacter"/>
          <w:u w:val="single"/>
        </w:rPr>
        <w:t>（</w:t>
      </w:r>
      <w:r w:rsidR="006C1133" w:rsidRPr="00B94A02">
        <w:rPr>
          <w:rStyle w:val="NormalCharacter"/>
          <w:rFonts w:hint="eastAsia"/>
          <w:u w:val="single"/>
        </w:rPr>
        <w:t>①投标人若为企业法人：提供有效的“统一社会信用代码营业执照”；未换证的提供有效的“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文件”</w:t>
      </w:r>
      <w:r w:rsidRPr="00B94A02">
        <w:rPr>
          <w:rStyle w:val="NormalCharacter"/>
          <w:u w:val="single"/>
        </w:rPr>
        <w:t>）；</w:t>
      </w:r>
    </w:p>
    <w:p w:rsidR="00A858E0" w:rsidRPr="00B94A02" w:rsidRDefault="00887673">
      <w:pPr>
        <w:ind w:firstLineChars="200" w:firstLine="420"/>
        <w:rPr>
          <w:rStyle w:val="NormalCharacter"/>
          <w:u w:val="single"/>
        </w:rPr>
      </w:pPr>
      <w:r w:rsidRPr="00B94A02">
        <w:rPr>
          <w:rStyle w:val="NormalCharacter"/>
          <w:u w:val="single"/>
        </w:rPr>
        <w:t>1.2</w:t>
      </w:r>
      <w:r w:rsidRPr="00B94A02">
        <w:rPr>
          <w:rStyle w:val="NormalCharacter"/>
          <w:u w:val="single"/>
        </w:rPr>
        <w:t>、具有良好的商业信誉和健全的财务会计制度（</w:t>
      </w:r>
      <w:r w:rsidR="008B56DA" w:rsidRPr="00B94A02">
        <w:rPr>
          <w:rStyle w:val="NormalCharacter"/>
          <w:u w:val="single"/>
        </w:rPr>
        <w:t>需提供经会计师事务所或审计机构审计的</w:t>
      </w:r>
      <w:r w:rsidR="008B56DA" w:rsidRPr="00B94A02">
        <w:rPr>
          <w:rStyle w:val="NormalCharacter"/>
          <w:u w:val="single"/>
        </w:rPr>
        <w:t>2020</w:t>
      </w:r>
      <w:r w:rsidR="008B56DA" w:rsidRPr="00B94A02">
        <w:rPr>
          <w:rStyle w:val="NormalCharacter"/>
          <w:u w:val="single"/>
        </w:rPr>
        <w:t>年度财务审计报告或</w:t>
      </w:r>
      <w:r w:rsidR="008B56DA" w:rsidRPr="00B94A02">
        <w:rPr>
          <w:rStyle w:val="NormalCharacter"/>
          <w:u w:val="single"/>
        </w:rPr>
        <w:t>2021</w:t>
      </w:r>
      <w:r w:rsidR="008B56DA" w:rsidRPr="00B94A02">
        <w:rPr>
          <w:rStyle w:val="NormalCharacter"/>
          <w:u w:val="single"/>
        </w:rPr>
        <w:t>年任意一个月的财务报表</w:t>
      </w:r>
      <w:r w:rsidRPr="00B94A02">
        <w:rPr>
          <w:rStyle w:val="NormalCharacter"/>
          <w:u w:val="single"/>
        </w:rPr>
        <w:t>）；</w:t>
      </w:r>
    </w:p>
    <w:p w:rsidR="008B56DA" w:rsidRPr="00B94A02" w:rsidRDefault="008B56DA">
      <w:pPr>
        <w:ind w:firstLineChars="200" w:firstLine="420"/>
        <w:rPr>
          <w:rStyle w:val="NormalCharacter"/>
          <w:u w:val="single"/>
        </w:rPr>
      </w:pPr>
      <w:r w:rsidRPr="00B94A02">
        <w:rPr>
          <w:rStyle w:val="NormalCharacter"/>
          <w:rFonts w:hint="eastAsia"/>
          <w:u w:val="single"/>
        </w:rPr>
        <w:t>1.3</w:t>
      </w:r>
      <w:r w:rsidRPr="00B94A02">
        <w:rPr>
          <w:rStyle w:val="NormalCharacter"/>
          <w:rFonts w:hint="eastAsia"/>
          <w:u w:val="single"/>
        </w:rPr>
        <w:t>、具有履行合同所必需的设备和专业技术能力（提供</w:t>
      </w:r>
      <w:r w:rsidRPr="00B94A02">
        <w:rPr>
          <w:rStyle w:val="NormalCharacter"/>
          <w:u w:val="single"/>
        </w:rPr>
        <w:t>承诺函</w:t>
      </w:r>
      <w:r w:rsidRPr="00B94A02">
        <w:rPr>
          <w:rStyle w:val="NormalCharacter"/>
          <w:rFonts w:hint="eastAsia"/>
          <w:u w:val="single"/>
        </w:rPr>
        <w:t>）；</w:t>
      </w:r>
    </w:p>
    <w:p w:rsidR="00A858E0" w:rsidRPr="00B94A02" w:rsidRDefault="00887673">
      <w:pPr>
        <w:ind w:firstLineChars="200" w:firstLine="420"/>
        <w:rPr>
          <w:rStyle w:val="NormalCharacter"/>
          <w:u w:val="single"/>
        </w:rPr>
      </w:pPr>
      <w:r w:rsidRPr="00B94A02">
        <w:rPr>
          <w:rStyle w:val="NormalCharacter"/>
          <w:u w:val="single"/>
        </w:rPr>
        <w:t>1.</w:t>
      </w:r>
      <w:r w:rsidR="008B56DA" w:rsidRPr="00B94A02">
        <w:rPr>
          <w:rStyle w:val="NormalCharacter"/>
          <w:u w:val="single"/>
        </w:rPr>
        <w:t>4</w:t>
      </w:r>
      <w:r w:rsidRPr="00B94A02">
        <w:rPr>
          <w:rStyle w:val="NormalCharacter"/>
          <w:u w:val="single"/>
        </w:rPr>
        <w:t>、</w:t>
      </w:r>
      <w:r w:rsidR="008B56DA" w:rsidRPr="00B94A02">
        <w:rPr>
          <w:rStyle w:val="NormalCharacter"/>
          <w:u w:val="single"/>
        </w:rPr>
        <w:t>有依法缴纳税收和社会保障资金的良好记录（需提供</w:t>
      </w:r>
      <w:r w:rsidR="008B56DA" w:rsidRPr="00B94A02">
        <w:rPr>
          <w:rStyle w:val="NormalCharacter"/>
          <w:u w:val="single"/>
        </w:rPr>
        <w:t>2021</w:t>
      </w:r>
      <w:r w:rsidR="008B56DA" w:rsidRPr="00B94A02">
        <w:rPr>
          <w:rStyle w:val="NormalCharacter"/>
          <w:u w:val="single"/>
        </w:rPr>
        <w:t>年任意一个月的纳税记录和社会保障金缴费记录复印件）</w:t>
      </w:r>
      <w:r w:rsidRPr="00B94A02">
        <w:rPr>
          <w:rStyle w:val="NormalCharacter"/>
          <w:u w:val="single"/>
        </w:rPr>
        <w:t>；</w:t>
      </w:r>
    </w:p>
    <w:p w:rsidR="00A858E0" w:rsidRPr="00B94A02" w:rsidRDefault="00887673">
      <w:pPr>
        <w:ind w:firstLineChars="200" w:firstLine="420"/>
        <w:rPr>
          <w:rStyle w:val="NormalCharacter"/>
          <w:u w:val="single"/>
        </w:rPr>
      </w:pPr>
      <w:r w:rsidRPr="00B94A02">
        <w:rPr>
          <w:rStyle w:val="NormalCharacter"/>
          <w:u w:val="single"/>
        </w:rPr>
        <w:t>1.</w:t>
      </w:r>
      <w:r w:rsidR="008B56DA" w:rsidRPr="00B94A02">
        <w:rPr>
          <w:rStyle w:val="NormalCharacter"/>
          <w:u w:val="single"/>
        </w:rPr>
        <w:t>5</w:t>
      </w:r>
      <w:r w:rsidRPr="00B94A02">
        <w:rPr>
          <w:rStyle w:val="NormalCharacter"/>
          <w:u w:val="single"/>
        </w:rPr>
        <w:t>、</w:t>
      </w:r>
      <w:r w:rsidR="008B56DA" w:rsidRPr="00B94A02">
        <w:rPr>
          <w:rStyle w:val="NormalCharacter"/>
          <w:u w:val="single"/>
        </w:rPr>
        <w:t>供应商需提供参加政府采购活动前三年内，在经营活动中没有重大违法记录的声明</w:t>
      </w:r>
      <w:r w:rsidRPr="00B94A02">
        <w:rPr>
          <w:rStyle w:val="NormalCharacter"/>
          <w:u w:val="single"/>
        </w:rPr>
        <w:t>（提供声明</w:t>
      </w:r>
      <w:r w:rsidR="008B56DA" w:rsidRPr="00B94A02">
        <w:rPr>
          <w:rStyle w:val="NormalCharacter"/>
          <w:rFonts w:hint="eastAsia"/>
          <w:u w:val="single"/>
        </w:rPr>
        <w:t>函</w:t>
      </w:r>
      <w:r w:rsidRPr="00B94A02">
        <w:rPr>
          <w:rStyle w:val="NormalCharacter"/>
          <w:u w:val="single"/>
        </w:rPr>
        <w:t>）；</w:t>
      </w:r>
    </w:p>
    <w:p w:rsidR="00A858E0" w:rsidRPr="00B94A02" w:rsidRDefault="00887673">
      <w:pPr>
        <w:ind w:firstLineChars="200" w:firstLine="420"/>
        <w:rPr>
          <w:rStyle w:val="NormalCharacter"/>
          <w:u w:val="single"/>
        </w:rPr>
      </w:pPr>
      <w:r w:rsidRPr="00B94A02">
        <w:rPr>
          <w:rStyle w:val="NormalCharacter"/>
          <w:u w:val="single"/>
        </w:rPr>
        <w:t>1.</w:t>
      </w:r>
      <w:r w:rsidR="008B56DA" w:rsidRPr="00B94A02">
        <w:rPr>
          <w:rStyle w:val="NormalCharacter"/>
          <w:u w:val="single"/>
        </w:rPr>
        <w:t>6</w:t>
      </w:r>
      <w:r w:rsidRPr="00B94A02">
        <w:rPr>
          <w:rStyle w:val="NormalCharacter"/>
          <w:u w:val="single"/>
        </w:rPr>
        <w:t>、供应商在</w:t>
      </w:r>
      <w:r w:rsidRPr="00B94A02">
        <w:rPr>
          <w:rStyle w:val="NormalCharacter"/>
          <w:u w:val="single"/>
        </w:rPr>
        <w:t>“</w:t>
      </w:r>
      <w:r w:rsidRPr="00B94A02">
        <w:rPr>
          <w:rStyle w:val="NormalCharacter"/>
          <w:u w:val="single"/>
        </w:rPr>
        <w:t>信用中国</w:t>
      </w:r>
      <w:r w:rsidRPr="00B94A02">
        <w:rPr>
          <w:rStyle w:val="NormalCharacter"/>
          <w:u w:val="single"/>
        </w:rPr>
        <w:t>”</w:t>
      </w:r>
      <w:r w:rsidRPr="00B94A02">
        <w:rPr>
          <w:rStyle w:val="NormalCharacter"/>
          <w:u w:val="single"/>
        </w:rPr>
        <w:t>网站（</w:t>
      </w:r>
      <w:r w:rsidRPr="00B94A02">
        <w:rPr>
          <w:rStyle w:val="NormalCharacter"/>
          <w:u w:val="single"/>
        </w:rPr>
        <w:t>www.creditchina.gov.cn</w:t>
      </w:r>
      <w:r w:rsidRPr="00B94A02">
        <w:rPr>
          <w:rStyle w:val="NormalCharacter"/>
          <w:u w:val="single"/>
        </w:rPr>
        <w:t>）没有被列入失信被执行人、重大税收违法案件当事人名单、政府采购严重违法失信名单和没有被列入</w:t>
      </w:r>
      <w:r w:rsidRPr="00B94A02">
        <w:rPr>
          <w:rStyle w:val="NormalCharacter"/>
          <w:u w:val="single"/>
        </w:rPr>
        <w:t>“</w:t>
      </w:r>
      <w:r w:rsidRPr="00B94A02">
        <w:rPr>
          <w:rStyle w:val="NormalCharacter"/>
          <w:u w:val="single"/>
        </w:rPr>
        <w:t>中国政府采购网</w:t>
      </w:r>
      <w:r w:rsidRPr="00B94A02">
        <w:rPr>
          <w:rStyle w:val="NormalCharacter"/>
          <w:u w:val="single"/>
        </w:rPr>
        <w:t>”</w:t>
      </w:r>
      <w:r w:rsidRPr="00B94A02">
        <w:rPr>
          <w:rStyle w:val="NormalCharacter"/>
          <w:u w:val="single"/>
        </w:rPr>
        <w:t>（</w:t>
      </w:r>
      <w:r w:rsidRPr="00B94A02">
        <w:rPr>
          <w:rStyle w:val="NormalCharacter"/>
          <w:u w:val="single"/>
        </w:rPr>
        <w:t>www.ccgp.gov.cn</w:t>
      </w:r>
      <w:r w:rsidRPr="00B94A02">
        <w:rPr>
          <w:rStyle w:val="NormalCharacter"/>
          <w:u w:val="single"/>
        </w:rPr>
        <w:t>）政府采购严重违法失信行为信息记录名单（</w:t>
      </w:r>
      <w:r w:rsidR="008B56DA" w:rsidRPr="00B94A02">
        <w:rPr>
          <w:rStyle w:val="NormalCharacter"/>
          <w:u w:val="single"/>
        </w:rPr>
        <w:t>提供公告发布时间后网络截图加盖公章</w:t>
      </w:r>
      <w:r w:rsidRPr="00B94A02">
        <w:rPr>
          <w:rStyle w:val="NormalCharacter"/>
          <w:u w:val="single"/>
        </w:rPr>
        <w:t>）；</w:t>
      </w:r>
    </w:p>
    <w:bookmarkEnd w:id="4"/>
    <w:p w:rsidR="00A858E0" w:rsidRPr="00B94A02" w:rsidRDefault="00887673">
      <w:pPr>
        <w:ind w:firstLineChars="200" w:firstLine="420"/>
        <w:rPr>
          <w:rStyle w:val="NormalCharacter"/>
          <w:u w:val="single"/>
        </w:rPr>
      </w:pPr>
      <w:r w:rsidRPr="00B94A02">
        <w:rPr>
          <w:rStyle w:val="NormalCharacter"/>
        </w:rPr>
        <w:t>2.</w:t>
      </w:r>
      <w:r w:rsidRPr="00B94A02">
        <w:rPr>
          <w:rStyle w:val="NormalCharacter"/>
        </w:rPr>
        <w:t>落实政府采购政策需满足的资格要求：</w:t>
      </w:r>
      <w:r w:rsidRPr="00B94A02">
        <w:rPr>
          <w:rStyle w:val="NormalCharacter"/>
          <w:u w:val="single"/>
        </w:rPr>
        <w:t xml:space="preserve"> </w:t>
      </w:r>
      <w:r w:rsidRPr="00B94A02">
        <w:rPr>
          <w:rStyle w:val="NormalCharacter"/>
          <w:u w:val="single"/>
        </w:rPr>
        <w:t>《政府采购促进中小企业发展</w:t>
      </w:r>
      <w:r w:rsidR="004B5A3A">
        <w:rPr>
          <w:rStyle w:val="NormalCharacter"/>
          <w:rFonts w:hint="eastAsia"/>
          <w:u w:val="single"/>
        </w:rPr>
        <w:t>管理</w:t>
      </w:r>
      <w:r w:rsidRPr="00B94A02">
        <w:rPr>
          <w:rStyle w:val="NormalCharacter"/>
          <w:u w:val="single"/>
        </w:rPr>
        <w:t>办法》（注：监狱企业、残疾人福利性单位视同小微企业；残疾人福利性单位属于小型、微型企业的，不重复享受政策）</w:t>
      </w:r>
    </w:p>
    <w:p w:rsidR="00A858E0" w:rsidRPr="00B94A02" w:rsidRDefault="00887673">
      <w:pPr>
        <w:ind w:firstLineChars="200" w:firstLine="420"/>
        <w:rPr>
          <w:rStyle w:val="NormalCharacter"/>
          <w:i/>
          <w:iCs/>
          <w:u w:val="single"/>
        </w:rPr>
      </w:pPr>
      <w:r w:rsidRPr="00B94A02">
        <w:rPr>
          <w:rStyle w:val="NormalCharacter"/>
        </w:rPr>
        <w:t>3.</w:t>
      </w:r>
      <w:r w:rsidRPr="00B94A02">
        <w:rPr>
          <w:rStyle w:val="NormalCharacter"/>
        </w:rPr>
        <w:t>本项目的特定资格要求：</w:t>
      </w:r>
      <w:r w:rsidRPr="00B94A02">
        <w:rPr>
          <w:rStyle w:val="NormalCharacter"/>
          <w:u w:val="single"/>
        </w:rPr>
        <w:t>无</w:t>
      </w:r>
      <w:r w:rsidRPr="00B94A02">
        <w:rPr>
          <w:rStyle w:val="NormalCharacter"/>
          <w:iCs/>
          <w:u w:val="single"/>
        </w:rPr>
        <w:t xml:space="preserve"> </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lastRenderedPageBreak/>
        <w:t>三、获取采购文件</w:t>
      </w:r>
    </w:p>
    <w:p w:rsidR="00A858E0" w:rsidRPr="00B94A02" w:rsidRDefault="00887673">
      <w:pPr>
        <w:ind w:firstLine="540"/>
        <w:rPr>
          <w:rStyle w:val="NormalCharacter"/>
        </w:rPr>
      </w:pPr>
      <w:r w:rsidRPr="00B94A02">
        <w:rPr>
          <w:rStyle w:val="NormalCharacter"/>
        </w:rPr>
        <w:t>时间：</w:t>
      </w:r>
      <w:r w:rsidRPr="00B94A02">
        <w:rPr>
          <w:rStyle w:val="NormalCharacter"/>
          <w:u w:val="single"/>
        </w:rPr>
        <w:t>202</w:t>
      </w:r>
      <w:r w:rsidR="00CB5284" w:rsidRPr="00B94A02">
        <w:rPr>
          <w:rStyle w:val="NormalCharacter"/>
          <w:u w:val="single"/>
        </w:rPr>
        <w:t>1</w:t>
      </w:r>
      <w:r w:rsidRPr="00B94A02">
        <w:rPr>
          <w:rStyle w:val="NormalCharacter"/>
          <w:u w:val="single"/>
        </w:rPr>
        <w:t>年</w:t>
      </w:r>
      <w:r w:rsidR="00AE5C14" w:rsidRPr="00B94A02">
        <w:rPr>
          <w:rStyle w:val="NormalCharacter"/>
          <w:u w:val="single"/>
        </w:rPr>
        <w:t>1</w:t>
      </w:r>
      <w:r w:rsidR="008E6BCB">
        <w:rPr>
          <w:rStyle w:val="NormalCharacter"/>
          <w:u w:val="single"/>
        </w:rPr>
        <w:t>2</w:t>
      </w:r>
      <w:r w:rsidRPr="00B94A02">
        <w:rPr>
          <w:rStyle w:val="NormalCharacter"/>
          <w:u w:val="single"/>
        </w:rPr>
        <w:t>月</w:t>
      </w:r>
      <w:r w:rsidR="008E6BCB">
        <w:rPr>
          <w:rStyle w:val="NormalCharacter"/>
          <w:u w:val="single"/>
        </w:rPr>
        <w:t>7</w:t>
      </w:r>
      <w:r w:rsidRPr="00B94A02">
        <w:rPr>
          <w:rStyle w:val="NormalCharacter"/>
          <w:u w:val="single"/>
        </w:rPr>
        <w:t>日</w:t>
      </w:r>
      <w:r w:rsidRPr="00B94A02">
        <w:rPr>
          <w:rStyle w:val="NormalCharacter"/>
        </w:rPr>
        <w:t>至</w:t>
      </w:r>
      <w:r w:rsidRPr="00B94A02">
        <w:rPr>
          <w:rStyle w:val="NormalCharacter"/>
          <w:u w:val="single"/>
        </w:rPr>
        <w:t xml:space="preserve"> 202</w:t>
      </w:r>
      <w:r w:rsidR="00CB5284" w:rsidRPr="00B94A02">
        <w:rPr>
          <w:rStyle w:val="NormalCharacter"/>
          <w:u w:val="single"/>
        </w:rPr>
        <w:t>1</w:t>
      </w:r>
      <w:r w:rsidRPr="00B94A02">
        <w:rPr>
          <w:rStyle w:val="NormalCharacter"/>
          <w:u w:val="single"/>
        </w:rPr>
        <w:t>年</w:t>
      </w:r>
      <w:r w:rsidR="00AE5C14" w:rsidRPr="00B94A02">
        <w:rPr>
          <w:rStyle w:val="NormalCharacter"/>
          <w:u w:val="single"/>
        </w:rPr>
        <w:t>12</w:t>
      </w:r>
      <w:r w:rsidRPr="00B94A02">
        <w:rPr>
          <w:rStyle w:val="NormalCharacter"/>
          <w:u w:val="single"/>
        </w:rPr>
        <w:t>月</w:t>
      </w:r>
      <w:r w:rsidR="008E6BCB">
        <w:rPr>
          <w:rStyle w:val="NormalCharacter"/>
          <w:u w:val="single"/>
        </w:rPr>
        <w:t>10</w:t>
      </w:r>
      <w:r w:rsidRPr="00B94A02">
        <w:rPr>
          <w:rStyle w:val="NormalCharacter"/>
          <w:u w:val="single"/>
        </w:rPr>
        <w:t>日</w:t>
      </w:r>
      <w:r w:rsidRPr="00B94A02">
        <w:rPr>
          <w:rStyle w:val="NormalCharacter"/>
        </w:rPr>
        <w:t>，每天上午</w:t>
      </w:r>
      <w:r w:rsidRPr="00B94A02">
        <w:rPr>
          <w:rStyle w:val="NormalCharacter"/>
          <w:u w:val="single"/>
        </w:rPr>
        <w:t>08:30</w:t>
      </w:r>
      <w:r w:rsidRPr="00B94A02">
        <w:rPr>
          <w:rStyle w:val="NormalCharacter"/>
        </w:rPr>
        <w:t>至</w:t>
      </w:r>
      <w:r w:rsidRPr="00B94A02">
        <w:rPr>
          <w:rStyle w:val="NormalCharacter"/>
          <w:u w:val="single"/>
        </w:rPr>
        <w:t>12:00</w:t>
      </w:r>
      <w:r w:rsidRPr="00B94A02">
        <w:rPr>
          <w:rStyle w:val="NormalCharacter"/>
        </w:rPr>
        <w:t>，下午</w:t>
      </w:r>
      <w:r w:rsidRPr="00B94A02">
        <w:rPr>
          <w:rStyle w:val="NormalCharacter"/>
          <w:u w:val="single"/>
        </w:rPr>
        <w:t>14:30</w:t>
      </w:r>
      <w:r w:rsidRPr="00B94A02">
        <w:rPr>
          <w:rStyle w:val="NormalCharacter"/>
        </w:rPr>
        <w:t>至</w:t>
      </w:r>
      <w:r w:rsidRPr="00B94A02">
        <w:rPr>
          <w:rStyle w:val="NormalCharacter"/>
          <w:u w:val="single"/>
        </w:rPr>
        <w:t>17:30</w:t>
      </w:r>
      <w:r w:rsidRPr="00B94A02">
        <w:rPr>
          <w:rStyle w:val="NormalCharacter"/>
        </w:rPr>
        <w:t>（北京时间，法定节假日除外</w:t>
      </w:r>
      <w:r w:rsidRPr="00B94A02">
        <w:rPr>
          <w:rStyle w:val="NormalCharacter"/>
        </w:rPr>
        <w:t xml:space="preserve"> </w:t>
      </w:r>
      <w:r w:rsidRPr="00B94A02">
        <w:rPr>
          <w:rStyle w:val="NormalCharacter"/>
        </w:rPr>
        <w:t>）</w:t>
      </w:r>
    </w:p>
    <w:p w:rsidR="00A858E0" w:rsidRPr="00B94A02" w:rsidRDefault="00887673">
      <w:pPr>
        <w:ind w:firstLine="540"/>
        <w:rPr>
          <w:rStyle w:val="NormalCharacter"/>
          <w:u w:val="single"/>
        </w:rPr>
      </w:pPr>
      <w:r w:rsidRPr="00B94A02">
        <w:rPr>
          <w:rStyle w:val="NormalCharacter"/>
        </w:rPr>
        <w:t>地点：海南省儋州市文化北路八街</w:t>
      </w:r>
      <w:r w:rsidRPr="00B94A02">
        <w:rPr>
          <w:rStyle w:val="NormalCharacter"/>
        </w:rPr>
        <w:t>A</w:t>
      </w:r>
      <w:r w:rsidRPr="00B94A02">
        <w:rPr>
          <w:rStyle w:val="NormalCharacter"/>
        </w:rPr>
        <w:t>区</w:t>
      </w:r>
      <w:r w:rsidRPr="00B94A02">
        <w:rPr>
          <w:rStyle w:val="NormalCharacter"/>
        </w:rPr>
        <w:t>24</w:t>
      </w:r>
      <w:r w:rsidRPr="00B94A02">
        <w:rPr>
          <w:rStyle w:val="NormalCharacter"/>
        </w:rPr>
        <w:t>号</w:t>
      </w:r>
    </w:p>
    <w:p w:rsidR="00A858E0" w:rsidRPr="00B94A02" w:rsidRDefault="00887673">
      <w:pPr>
        <w:ind w:firstLine="540"/>
        <w:rPr>
          <w:rStyle w:val="NormalCharacter"/>
          <w:u w:val="single"/>
        </w:rPr>
      </w:pPr>
      <w:r w:rsidRPr="00B94A02">
        <w:rPr>
          <w:rStyle w:val="NormalCharacter"/>
        </w:rPr>
        <w:t>方式：报名时携带法定代表人授权委托书，附法定代表人及授权委托人身份证复印件，以及</w:t>
      </w:r>
      <w:r w:rsidRPr="00B94A02">
        <w:rPr>
          <w:rStyle w:val="NormalCharacter"/>
        </w:rPr>
        <w:t>“</w:t>
      </w:r>
      <w:r w:rsidRPr="00B94A02">
        <w:rPr>
          <w:rStyle w:val="NormalCharacter"/>
        </w:rPr>
        <w:t>二、申请人的资格要求</w:t>
      </w:r>
      <w:r w:rsidRPr="00B94A02">
        <w:rPr>
          <w:rStyle w:val="NormalCharacter"/>
        </w:rPr>
        <w:t>”</w:t>
      </w:r>
      <w:r w:rsidRPr="00B94A02">
        <w:rPr>
          <w:rStyle w:val="NormalCharacter"/>
        </w:rPr>
        <w:t>要求的所有证明材料复印件加盖单位公章，原件核验。经审查符合要求后购买招标文件。</w:t>
      </w:r>
    </w:p>
    <w:p w:rsidR="00A858E0" w:rsidRPr="00B94A02" w:rsidRDefault="00887673">
      <w:pPr>
        <w:ind w:firstLine="540"/>
        <w:rPr>
          <w:rStyle w:val="NormalCharacter"/>
        </w:rPr>
      </w:pPr>
      <w:r w:rsidRPr="00B94A02">
        <w:rPr>
          <w:rStyle w:val="NormalCharacter"/>
        </w:rPr>
        <w:t>售价：</w:t>
      </w:r>
      <w:r w:rsidRPr="00B94A02">
        <w:rPr>
          <w:rStyle w:val="NormalCharacter"/>
          <w:rFonts w:ascii="Arial" w:hAnsi="Arial"/>
        </w:rPr>
        <w:t>￥</w:t>
      </w:r>
      <w:r w:rsidR="008B59FD" w:rsidRPr="00B94A02">
        <w:rPr>
          <w:rStyle w:val="NormalCharacter"/>
          <w:rFonts w:ascii="Arial" w:hAnsi="Arial"/>
        </w:rPr>
        <w:t>5</w:t>
      </w:r>
      <w:r w:rsidRPr="00B94A02">
        <w:rPr>
          <w:rStyle w:val="NormalCharacter"/>
          <w:rFonts w:ascii="Arial" w:hAnsi="Arial"/>
        </w:rPr>
        <w:t>00.00</w:t>
      </w:r>
      <w:r w:rsidRPr="00B94A02">
        <w:rPr>
          <w:rStyle w:val="NormalCharacter"/>
          <w:rFonts w:ascii="Arial" w:hAnsi="Arial"/>
        </w:rPr>
        <w:t>元</w:t>
      </w:r>
      <w:r w:rsidRPr="00B94A02">
        <w:rPr>
          <w:rStyle w:val="NormalCharacter"/>
          <w:rFonts w:ascii="Arial" w:hAnsi="Arial"/>
        </w:rPr>
        <w:t>/</w:t>
      </w:r>
      <w:r w:rsidRPr="00B94A02">
        <w:rPr>
          <w:rStyle w:val="NormalCharacter"/>
          <w:rFonts w:ascii="Arial" w:hAnsi="Arial"/>
        </w:rPr>
        <w:t>套（售后不退）</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四、响应文件提交</w:t>
      </w:r>
    </w:p>
    <w:p w:rsidR="00A858E0" w:rsidRPr="00B94A02" w:rsidRDefault="00887673">
      <w:pPr>
        <w:ind w:firstLineChars="200" w:firstLine="420"/>
        <w:rPr>
          <w:rStyle w:val="NormalCharacter"/>
          <w:iCs/>
          <w:u w:val="single"/>
        </w:rPr>
      </w:pPr>
      <w:r w:rsidRPr="00B94A02">
        <w:rPr>
          <w:rStyle w:val="NormalCharacter"/>
        </w:rPr>
        <w:t>截止时间：</w:t>
      </w:r>
      <w:r w:rsidR="00AE5C14" w:rsidRPr="00B94A02">
        <w:rPr>
          <w:rStyle w:val="NormalCharacter"/>
          <w:u w:val="single"/>
        </w:rPr>
        <w:t>2021</w:t>
      </w:r>
      <w:r w:rsidR="00AE5C14" w:rsidRPr="00B94A02">
        <w:rPr>
          <w:rStyle w:val="NormalCharacter"/>
          <w:u w:val="single"/>
        </w:rPr>
        <w:t>年</w:t>
      </w:r>
      <w:r w:rsidR="00AE5C14" w:rsidRPr="00B94A02">
        <w:rPr>
          <w:rStyle w:val="NormalCharacter"/>
          <w:u w:val="single"/>
        </w:rPr>
        <w:t>12</w:t>
      </w:r>
      <w:r w:rsidR="00AE5C14" w:rsidRPr="00B94A02">
        <w:rPr>
          <w:rStyle w:val="NormalCharacter"/>
          <w:u w:val="single"/>
        </w:rPr>
        <w:t>月</w:t>
      </w:r>
      <w:r w:rsidR="008E6BCB">
        <w:rPr>
          <w:rStyle w:val="NormalCharacter"/>
          <w:rFonts w:hint="eastAsia"/>
          <w:u w:val="single"/>
        </w:rPr>
        <w:t>1</w:t>
      </w:r>
      <w:r w:rsidR="00AE5C14" w:rsidRPr="00B94A02">
        <w:rPr>
          <w:rStyle w:val="NormalCharacter"/>
          <w:u w:val="single"/>
        </w:rPr>
        <w:t>3</w:t>
      </w:r>
      <w:r w:rsidR="00AE5C14" w:rsidRPr="00B94A02">
        <w:rPr>
          <w:rStyle w:val="NormalCharacter"/>
          <w:u w:val="single"/>
        </w:rPr>
        <w:t>日</w:t>
      </w:r>
      <w:r w:rsidR="00AE5C14" w:rsidRPr="00B94A02">
        <w:rPr>
          <w:rStyle w:val="NormalCharacter"/>
          <w:u w:val="single"/>
        </w:rPr>
        <w:t>1</w:t>
      </w:r>
      <w:r w:rsidR="008E6BCB">
        <w:rPr>
          <w:rStyle w:val="NormalCharacter"/>
          <w:u w:val="single"/>
        </w:rPr>
        <w:t>5</w:t>
      </w:r>
      <w:r w:rsidR="00AE5C14" w:rsidRPr="00B94A02">
        <w:rPr>
          <w:rStyle w:val="NormalCharacter"/>
          <w:rFonts w:hint="eastAsia"/>
          <w:u w:val="single"/>
        </w:rPr>
        <w:t>时</w:t>
      </w:r>
      <w:r w:rsidR="00AE5C14" w:rsidRPr="00B94A02">
        <w:rPr>
          <w:rStyle w:val="NormalCharacter"/>
          <w:u w:val="single"/>
        </w:rPr>
        <w:t>30</w:t>
      </w:r>
      <w:r w:rsidR="00AE5C14" w:rsidRPr="00B94A02">
        <w:rPr>
          <w:rStyle w:val="NormalCharacter"/>
          <w:u w:val="single"/>
        </w:rPr>
        <w:t>分</w:t>
      </w:r>
      <w:r w:rsidRPr="00B94A02">
        <w:rPr>
          <w:rStyle w:val="NormalCharacter"/>
          <w:bCs/>
        </w:rPr>
        <w:t>（北京时间）</w:t>
      </w:r>
    </w:p>
    <w:p w:rsidR="00A858E0" w:rsidRPr="00B94A02" w:rsidRDefault="00887673">
      <w:pPr>
        <w:ind w:firstLineChars="200" w:firstLine="420"/>
        <w:rPr>
          <w:rStyle w:val="NormalCharacter"/>
          <w:bCs/>
          <w:u w:val="single"/>
        </w:rPr>
      </w:pPr>
      <w:r w:rsidRPr="00B94A02">
        <w:rPr>
          <w:rStyle w:val="NormalCharacter"/>
        </w:rPr>
        <w:t>地点：</w:t>
      </w:r>
      <w:r w:rsidR="00CB5284" w:rsidRPr="00B94A02">
        <w:rPr>
          <w:rStyle w:val="NormalCharacter"/>
        </w:rPr>
        <w:t>海口市美兰区蓝天路</w:t>
      </w:r>
      <w:r w:rsidR="00CB5284" w:rsidRPr="00B94A02">
        <w:rPr>
          <w:rStyle w:val="NormalCharacter"/>
        </w:rPr>
        <w:t>51</w:t>
      </w:r>
      <w:r w:rsidR="00CB5284" w:rsidRPr="00B94A02">
        <w:rPr>
          <w:rStyle w:val="NormalCharacter"/>
        </w:rPr>
        <w:t>号京航大酒店</w:t>
      </w:r>
      <w:r w:rsidR="00CB5284" w:rsidRPr="00B94A02">
        <w:rPr>
          <w:rStyle w:val="NormalCharacter"/>
        </w:rPr>
        <w:t>5</w:t>
      </w:r>
      <w:r w:rsidR="00CB5284" w:rsidRPr="00B94A02">
        <w:rPr>
          <w:rStyle w:val="NormalCharacter"/>
        </w:rPr>
        <w:t>楼开标室</w:t>
      </w:r>
      <w:r w:rsidR="008E6BCB">
        <w:rPr>
          <w:rStyle w:val="NormalCharacter"/>
        </w:rPr>
        <w:t>6</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五、开启</w:t>
      </w:r>
    </w:p>
    <w:p w:rsidR="00A858E0" w:rsidRPr="00B94A02" w:rsidRDefault="00887673">
      <w:pPr>
        <w:ind w:firstLineChars="200" w:firstLine="420"/>
        <w:rPr>
          <w:rStyle w:val="NormalCharacter"/>
          <w:bCs/>
          <w:u w:val="single"/>
        </w:rPr>
      </w:pPr>
      <w:r w:rsidRPr="00B94A02">
        <w:rPr>
          <w:rStyle w:val="NormalCharacter"/>
        </w:rPr>
        <w:t>时间：</w:t>
      </w:r>
      <w:r w:rsidR="00AE5C14" w:rsidRPr="00B94A02">
        <w:rPr>
          <w:rStyle w:val="NormalCharacter"/>
          <w:u w:val="single"/>
        </w:rPr>
        <w:t>2021</w:t>
      </w:r>
      <w:r w:rsidR="00AE5C14" w:rsidRPr="00B94A02">
        <w:rPr>
          <w:rStyle w:val="NormalCharacter"/>
          <w:u w:val="single"/>
        </w:rPr>
        <w:t>年</w:t>
      </w:r>
      <w:r w:rsidR="00AE5C14" w:rsidRPr="00B94A02">
        <w:rPr>
          <w:rStyle w:val="NormalCharacter"/>
          <w:u w:val="single"/>
        </w:rPr>
        <w:t>12</w:t>
      </w:r>
      <w:r w:rsidR="00AE5C14" w:rsidRPr="00B94A02">
        <w:rPr>
          <w:rStyle w:val="NormalCharacter"/>
          <w:u w:val="single"/>
        </w:rPr>
        <w:t>月</w:t>
      </w:r>
      <w:r w:rsidR="008E6BCB">
        <w:rPr>
          <w:rStyle w:val="NormalCharacter"/>
          <w:rFonts w:hint="eastAsia"/>
          <w:u w:val="single"/>
        </w:rPr>
        <w:t>1</w:t>
      </w:r>
      <w:r w:rsidR="00AE5C14" w:rsidRPr="00B94A02">
        <w:rPr>
          <w:rStyle w:val="NormalCharacter"/>
          <w:u w:val="single"/>
        </w:rPr>
        <w:t>3</w:t>
      </w:r>
      <w:r w:rsidR="00AE5C14" w:rsidRPr="00B94A02">
        <w:rPr>
          <w:rStyle w:val="NormalCharacter"/>
          <w:u w:val="single"/>
        </w:rPr>
        <w:t>日</w:t>
      </w:r>
      <w:r w:rsidR="00AE5C14" w:rsidRPr="00B94A02">
        <w:rPr>
          <w:rStyle w:val="NormalCharacter"/>
          <w:u w:val="single"/>
        </w:rPr>
        <w:t>1</w:t>
      </w:r>
      <w:r w:rsidR="008E6BCB">
        <w:rPr>
          <w:rStyle w:val="NormalCharacter"/>
          <w:u w:val="single"/>
        </w:rPr>
        <w:t>5</w:t>
      </w:r>
      <w:r w:rsidR="00AE5C14" w:rsidRPr="00B94A02">
        <w:rPr>
          <w:rStyle w:val="NormalCharacter"/>
          <w:rFonts w:hint="eastAsia"/>
          <w:u w:val="single"/>
        </w:rPr>
        <w:t>时</w:t>
      </w:r>
      <w:r w:rsidR="00AE5C14" w:rsidRPr="00B94A02">
        <w:rPr>
          <w:rStyle w:val="NormalCharacter"/>
          <w:u w:val="single"/>
        </w:rPr>
        <w:t>30</w:t>
      </w:r>
      <w:r w:rsidR="00AE5C14" w:rsidRPr="00B94A02">
        <w:rPr>
          <w:rStyle w:val="NormalCharacter"/>
          <w:u w:val="single"/>
        </w:rPr>
        <w:t>分</w:t>
      </w:r>
      <w:r w:rsidRPr="00B94A02">
        <w:rPr>
          <w:rStyle w:val="NormalCharacter"/>
          <w:bCs/>
        </w:rPr>
        <w:t>（北京时间）</w:t>
      </w:r>
    </w:p>
    <w:p w:rsidR="00A858E0" w:rsidRPr="00B94A02" w:rsidRDefault="00887673">
      <w:pPr>
        <w:ind w:firstLineChars="200" w:firstLine="420"/>
        <w:rPr>
          <w:rStyle w:val="NormalCharacter"/>
          <w:bCs/>
          <w:u w:val="single"/>
        </w:rPr>
      </w:pPr>
      <w:r w:rsidRPr="00B94A02">
        <w:rPr>
          <w:rStyle w:val="NormalCharacter"/>
        </w:rPr>
        <w:t>地点：</w:t>
      </w:r>
      <w:r w:rsidR="00CB5284" w:rsidRPr="00B94A02">
        <w:rPr>
          <w:rStyle w:val="NormalCharacter"/>
        </w:rPr>
        <w:t>海口市美兰区蓝天路</w:t>
      </w:r>
      <w:r w:rsidR="00CB5284" w:rsidRPr="00B94A02">
        <w:rPr>
          <w:rStyle w:val="NormalCharacter"/>
        </w:rPr>
        <w:t>51</w:t>
      </w:r>
      <w:r w:rsidR="00CB5284" w:rsidRPr="00B94A02">
        <w:rPr>
          <w:rStyle w:val="NormalCharacter"/>
        </w:rPr>
        <w:t>号京航大酒店</w:t>
      </w:r>
      <w:r w:rsidR="00CB5284" w:rsidRPr="00B94A02">
        <w:rPr>
          <w:rStyle w:val="NormalCharacter"/>
        </w:rPr>
        <w:t>5</w:t>
      </w:r>
      <w:r w:rsidR="00CB5284" w:rsidRPr="00B94A02">
        <w:rPr>
          <w:rStyle w:val="NormalCharacter"/>
        </w:rPr>
        <w:t>楼开标室</w:t>
      </w:r>
      <w:r w:rsidR="008E6BCB">
        <w:rPr>
          <w:rStyle w:val="NormalCharacter"/>
        </w:rPr>
        <w:t>6</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六、公告期限</w:t>
      </w:r>
    </w:p>
    <w:p w:rsidR="00A858E0" w:rsidRPr="00B94A02" w:rsidRDefault="00887673">
      <w:pPr>
        <w:ind w:firstLineChars="200" w:firstLine="420"/>
        <w:rPr>
          <w:rStyle w:val="NormalCharacter"/>
        </w:rPr>
      </w:pPr>
      <w:r w:rsidRPr="00B94A02">
        <w:rPr>
          <w:rStyle w:val="NormalCharacter"/>
        </w:rPr>
        <w:t>自本公告发布之日起</w:t>
      </w:r>
      <w:r w:rsidRPr="00B94A02">
        <w:rPr>
          <w:rStyle w:val="NormalCharacter"/>
        </w:rPr>
        <w:t>3</w:t>
      </w:r>
      <w:r w:rsidRPr="00B94A02">
        <w:rPr>
          <w:rStyle w:val="NormalCharacter"/>
        </w:rPr>
        <w:t>个工作日。</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七、其他补充事宜</w:t>
      </w:r>
    </w:p>
    <w:p w:rsidR="00A858E0" w:rsidRPr="00B94A02" w:rsidRDefault="00EB1C7A">
      <w:pPr>
        <w:ind w:firstLineChars="200" w:firstLine="420"/>
        <w:rPr>
          <w:rStyle w:val="NormalCharacter"/>
        </w:rPr>
      </w:pPr>
      <w:r w:rsidRPr="00B94A02">
        <w:rPr>
          <w:rStyle w:val="NormalCharacter"/>
        </w:rPr>
        <w:t>本次竞争性谈判公告在</w:t>
      </w:r>
      <w:r w:rsidRPr="00B94A02">
        <w:rPr>
          <w:rFonts w:hint="eastAsia"/>
          <w:szCs w:val="21"/>
          <w:u w:val="single"/>
        </w:rPr>
        <w:t>全国公共资源交易平台（海南省）、海南省政府采购网</w:t>
      </w:r>
      <w:r w:rsidR="00887673" w:rsidRPr="00B94A02">
        <w:rPr>
          <w:rStyle w:val="NormalCharacter"/>
        </w:rPr>
        <w:t>上发布。</w:t>
      </w:r>
    </w:p>
    <w:p w:rsidR="00A858E0" w:rsidRPr="00B94A02" w:rsidRDefault="00887673">
      <w:pPr>
        <w:pStyle w:val="Heading2"/>
        <w:spacing w:line="240" w:lineRule="auto"/>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八、凡对本次采购提出询问，请按以下方式联系。</w:t>
      </w:r>
    </w:p>
    <w:p w:rsidR="00A858E0" w:rsidRPr="00B94A02" w:rsidRDefault="00887673">
      <w:pPr>
        <w:pStyle w:val="Heading2"/>
        <w:spacing w:line="240" w:lineRule="auto"/>
        <w:ind w:firstLineChars="300" w:firstLine="630"/>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1.</w:t>
      </w:r>
      <w:r w:rsidRPr="00B94A02">
        <w:rPr>
          <w:rStyle w:val="NormalCharacter"/>
          <w:rFonts w:ascii="Times New Roman" w:eastAsia="宋体" w:hAnsi="Times New Roman"/>
          <w:b w:val="0"/>
          <w:sz w:val="21"/>
          <w:szCs w:val="21"/>
        </w:rPr>
        <w:t>采购人信息</w:t>
      </w:r>
    </w:p>
    <w:p w:rsidR="00A858E0" w:rsidRPr="00B94A02" w:rsidRDefault="00887673">
      <w:pPr>
        <w:ind w:leftChars="371" w:left="1042" w:hangingChars="125" w:hanging="263"/>
        <w:rPr>
          <w:rStyle w:val="NormalCharacter"/>
        </w:rPr>
      </w:pPr>
      <w:r w:rsidRPr="00B94A02">
        <w:rPr>
          <w:rStyle w:val="NormalCharacter"/>
        </w:rPr>
        <w:t>名</w:t>
      </w:r>
      <w:r w:rsidRPr="00B94A02">
        <w:rPr>
          <w:rStyle w:val="NormalCharacter"/>
        </w:rPr>
        <w:t xml:space="preserve">    </w:t>
      </w:r>
      <w:r w:rsidRPr="00B94A02">
        <w:rPr>
          <w:rStyle w:val="NormalCharacter"/>
        </w:rPr>
        <w:t>称：</w:t>
      </w:r>
      <w:r w:rsidR="00E8536C" w:rsidRPr="00B94A02">
        <w:rPr>
          <w:rStyle w:val="NormalCharacter"/>
          <w:u w:val="single"/>
        </w:rPr>
        <w:t>白沙黎族自治县卫生健康委员会</w:t>
      </w:r>
    </w:p>
    <w:p w:rsidR="00A858E0" w:rsidRPr="00B94A02" w:rsidRDefault="00887673">
      <w:pPr>
        <w:ind w:leftChars="371" w:left="1042" w:hangingChars="125" w:hanging="263"/>
        <w:rPr>
          <w:rStyle w:val="NormalCharacter"/>
        </w:rPr>
      </w:pPr>
      <w:r w:rsidRPr="00B94A02">
        <w:rPr>
          <w:rStyle w:val="NormalCharacter"/>
        </w:rPr>
        <w:t>地</w:t>
      </w:r>
      <w:r w:rsidRPr="00B94A02">
        <w:rPr>
          <w:rStyle w:val="NormalCharacter"/>
        </w:rPr>
        <w:t xml:space="preserve">    </w:t>
      </w:r>
      <w:r w:rsidRPr="00B94A02">
        <w:rPr>
          <w:rStyle w:val="NormalCharacter"/>
        </w:rPr>
        <w:t>址：</w:t>
      </w:r>
      <w:r w:rsidR="00EB0307" w:rsidRPr="00B94A02">
        <w:rPr>
          <w:rStyle w:val="NormalCharacter"/>
          <w:u w:val="single"/>
        </w:rPr>
        <w:t>白沙黎族自治县</w:t>
      </w:r>
    </w:p>
    <w:p w:rsidR="00A858E0" w:rsidRPr="00B94A02" w:rsidRDefault="00887673" w:rsidP="00647C62">
      <w:pPr>
        <w:ind w:leftChars="371" w:left="1042" w:hangingChars="125" w:hanging="263"/>
        <w:rPr>
          <w:rStyle w:val="NormalCharacter"/>
        </w:rPr>
      </w:pPr>
      <w:r w:rsidRPr="00B94A02">
        <w:rPr>
          <w:rStyle w:val="NormalCharacter"/>
        </w:rPr>
        <w:t>联系方式：</w:t>
      </w:r>
      <w:r w:rsidR="00EB0307" w:rsidRPr="00B94A02">
        <w:rPr>
          <w:rStyle w:val="UserStyle92"/>
          <w:rFonts w:ascii="Arial" w:hAnsi="Arial" w:cs="Arial" w:hint="eastAsia"/>
          <w:bCs/>
          <w:szCs w:val="22"/>
          <w:u w:val="single"/>
        </w:rPr>
        <w:t>陈工</w:t>
      </w:r>
      <w:r w:rsidR="0079616D" w:rsidRPr="00B94A02">
        <w:rPr>
          <w:rStyle w:val="UserStyle92"/>
          <w:rFonts w:ascii="Arial" w:hAnsi="Arial" w:cs="Arial" w:hint="eastAsia"/>
          <w:bCs/>
          <w:szCs w:val="22"/>
          <w:u w:val="single"/>
        </w:rPr>
        <w:t>/</w:t>
      </w:r>
      <w:r w:rsidR="00EB0307" w:rsidRPr="00B94A02">
        <w:rPr>
          <w:rStyle w:val="UserStyle92"/>
          <w:rFonts w:ascii="Arial" w:hAnsi="Arial" w:cs="Arial"/>
          <w:bCs/>
          <w:szCs w:val="22"/>
          <w:u w:val="single"/>
        </w:rPr>
        <w:t>0898-27715292</w:t>
      </w:r>
      <w:r w:rsidRPr="00B94A02">
        <w:rPr>
          <w:rStyle w:val="UserStyle92"/>
          <w:rFonts w:ascii="Arial" w:hAnsi="Arial" w:cs="Arial"/>
          <w:bCs/>
          <w:szCs w:val="22"/>
          <w:u w:val="single"/>
        </w:rPr>
        <w:t xml:space="preserve"> </w:t>
      </w:r>
    </w:p>
    <w:p w:rsidR="00A858E0" w:rsidRPr="00B94A02" w:rsidRDefault="00887673">
      <w:pPr>
        <w:pStyle w:val="Heading2"/>
        <w:spacing w:line="240" w:lineRule="auto"/>
        <w:ind w:firstLineChars="300" w:firstLine="630"/>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2.</w:t>
      </w:r>
      <w:r w:rsidRPr="00B94A02">
        <w:rPr>
          <w:rStyle w:val="NormalCharacter"/>
          <w:rFonts w:ascii="Times New Roman" w:eastAsia="宋体" w:hAnsi="Times New Roman"/>
          <w:b w:val="0"/>
          <w:sz w:val="21"/>
          <w:szCs w:val="21"/>
        </w:rPr>
        <w:t>采购代理机构信息</w:t>
      </w:r>
    </w:p>
    <w:p w:rsidR="00A858E0" w:rsidRPr="00B94A02" w:rsidRDefault="00887673">
      <w:pPr>
        <w:ind w:firstLineChars="300" w:firstLine="630"/>
        <w:rPr>
          <w:rStyle w:val="NormalCharacter"/>
        </w:rPr>
      </w:pPr>
      <w:r w:rsidRPr="00B94A02">
        <w:rPr>
          <w:rStyle w:val="NormalCharacter"/>
        </w:rPr>
        <w:t>名</w:t>
      </w:r>
      <w:r w:rsidRPr="00B94A02">
        <w:rPr>
          <w:rStyle w:val="NormalCharacter"/>
        </w:rPr>
        <w:t xml:space="preserve">    </w:t>
      </w:r>
      <w:r w:rsidRPr="00B94A02">
        <w:rPr>
          <w:rStyle w:val="NormalCharacter"/>
        </w:rPr>
        <w:t>称：</w:t>
      </w:r>
      <w:r w:rsidRPr="00B94A02">
        <w:rPr>
          <w:rStyle w:val="NormalCharacter"/>
          <w:u w:val="single"/>
        </w:rPr>
        <w:t xml:space="preserve">　正大鹏安建设项目管理有限公司　</w:t>
      </w:r>
    </w:p>
    <w:p w:rsidR="00A858E0" w:rsidRPr="00B94A02" w:rsidRDefault="00887673">
      <w:pPr>
        <w:ind w:firstLineChars="300" w:firstLine="630"/>
        <w:rPr>
          <w:rStyle w:val="NormalCharacter"/>
        </w:rPr>
      </w:pPr>
      <w:r w:rsidRPr="00B94A02">
        <w:rPr>
          <w:rStyle w:val="NormalCharacter"/>
        </w:rPr>
        <w:t>地　　址：</w:t>
      </w:r>
      <w:r w:rsidRPr="00B94A02">
        <w:rPr>
          <w:rStyle w:val="NormalCharacter"/>
          <w:u w:val="single"/>
        </w:rPr>
        <w:t>海南省儋州市文化北路八街</w:t>
      </w:r>
      <w:r w:rsidRPr="00B94A02">
        <w:rPr>
          <w:rStyle w:val="NormalCharacter"/>
          <w:u w:val="single"/>
        </w:rPr>
        <w:t>A</w:t>
      </w:r>
      <w:r w:rsidRPr="00B94A02">
        <w:rPr>
          <w:rStyle w:val="NormalCharacter"/>
          <w:u w:val="single"/>
        </w:rPr>
        <w:t>区</w:t>
      </w:r>
      <w:r w:rsidRPr="00B94A02">
        <w:rPr>
          <w:rStyle w:val="NormalCharacter"/>
          <w:u w:val="single"/>
        </w:rPr>
        <w:t>24</w:t>
      </w:r>
      <w:r w:rsidRPr="00B94A02">
        <w:rPr>
          <w:rStyle w:val="NormalCharacter"/>
          <w:u w:val="single"/>
        </w:rPr>
        <w:t>号</w:t>
      </w:r>
    </w:p>
    <w:p w:rsidR="00A858E0" w:rsidRPr="00B94A02" w:rsidRDefault="00887673">
      <w:pPr>
        <w:ind w:firstLineChars="300" w:firstLine="630"/>
        <w:rPr>
          <w:rStyle w:val="NormalCharacter"/>
          <w:u w:val="single"/>
        </w:rPr>
      </w:pPr>
      <w:r w:rsidRPr="00B94A02">
        <w:rPr>
          <w:rStyle w:val="NormalCharacter"/>
        </w:rPr>
        <w:t>联系方式：</w:t>
      </w:r>
      <w:r w:rsidRPr="00B94A02">
        <w:rPr>
          <w:rStyle w:val="NormalCharacter"/>
          <w:u w:val="single"/>
        </w:rPr>
        <w:t xml:space="preserve">　</w:t>
      </w:r>
      <w:r w:rsidR="0079616D" w:rsidRPr="00B94A02">
        <w:rPr>
          <w:rStyle w:val="NormalCharacter"/>
          <w:rFonts w:hint="eastAsia"/>
          <w:u w:val="single"/>
        </w:rPr>
        <w:t>孙工</w:t>
      </w:r>
      <w:r w:rsidR="0079616D" w:rsidRPr="00B94A02">
        <w:rPr>
          <w:rStyle w:val="NormalCharacter"/>
          <w:rFonts w:hint="eastAsia"/>
          <w:u w:val="single"/>
        </w:rPr>
        <w:t>/</w:t>
      </w:r>
      <w:r w:rsidRPr="00B94A02">
        <w:rPr>
          <w:rStyle w:val="UserStyle92"/>
          <w:rFonts w:ascii="Arial" w:hAnsi="Arial" w:cs="Arial"/>
          <w:bCs/>
          <w:u w:val="single"/>
        </w:rPr>
        <w:t>13976293789</w:t>
      </w:r>
      <w:r w:rsidRPr="00B94A02">
        <w:rPr>
          <w:rStyle w:val="NormalCharacter"/>
          <w:u w:val="single"/>
        </w:rPr>
        <w:t xml:space="preserve">　</w:t>
      </w:r>
    </w:p>
    <w:p w:rsidR="00A858E0" w:rsidRPr="00B94A02" w:rsidRDefault="00887673">
      <w:pPr>
        <w:pStyle w:val="Heading2"/>
        <w:spacing w:line="240" w:lineRule="auto"/>
        <w:ind w:firstLineChars="300" w:firstLine="630"/>
        <w:rPr>
          <w:rStyle w:val="NormalCharacter"/>
          <w:rFonts w:ascii="Times New Roman" w:eastAsia="宋体" w:hAnsi="Times New Roman"/>
          <w:b w:val="0"/>
          <w:sz w:val="21"/>
          <w:szCs w:val="21"/>
        </w:rPr>
      </w:pPr>
      <w:r w:rsidRPr="00B94A02">
        <w:rPr>
          <w:rStyle w:val="NormalCharacter"/>
          <w:rFonts w:ascii="Times New Roman" w:eastAsia="宋体" w:hAnsi="Times New Roman"/>
          <w:b w:val="0"/>
          <w:sz w:val="21"/>
          <w:szCs w:val="21"/>
        </w:rPr>
        <w:t>3.</w:t>
      </w:r>
      <w:r w:rsidRPr="00B94A02">
        <w:rPr>
          <w:rStyle w:val="NormalCharacter"/>
          <w:rFonts w:ascii="Times New Roman" w:eastAsia="宋体" w:hAnsi="Times New Roman"/>
          <w:b w:val="0"/>
          <w:sz w:val="21"/>
          <w:szCs w:val="21"/>
        </w:rPr>
        <w:t>项目联系方式</w:t>
      </w:r>
    </w:p>
    <w:p w:rsidR="00A858E0" w:rsidRPr="00B94A02" w:rsidRDefault="00887673">
      <w:pPr>
        <w:pStyle w:val="PlainText"/>
        <w:ind w:firstLineChars="300" w:firstLine="630"/>
        <w:rPr>
          <w:rStyle w:val="NormalCharacter"/>
          <w:rFonts w:ascii="Times New Roman" w:hAnsi="Times New Roman"/>
        </w:rPr>
      </w:pPr>
      <w:r w:rsidRPr="00B94A02">
        <w:rPr>
          <w:rStyle w:val="NormalCharacter"/>
          <w:rFonts w:ascii="Times New Roman" w:hAnsi="Times New Roman"/>
        </w:rPr>
        <w:t>项目联系人：</w:t>
      </w:r>
      <w:r w:rsidRPr="00B94A02">
        <w:rPr>
          <w:rStyle w:val="UserStyle92"/>
          <w:rFonts w:ascii="Arial" w:hAnsi="Arial" w:cs="Arial"/>
          <w:bCs/>
          <w:u w:val="single"/>
        </w:rPr>
        <w:t>孙工</w:t>
      </w:r>
    </w:p>
    <w:p w:rsidR="00A858E0" w:rsidRPr="00B94A02" w:rsidRDefault="00887673">
      <w:pPr>
        <w:ind w:firstLineChars="300" w:firstLine="630"/>
        <w:rPr>
          <w:rStyle w:val="NormalCharacter"/>
          <w:u w:val="single"/>
        </w:rPr>
      </w:pPr>
      <w:r w:rsidRPr="00B94A02">
        <w:rPr>
          <w:rStyle w:val="NormalCharacter"/>
        </w:rPr>
        <w:t xml:space="preserve">电　　</w:t>
      </w:r>
      <w:r w:rsidRPr="00B94A02">
        <w:rPr>
          <w:rStyle w:val="NormalCharacter"/>
        </w:rPr>
        <w:t xml:space="preserve">  </w:t>
      </w:r>
      <w:r w:rsidRPr="00B94A02">
        <w:rPr>
          <w:rStyle w:val="NormalCharacter"/>
        </w:rPr>
        <w:t>话：</w:t>
      </w:r>
      <w:r w:rsidRPr="00B94A02">
        <w:rPr>
          <w:rStyle w:val="UserStyle92"/>
          <w:rFonts w:ascii="Arial" w:hAnsi="Arial" w:cs="Arial"/>
          <w:bCs/>
          <w:u w:val="single"/>
        </w:rPr>
        <w:t>13976293789</w:t>
      </w:r>
      <w:r w:rsidRPr="00B94A02">
        <w:rPr>
          <w:rStyle w:val="NormalCharacter"/>
          <w:u w:val="single"/>
        </w:rPr>
        <w:t xml:space="preserve">　</w:t>
      </w:r>
    </w:p>
    <w:p w:rsidR="00A858E0" w:rsidRPr="00B94A02" w:rsidRDefault="00887673">
      <w:pPr>
        <w:ind w:firstLineChars="300" w:firstLine="630"/>
        <w:rPr>
          <w:rStyle w:val="NormalCharacter"/>
          <w:u w:val="single"/>
        </w:rPr>
      </w:pPr>
      <w:r w:rsidRPr="00B94A02">
        <w:rPr>
          <w:rStyle w:val="NormalCharacter"/>
          <w:u w:val="single"/>
        </w:rPr>
        <w:br w:type="page"/>
      </w:r>
    </w:p>
    <w:p w:rsidR="00766827" w:rsidRPr="00B94A02" w:rsidRDefault="00766827" w:rsidP="00766827">
      <w:pPr>
        <w:pStyle w:val="UserStyle332"/>
        <w:spacing w:line="500" w:lineRule="exact"/>
        <w:outlineLvl w:val="0"/>
        <w:rPr>
          <w:rStyle w:val="NormalCharacter"/>
        </w:rPr>
      </w:pPr>
      <w:bookmarkStart w:id="5" w:name="_Toc55982292"/>
      <w:bookmarkStart w:id="6" w:name="_Toc55982293"/>
      <w:r w:rsidRPr="00B94A02">
        <w:rPr>
          <w:rStyle w:val="NormalCharacter"/>
        </w:rPr>
        <w:t>第二部分   供 应 商 须 知</w:t>
      </w:r>
      <w:bookmarkEnd w:id="5"/>
    </w:p>
    <w:p w:rsidR="00766827" w:rsidRPr="00B94A02" w:rsidRDefault="00766827" w:rsidP="00766827">
      <w:pPr>
        <w:pStyle w:val="UserStyle146"/>
        <w:rPr>
          <w:rStyle w:val="NormalCharacter"/>
        </w:rPr>
      </w:pPr>
      <w:r w:rsidRPr="00B94A02">
        <w:rPr>
          <w:rStyle w:val="NormalCharacter"/>
        </w:rPr>
        <w:t>一、总   则</w:t>
      </w:r>
    </w:p>
    <w:p w:rsidR="00766827" w:rsidRPr="00B94A02" w:rsidRDefault="00766827" w:rsidP="00766827">
      <w:pPr>
        <w:spacing w:line="500" w:lineRule="exact"/>
        <w:rPr>
          <w:rStyle w:val="NormalCharacter"/>
          <w:b/>
          <w:sz w:val="28"/>
          <w:szCs w:val="28"/>
        </w:rPr>
      </w:pPr>
      <w:r w:rsidRPr="00B94A02">
        <w:rPr>
          <w:rStyle w:val="NormalCharacter"/>
          <w:b/>
          <w:sz w:val="28"/>
          <w:szCs w:val="28"/>
        </w:rPr>
        <w:t>1</w:t>
      </w:r>
      <w:r w:rsidRPr="00B94A02">
        <w:rPr>
          <w:rStyle w:val="NormalCharacter"/>
          <w:b/>
          <w:sz w:val="28"/>
          <w:szCs w:val="28"/>
        </w:rPr>
        <w:t>．适用范围</w:t>
      </w:r>
    </w:p>
    <w:p w:rsidR="00766827" w:rsidRPr="00B94A02" w:rsidRDefault="00766827" w:rsidP="00766827">
      <w:pPr>
        <w:tabs>
          <w:tab w:val="left" w:pos="7665"/>
        </w:tabs>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1.1 本谈判文件仅适用于本次竞争性谈判所叙述的工程、货物和服务项目采购。</w:t>
      </w:r>
    </w:p>
    <w:p w:rsidR="00766827" w:rsidRPr="00B94A02" w:rsidRDefault="00766827" w:rsidP="00766827">
      <w:pPr>
        <w:spacing w:line="500" w:lineRule="exact"/>
        <w:rPr>
          <w:rStyle w:val="NormalCharacter"/>
          <w:b/>
          <w:sz w:val="28"/>
          <w:szCs w:val="28"/>
        </w:rPr>
      </w:pPr>
      <w:r w:rsidRPr="00B94A02">
        <w:rPr>
          <w:rStyle w:val="NormalCharacter"/>
          <w:b/>
          <w:sz w:val="28"/>
          <w:szCs w:val="28"/>
        </w:rPr>
        <w:t>2</w:t>
      </w:r>
      <w:r w:rsidRPr="00B94A02">
        <w:rPr>
          <w:rStyle w:val="NormalCharacter"/>
          <w:b/>
          <w:sz w:val="28"/>
          <w:szCs w:val="28"/>
        </w:rPr>
        <w:t>．合格的供应商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 xml:space="preserve">2.1 符合《政府采购法》规定的供应商资格 </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 供应商其他合格条件详见本项目采购公告</w:t>
      </w:r>
    </w:p>
    <w:p w:rsidR="00766827" w:rsidRPr="00B94A02" w:rsidRDefault="00766827" w:rsidP="00766827">
      <w:pPr>
        <w:spacing w:line="500" w:lineRule="exact"/>
        <w:rPr>
          <w:rStyle w:val="NormalCharacter"/>
          <w:b/>
          <w:sz w:val="28"/>
          <w:szCs w:val="28"/>
        </w:rPr>
      </w:pPr>
      <w:r w:rsidRPr="00B94A02">
        <w:rPr>
          <w:rStyle w:val="NormalCharacter"/>
          <w:b/>
          <w:sz w:val="28"/>
          <w:szCs w:val="28"/>
        </w:rPr>
        <w:t>3</w:t>
      </w:r>
      <w:r w:rsidRPr="00B94A02">
        <w:rPr>
          <w:rStyle w:val="NormalCharacter"/>
          <w:b/>
          <w:sz w:val="28"/>
          <w:szCs w:val="28"/>
        </w:rPr>
        <w:t>．费用</w:t>
      </w:r>
    </w:p>
    <w:p w:rsidR="00766827" w:rsidRPr="00B94A02" w:rsidRDefault="00766827" w:rsidP="00766827">
      <w:pPr>
        <w:snapToGrid w:val="0"/>
        <w:spacing w:line="500" w:lineRule="exact"/>
        <w:ind w:firstLineChars="200" w:firstLine="480"/>
        <w:rPr>
          <w:rStyle w:val="NormalCharacter"/>
          <w:rFonts w:ascii="宋体" w:hAnsi="宋体"/>
          <w:sz w:val="24"/>
        </w:rPr>
      </w:pPr>
      <w:r w:rsidRPr="00B94A02">
        <w:rPr>
          <w:rStyle w:val="NormalCharacter"/>
          <w:rFonts w:ascii="宋体" w:hAnsi="宋体"/>
          <w:sz w:val="24"/>
        </w:rPr>
        <w:t>3.1 供应商应承担其编制响应文件与递交响应文件等响应过程中所涉及的一切费用，不论响应结果如何，采购人及采购代理机构将不予承担。</w:t>
      </w:r>
    </w:p>
    <w:p w:rsidR="00766827" w:rsidRPr="00B94A02" w:rsidRDefault="00766827" w:rsidP="00766827">
      <w:pPr>
        <w:snapToGrid w:val="0"/>
        <w:spacing w:line="500" w:lineRule="exact"/>
        <w:ind w:firstLineChars="200" w:firstLine="482"/>
        <w:rPr>
          <w:rStyle w:val="NormalCharacter"/>
          <w:rFonts w:ascii="宋体" w:hAnsi="宋体"/>
          <w:b/>
          <w:bCs/>
          <w:sz w:val="24"/>
        </w:rPr>
      </w:pPr>
      <w:r w:rsidRPr="00B94A02">
        <w:rPr>
          <w:rStyle w:val="NormalCharacter"/>
          <w:rFonts w:ascii="宋体" w:hAnsi="宋体"/>
          <w:b/>
          <w:bCs/>
          <w:sz w:val="24"/>
        </w:rPr>
        <w:t xml:space="preserve">3.2 </w:t>
      </w:r>
      <w:r w:rsidRPr="00B94A02">
        <w:rPr>
          <w:rStyle w:val="NormalCharacter"/>
          <w:rFonts w:ascii="宋体" w:hAnsi="宋体" w:hint="eastAsia"/>
          <w:b/>
          <w:bCs/>
          <w:sz w:val="24"/>
        </w:rPr>
        <w:t>成交供应商在领取成交通知书前向代理机构一次性支付代理服务费壹万零肆佰元整（￥</w:t>
      </w:r>
      <w:r w:rsidRPr="00B94A02">
        <w:rPr>
          <w:rStyle w:val="NormalCharacter"/>
          <w:rFonts w:ascii="宋体" w:hAnsi="宋体"/>
          <w:b/>
          <w:bCs/>
          <w:sz w:val="24"/>
        </w:rPr>
        <w:t>10400.00</w:t>
      </w:r>
      <w:r w:rsidRPr="00B94A02">
        <w:rPr>
          <w:rStyle w:val="NormalCharacter"/>
          <w:rFonts w:ascii="宋体" w:hAnsi="宋体" w:hint="eastAsia"/>
          <w:b/>
          <w:bCs/>
          <w:sz w:val="24"/>
        </w:rPr>
        <w:t>元）</w:t>
      </w:r>
    </w:p>
    <w:p w:rsidR="00766827" w:rsidRPr="00B94A02" w:rsidRDefault="00766827" w:rsidP="00766827">
      <w:pPr>
        <w:snapToGrid w:val="0"/>
        <w:spacing w:line="500" w:lineRule="exact"/>
        <w:rPr>
          <w:rStyle w:val="NormalCharacter"/>
          <w:b/>
          <w:sz w:val="28"/>
          <w:szCs w:val="28"/>
        </w:rPr>
      </w:pPr>
      <w:r w:rsidRPr="00B94A02">
        <w:rPr>
          <w:rStyle w:val="NormalCharacter"/>
          <w:b/>
          <w:sz w:val="28"/>
          <w:szCs w:val="28"/>
        </w:rPr>
        <w:t>4</w:t>
      </w:r>
      <w:r w:rsidRPr="00B94A02">
        <w:rPr>
          <w:rStyle w:val="NormalCharacter"/>
          <w:b/>
          <w:sz w:val="28"/>
          <w:szCs w:val="28"/>
        </w:rPr>
        <w:t>．法律适用</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4.1 本次采购活动及由本次采购产生的合同受中华人民共和国的法律制约和保护。</w:t>
      </w:r>
    </w:p>
    <w:p w:rsidR="00766827" w:rsidRPr="00B94A02" w:rsidRDefault="00766827" w:rsidP="00766827">
      <w:pPr>
        <w:spacing w:line="500" w:lineRule="exact"/>
        <w:rPr>
          <w:rStyle w:val="NormalCharacter"/>
          <w:b/>
          <w:sz w:val="28"/>
          <w:szCs w:val="28"/>
        </w:rPr>
      </w:pPr>
      <w:r w:rsidRPr="00B94A02">
        <w:rPr>
          <w:rStyle w:val="NormalCharacter"/>
          <w:b/>
          <w:sz w:val="28"/>
          <w:szCs w:val="28"/>
        </w:rPr>
        <w:t>5</w:t>
      </w:r>
      <w:r w:rsidRPr="00B94A02">
        <w:rPr>
          <w:rStyle w:val="NormalCharacter"/>
          <w:b/>
          <w:sz w:val="28"/>
          <w:szCs w:val="28"/>
        </w:rPr>
        <w:t>．谈判文件的约束力</w:t>
      </w:r>
    </w:p>
    <w:p w:rsidR="00766827" w:rsidRPr="00B94A02" w:rsidRDefault="00766827" w:rsidP="00766827">
      <w:pPr>
        <w:spacing w:line="500" w:lineRule="exact"/>
        <w:ind w:firstLineChars="180" w:firstLine="432"/>
        <w:rPr>
          <w:rStyle w:val="NormalCharacter"/>
          <w:rFonts w:ascii="宋体" w:hAnsi="宋体"/>
          <w:sz w:val="24"/>
          <w:szCs w:val="24"/>
        </w:rPr>
      </w:pPr>
      <w:r w:rsidRPr="00B94A02">
        <w:rPr>
          <w:rStyle w:val="NormalCharacter"/>
          <w:rFonts w:ascii="宋体" w:hAnsi="宋体"/>
          <w:sz w:val="24"/>
          <w:szCs w:val="24"/>
        </w:rPr>
        <w:t>5.l 供应商一旦购买了本谈判文件并在3个工作日内未对采购代理机构提出书面质疑，即被认为接受了本谈判文件中的所有条款和规定。</w:t>
      </w:r>
    </w:p>
    <w:p w:rsidR="00766827" w:rsidRPr="00B94A02" w:rsidRDefault="00766827" w:rsidP="00766827">
      <w:pPr>
        <w:spacing w:line="500" w:lineRule="exact"/>
        <w:ind w:firstLineChars="175" w:firstLine="420"/>
        <w:rPr>
          <w:rStyle w:val="NormalCharacter"/>
          <w:rFonts w:ascii="宋体" w:hAnsi="宋体"/>
          <w:sz w:val="24"/>
          <w:szCs w:val="24"/>
        </w:rPr>
      </w:pPr>
      <w:r w:rsidRPr="00B94A02">
        <w:rPr>
          <w:rStyle w:val="NormalCharacter"/>
          <w:rFonts w:ascii="宋体" w:hAnsi="宋体"/>
          <w:sz w:val="24"/>
          <w:szCs w:val="24"/>
        </w:rPr>
        <w:t>5.2 本谈判文件由正大鹏安建设项目管理有限公司负责解释。</w:t>
      </w:r>
    </w:p>
    <w:p w:rsidR="00766827" w:rsidRPr="00B94A02" w:rsidRDefault="00766827" w:rsidP="00766827">
      <w:pPr>
        <w:pStyle w:val="UserStyle146"/>
        <w:rPr>
          <w:rStyle w:val="NormalCharacter"/>
        </w:rPr>
      </w:pPr>
      <w:r w:rsidRPr="00B94A02">
        <w:rPr>
          <w:rStyle w:val="NormalCharacter"/>
        </w:rPr>
        <w:t>二、谈判文件</w:t>
      </w:r>
    </w:p>
    <w:p w:rsidR="00766827" w:rsidRPr="00B94A02" w:rsidRDefault="00766827" w:rsidP="00766827">
      <w:pPr>
        <w:rPr>
          <w:rStyle w:val="NormalCharacter"/>
          <w:b/>
          <w:sz w:val="28"/>
          <w:szCs w:val="28"/>
        </w:rPr>
      </w:pPr>
      <w:r w:rsidRPr="00B94A02">
        <w:rPr>
          <w:rStyle w:val="NormalCharacter"/>
          <w:b/>
          <w:sz w:val="28"/>
          <w:szCs w:val="28"/>
        </w:rPr>
        <w:t>6</w:t>
      </w:r>
      <w:r w:rsidRPr="00B94A02">
        <w:rPr>
          <w:rStyle w:val="NormalCharacter"/>
          <w:b/>
          <w:sz w:val="28"/>
          <w:szCs w:val="28"/>
        </w:rPr>
        <w:t>．谈判文件的组成</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6.l 谈判文件由六部分组成，包括：</w:t>
      </w:r>
    </w:p>
    <w:p w:rsidR="00766827" w:rsidRPr="00B94A02" w:rsidRDefault="00766827" w:rsidP="00766827">
      <w:pPr>
        <w:spacing w:line="500" w:lineRule="exact"/>
        <w:ind w:firstLine="480"/>
        <w:rPr>
          <w:rStyle w:val="NormalCharacter"/>
          <w:rFonts w:ascii="宋体" w:hAnsi="宋体"/>
          <w:sz w:val="24"/>
          <w:szCs w:val="24"/>
        </w:rPr>
      </w:pPr>
      <w:r w:rsidRPr="00B94A02">
        <w:rPr>
          <w:rStyle w:val="NormalCharacter"/>
          <w:rFonts w:ascii="宋体" w:hAnsi="宋体"/>
          <w:sz w:val="24"/>
          <w:szCs w:val="24"/>
        </w:rPr>
        <w:t>第一部分  竞标邀请函</w:t>
      </w:r>
    </w:p>
    <w:p w:rsidR="00766827" w:rsidRPr="00B94A02" w:rsidRDefault="00766827" w:rsidP="00766827">
      <w:pPr>
        <w:spacing w:line="500" w:lineRule="exact"/>
        <w:rPr>
          <w:rStyle w:val="NormalCharacter"/>
          <w:rFonts w:ascii="宋体" w:hAnsi="宋体"/>
          <w:sz w:val="24"/>
          <w:szCs w:val="24"/>
        </w:rPr>
      </w:pPr>
      <w:r w:rsidRPr="00B94A02">
        <w:rPr>
          <w:rStyle w:val="NormalCharacter"/>
          <w:rFonts w:ascii="宋体" w:hAnsi="宋体"/>
          <w:sz w:val="24"/>
          <w:szCs w:val="24"/>
        </w:rPr>
        <w:t xml:space="preserve">    第二部分  供应商须知</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第三部分  用户需求书</w:t>
      </w:r>
    </w:p>
    <w:p w:rsidR="00766827" w:rsidRPr="00B94A02" w:rsidRDefault="00766827" w:rsidP="00766827">
      <w:pPr>
        <w:pStyle w:val="UserStyle194"/>
        <w:spacing w:line="360" w:lineRule="auto"/>
        <w:ind w:firstLine="480"/>
        <w:rPr>
          <w:rStyle w:val="NormalCharacter"/>
          <w:sz w:val="24"/>
        </w:rPr>
      </w:pPr>
      <w:r w:rsidRPr="00B94A02">
        <w:rPr>
          <w:rStyle w:val="NormalCharacter"/>
          <w:rFonts w:ascii="宋体" w:hAnsi="宋体"/>
          <w:kern w:val="0"/>
          <w:sz w:val="24"/>
        </w:rPr>
        <w:t>第四部分  合同主要条款（参考文本）</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第五部分  谈判文件格式</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第六部分  评审办法</w:t>
      </w:r>
    </w:p>
    <w:p w:rsidR="00766827" w:rsidRPr="00B94A02" w:rsidRDefault="00766827" w:rsidP="00766827">
      <w:pPr>
        <w:spacing w:line="360" w:lineRule="auto"/>
        <w:rPr>
          <w:rStyle w:val="NormalCharacter"/>
          <w:rFonts w:ascii="宋体" w:hAnsi="宋体"/>
          <w:sz w:val="24"/>
          <w:szCs w:val="24"/>
        </w:rPr>
      </w:pPr>
      <w:r w:rsidRPr="00B94A02">
        <w:rPr>
          <w:rStyle w:val="NormalCharacter"/>
          <w:rFonts w:ascii="宋体" w:hAnsi="宋体"/>
          <w:sz w:val="24"/>
          <w:szCs w:val="24"/>
        </w:rPr>
        <w:t>请仔细检查招标文件是否齐全，如有缺漏，请立即与正大鹏安建设项目管理有限公司系解决。</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6.2 供应商被视为充分熟悉本采购项目所在地的与履行合同有关的各种情况，包括自然环境、气候条件、劳动力及公用设施等，本谈判文件不再对上述情况进行描述。</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766827" w:rsidRPr="00B94A02" w:rsidRDefault="00766827" w:rsidP="00766827">
      <w:pPr>
        <w:spacing w:line="500" w:lineRule="exact"/>
        <w:rPr>
          <w:rStyle w:val="NormalCharacter"/>
          <w:b/>
          <w:sz w:val="28"/>
          <w:szCs w:val="28"/>
        </w:rPr>
      </w:pPr>
      <w:r w:rsidRPr="00B94A02">
        <w:rPr>
          <w:rStyle w:val="NormalCharacter"/>
          <w:b/>
          <w:sz w:val="28"/>
          <w:szCs w:val="28"/>
        </w:rPr>
        <w:t>7</w:t>
      </w:r>
      <w:r w:rsidRPr="00B94A02">
        <w:rPr>
          <w:rStyle w:val="NormalCharacter"/>
          <w:b/>
          <w:sz w:val="28"/>
          <w:szCs w:val="28"/>
        </w:rPr>
        <w:t>．谈判文件的澄清</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7.1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rPr>
        <w:t>7</w:t>
      </w:r>
      <w:r w:rsidRPr="00B94A02">
        <w:rPr>
          <w:rStyle w:val="NormalCharacter"/>
          <w:rFonts w:ascii="宋体" w:hAnsi="宋体"/>
          <w:b/>
          <w:bCs/>
          <w:sz w:val="24"/>
        </w:rPr>
        <w:t>.</w:t>
      </w:r>
      <w:r w:rsidRPr="00B94A02">
        <w:rPr>
          <w:rStyle w:val="NormalCharacter"/>
          <w:rFonts w:ascii="宋体" w:hAnsi="宋体"/>
          <w:sz w:val="24"/>
        </w:rPr>
        <w:t>2</w:t>
      </w:r>
      <w:r w:rsidRPr="00B94A02">
        <w:rPr>
          <w:rStyle w:val="NormalCharacter"/>
          <w:rFonts w:ascii="宋体" w:hAnsi="宋体"/>
          <w:sz w:val="24"/>
          <w:szCs w:val="24"/>
        </w:rPr>
        <w:t>供应商</w:t>
      </w:r>
      <w:r w:rsidRPr="00B94A02">
        <w:rPr>
          <w:rStyle w:val="NormalCharacter"/>
          <w:rFonts w:ascii="宋体" w:hAnsi="宋体"/>
          <w:sz w:val="24"/>
        </w:rPr>
        <w:t>要求对谈判文件进行澄清的，均应在投标截止日2天前按谈判文件中的联系方式，以书面形式通知采购代理机构。</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7.3 在响应截止时间前，采购单位可以视采购具体情况，延长响应截止时间和谈判时间，并在谈判文件要求提交响应文件的截止时间1日前，将变更时间以书面形式通知所有购买了谈判文件的供应商。</w:t>
      </w:r>
    </w:p>
    <w:p w:rsidR="00766827" w:rsidRPr="00B94A02" w:rsidRDefault="00766827" w:rsidP="00766827">
      <w:pPr>
        <w:spacing w:line="500" w:lineRule="exact"/>
        <w:ind w:firstLineChars="226" w:firstLine="542"/>
        <w:rPr>
          <w:rStyle w:val="NormalCharacter"/>
          <w:rFonts w:ascii="宋体" w:hAnsi="宋体"/>
          <w:sz w:val="24"/>
          <w:szCs w:val="24"/>
        </w:rPr>
      </w:pPr>
      <w:r w:rsidRPr="00B94A02">
        <w:rPr>
          <w:rStyle w:val="NormalCharacter"/>
          <w:rFonts w:ascii="宋体" w:hAnsi="宋体"/>
          <w:sz w:val="24"/>
          <w:szCs w:val="24"/>
        </w:rPr>
        <w:t>7.4 供应商对采购代理机构提供的谈判文件所做出的推论、解释和结论，采购代理机构概不负责。供应商由于对谈判文件的任何推论误解以及采购代理机构对有关问题的口头解释所造成的后果，均由供应商自负。</w:t>
      </w:r>
    </w:p>
    <w:p w:rsidR="00766827" w:rsidRPr="00B94A02" w:rsidRDefault="00766827" w:rsidP="00766827">
      <w:pPr>
        <w:spacing w:line="500" w:lineRule="exact"/>
        <w:rPr>
          <w:rStyle w:val="NormalCharacter"/>
          <w:b/>
          <w:sz w:val="28"/>
          <w:szCs w:val="28"/>
        </w:rPr>
      </w:pPr>
      <w:r w:rsidRPr="00B94A02">
        <w:rPr>
          <w:rStyle w:val="NormalCharacter"/>
          <w:b/>
          <w:sz w:val="28"/>
          <w:szCs w:val="28"/>
        </w:rPr>
        <w:t>8</w:t>
      </w:r>
      <w:r w:rsidRPr="00B94A02">
        <w:rPr>
          <w:rStyle w:val="NormalCharacter"/>
          <w:b/>
          <w:sz w:val="28"/>
          <w:szCs w:val="28"/>
        </w:rPr>
        <w:t>．谈判文件的更正或补充</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8.l 在响应截止时间前1天，采购代理机构均可对谈判文件用更正公告的方式进行修正。</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8.2 对谈判文件的更正，将以书面形式通知所有供应商。更正公告将作为谈判文件的组成部分，对所有供应商有约束力。</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8.3 当谈判文件与更正公告的内容相互矛盾时，以采购代理机构最后发出的更正公告为准。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8.4 供应商在收到更正公告后，应于1个工作日内正式书面回函采购代理机构。逾期不回的，采购代理机构视同供应商已收到更正公告。</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8.5 为使供应商有足够的时间按谈判文件的更正要求修正响应文件，采购代理机构有权决定推迟响应截止日期和谈判时间，并将此变更书面通知所有购买了同一谈判文件的供应商。</w:t>
      </w:r>
    </w:p>
    <w:p w:rsidR="00766827" w:rsidRPr="00B94A02" w:rsidRDefault="00766827" w:rsidP="00766827">
      <w:pPr>
        <w:pStyle w:val="UserStyle146"/>
        <w:rPr>
          <w:rStyle w:val="NormalCharacter"/>
        </w:rPr>
      </w:pPr>
      <w:r w:rsidRPr="00B94A02">
        <w:rPr>
          <w:rStyle w:val="NormalCharacter"/>
        </w:rPr>
        <w:t>三、响应文件</w:t>
      </w:r>
    </w:p>
    <w:p w:rsidR="00766827" w:rsidRPr="00B94A02" w:rsidRDefault="00766827" w:rsidP="00766827">
      <w:pPr>
        <w:rPr>
          <w:rStyle w:val="NormalCharacter"/>
          <w:b/>
          <w:sz w:val="28"/>
          <w:szCs w:val="28"/>
        </w:rPr>
      </w:pPr>
      <w:r w:rsidRPr="00B94A02">
        <w:rPr>
          <w:rStyle w:val="NormalCharacter"/>
          <w:b/>
          <w:sz w:val="28"/>
          <w:szCs w:val="28"/>
        </w:rPr>
        <w:t>9</w:t>
      </w:r>
      <w:r w:rsidRPr="00B94A02">
        <w:rPr>
          <w:rStyle w:val="NormalCharacter"/>
          <w:b/>
          <w:sz w:val="28"/>
          <w:szCs w:val="28"/>
        </w:rPr>
        <w:t>．响应文件的语言及度量衡</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9.1</w:t>
      </w:r>
      <w:r w:rsidRPr="00B94A02">
        <w:rPr>
          <w:rStyle w:val="NormalCharacter"/>
          <w:sz w:val="24"/>
          <w:szCs w:val="24"/>
        </w:rPr>
        <w:t xml:space="preserve"> </w:t>
      </w:r>
      <w:r w:rsidRPr="00B94A02">
        <w:rPr>
          <w:rStyle w:val="NormalCharacter"/>
          <w:rFonts w:ascii="宋体" w:hAnsi="宋体"/>
          <w:sz w:val="24"/>
          <w:szCs w:val="24"/>
        </w:rPr>
        <w:t>供应商提交的响应文件以及供应商与采购单位就有关响应的所有来往书面文件均须使用</w:t>
      </w:r>
      <w:r w:rsidRPr="00B94A02">
        <w:rPr>
          <w:rStyle w:val="NormalCharacter"/>
          <w:rFonts w:ascii="宋体" w:hAnsi="宋体"/>
          <w:sz w:val="24"/>
          <w:szCs w:val="24"/>
          <w:u w:val="single"/>
        </w:rPr>
        <w:t xml:space="preserve"> </w:t>
      </w:r>
      <w:r w:rsidRPr="00B94A02">
        <w:rPr>
          <w:rStyle w:val="NormalCharacter"/>
          <w:rFonts w:ascii="宋体" w:hAnsi="宋体"/>
          <w:b/>
          <w:sz w:val="24"/>
          <w:szCs w:val="24"/>
          <w:u w:val="single"/>
        </w:rPr>
        <w:t xml:space="preserve">中 文 </w:t>
      </w:r>
      <w:r w:rsidRPr="00B94A02">
        <w:rPr>
          <w:rStyle w:val="NormalCharacter"/>
          <w:rFonts w:ascii="宋体" w:hAnsi="宋体"/>
          <w:sz w:val="24"/>
          <w:szCs w:val="24"/>
        </w:rPr>
        <w:t>（语言文字）。响应文件中如附有外文资料，必须逐一对应翻译成中文并加盖供应商公章后附在相关外文资料后面，否则，供应商的响应文件将作为无效投标处理。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9.2 供应商已印刷好的资料如产品样本、说明书等可以用其他语言，但其中要点应附有中文译文。在解释响应文件时，以译文为准。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9.3 除在谈判文件第五部分中另有规定外，度量衡单位应使用国际单位制。</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9.4 本谈判文件所表述的时间均为北京时间。</w:t>
      </w:r>
    </w:p>
    <w:p w:rsidR="00766827" w:rsidRPr="00B94A02" w:rsidRDefault="00766827" w:rsidP="00766827">
      <w:pPr>
        <w:rPr>
          <w:rStyle w:val="NormalCharacter"/>
          <w:b/>
          <w:sz w:val="28"/>
          <w:szCs w:val="28"/>
        </w:rPr>
      </w:pPr>
      <w:r w:rsidRPr="00B94A02">
        <w:rPr>
          <w:rStyle w:val="NormalCharacter"/>
          <w:b/>
          <w:sz w:val="28"/>
          <w:szCs w:val="28"/>
        </w:rPr>
        <w:t>10</w:t>
      </w:r>
      <w:r w:rsidRPr="00B94A02">
        <w:rPr>
          <w:rStyle w:val="NormalCharacter"/>
          <w:b/>
          <w:sz w:val="28"/>
          <w:szCs w:val="28"/>
        </w:rPr>
        <w:t>．谈判文件的组成</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10．l 响应文件应包括下列部分（目录及有关格式按谈判文件第五部分“响应文件格式”要求）：</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10.1.1，投标函</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10.1.2，报价一览表</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10.1.3，授权委托书</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10.1.4，无重大违法记录声明</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10.1.5、投标保证金</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10.1.6、供应商的基本情况表</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10.1.7、供应商的服务情况</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10.1.8、其他资料（投标人认为对投标有利的其他证明材料）</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10.1.9、若供应商未按谈判文件的要求提供资料，或未对谈判文件做出实质性响应，将导致响应文件被视为无效。</w:t>
      </w:r>
    </w:p>
    <w:p w:rsidR="00766827" w:rsidRPr="00B94A02" w:rsidRDefault="00766827" w:rsidP="00766827">
      <w:pPr>
        <w:spacing w:line="500" w:lineRule="exact"/>
        <w:rPr>
          <w:rStyle w:val="NormalCharacter"/>
          <w:b/>
          <w:sz w:val="28"/>
          <w:szCs w:val="28"/>
        </w:rPr>
      </w:pPr>
      <w:r w:rsidRPr="00B94A02">
        <w:rPr>
          <w:rStyle w:val="NormalCharacter"/>
          <w:b/>
          <w:sz w:val="28"/>
          <w:szCs w:val="28"/>
        </w:rPr>
        <w:t>11</w:t>
      </w:r>
      <w:r w:rsidRPr="00B94A02">
        <w:rPr>
          <w:rStyle w:val="NormalCharacter"/>
          <w:b/>
          <w:sz w:val="28"/>
          <w:szCs w:val="28"/>
        </w:rPr>
        <w:t>．响应报价</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11.1本次采购采用总承包方式，因此供应商的报价应包括全部货物、服务的价格及相关税费、运输到指定地点的装运费用、安装调试、培训、售后服务等其他有关的所有费用。</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11.2采购代理机构不接受任何有选择的报价，必须是唯一报价。</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11.3 预成交供应商的投标报价超过采购预算的，必须征得采购人同意追加预算，否则，采购人有权拒绝预成交供应商，而递选下一个顺位排序人。</w:t>
      </w:r>
    </w:p>
    <w:p w:rsidR="00766827" w:rsidRPr="00B94A02" w:rsidRDefault="00766827" w:rsidP="00766827">
      <w:pPr>
        <w:spacing w:line="500" w:lineRule="exact"/>
        <w:rPr>
          <w:rStyle w:val="NormalCharacter"/>
          <w:b/>
          <w:sz w:val="28"/>
          <w:szCs w:val="28"/>
        </w:rPr>
      </w:pPr>
      <w:r w:rsidRPr="00B94A02">
        <w:rPr>
          <w:rStyle w:val="NormalCharacter"/>
          <w:b/>
          <w:sz w:val="28"/>
          <w:szCs w:val="28"/>
        </w:rPr>
        <w:t xml:space="preserve">12. </w:t>
      </w:r>
      <w:r w:rsidRPr="00B94A02">
        <w:rPr>
          <w:rStyle w:val="NormalCharacter"/>
          <w:b/>
          <w:sz w:val="28"/>
          <w:szCs w:val="28"/>
        </w:rPr>
        <w:t>响应货币</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12.1 响应报价均须以人民币为计算单位。谈判文件另有规定的，从其规定。</w:t>
      </w:r>
    </w:p>
    <w:p w:rsidR="00766827" w:rsidRPr="00B94A02" w:rsidRDefault="00766827" w:rsidP="00766827">
      <w:pPr>
        <w:spacing w:line="500" w:lineRule="exact"/>
        <w:rPr>
          <w:rStyle w:val="NormalCharacter"/>
          <w:b/>
          <w:sz w:val="28"/>
          <w:szCs w:val="28"/>
        </w:rPr>
      </w:pPr>
      <w:r w:rsidRPr="00B94A02">
        <w:rPr>
          <w:rStyle w:val="NormalCharacter"/>
          <w:b/>
          <w:sz w:val="28"/>
          <w:szCs w:val="28"/>
        </w:rPr>
        <w:t>13</w:t>
      </w:r>
      <w:r w:rsidRPr="00B94A02">
        <w:rPr>
          <w:rStyle w:val="NormalCharacter"/>
          <w:b/>
          <w:sz w:val="28"/>
          <w:szCs w:val="28"/>
        </w:rPr>
        <w:t>．响应保证金</w:t>
      </w:r>
    </w:p>
    <w:p w:rsidR="00766827" w:rsidRPr="00B94A02" w:rsidRDefault="00766827" w:rsidP="00766827">
      <w:pPr>
        <w:spacing w:line="500" w:lineRule="exact"/>
        <w:ind w:leftChars="228" w:left="479"/>
        <w:rPr>
          <w:rStyle w:val="NormalCharacter"/>
          <w:rFonts w:ascii="宋体" w:hAnsi="宋体"/>
          <w:b/>
          <w:sz w:val="24"/>
          <w:szCs w:val="24"/>
          <w:u w:val="single"/>
        </w:rPr>
      </w:pPr>
      <w:r w:rsidRPr="00B94A02">
        <w:rPr>
          <w:rStyle w:val="NormalCharacter"/>
          <w:rFonts w:ascii="宋体" w:hAnsi="宋体"/>
          <w:sz w:val="24"/>
          <w:szCs w:val="24"/>
        </w:rPr>
        <w:t>13.1 响应保证金是参加本项目的必要条件，</w:t>
      </w:r>
      <w:r w:rsidRPr="00B94A02">
        <w:rPr>
          <w:rStyle w:val="NormalCharacter"/>
          <w:rFonts w:ascii="宋体" w:hAnsi="宋体"/>
          <w:b/>
          <w:sz w:val="24"/>
          <w:szCs w:val="24"/>
        </w:rPr>
        <w:t>保证金金额：</w:t>
      </w:r>
      <w:r w:rsidRPr="00B94A02">
        <w:rPr>
          <w:rStyle w:val="NormalCharacter"/>
          <w:rFonts w:ascii="宋体" w:hAnsi="宋体"/>
          <w:b/>
          <w:sz w:val="24"/>
          <w:szCs w:val="24"/>
          <w:u w:val="single"/>
        </w:rPr>
        <w:t>伍仟元整（小写5000.00元）</w:t>
      </w:r>
      <w:r w:rsidRPr="00B94A02">
        <w:rPr>
          <w:rStyle w:val="NormalCharacter"/>
          <w:rFonts w:ascii="宋体" w:hAnsi="宋体"/>
          <w:b/>
          <w:sz w:val="24"/>
          <w:szCs w:val="24"/>
        </w:rPr>
        <w:t>。</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13.2 响应保证金可采用下列形式，并符合下列规定。</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13.2.1 响应保证金必须在响应文件递交之前递交。</w:t>
      </w:r>
    </w:p>
    <w:p w:rsidR="00766827" w:rsidRPr="00B94A02" w:rsidRDefault="00766827" w:rsidP="00766827">
      <w:pPr>
        <w:spacing w:line="500" w:lineRule="exact"/>
        <w:ind w:firstLineChars="300" w:firstLine="720"/>
        <w:rPr>
          <w:rStyle w:val="NormalCharacter"/>
          <w:rFonts w:ascii="宋体" w:hAnsi="宋体"/>
          <w:b/>
          <w:sz w:val="24"/>
          <w:szCs w:val="24"/>
        </w:rPr>
      </w:pPr>
      <w:r w:rsidRPr="00B94A02">
        <w:rPr>
          <w:rStyle w:val="NormalCharacter"/>
          <w:rFonts w:ascii="宋体" w:hAnsi="宋体"/>
          <w:sz w:val="24"/>
          <w:szCs w:val="24"/>
        </w:rPr>
        <w:t>响应保证金到账截止时间：</w:t>
      </w:r>
      <w:r w:rsidRPr="00B94A02">
        <w:rPr>
          <w:rStyle w:val="NormalCharacter"/>
          <w:rFonts w:ascii="宋体" w:hAnsi="宋体" w:hint="eastAsia"/>
          <w:b/>
          <w:bCs/>
          <w:sz w:val="24"/>
          <w:szCs w:val="24"/>
        </w:rPr>
        <w:t>2021年12月</w:t>
      </w:r>
      <w:r w:rsidR="008E6BCB">
        <w:rPr>
          <w:rStyle w:val="NormalCharacter"/>
          <w:rFonts w:ascii="宋体" w:hAnsi="宋体" w:hint="eastAsia"/>
          <w:b/>
          <w:bCs/>
          <w:sz w:val="24"/>
          <w:szCs w:val="24"/>
        </w:rPr>
        <w:t>1</w:t>
      </w:r>
      <w:r w:rsidRPr="00B94A02">
        <w:rPr>
          <w:rStyle w:val="NormalCharacter"/>
          <w:rFonts w:ascii="宋体" w:hAnsi="宋体" w:hint="eastAsia"/>
          <w:b/>
          <w:bCs/>
          <w:sz w:val="24"/>
          <w:szCs w:val="24"/>
        </w:rPr>
        <w:t>3日1</w:t>
      </w:r>
      <w:r w:rsidR="008E6BCB">
        <w:rPr>
          <w:rStyle w:val="NormalCharacter"/>
          <w:rFonts w:ascii="宋体" w:hAnsi="宋体"/>
          <w:b/>
          <w:bCs/>
          <w:sz w:val="24"/>
          <w:szCs w:val="24"/>
        </w:rPr>
        <w:t>5</w:t>
      </w:r>
      <w:r w:rsidRPr="00B94A02">
        <w:rPr>
          <w:rStyle w:val="NormalCharacter"/>
          <w:rFonts w:ascii="宋体" w:hAnsi="宋体" w:hint="eastAsia"/>
          <w:b/>
          <w:bCs/>
          <w:sz w:val="24"/>
          <w:szCs w:val="24"/>
        </w:rPr>
        <w:t>时30分</w:t>
      </w:r>
      <w:r w:rsidRPr="00B94A02">
        <w:rPr>
          <w:rStyle w:val="NormalCharacter"/>
          <w:rFonts w:ascii="宋体" w:hAnsi="宋体"/>
          <w:b/>
          <w:sz w:val="24"/>
          <w:szCs w:val="24"/>
        </w:rPr>
        <w:t>（北京时间）</w:t>
      </w:r>
    </w:p>
    <w:p w:rsidR="00766827" w:rsidRPr="00B94A02" w:rsidRDefault="00766827" w:rsidP="00766827">
      <w:pPr>
        <w:spacing w:line="500" w:lineRule="exact"/>
        <w:ind w:firstLineChars="300" w:firstLine="720"/>
        <w:rPr>
          <w:rStyle w:val="NormalCharacter"/>
          <w:rFonts w:ascii="宋体" w:hAnsi="宋体"/>
          <w:b/>
          <w:sz w:val="24"/>
          <w:szCs w:val="24"/>
        </w:rPr>
      </w:pPr>
      <w:r w:rsidRPr="00B94A02">
        <w:rPr>
          <w:rStyle w:val="NormalCharacter"/>
          <w:rFonts w:ascii="宋体" w:hAnsi="宋体" w:hint="eastAsia"/>
          <w:sz w:val="24"/>
          <w:szCs w:val="24"/>
        </w:rPr>
        <w:t>响应</w:t>
      </w:r>
      <w:r w:rsidRPr="00B94A02">
        <w:rPr>
          <w:rStyle w:val="NormalCharacter"/>
          <w:rFonts w:ascii="宋体" w:hAnsi="宋体"/>
          <w:sz w:val="24"/>
          <w:szCs w:val="24"/>
        </w:rPr>
        <w:t>保证金以</w:t>
      </w:r>
      <w:r w:rsidRPr="00B94A02">
        <w:rPr>
          <w:rStyle w:val="NormalCharacter"/>
          <w:rFonts w:ascii="宋体" w:hAnsi="宋体" w:hint="eastAsia"/>
          <w:sz w:val="24"/>
          <w:szCs w:val="24"/>
        </w:rPr>
        <w:t>银行</w:t>
      </w:r>
      <w:r w:rsidRPr="00B94A02">
        <w:rPr>
          <w:rStyle w:val="NormalCharacter"/>
          <w:rFonts w:ascii="宋体" w:hAnsi="宋体"/>
          <w:sz w:val="24"/>
          <w:szCs w:val="24"/>
        </w:rPr>
        <w:t>转账形式递交的须从投标人基本账户一次性转入招标代理机构指定账户并注明汇款单位（以投标保证金实际到帐时间为准），</w:t>
      </w:r>
      <w:r w:rsidRPr="00B94A02">
        <w:rPr>
          <w:rStyle w:val="NormalCharacter"/>
          <w:rFonts w:ascii="宋体" w:hAnsi="宋体"/>
          <w:b/>
          <w:sz w:val="24"/>
          <w:szCs w:val="24"/>
        </w:rPr>
        <w:t>并注明所投项目的项目名称</w:t>
      </w:r>
      <w:r w:rsidRPr="00B94A02">
        <w:rPr>
          <w:rStyle w:val="NormalCharacter"/>
          <w:rFonts w:ascii="宋体" w:hAnsi="宋体" w:hint="eastAsia"/>
          <w:b/>
          <w:sz w:val="24"/>
          <w:szCs w:val="24"/>
        </w:rPr>
        <w:t>或</w:t>
      </w:r>
      <w:r w:rsidRPr="00B94A02">
        <w:rPr>
          <w:rStyle w:val="NormalCharacter"/>
          <w:rFonts w:ascii="宋体" w:hAnsi="宋体"/>
          <w:b/>
          <w:sz w:val="24"/>
          <w:szCs w:val="24"/>
        </w:rPr>
        <w:t>项目编号</w:t>
      </w:r>
      <w:r w:rsidRPr="00B94A02">
        <w:rPr>
          <w:rStyle w:val="NormalCharacter"/>
          <w:rFonts w:ascii="宋体" w:hAnsi="宋体" w:hint="eastAsia"/>
          <w:b/>
          <w:sz w:val="24"/>
          <w:szCs w:val="24"/>
        </w:rPr>
        <w:t>(可</w:t>
      </w:r>
      <w:r w:rsidRPr="00B94A02">
        <w:rPr>
          <w:rStyle w:val="NormalCharacter"/>
          <w:rFonts w:ascii="宋体" w:hAnsi="宋体"/>
          <w:b/>
          <w:sz w:val="24"/>
          <w:szCs w:val="24"/>
        </w:rPr>
        <w:t>简写</w:t>
      </w:r>
      <w:r w:rsidRPr="00B94A02">
        <w:rPr>
          <w:rStyle w:val="NormalCharacter"/>
          <w:rFonts w:ascii="宋体" w:hAnsi="宋体" w:hint="eastAsia"/>
          <w:b/>
          <w:sz w:val="24"/>
          <w:szCs w:val="24"/>
        </w:rPr>
        <w:t>)</w:t>
      </w:r>
      <w:r w:rsidRPr="00B94A02">
        <w:rPr>
          <w:rStyle w:val="NormalCharacter"/>
          <w:rFonts w:ascii="宋体" w:hAnsi="宋体"/>
          <w:sz w:val="24"/>
          <w:szCs w:val="24"/>
        </w:rPr>
        <w:t>。</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13.2.2 谈判保证金的支付形式：银行转账</w:t>
      </w:r>
      <w:r w:rsidRPr="00B94A02">
        <w:rPr>
          <w:rStyle w:val="NormalCharacter"/>
          <w:rFonts w:ascii="宋体" w:hAnsi="宋体" w:hint="eastAsia"/>
          <w:sz w:val="24"/>
          <w:szCs w:val="24"/>
        </w:rPr>
        <w:t>或</w:t>
      </w:r>
      <w:r w:rsidRPr="00B94A02">
        <w:rPr>
          <w:rStyle w:val="NormalCharacter"/>
          <w:rFonts w:ascii="宋体" w:hAnsi="宋体"/>
          <w:sz w:val="24"/>
          <w:szCs w:val="24"/>
        </w:rPr>
        <w:t>银行保函。</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户  名：正大鹏安建设项目管理有限公司儋州分公司；</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账  号：4605 0100 6236 0000 0721；</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开户行：中国建设银行股份有限公司儋州支行</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13.3 若供应商不按第 13.l和 13.2条的规定提交响应保证金，其响应文件将被拒绝接受。</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13.4 响应保证金的退还：</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13.4.l 供应商的响应保证金在其与采购人签订了成交合同后5个工作日内办理退还手续。</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13.4.2 其他供应商的响应保证金将在采购代理机构发出中标通知书5个工作日内办理退还手续。</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13.5 发生下列情况之一，响应保证金将不予退还：</w:t>
      </w:r>
    </w:p>
    <w:p w:rsidR="00766827" w:rsidRPr="00B94A02" w:rsidRDefault="00766827" w:rsidP="00766827">
      <w:pPr>
        <w:spacing w:line="500" w:lineRule="exact"/>
        <w:ind w:firstLineChars="100" w:firstLine="240"/>
        <w:rPr>
          <w:rStyle w:val="NormalCharacter"/>
          <w:rFonts w:ascii="宋体" w:hAnsi="宋体"/>
          <w:sz w:val="24"/>
          <w:szCs w:val="24"/>
        </w:rPr>
      </w:pPr>
      <w:r w:rsidRPr="00B94A02">
        <w:rPr>
          <w:rStyle w:val="NormalCharacter"/>
          <w:rFonts w:ascii="宋体" w:hAnsi="宋体"/>
          <w:sz w:val="24"/>
          <w:szCs w:val="24"/>
        </w:rPr>
        <w:t>（1）供应商在响应有效期内撤回投标；</w:t>
      </w:r>
    </w:p>
    <w:p w:rsidR="00766827" w:rsidRPr="00B94A02" w:rsidRDefault="00766827" w:rsidP="00766827">
      <w:pPr>
        <w:spacing w:line="500" w:lineRule="exact"/>
        <w:ind w:firstLine="200"/>
        <w:rPr>
          <w:rStyle w:val="NormalCharacter"/>
          <w:rFonts w:ascii="宋体" w:hAnsi="宋体"/>
          <w:sz w:val="24"/>
          <w:szCs w:val="24"/>
        </w:rPr>
      </w:pPr>
      <w:r w:rsidRPr="00B94A02">
        <w:rPr>
          <w:rStyle w:val="NormalCharacter"/>
          <w:rFonts w:ascii="宋体" w:hAnsi="宋体"/>
          <w:sz w:val="24"/>
          <w:szCs w:val="24"/>
        </w:rPr>
        <w:t>（2）成交供应商不按第29条规定签订合同；</w:t>
      </w:r>
    </w:p>
    <w:p w:rsidR="00766827" w:rsidRPr="00B94A02" w:rsidRDefault="00766827" w:rsidP="00766827">
      <w:pPr>
        <w:spacing w:line="500" w:lineRule="exact"/>
        <w:ind w:firstLine="200"/>
        <w:rPr>
          <w:rStyle w:val="NormalCharacter"/>
          <w:rFonts w:ascii="宋体" w:hAnsi="宋体"/>
          <w:sz w:val="24"/>
          <w:szCs w:val="24"/>
        </w:rPr>
      </w:pPr>
      <w:r w:rsidRPr="00B94A02">
        <w:rPr>
          <w:rStyle w:val="NormalCharacter"/>
          <w:rFonts w:ascii="宋体" w:hAnsi="宋体"/>
          <w:sz w:val="24"/>
          <w:szCs w:val="24"/>
        </w:rPr>
        <w:t>（3）供应商提供虚假材料谋取成交的；</w:t>
      </w:r>
    </w:p>
    <w:p w:rsidR="00766827" w:rsidRPr="00B94A02" w:rsidRDefault="00766827" w:rsidP="00766827">
      <w:pPr>
        <w:spacing w:line="500" w:lineRule="exact"/>
        <w:ind w:firstLine="200"/>
        <w:rPr>
          <w:rStyle w:val="NormalCharacter"/>
          <w:rFonts w:ascii="宋体" w:hAnsi="宋体"/>
          <w:sz w:val="24"/>
          <w:szCs w:val="24"/>
        </w:rPr>
      </w:pPr>
      <w:r w:rsidRPr="00B94A02">
        <w:rPr>
          <w:rStyle w:val="NormalCharacter"/>
          <w:rFonts w:ascii="宋体" w:hAnsi="宋体"/>
          <w:sz w:val="24"/>
          <w:szCs w:val="24"/>
        </w:rPr>
        <w:t>（4）采取不正当手段诋毁、排挤其他供应商的；</w:t>
      </w:r>
    </w:p>
    <w:p w:rsidR="00766827" w:rsidRPr="00B94A02" w:rsidRDefault="00766827" w:rsidP="00766827">
      <w:pPr>
        <w:spacing w:line="500" w:lineRule="exact"/>
        <w:ind w:firstLine="200"/>
        <w:rPr>
          <w:rStyle w:val="NormalCharacter"/>
          <w:rFonts w:ascii="宋体" w:hAnsi="宋体"/>
          <w:sz w:val="24"/>
          <w:szCs w:val="24"/>
        </w:rPr>
      </w:pPr>
      <w:r w:rsidRPr="00B94A02">
        <w:rPr>
          <w:rStyle w:val="NormalCharacter"/>
          <w:rFonts w:ascii="宋体" w:hAnsi="宋体"/>
          <w:sz w:val="24"/>
          <w:szCs w:val="24"/>
        </w:rPr>
        <w:t>（5）与采购人、其他供应商或者采购代理机构恶意串通的；</w:t>
      </w:r>
    </w:p>
    <w:p w:rsidR="00766827" w:rsidRPr="00B94A02" w:rsidRDefault="00766827" w:rsidP="00766827">
      <w:pPr>
        <w:spacing w:line="500" w:lineRule="exact"/>
        <w:ind w:firstLine="200"/>
        <w:rPr>
          <w:rStyle w:val="NormalCharacter"/>
          <w:rFonts w:ascii="宋体" w:hAnsi="宋体"/>
          <w:sz w:val="24"/>
          <w:szCs w:val="24"/>
        </w:rPr>
      </w:pPr>
      <w:r w:rsidRPr="00B94A02">
        <w:rPr>
          <w:rStyle w:val="NormalCharacter"/>
          <w:rFonts w:ascii="宋体" w:hAnsi="宋体"/>
          <w:sz w:val="24"/>
          <w:szCs w:val="24"/>
        </w:rPr>
        <w:t>（6）向采购人、采购代理机构行贿或者提供其他不正当利益的；</w:t>
      </w:r>
    </w:p>
    <w:p w:rsidR="00766827" w:rsidRPr="00B94A02" w:rsidRDefault="00766827" w:rsidP="00766827">
      <w:pPr>
        <w:spacing w:line="500" w:lineRule="exact"/>
        <w:rPr>
          <w:rStyle w:val="NormalCharacter"/>
          <w:b/>
          <w:sz w:val="28"/>
          <w:szCs w:val="28"/>
        </w:rPr>
      </w:pPr>
      <w:r w:rsidRPr="00B94A02">
        <w:rPr>
          <w:rStyle w:val="NormalCharacter"/>
          <w:b/>
          <w:sz w:val="28"/>
          <w:szCs w:val="28"/>
        </w:rPr>
        <w:t>14</w:t>
      </w:r>
      <w:r w:rsidRPr="00B94A02">
        <w:rPr>
          <w:rStyle w:val="NormalCharacter"/>
          <w:b/>
          <w:sz w:val="28"/>
          <w:szCs w:val="28"/>
        </w:rPr>
        <w:t>．响应有效期</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14.l 响应有效期为从谈判截止之日起计算的</w:t>
      </w:r>
      <w:r w:rsidRPr="00B94A02">
        <w:rPr>
          <w:rStyle w:val="NormalCharacter"/>
          <w:rFonts w:ascii="宋体" w:hAnsi="宋体"/>
          <w:b/>
          <w:sz w:val="24"/>
          <w:szCs w:val="24"/>
          <w:u w:val="single"/>
        </w:rPr>
        <w:t>六十天</w:t>
      </w:r>
      <w:r w:rsidRPr="00B94A02">
        <w:rPr>
          <w:rStyle w:val="NormalCharacter"/>
          <w:rFonts w:ascii="宋体" w:hAnsi="宋体"/>
          <w:sz w:val="24"/>
          <w:szCs w:val="24"/>
        </w:rPr>
        <w:t>，有效期短于此规定的响应文件将被视为无效。</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14.2 在特殊情况下，采购代理机构可在响应有效期满之前，征得供应商同意延长响应有效期，要求与答复均应以书面形式进行。供应商可以拒绝接受这一要求而放弃响应，响应保证金将尽快无息退还。同意这一要求的供应商，无需也不允许修改其响应文件，但须相应延长响应保证金的有效期。受响应有效期制约的所有权利和义务均应延长至新的有效期。</w:t>
      </w:r>
    </w:p>
    <w:p w:rsidR="00766827" w:rsidRPr="00B94A02" w:rsidRDefault="00766827" w:rsidP="00766827">
      <w:pPr>
        <w:spacing w:line="500" w:lineRule="exact"/>
        <w:rPr>
          <w:rStyle w:val="NormalCharacter"/>
          <w:b/>
          <w:sz w:val="28"/>
          <w:szCs w:val="28"/>
        </w:rPr>
      </w:pPr>
      <w:r w:rsidRPr="00B94A02">
        <w:rPr>
          <w:rStyle w:val="NormalCharacter"/>
          <w:b/>
          <w:sz w:val="28"/>
          <w:szCs w:val="28"/>
        </w:rPr>
        <w:t>15</w:t>
      </w:r>
      <w:r w:rsidRPr="00B94A02">
        <w:rPr>
          <w:rStyle w:val="NormalCharacter"/>
          <w:b/>
          <w:sz w:val="28"/>
          <w:szCs w:val="28"/>
        </w:rPr>
        <w:t>．响应文件的数量、签署及形式</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15.1 响应文件一式</w:t>
      </w:r>
      <w:r w:rsidRPr="00B94A02">
        <w:rPr>
          <w:rStyle w:val="NormalCharacter"/>
          <w:rFonts w:ascii="宋体" w:hAnsi="宋体"/>
          <w:sz w:val="24"/>
          <w:szCs w:val="24"/>
          <w:u w:val="single"/>
        </w:rPr>
        <w:t>叁</w:t>
      </w:r>
      <w:r w:rsidRPr="00B94A02">
        <w:rPr>
          <w:rStyle w:val="NormalCharacter"/>
          <w:rFonts w:ascii="宋体" w:hAnsi="宋体"/>
          <w:sz w:val="24"/>
          <w:szCs w:val="24"/>
        </w:rPr>
        <w:t>份，其中正本壹份、副本</w:t>
      </w:r>
      <w:r w:rsidRPr="00B94A02">
        <w:rPr>
          <w:rStyle w:val="NormalCharacter"/>
          <w:rFonts w:ascii="宋体" w:hAnsi="宋体"/>
          <w:sz w:val="24"/>
          <w:szCs w:val="24"/>
          <w:u w:val="single"/>
        </w:rPr>
        <w:t>贰</w:t>
      </w:r>
      <w:r w:rsidRPr="00B94A02">
        <w:rPr>
          <w:rStyle w:val="NormalCharacter"/>
          <w:rFonts w:ascii="宋体" w:hAnsi="宋体"/>
          <w:sz w:val="24"/>
          <w:szCs w:val="24"/>
        </w:rPr>
        <w:t>份</w:t>
      </w:r>
      <w:r w:rsidRPr="00B94A02">
        <w:rPr>
          <w:rStyle w:val="NormalCharacter"/>
          <w:rFonts w:ascii="宋体" w:hAnsi="宋体" w:hint="eastAsia"/>
          <w:sz w:val="24"/>
          <w:szCs w:val="24"/>
        </w:rPr>
        <w:t>、</w:t>
      </w:r>
      <w:r w:rsidRPr="00B94A02">
        <w:rPr>
          <w:rStyle w:val="NormalCharacter"/>
          <w:rFonts w:ascii="宋体" w:hAnsi="宋体"/>
          <w:sz w:val="24"/>
          <w:szCs w:val="24"/>
        </w:rPr>
        <w:t>电子版壹份</w:t>
      </w:r>
      <w:r w:rsidRPr="00B94A02">
        <w:rPr>
          <w:rStyle w:val="NormalCharacter"/>
          <w:rFonts w:ascii="宋体" w:hAnsi="宋体" w:hint="eastAsia"/>
          <w:sz w:val="24"/>
          <w:szCs w:val="24"/>
        </w:rPr>
        <w:t>（U盘）</w:t>
      </w:r>
      <w:r w:rsidRPr="00B94A02">
        <w:rPr>
          <w:rStyle w:val="NormalCharacter"/>
          <w:rFonts w:ascii="宋体" w:hAnsi="宋体"/>
          <w:sz w:val="24"/>
          <w:szCs w:val="24"/>
        </w:rPr>
        <w:t>。响应文件的正本与副本应采用左侧方式固定胶装,不得采用活页夹等可随时拆换</w:t>
      </w:r>
      <w:r w:rsidRPr="00B94A02">
        <w:rPr>
          <w:rStyle w:val="NormalCharacter"/>
          <w:rFonts w:ascii="宋体" w:hAnsi="宋体"/>
          <w:sz w:val="24"/>
          <w:szCs w:val="24"/>
        </w:rPr>
        <w:lastRenderedPageBreak/>
        <w:t>的方式装订。每份响应文件均在封面上清楚标明“正本”或“副本”字样。“正本”和“副本”之间如有差异，以正本为准。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15.2 响应文件正本中，除响应文件中规定的可提交复印件外，其他文件均须提交原件，文字材料需打印或用不褪色墨水书写。响应文件的正本须经法人代表或授权代表签署和加盖投标人公章。</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15.3 响应文件如有错误必须修改时，修改处须由法人代表或授权代表签名或加盖公章。</w:t>
      </w:r>
    </w:p>
    <w:p w:rsidR="00766827" w:rsidRPr="00B94A02" w:rsidRDefault="00766827" w:rsidP="00766827">
      <w:pPr>
        <w:pStyle w:val="UserStyle146"/>
        <w:rPr>
          <w:rStyle w:val="NormalCharacter"/>
        </w:rPr>
      </w:pPr>
      <w:r w:rsidRPr="00B94A02">
        <w:rPr>
          <w:rStyle w:val="NormalCharacter"/>
        </w:rPr>
        <w:t>四、响应文件的递交</w:t>
      </w:r>
    </w:p>
    <w:p w:rsidR="00766827" w:rsidRPr="00B94A02" w:rsidRDefault="00766827" w:rsidP="00766827">
      <w:pPr>
        <w:spacing w:line="500" w:lineRule="exact"/>
        <w:rPr>
          <w:rStyle w:val="NormalCharacter"/>
          <w:b/>
          <w:sz w:val="28"/>
          <w:szCs w:val="28"/>
        </w:rPr>
      </w:pPr>
      <w:r w:rsidRPr="00B94A02">
        <w:rPr>
          <w:rStyle w:val="NormalCharacter"/>
          <w:b/>
          <w:sz w:val="28"/>
          <w:szCs w:val="28"/>
        </w:rPr>
        <w:t>16</w:t>
      </w:r>
      <w:r w:rsidRPr="00B94A02">
        <w:rPr>
          <w:rStyle w:val="NormalCharacter"/>
          <w:b/>
          <w:sz w:val="28"/>
          <w:szCs w:val="28"/>
        </w:rPr>
        <w:t>．响应文件的密封及标记</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16．l 供应商应将响应文件密封在响应专用袋中</w:t>
      </w:r>
      <w:r w:rsidRPr="00B94A02">
        <w:rPr>
          <w:rStyle w:val="NormalCharacter"/>
          <w:rFonts w:ascii="宋体" w:hAnsi="宋体" w:hint="eastAsia"/>
          <w:sz w:val="24"/>
          <w:szCs w:val="24"/>
        </w:rPr>
        <w:t>（封套</w:t>
      </w:r>
      <w:r w:rsidRPr="00B94A02">
        <w:rPr>
          <w:rStyle w:val="NormalCharacter"/>
          <w:rFonts w:ascii="宋体" w:hAnsi="宋体"/>
          <w:sz w:val="24"/>
          <w:szCs w:val="24"/>
        </w:rPr>
        <w:t>上注明响应文件</w:t>
      </w:r>
      <w:r w:rsidRPr="00B94A02">
        <w:rPr>
          <w:rStyle w:val="NormalCharacter"/>
          <w:rFonts w:ascii="宋体" w:hAnsi="宋体" w:hint="eastAsia"/>
          <w:sz w:val="24"/>
          <w:szCs w:val="24"/>
        </w:rPr>
        <w:t>）</w:t>
      </w:r>
      <w:r w:rsidRPr="00B94A02">
        <w:rPr>
          <w:rStyle w:val="NormalCharacter"/>
          <w:rFonts w:ascii="宋体" w:hAnsi="宋体"/>
          <w:sz w:val="24"/>
          <w:szCs w:val="24"/>
        </w:rPr>
        <w:t>，</w:t>
      </w:r>
      <w:r w:rsidRPr="00B94A02">
        <w:rPr>
          <w:rStyle w:val="NormalCharacter"/>
          <w:rFonts w:ascii="宋体" w:hAnsi="宋体"/>
          <w:kern w:val="2"/>
          <w:sz w:val="24"/>
          <w:szCs w:val="24"/>
          <w:lang w:val="en-GB"/>
        </w:rPr>
        <w:t>独立密封一份</w:t>
      </w:r>
      <w:r w:rsidRPr="00B94A02">
        <w:rPr>
          <w:rStyle w:val="NormalCharacter"/>
          <w:rFonts w:ascii="宋体" w:hAnsi="宋体" w:hint="eastAsia"/>
          <w:kern w:val="2"/>
          <w:sz w:val="24"/>
          <w:szCs w:val="24"/>
          <w:lang w:val="en-GB"/>
        </w:rPr>
        <w:t>报价一览表</w:t>
      </w:r>
      <w:r w:rsidRPr="00B94A02">
        <w:rPr>
          <w:rStyle w:val="NormalCharacter"/>
          <w:rFonts w:ascii="宋体" w:hAnsi="宋体"/>
          <w:kern w:val="2"/>
          <w:sz w:val="24"/>
          <w:szCs w:val="24"/>
          <w:lang w:val="en-GB"/>
        </w:rPr>
        <w:t>及响应文件电子版（</w:t>
      </w:r>
      <w:r w:rsidRPr="00B94A02">
        <w:rPr>
          <w:rStyle w:val="NormalCharacter"/>
          <w:rFonts w:ascii="宋体" w:hAnsi="宋体" w:hint="eastAsia"/>
          <w:kern w:val="2"/>
          <w:sz w:val="24"/>
          <w:szCs w:val="24"/>
          <w:lang w:val="en-GB"/>
        </w:rPr>
        <w:t>封套</w:t>
      </w:r>
      <w:r w:rsidRPr="00B94A02">
        <w:rPr>
          <w:rStyle w:val="NormalCharacter"/>
          <w:rFonts w:ascii="宋体" w:hAnsi="宋体"/>
          <w:kern w:val="2"/>
          <w:sz w:val="24"/>
          <w:szCs w:val="24"/>
          <w:lang w:val="en-GB"/>
        </w:rPr>
        <w:t>上注明报价一览表及</w:t>
      </w:r>
      <w:r w:rsidRPr="00B94A02">
        <w:rPr>
          <w:rStyle w:val="NormalCharacter"/>
          <w:rFonts w:ascii="宋体" w:hAnsi="宋体"/>
          <w:sz w:val="24"/>
          <w:szCs w:val="24"/>
        </w:rPr>
        <w:t>响应文件</w:t>
      </w:r>
      <w:r w:rsidRPr="00B94A02">
        <w:rPr>
          <w:rStyle w:val="NormalCharacter"/>
          <w:rFonts w:ascii="宋体" w:hAnsi="宋体"/>
          <w:kern w:val="2"/>
          <w:sz w:val="24"/>
          <w:szCs w:val="24"/>
          <w:lang w:val="en-GB"/>
        </w:rPr>
        <w:t>电子版），封套加贴封条，</w:t>
      </w:r>
      <w:r w:rsidRPr="00B94A02">
        <w:rPr>
          <w:rStyle w:val="NormalCharacter"/>
          <w:rFonts w:ascii="宋体" w:hAnsi="宋体"/>
          <w:sz w:val="24"/>
          <w:szCs w:val="24"/>
        </w:rPr>
        <w:t>封套的封口处公章法人章齐全。</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16.2 响应专用袋（箱）上须按采购代理机构提供的格式注明：</w:t>
      </w:r>
    </w:p>
    <w:p w:rsidR="00766827" w:rsidRPr="00B94A02" w:rsidRDefault="00766827" w:rsidP="00766827">
      <w:pPr>
        <w:spacing w:line="500" w:lineRule="exact"/>
        <w:rPr>
          <w:rStyle w:val="NormalCharacter"/>
          <w:rFonts w:ascii="宋体" w:hAnsi="宋体"/>
          <w:sz w:val="24"/>
          <w:szCs w:val="24"/>
        </w:rPr>
      </w:pPr>
      <w:r w:rsidRPr="00B94A02">
        <w:rPr>
          <w:rStyle w:val="NormalCharacter"/>
          <w:rFonts w:ascii="宋体" w:hAnsi="宋体"/>
          <w:sz w:val="24"/>
          <w:szCs w:val="24"/>
        </w:rPr>
        <w:t xml:space="preserve">    （l）项目编号及项目名称；</w:t>
      </w:r>
    </w:p>
    <w:p w:rsidR="00766827" w:rsidRPr="00B94A02" w:rsidRDefault="00766827" w:rsidP="00766827">
      <w:pPr>
        <w:spacing w:line="500" w:lineRule="exact"/>
        <w:ind w:firstLine="480"/>
        <w:rPr>
          <w:rStyle w:val="NormalCharacter"/>
          <w:rFonts w:ascii="宋体" w:hAnsi="宋体"/>
          <w:sz w:val="24"/>
          <w:szCs w:val="24"/>
        </w:rPr>
      </w:pPr>
      <w:r w:rsidRPr="00B94A02">
        <w:rPr>
          <w:rStyle w:val="NormalCharacter"/>
          <w:rFonts w:ascii="宋体" w:hAnsi="宋体"/>
          <w:sz w:val="24"/>
          <w:szCs w:val="24"/>
        </w:rPr>
        <w:t>（2）供应商的名称、联系人姓名和电话；</w:t>
      </w:r>
    </w:p>
    <w:p w:rsidR="00766827" w:rsidRPr="00B94A02" w:rsidRDefault="00766827" w:rsidP="00766827">
      <w:pPr>
        <w:spacing w:line="500" w:lineRule="exact"/>
        <w:ind w:firstLineChars="400" w:firstLine="960"/>
        <w:rPr>
          <w:rStyle w:val="NormalCharacter"/>
          <w:rFonts w:ascii="宋体" w:hAnsi="宋体"/>
          <w:sz w:val="24"/>
          <w:szCs w:val="24"/>
        </w:rPr>
      </w:pPr>
      <w:r w:rsidRPr="00B94A02">
        <w:rPr>
          <w:rStyle w:val="NormalCharacter"/>
          <w:rFonts w:ascii="宋体" w:hAnsi="宋体"/>
          <w:sz w:val="24"/>
          <w:szCs w:val="24"/>
        </w:rPr>
        <w:t>注明：“谈判前不得启封”字样；</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16.3 响应文件未按第 16.l和 16.2条规定书写标记和密封者，采购人不予受理。</w:t>
      </w:r>
    </w:p>
    <w:p w:rsidR="00766827" w:rsidRPr="00B94A02" w:rsidRDefault="00766827" w:rsidP="00766827">
      <w:pPr>
        <w:spacing w:line="500" w:lineRule="exact"/>
        <w:rPr>
          <w:rStyle w:val="NormalCharacter"/>
          <w:b/>
          <w:sz w:val="28"/>
          <w:szCs w:val="28"/>
        </w:rPr>
      </w:pPr>
      <w:r w:rsidRPr="00B94A02">
        <w:rPr>
          <w:rStyle w:val="NormalCharacter"/>
          <w:b/>
          <w:sz w:val="28"/>
          <w:szCs w:val="28"/>
        </w:rPr>
        <w:t>17</w:t>
      </w:r>
      <w:r w:rsidRPr="00B94A02">
        <w:rPr>
          <w:rStyle w:val="NormalCharacter"/>
          <w:b/>
          <w:sz w:val="28"/>
          <w:szCs w:val="28"/>
        </w:rPr>
        <w:t>．响应截止时间</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17.l 供应商须在响应文件第一部分规定的响应截止时间前将响应文件送达采购代理机构规定的响应地点。</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17.2 若采购代理机构按第8条规定推迟了响应截止时间，采购代理机构和供应商受响应截止时间制约的所有权利和义务均应以新的截止时间为准。</w:t>
      </w:r>
    </w:p>
    <w:p w:rsidR="00766827" w:rsidRPr="00B94A02" w:rsidRDefault="00766827" w:rsidP="00766827">
      <w:pPr>
        <w:spacing w:line="500" w:lineRule="exact"/>
        <w:rPr>
          <w:rStyle w:val="NormalCharacter"/>
          <w:b/>
          <w:sz w:val="28"/>
          <w:szCs w:val="28"/>
        </w:rPr>
      </w:pPr>
      <w:r w:rsidRPr="00B94A02">
        <w:rPr>
          <w:rStyle w:val="NormalCharacter"/>
          <w:b/>
          <w:sz w:val="28"/>
          <w:szCs w:val="28"/>
        </w:rPr>
        <w:t>18</w:t>
      </w:r>
      <w:r w:rsidRPr="00B94A02">
        <w:rPr>
          <w:rStyle w:val="NormalCharacter"/>
          <w:b/>
          <w:sz w:val="28"/>
          <w:szCs w:val="28"/>
        </w:rPr>
        <w:t>．迟交的响应文件</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18.1 在响应截止时间后递交的响应文件，采购代理机构将拒绝接受。</w:t>
      </w:r>
    </w:p>
    <w:p w:rsidR="00766827" w:rsidRPr="00B94A02" w:rsidRDefault="00766827" w:rsidP="00766827">
      <w:pPr>
        <w:spacing w:line="500" w:lineRule="exact"/>
        <w:rPr>
          <w:rStyle w:val="NormalCharacter"/>
          <w:b/>
          <w:sz w:val="28"/>
          <w:szCs w:val="28"/>
        </w:rPr>
      </w:pPr>
      <w:r w:rsidRPr="00B94A02">
        <w:rPr>
          <w:rStyle w:val="NormalCharacter"/>
          <w:b/>
          <w:sz w:val="28"/>
          <w:szCs w:val="28"/>
        </w:rPr>
        <w:t>19</w:t>
      </w:r>
      <w:r w:rsidRPr="00B94A02">
        <w:rPr>
          <w:rStyle w:val="NormalCharacter"/>
          <w:b/>
          <w:sz w:val="28"/>
          <w:szCs w:val="28"/>
        </w:rPr>
        <w:t>．响应文件的修改和撤回</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19.l 供应商在提交响应文件后可对其进行修改或撤回，但必须使采购代理机构在响应截止时间前收到该修改的书面内容或撤回的书面通知，该书面文件须由法人代表或其授权代表签署。</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19.2 响应文件的修改文件应按第15条规定签署、密封，并按第 16.2条规定标记，还须注明“修改响应文件”和“谈判前不得启封”字样。修改文件须在响应截止时间前送达采购代理机构规定的响应地点。上述补充或修改若涉及响应报价，必须注明“最终唯一报价”字样，否则将视为有选择的报价。</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19.3 供应商不得在响应截止时间以后修改响应文件。</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19.4 供应商不得在响应截止时间起至响应有效期满前撤回响应文件，否则响应保证金将被没收。该供应商的响应文件不予退还。</w:t>
      </w:r>
    </w:p>
    <w:p w:rsidR="00766827" w:rsidRPr="00B94A02" w:rsidRDefault="00766827" w:rsidP="00766827">
      <w:pPr>
        <w:spacing w:line="500" w:lineRule="exact"/>
        <w:ind w:firstLineChars="200" w:firstLine="480"/>
        <w:rPr>
          <w:rStyle w:val="NormalCharacter"/>
          <w:rFonts w:ascii="宋体" w:hAnsi="宋体"/>
          <w:sz w:val="24"/>
          <w:szCs w:val="24"/>
        </w:rPr>
      </w:pPr>
    </w:p>
    <w:p w:rsidR="00766827" w:rsidRPr="00B94A02" w:rsidRDefault="00766827" w:rsidP="00766827">
      <w:pPr>
        <w:pStyle w:val="UserStyle146"/>
        <w:rPr>
          <w:rStyle w:val="NormalCharacter"/>
        </w:rPr>
      </w:pPr>
      <w:r w:rsidRPr="00B94A02">
        <w:rPr>
          <w:rStyle w:val="NormalCharacter"/>
        </w:rPr>
        <w:t>五、响应及谈判</w:t>
      </w:r>
    </w:p>
    <w:p w:rsidR="00766827" w:rsidRPr="00B94A02" w:rsidRDefault="00766827" w:rsidP="00766827">
      <w:pPr>
        <w:spacing w:line="500" w:lineRule="exact"/>
        <w:rPr>
          <w:rStyle w:val="NormalCharacter"/>
          <w:b/>
          <w:sz w:val="28"/>
          <w:szCs w:val="28"/>
        </w:rPr>
      </w:pPr>
      <w:r w:rsidRPr="00B94A02">
        <w:rPr>
          <w:rStyle w:val="NormalCharacter"/>
          <w:b/>
          <w:sz w:val="28"/>
          <w:szCs w:val="28"/>
        </w:rPr>
        <w:t>20</w:t>
      </w:r>
      <w:r w:rsidRPr="00B94A02">
        <w:rPr>
          <w:rStyle w:val="NormalCharacter"/>
          <w:b/>
          <w:sz w:val="28"/>
          <w:szCs w:val="28"/>
        </w:rPr>
        <w:t>．谈判</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20.l 采购代理机构按响应文件第一部分规定的时间和地点谈判。采购人代表、采购代理机构有关工作人员参加。政府采购主管部门、监督部门、国家公证机关公证员由其视情况决定是否派代表到现场进行监督。</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20.2 供应商应委派授权代表参加谈判活动，参加谈判的代表须持本人身份证件签名报到以证明其出席。未派授权代表或不能证明其授权代表身份的，采购代理机构对响应文件的处理不承担责任。</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20.3 谈判时，采购代理机构、公证员（如有）或供应商代表将查验响应文件密封情况，确认无误后拆封报价，公布每份响应文件中“报价一览表”的内容，以及采购代理机构认为合适的其他内容，采购代理机构将作谈判记录。</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20.4 若响应文件未密封，或供应商未提交响应保证金（包括响应保证金不符合第13条规定），采购代理机构将拒绝接受该供应商的响应文件。</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20.5 按照第19条规定，同意撤回的响应文件将不予拆封。</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20.6 供应商对开标有异议的，应当在开标现场提出，采购人当场作出答复，并制作记录。</w:t>
      </w:r>
    </w:p>
    <w:p w:rsidR="00766827" w:rsidRPr="00B94A02" w:rsidRDefault="00766827" w:rsidP="00766827">
      <w:pPr>
        <w:spacing w:line="500" w:lineRule="exact"/>
        <w:rPr>
          <w:rStyle w:val="NormalCharacter"/>
          <w:b/>
          <w:sz w:val="28"/>
          <w:szCs w:val="28"/>
        </w:rPr>
      </w:pPr>
      <w:r w:rsidRPr="00B94A02">
        <w:rPr>
          <w:rStyle w:val="NormalCharacter"/>
          <w:b/>
          <w:sz w:val="28"/>
          <w:szCs w:val="28"/>
        </w:rPr>
        <w:lastRenderedPageBreak/>
        <w:t>21</w:t>
      </w:r>
      <w:r w:rsidRPr="00B94A02">
        <w:rPr>
          <w:rStyle w:val="NormalCharacter"/>
          <w:b/>
          <w:sz w:val="28"/>
          <w:szCs w:val="28"/>
        </w:rPr>
        <w:t>．谈判小组</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21.1 受采购人的委托，采购代理机构向有关部门申请，从专家库随机抽取</w:t>
      </w:r>
      <w:r w:rsidRPr="00B94A02">
        <w:rPr>
          <w:rStyle w:val="NormalCharacter"/>
          <w:rFonts w:ascii="宋体" w:hAnsi="宋体"/>
          <w:sz w:val="24"/>
          <w:szCs w:val="24"/>
          <w:u w:val="single"/>
        </w:rPr>
        <w:t xml:space="preserve"> 叁 </w:t>
      </w:r>
      <w:r w:rsidRPr="00B94A02">
        <w:rPr>
          <w:rStyle w:val="NormalCharacter"/>
          <w:rFonts w:ascii="宋体" w:hAnsi="宋体"/>
          <w:sz w:val="24"/>
          <w:szCs w:val="24"/>
        </w:rPr>
        <w:t>名专家</w:t>
      </w:r>
      <w:r w:rsidRPr="00B94A02">
        <w:rPr>
          <w:rStyle w:val="NormalCharacter"/>
          <w:rFonts w:ascii="宋体" w:hAnsi="宋体"/>
          <w:sz w:val="24"/>
        </w:rPr>
        <w:t>组成谈判小组</w:t>
      </w:r>
      <w:r w:rsidRPr="00B94A02">
        <w:rPr>
          <w:rStyle w:val="NormalCharacter"/>
          <w:rFonts w:ascii="宋体" w:hAnsi="宋体"/>
          <w:sz w:val="24"/>
          <w:szCs w:val="24"/>
        </w:rPr>
        <w:t>，该谈判小组独立工作，负责谈判所有响应文件并确定成交候选供应商。</w:t>
      </w:r>
    </w:p>
    <w:p w:rsidR="00766827" w:rsidRPr="00B94A02" w:rsidRDefault="00766827" w:rsidP="00766827">
      <w:pPr>
        <w:spacing w:line="500" w:lineRule="exact"/>
        <w:rPr>
          <w:rStyle w:val="NormalCharacter"/>
          <w:b/>
          <w:sz w:val="28"/>
          <w:szCs w:val="28"/>
        </w:rPr>
      </w:pPr>
      <w:r w:rsidRPr="00B94A02">
        <w:rPr>
          <w:rStyle w:val="NormalCharacter"/>
          <w:b/>
          <w:sz w:val="28"/>
          <w:szCs w:val="28"/>
        </w:rPr>
        <w:t>22</w:t>
      </w:r>
      <w:r w:rsidRPr="00B94A02">
        <w:rPr>
          <w:rStyle w:val="NormalCharacter"/>
          <w:b/>
          <w:sz w:val="28"/>
          <w:szCs w:val="28"/>
        </w:rPr>
        <w:t>．对响应文件的符合性审查</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22.l符合性审查的内容包括： 详见符合性审查表</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符合性审查的内容只要有一条不满足，则响应文件无效。</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22.3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22．3.1 判断响应文件的响应与否只根据响应文件本身，而不寻求外部证据。</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22.4 谈判小组在初审中，对算术错误的修正原则如下:</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22.4.l报价一览表内容与响应文件中明细表内容不一致的，以报价一览表为准；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22.4.2 响应文件的大写金额和小写金额不一致的，以大写金额为准；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22.4.3 总价金额与按单价汇总金额不一致的，以单价金额计算结果为准；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22.4.4 单价金额小数点有明显错位的，以总价为准并修改单价。</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22.4.5 若供应商不同意以上修正，响应文件将视为无效。</w:t>
      </w:r>
    </w:p>
    <w:p w:rsidR="00766827" w:rsidRPr="00B94A02" w:rsidRDefault="00766827" w:rsidP="00766827">
      <w:pPr>
        <w:spacing w:line="500" w:lineRule="exact"/>
        <w:rPr>
          <w:rStyle w:val="NormalCharacter"/>
          <w:b/>
          <w:sz w:val="28"/>
          <w:szCs w:val="28"/>
        </w:rPr>
      </w:pPr>
      <w:r w:rsidRPr="00B94A02">
        <w:rPr>
          <w:rStyle w:val="NormalCharacter"/>
          <w:b/>
          <w:sz w:val="28"/>
          <w:szCs w:val="28"/>
        </w:rPr>
        <w:t>23</w:t>
      </w:r>
      <w:r w:rsidRPr="00B94A02">
        <w:rPr>
          <w:rStyle w:val="NormalCharacter"/>
          <w:b/>
          <w:sz w:val="28"/>
          <w:szCs w:val="28"/>
        </w:rPr>
        <w:t>．响应文件的澄清</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23.3供应商不按谈判小组规定的时间和地点作书面澄清，将视为放弃该权利。</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23.4 并非每个供应商都将被询标。</w:t>
      </w:r>
    </w:p>
    <w:p w:rsidR="00766827" w:rsidRPr="00B94A02" w:rsidRDefault="00766827" w:rsidP="00766827">
      <w:pPr>
        <w:spacing w:line="500" w:lineRule="exact"/>
        <w:rPr>
          <w:rStyle w:val="NormalCharacter"/>
          <w:b/>
          <w:sz w:val="28"/>
          <w:szCs w:val="28"/>
        </w:rPr>
      </w:pPr>
      <w:r w:rsidRPr="00B94A02">
        <w:rPr>
          <w:rStyle w:val="NormalCharacter"/>
          <w:b/>
          <w:sz w:val="28"/>
          <w:szCs w:val="28"/>
        </w:rPr>
        <w:t>24</w:t>
      </w:r>
      <w:r w:rsidRPr="00B94A02">
        <w:rPr>
          <w:rStyle w:val="NormalCharacter"/>
          <w:b/>
          <w:sz w:val="28"/>
          <w:szCs w:val="28"/>
        </w:rPr>
        <w:t>．谈判及确定成交候选供应商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24.1 采购代理机构、谈判小组分别对通过资格性审查和符合性审查的响应文件进行评价和比较。</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24．2 谈判小组按响应文件“第六章”中公布的谈判办法对每份响应文件进行谈判，确定成交候选供应商。最低报价等任何单项因素的最优不能作为成交供应商的保证。</w:t>
      </w:r>
    </w:p>
    <w:p w:rsidR="00766827" w:rsidRPr="00B94A02" w:rsidRDefault="00766827" w:rsidP="00766827">
      <w:pPr>
        <w:spacing w:line="500" w:lineRule="exact"/>
        <w:rPr>
          <w:rStyle w:val="NormalCharacter"/>
          <w:b/>
          <w:sz w:val="28"/>
          <w:szCs w:val="28"/>
        </w:rPr>
      </w:pPr>
      <w:r w:rsidRPr="00B94A02">
        <w:rPr>
          <w:rStyle w:val="NormalCharacter"/>
          <w:b/>
          <w:sz w:val="28"/>
          <w:szCs w:val="28"/>
        </w:rPr>
        <w:t>25</w:t>
      </w:r>
      <w:r w:rsidRPr="00B94A02">
        <w:rPr>
          <w:rStyle w:val="NormalCharacter"/>
          <w:b/>
          <w:sz w:val="28"/>
          <w:szCs w:val="28"/>
        </w:rPr>
        <w:t>．谈判过程保密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25.l 在宣布谈判结果之前，凡属于审查、澄清、评价、比较响应文件和谈判意向等有关信息，相关当事人均不得泄露给任何供应商或与谈判工作无关的人员。</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25.2 供应商不得探听上述信息，不得以任何行为影响谈判过程，否则其响应文件将被作为无效响应文件。</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25.3 在谈判期间，采购代理机构将有专门人员与供应商进行联络。</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25.4 采购代理机构和谈判小组不向未成交的供应商解释原因，也不对谈判过程中的细节问题进行公布。</w:t>
      </w:r>
    </w:p>
    <w:p w:rsidR="00766827" w:rsidRPr="00B94A02" w:rsidRDefault="00766827" w:rsidP="00766827">
      <w:pPr>
        <w:spacing w:line="500" w:lineRule="exact"/>
        <w:rPr>
          <w:rStyle w:val="NormalCharacter"/>
          <w:b/>
          <w:sz w:val="28"/>
          <w:szCs w:val="28"/>
        </w:rPr>
      </w:pPr>
      <w:bookmarkStart w:id="7" w:name="_Toc16503"/>
      <w:bookmarkStart w:id="8" w:name="_Toc14639"/>
      <w:r w:rsidRPr="00B94A02">
        <w:rPr>
          <w:rStyle w:val="NormalCharacter"/>
          <w:rFonts w:hint="eastAsia"/>
          <w:b/>
          <w:sz w:val="28"/>
          <w:szCs w:val="28"/>
        </w:rPr>
        <w:t>26.</w:t>
      </w:r>
      <w:r w:rsidRPr="00B94A02">
        <w:rPr>
          <w:rStyle w:val="NormalCharacter"/>
          <w:rFonts w:hint="eastAsia"/>
          <w:b/>
          <w:sz w:val="28"/>
          <w:szCs w:val="28"/>
        </w:rPr>
        <w:t>需要落实的政府采购政策</w:t>
      </w:r>
    </w:p>
    <w:bookmarkEnd w:id="7"/>
    <w:bookmarkEnd w:id="8"/>
    <w:p w:rsidR="007F2499" w:rsidRPr="007F2499" w:rsidRDefault="007F2499" w:rsidP="007F2499">
      <w:pPr>
        <w:spacing w:line="500" w:lineRule="exact"/>
        <w:ind w:firstLineChars="200" w:firstLine="420"/>
        <w:rPr>
          <w:rStyle w:val="NormalCharacter"/>
          <w:szCs w:val="24"/>
        </w:rPr>
      </w:pPr>
      <w:r>
        <w:rPr>
          <w:rStyle w:val="NormalCharacter"/>
          <w:szCs w:val="24"/>
        </w:rPr>
        <w:t>26.</w:t>
      </w:r>
      <w:r w:rsidRPr="007F2499">
        <w:rPr>
          <w:rStyle w:val="NormalCharacter"/>
          <w:rFonts w:hint="eastAsia"/>
          <w:szCs w:val="24"/>
        </w:rPr>
        <w:t>1</w:t>
      </w:r>
      <w:r w:rsidRPr="007F2499">
        <w:rPr>
          <w:rStyle w:val="NormalCharacter"/>
          <w:rFonts w:hint="eastAsia"/>
          <w:szCs w:val="24"/>
        </w:rPr>
        <w:t>、中小企业：中小企业须提供《中小企业声明函》，小微企业报价给予</w:t>
      </w:r>
      <w:r w:rsidRPr="007F2499">
        <w:rPr>
          <w:rStyle w:val="NormalCharacter"/>
          <w:rFonts w:hint="eastAsia"/>
          <w:szCs w:val="24"/>
        </w:rPr>
        <w:t xml:space="preserve"> 6%</w:t>
      </w:r>
      <w:r w:rsidRPr="007F2499">
        <w:rPr>
          <w:rStyle w:val="NormalCharacter"/>
          <w:rFonts w:hint="eastAsia"/>
          <w:szCs w:val="24"/>
        </w:rPr>
        <w:t>的扣除，中型企业不享受价格扣除。</w:t>
      </w:r>
    </w:p>
    <w:p w:rsidR="007F2499" w:rsidRPr="007F2499" w:rsidRDefault="007F2499" w:rsidP="007F2499">
      <w:pPr>
        <w:spacing w:line="500" w:lineRule="exact"/>
        <w:ind w:firstLineChars="200" w:firstLine="420"/>
        <w:rPr>
          <w:rStyle w:val="NormalCharacter"/>
          <w:szCs w:val="24"/>
        </w:rPr>
      </w:pPr>
      <w:r>
        <w:rPr>
          <w:rStyle w:val="NormalCharacter"/>
          <w:szCs w:val="24"/>
        </w:rPr>
        <w:t>26.</w:t>
      </w:r>
      <w:r w:rsidRPr="007F2499">
        <w:rPr>
          <w:rStyle w:val="NormalCharacter"/>
          <w:rFonts w:hint="eastAsia"/>
          <w:szCs w:val="24"/>
        </w:rPr>
        <w:t>2</w:t>
      </w:r>
      <w:r w:rsidRPr="007F2499">
        <w:rPr>
          <w:rStyle w:val="NormalCharacter"/>
          <w:rFonts w:hint="eastAsia"/>
          <w:szCs w:val="24"/>
        </w:rPr>
        <w:t>、监狱企业：根据《财政部司法部关于政府采购支持监狱企业发展有关问题的通知》（财库</w:t>
      </w:r>
      <w:r w:rsidRPr="007F2499">
        <w:rPr>
          <w:rStyle w:val="NormalCharacter"/>
          <w:rFonts w:hint="eastAsia"/>
          <w:szCs w:val="24"/>
        </w:rPr>
        <w:t xml:space="preserve">[2014]68 </w:t>
      </w:r>
      <w:r w:rsidRPr="007F2499">
        <w:rPr>
          <w:rStyle w:val="NormalCharacter"/>
          <w:rFonts w:hint="eastAsia"/>
          <w:szCs w:val="24"/>
        </w:rPr>
        <w:t>号）文件规定，监狱企业参加政府采购活动时，应当提供由省级以上监狱管理局、戒毒管理局（含新疆生产建设兵团）出具的属于监狱企业的证明文件。监狱企业视同小型、微型企业，享受预留份额、评审中价格扣除等政府采购促进中小企业发展的政府采购政策。</w:t>
      </w:r>
    </w:p>
    <w:p w:rsidR="00766827" w:rsidRDefault="007F2499" w:rsidP="007F2499">
      <w:pPr>
        <w:spacing w:line="500" w:lineRule="exact"/>
        <w:ind w:firstLineChars="200" w:firstLine="420"/>
        <w:rPr>
          <w:rStyle w:val="NormalCharacter"/>
          <w:szCs w:val="24"/>
        </w:rPr>
      </w:pPr>
      <w:r>
        <w:rPr>
          <w:rStyle w:val="NormalCharacter"/>
          <w:szCs w:val="24"/>
        </w:rPr>
        <w:lastRenderedPageBreak/>
        <w:t>26.</w:t>
      </w:r>
      <w:r w:rsidRPr="007F2499">
        <w:rPr>
          <w:rStyle w:val="NormalCharacter"/>
          <w:rFonts w:hint="eastAsia"/>
          <w:szCs w:val="24"/>
        </w:rPr>
        <w:t>3</w:t>
      </w:r>
      <w:r w:rsidRPr="007F2499">
        <w:rPr>
          <w:rStyle w:val="NormalCharacter"/>
          <w:rFonts w:hint="eastAsia"/>
          <w:szCs w:val="24"/>
        </w:rPr>
        <w:t>、残疾人福利性单位：根据《财政部</w:t>
      </w:r>
      <w:r w:rsidRPr="007F2499">
        <w:rPr>
          <w:rStyle w:val="NormalCharacter"/>
          <w:rFonts w:hint="eastAsia"/>
          <w:szCs w:val="24"/>
        </w:rPr>
        <w:t xml:space="preserve"> </w:t>
      </w:r>
      <w:r w:rsidRPr="007F2499">
        <w:rPr>
          <w:rStyle w:val="NormalCharacter"/>
          <w:rFonts w:hint="eastAsia"/>
          <w:szCs w:val="24"/>
        </w:rPr>
        <w:t>民政部</w:t>
      </w:r>
      <w:r w:rsidRPr="007F2499">
        <w:rPr>
          <w:rStyle w:val="NormalCharacter"/>
          <w:rFonts w:hint="eastAsia"/>
          <w:szCs w:val="24"/>
        </w:rPr>
        <w:t xml:space="preserve"> </w:t>
      </w:r>
      <w:r w:rsidRPr="007F2499">
        <w:rPr>
          <w:rStyle w:val="NormalCharacter"/>
          <w:rFonts w:hint="eastAsia"/>
          <w:szCs w:val="24"/>
        </w:rPr>
        <w:t>中国残疾人联合会关于促进残疾人就业政府采购政策的通知》（财库〔</w:t>
      </w:r>
      <w:r w:rsidRPr="007F2499">
        <w:rPr>
          <w:rStyle w:val="NormalCharacter"/>
          <w:rFonts w:hint="eastAsia"/>
          <w:szCs w:val="24"/>
        </w:rPr>
        <w:t>2017</w:t>
      </w:r>
      <w:r w:rsidRPr="007F2499">
        <w:rPr>
          <w:rStyle w:val="NormalCharacter"/>
          <w:rFonts w:hint="eastAsia"/>
          <w:szCs w:val="24"/>
        </w:rPr>
        <w:t>〕</w:t>
      </w:r>
      <w:r w:rsidRPr="007F2499">
        <w:rPr>
          <w:rStyle w:val="NormalCharacter"/>
          <w:rFonts w:hint="eastAsia"/>
          <w:szCs w:val="24"/>
        </w:rPr>
        <w:t xml:space="preserve">141 </w:t>
      </w:r>
      <w:r w:rsidRPr="007F2499">
        <w:rPr>
          <w:rStyle w:val="NormalCharacter"/>
          <w:rFonts w:hint="eastAsia"/>
          <w:szCs w:val="24"/>
        </w:rPr>
        <w:t>号）的规定，符合条件的残疾人福利性单位在参加政府采购活动时，须提供《残疾人福利性单位声明函》。残疾人福利性单位视同小型、微型企业，享受预留份额、评审中价格扣除等促进中小企业发展的政府采购政策。残疾人福利性单位属于小型、微型企业的，不重复享受政策。</w:t>
      </w:r>
    </w:p>
    <w:p w:rsidR="007F2499" w:rsidRPr="007F2499" w:rsidRDefault="007F2499" w:rsidP="007F2499">
      <w:pPr>
        <w:spacing w:line="500" w:lineRule="exact"/>
        <w:ind w:firstLineChars="200" w:firstLine="420"/>
        <w:rPr>
          <w:rStyle w:val="NormalCharacter"/>
        </w:rPr>
      </w:pPr>
      <w:r>
        <w:rPr>
          <w:rStyle w:val="NormalCharacter"/>
        </w:rPr>
        <w:t>26.</w:t>
      </w:r>
      <w:r w:rsidRPr="007F2499">
        <w:rPr>
          <w:rStyle w:val="NormalCharacter"/>
          <w:rFonts w:hint="eastAsia"/>
        </w:rPr>
        <w:t>4</w:t>
      </w:r>
      <w:r w:rsidRPr="007F2499">
        <w:rPr>
          <w:rStyle w:val="NormalCharacter"/>
          <w:rFonts w:hint="eastAsia"/>
        </w:rPr>
        <w:t>、价格扣除幅度：投标报价给予</w:t>
      </w:r>
      <w:r w:rsidRPr="007F2499">
        <w:rPr>
          <w:rStyle w:val="NormalCharacter"/>
          <w:rFonts w:hint="eastAsia"/>
        </w:rPr>
        <w:t xml:space="preserve"> 6%</w:t>
      </w:r>
      <w:r w:rsidRPr="007F2499">
        <w:rPr>
          <w:rStyle w:val="NormalCharacter"/>
          <w:rFonts w:hint="eastAsia"/>
        </w:rPr>
        <w:t>的扣除。投标人同时为小微型企业、监狱企业或残疾人福利性单位的，评审中只享受一次价格扣除，不重复进行价格扣除。</w:t>
      </w:r>
    </w:p>
    <w:p w:rsidR="00766827" w:rsidRPr="00B94A02" w:rsidRDefault="00766827" w:rsidP="00766827">
      <w:pPr>
        <w:pStyle w:val="UserStyle146"/>
        <w:rPr>
          <w:rStyle w:val="NormalCharacter"/>
        </w:rPr>
      </w:pPr>
      <w:r w:rsidRPr="00B94A02">
        <w:rPr>
          <w:rStyle w:val="NormalCharacter"/>
        </w:rPr>
        <w:t>六、成交供应商及签约</w:t>
      </w:r>
    </w:p>
    <w:p w:rsidR="00766827" w:rsidRPr="00B94A02" w:rsidRDefault="00766827" w:rsidP="00766827">
      <w:pPr>
        <w:spacing w:line="500" w:lineRule="exact"/>
        <w:rPr>
          <w:rStyle w:val="NormalCharacter"/>
          <w:b/>
          <w:sz w:val="28"/>
          <w:szCs w:val="28"/>
        </w:rPr>
      </w:pPr>
      <w:r w:rsidRPr="00B94A02">
        <w:rPr>
          <w:rStyle w:val="NormalCharacter"/>
          <w:b/>
          <w:sz w:val="28"/>
          <w:szCs w:val="28"/>
        </w:rPr>
        <w:t>27</w:t>
      </w:r>
      <w:r w:rsidRPr="00B94A02">
        <w:rPr>
          <w:rStyle w:val="NormalCharacter"/>
          <w:b/>
          <w:sz w:val="28"/>
          <w:szCs w:val="28"/>
        </w:rPr>
        <w:t>．确定成交候选供应商原则</w:t>
      </w:r>
    </w:p>
    <w:p w:rsidR="00766827" w:rsidRPr="00B94A02" w:rsidRDefault="00766827" w:rsidP="00766827">
      <w:pPr>
        <w:spacing w:line="500" w:lineRule="exact"/>
        <w:ind w:firstLineChars="200" w:firstLine="480"/>
        <w:rPr>
          <w:rStyle w:val="NormalCharacter"/>
          <w:rFonts w:ascii="宋体" w:hAnsi="宋体"/>
          <w:sz w:val="24"/>
        </w:rPr>
      </w:pPr>
      <w:r w:rsidRPr="00B94A02">
        <w:rPr>
          <w:rStyle w:val="NormalCharacter"/>
          <w:sz w:val="24"/>
          <w:szCs w:val="24"/>
        </w:rPr>
        <w:t>谈判小组将严格按照竞争性谈判文件的要求和条件进行谈判</w:t>
      </w:r>
      <w:r w:rsidRPr="00B94A02">
        <w:rPr>
          <w:rStyle w:val="NormalCharacter"/>
          <w:sz w:val="24"/>
          <w:szCs w:val="24"/>
        </w:rPr>
        <w:t>,</w:t>
      </w:r>
      <w:r w:rsidRPr="00B94A02">
        <w:rPr>
          <w:rStyle w:val="NormalCharacter"/>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766827" w:rsidRPr="00B94A02" w:rsidRDefault="00766827" w:rsidP="00766827">
      <w:pPr>
        <w:spacing w:line="500" w:lineRule="exact"/>
        <w:rPr>
          <w:rStyle w:val="NormalCharacter"/>
          <w:b/>
          <w:sz w:val="28"/>
          <w:szCs w:val="28"/>
        </w:rPr>
      </w:pPr>
      <w:r w:rsidRPr="00B94A02">
        <w:rPr>
          <w:rStyle w:val="NormalCharacter"/>
          <w:b/>
          <w:sz w:val="28"/>
          <w:szCs w:val="28"/>
        </w:rPr>
        <w:t xml:space="preserve">28. </w:t>
      </w:r>
      <w:r w:rsidRPr="00B94A02">
        <w:rPr>
          <w:rStyle w:val="NormalCharacter"/>
          <w:b/>
          <w:sz w:val="28"/>
          <w:szCs w:val="28"/>
        </w:rPr>
        <w:t>质疑处理</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27.1 供应商认为谈判文件、采购过程和谈判结果使自己的权益受到损害的，可以在知道或者应知其权益受到损害之日起七个工作日内，以书面形式向采购代理机构提出质疑。非书面形式、七个工作日之外以及匿名的质疑将不予受理。</w:t>
      </w:r>
    </w:p>
    <w:p w:rsidR="00766827" w:rsidRPr="00B94A02" w:rsidRDefault="00766827" w:rsidP="00766827">
      <w:pPr>
        <w:spacing w:line="500" w:lineRule="exact"/>
        <w:rPr>
          <w:rStyle w:val="NormalCharacter"/>
          <w:b/>
          <w:sz w:val="28"/>
          <w:szCs w:val="28"/>
        </w:rPr>
      </w:pPr>
      <w:r w:rsidRPr="00B94A02">
        <w:rPr>
          <w:rStyle w:val="NormalCharacter"/>
          <w:b/>
          <w:sz w:val="28"/>
          <w:szCs w:val="28"/>
        </w:rPr>
        <w:t>29</w:t>
      </w:r>
      <w:r w:rsidRPr="00B94A02">
        <w:rPr>
          <w:rStyle w:val="NormalCharacter"/>
          <w:b/>
          <w:sz w:val="28"/>
          <w:szCs w:val="28"/>
        </w:rPr>
        <w:t>．</w:t>
      </w:r>
      <w:r w:rsidRPr="00B94A02">
        <w:rPr>
          <w:rStyle w:val="NormalCharacter"/>
          <w:rFonts w:ascii="宋体" w:hAnsi="宋体"/>
          <w:b/>
          <w:sz w:val="28"/>
          <w:szCs w:val="28"/>
        </w:rPr>
        <w:t>成交</w:t>
      </w:r>
      <w:r w:rsidRPr="00B94A02">
        <w:rPr>
          <w:rStyle w:val="NormalCharacter"/>
          <w:b/>
          <w:sz w:val="28"/>
          <w:szCs w:val="28"/>
        </w:rPr>
        <w:t>通知</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28.l 确定成交供应商后,采购代理机构应将结果通知所有的供应商，并向成交供应商发出成交通知书。</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lastRenderedPageBreak/>
        <w:t>28.2  成交供应商收到成交通知书后，须立即以书面形式回复采购代理机构，确认成交通知书已收到，并同意接受（若到采购代理机构领取则无需回复）。</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28.3 成交通知书将是合同的一个组成部分。</w:t>
      </w:r>
    </w:p>
    <w:p w:rsidR="00766827" w:rsidRPr="00B94A02" w:rsidRDefault="00766827" w:rsidP="00766827">
      <w:pPr>
        <w:spacing w:line="500" w:lineRule="exact"/>
        <w:rPr>
          <w:rStyle w:val="NormalCharacter"/>
          <w:b/>
          <w:sz w:val="28"/>
          <w:szCs w:val="28"/>
        </w:rPr>
      </w:pPr>
      <w:r w:rsidRPr="00B94A02">
        <w:rPr>
          <w:rStyle w:val="NormalCharacter"/>
          <w:b/>
          <w:sz w:val="28"/>
          <w:szCs w:val="28"/>
        </w:rPr>
        <w:t>30</w:t>
      </w:r>
      <w:r w:rsidRPr="00B94A02">
        <w:rPr>
          <w:rStyle w:val="NormalCharacter"/>
          <w:b/>
          <w:sz w:val="28"/>
          <w:szCs w:val="28"/>
        </w:rPr>
        <w:t>．签订合同</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29.l 成交供应商应按成交通知书规定的时间、地点与采购人签订合同,否则响应保证金将不予退还，给采购人和采购代理机构造成损失的，供应商还应承担赔偿责任。</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rFonts w:ascii="宋体" w:hAnsi="宋体"/>
          <w:sz w:val="24"/>
          <w:szCs w:val="24"/>
        </w:rPr>
        <w:t>29.2 竞争性谈判文件、成交供应商的响应谈判文件及谈判过程中有关澄清文件均应作为合同附件。</w:t>
      </w:r>
    </w:p>
    <w:p w:rsidR="00766827" w:rsidRPr="00B94A02" w:rsidRDefault="00766827" w:rsidP="00766827">
      <w:pPr>
        <w:spacing w:line="500" w:lineRule="exact"/>
        <w:ind w:firstLineChars="200" w:firstLine="480"/>
        <w:rPr>
          <w:rStyle w:val="NormalCharacter"/>
          <w:rFonts w:ascii="宋体" w:hAnsi="宋体"/>
          <w:sz w:val="24"/>
          <w:szCs w:val="24"/>
        </w:rPr>
      </w:pPr>
      <w:r w:rsidRPr="00B94A02">
        <w:rPr>
          <w:rStyle w:val="NormalCharacter"/>
          <w:sz w:val="24"/>
          <w:szCs w:val="24"/>
        </w:rPr>
        <w:t xml:space="preserve">29.3 </w:t>
      </w:r>
      <w:r w:rsidRPr="00B94A02">
        <w:rPr>
          <w:rStyle w:val="NormalCharacter"/>
          <w:sz w:val="24"/>
          <w:szCs w:val="24"/>
        </w:rPr>
        <w:t>签订合同后，成交供应商不得将货物、工程及其他相关服务进行转包。未经采购人同意，成交供应商不得采用分包的形式履行合同。否则采购代理机构有权终止合同，成交供应商的履约保证金（如有）将不予退还。转包或分包造成采购人损失的，成交供应商还应承担相应赔偿责任。</w:t>
      </w:r>
    </w:p>
    <w:p w:rsidR="00766827" w:rsidRPr="00B94A02" w:rsidRDefault="00766827" w:rsidP="00766827">
      <w:pPr>
        <w:spacing w:line="480" w:lineRule="exact"/>
        <w:rPr>
          <w:rStyle w:val="NormalCharacter"/>
          <w:rFonts w:ascii="宋体" w:hAnsi="宋体"/>
          <w:sz w:val="24"/>
          <w:szCs w:val="24"/>
        </w:rPr>
      </w:pPr>
    </w:p>
    <w:p w:rsidR="00766827" w:rsidRPr="00B94A02" w:rsidRDefault="00766827" w:rsidP="00766827">
      <w:pPr>
        <w:spacing w:line="480" w:lineRule="exact"/>
        <w:rPr>
          <w:rStyle w:val="NormalCharacter"/>
          <w:rFonts w:ascii="宋体" w:hAnsi="宋体"/>
          <w:sz w:val="24"/>
          <w:szCs w:val="24"/>
        </w:rPr>
        <w:sectPr w:rsidR="00766827" w:rsidRPr="00B94A02">
          <w:headerReference w:type="default" r:id="rId12"/>
          <w:pgSz w:w="11906" w:h="16838"/>
          <w:pgMar w:top="1440" w:right="1646" w:bottom="779" w:left="1800" w:header="851" w:footer="992" w:gutter="0"/>
          <w:cols w:space="720"/>
          <w:docGrid w:type="lines" w:linePitch="312"/>
        </w:sectPr>
      </w:pPr>
    </w:p>
    <w:p w:rsidR="00A858E0" w:rsidRPr="00B94A02" w:rsidRDefault="00887673" w:rsidP="00317A70">
      <w:pPr>
        <w:pStyle w:val="UserStyle332"/>
        <w:spacing w:line="500" w:lineRule="exact"/>
        <w:outlineLvl w:val="0"/>
        <w:rPr>
          <w:rStyle w:val="NormalCharacter"/>
        </w:rPr>
      </w:pPr>
      <w:r w:rsidRPr="00B94A02">
        <w:rPr>
          <w:rStyle w:val="NormalCharacter"/>
        </w:rPr>
        <w:lastRenderedPageBreak/>
        <w:t>第三部分   用户需求书</w:t>
      </w:r>
      <w:bookmarkEnd w:id="6"/>
    </w:p>
    <w:p w:rsidR="00A858E0" w:rsidRPr="00B94A02" w:rsidRDefault="00A858E0">
      <w:pPr>
        <w:rPr>
          <w:rStyle w:val="NormalCharacter"/>
        </w:rPr>
      </w:pPr>
    </w:p>
    <w:p w:rsidR="002501ED" w:rsidRPr="00B94A02" w:rsidRDefault="002501ED" w:rsidP="002501ED">
      <w:pPr>
        <w:snapToGrid w:val="0"/>
        <w:spacing w:line="600" w:lineRule="exact"/>
        <w:rPr>
          <w:rFonts w:hAnsi="宋体"/>
          <w:b/>
          <w:bCs/>
          <w:sz w:val="24"/>
          <w:szCs w:val="22"/>
        </w:rPr>
      </w:pPr>
      <w:r w:rsidRPr="00B94A02">
        <w:rPr>
          <w:rFonts w:hAnsi="宋体" w:hint="eastAsia"/>
          <w:b/>
          <w:bCs/>
          <w:sz w:val="24"/>
          <w:szCs w:val="22"/>
        </w:rPr>
        <w:t>一、项目名称：</w:t>
      </w:r>
      <w:r w:rsidR="004B5A3A">
        <w:rPr>
          <w:rFonts w:hAnsi="宋体" w:hint="eastAsia"/>
          <w:b/>
          <w:bCs/>
          <w:sz w:val="24"/>
          <w:szCs w:val="22"/>
        </w:rPr>
        <w:t>白沙县基层医疗卫生机构标识牌标准化建设项目（二次）</w:t>
      </w:r>
    </w:p>
    <w:p w:rsidR="002501ED" w:rsidRPr="00B94A02" w:rsidRDefault="002501ED" w:rsidP="002501ED">
      <w:pPr>
        <w:snapToGrid w:val="0"/>
        <w:spacing w:line="600" w:lineRule="exact"/>
        <w:rPr>
          <w:rFonts w:hAnsi="宋体"/>
          <w:b/>
          <w:bCs/>
          <w:sz w:val="24"/>
          <w:szCs w:val="22"/>
        </w:rPr>
      </w:pPr>
      <w:r w:rsidRPr="00B94A02">
        <w:rPr>
          <w:rFonts w:hAnsi="宋体" w:hint="eastAsia"/>
          <w:b/>
          <w:bCs/>
          <w:sz w:val="24"/>
          <w:szCs w:val="22"/>
        </w:rPr>
        <w:t>二、项目编号：</w:t>
      </w:r>
      <w:r w:rsidR="004B5A3A">
        <w:rPr>
          <w:rFonts w:hAnsi="宋体" w:hint="eastAsia"/>
          <w:b/>
          <w:bCs/>
          <w:sz w:val="24"/>
          <w:szCs w:val="22"/>
        </w:rPr>
        <w:t>ZDPA-2021</w:t>
      </w:r>
      <w:r w:rsidR="004B5A3A">
        <w:rPr>
          <w:rFonts w:hAnsi="宋体" w:hint="eastAsia"/>
          <w:b/>
          <w:bCs/>
          <w:sz w:val="24"/>
          <w:szCs w:val="22"/>
        </w:rPr>
        <w:t>—</w:t>
      </w:r>
      <w:r w:rsidR="004B5A3A">
        <w:rPr>
          <w:rFonts w:hAnsi="宋体" w:hint="eastAsia"/>
          <w:b/>
          <w:bCs/>
          <w:sz w:val="24"/>
          <w:szCs w:val="22"/>
        </w:rPr>
        <w:t>007</w:t>
      </w:r>
    </w:p>
    <w:p w:rsidR="002501ED" w:rsidRPr="00B94A02" w:rsidRDefault="002501ED" w:rsidP="002501ED">
      <w:pPr>
        <w:snapToGrid w:val="0"/>
        <w:spacing w:line="600" w:lineRule="exact"/>
        <w:rPr>
          <w:rFonts w:hAnsi="宋体"/>
          <w:sz w:val="24"/>
          <w:szCs w:val="24"/>
        </w:rPr>
      </w:pPr>
      <w:r w:rsidRPr="00B94A02">
        <w:rPr>
          <w:rFonts w:hAnsi="宋体" w:hint="eastAsia"/>
          <w:b/>
          <w:bCs/>
          <w:sz w:val="24"/>
          <w:szCs w:val="22"/>
        </w:rPr>
        <w:t>三、采购预算：</w:t>
      </w:r>
      <w:r w:rsidRPr="00B94A02">
        <w:rPr>
          <w:rFonts w:hAnsi="宋体" w:hint="eastAsia"/>
          <w:sz w:val="24"/>
          <w:szCs w:val="22"/>
        </w:rPr>
        <w:t>1214559.00</w:t>
      </w:r>
      <w:r w:rsidRPr="00B94A02">
        <w:rPr>
          <w:rFonts w:hAnsi="宋体" w:hint="eastAsia"/>
          <w:sz w:val="24"/>
          <w:szCs w:val="22"/>
        </w:rPr>
        <w:t>元。</w:t>
      </w:r>
    </w:p>
    <w:p w:rsidR="002501ED" w:rsidRPr="00B94A02" w:rsidRDefault="002501ED" w:rsidP="002501ED">
      <w:pPr>
        <w:snapToGrid w:val="0"/>
        <w:spacing w:line="600" w:lineRule="exact"/>
        <w:rPr>
          <w:rFonts w:hAnsi="宋体"/>
          <w:sz w:val="24"/>
          <w:szCs w:val="24"/>
        </w:rPr>
      </w:pPr>
      <w:r w:rsidRPr="00B94A02">
        <w:rPr>
          <w:rFonts w:hAnsi="宋体" w:hint="eastAsia"/>
          <w:b/>
          <w:bCs/>
          <w:sz w:val="24"/>
          <w:szCs w:val="24"/>
        </w:rPr>
        <w:t>四、合同履行期限（交货期）：</w:t>
      </w:r>
      <w:r w:rsidRPr="00B94A02">
        <w:rPr>
          <w:rFonts w:hAnsi="宋体" w:hint="eastAsia"/>
          <w:sz w:val="24"/>
          <w:szCs w:val="24"/>
        </w:rPr>
        <w:t>合同签订后</w:t>
      </w:r>
      <w:r w:rsidRPr="00B94A02">
        <w:rPr>
          <w:rFonts w:hAnsi="宋体"/>
          <w:sz w:val="24"/>
          <w:szCs w:val="24"/>
        </w:rPr>
        <w:t>60</w:t>
      </w:r>
      <w:r w:rsidRPr="00B94A02">
        <w:rPr>
          <w:rFonts w:hAnsi="宋体" w:hint="eastAsia"/>
          <w:sz w:val="24"/>
          <w:szCs w:val="24"/>
        </w:rPr>
        <w:t>天内完成制作安装。</w:t>
      </w:r>
    </w:p>
    <w:p w:rsidR="002501ED" w:rsidRPr="00B94A02" w:rsidRDefault="002501ED" w:rsidP="002501ED">
      <w:pPr>
        <w:snapToGrid w:val="0"/>
        <w:spacing w:line="600" w:lineRule="exact"/>
        <w:rPr>
          <w:rFonts w:hAnsi="宋体"/>
          <w:sz w:val="24"/>
          <w:szCs w:val="24"/>
        </w:rPr>
      </w:pPr>
      <w:r w:rsidRPr="00B94A02">
        <w:rPr>
          <w:rFonts w:hAnsi="宋体" w:hint="eastAsia"/>
          <w:b/>
          <w:bCs/>
          <w:sz w:val="24"/>
          <w:szCs w:val="24"/>
        </w:rPr>
        <w:t>五、供货地点：</w:t>
      </w:r>
      <w:r w:rsidRPr="00B94A02">
        <w:rPr>
          <w:rFonts w:hAnsi="宋体" w:hint="eastAsia"/>
          <w:sz w:val="24"/>
          <w:szCs w:val="24"/>
        </w:rPr>
        <w:t>采购人指定地点。</w:t>
      </w:r>
    </w:p>
    <w:p w:rsidR="002501ED" w:rsidRPr="00B94A02" w:rsidRDefault="002501ED" w:rsidP="002501ED">
      <w:pPr>
        <w:snapToGrid w:val="0"/>
        <w:spacing w:line="600" w:lineRule="exact"/>
        <w:rPr>
          <w:rFonts w:hAnsi="宋体"/>
          <w:sz w:val="24"/>
          <w:szCs w:val="24"/>
        </w:rPr>
      </w:pPr>
      <w:r w:rsidRPr="00B94A02">
        <w:rPr>
          <w:rFonts w:hAnsi="宋体"/>
          <w:b/>
          <w:bCs/>
          <w:sz w:val="24"/>
          <w:szCs w:val="24"/>
        </w:rPr>
        <w:t>六、</w:t>
      </w:r>
      <w:r w:rsidRPr="00B94A02">
        <w:rPr>
          <w:rFonts w:hAnsi="宋体" w:hint="eastAsia"/>
          <w:b/>
          <w:bCs/>
          <w:sz w:val="24"/>
          <w:szCs w:val="24"/>
        </w:rPr>
        <w:t>质量要求：</w:t>
      </w:r>
      <w:r w:rsidRPr="00B94A02">
        <w:rPr>
          <w:rFonts w:hAnsi="宋体" w:hint="eastAsia"/>
          <w:sz w:val="24"/>
          <w:szCs w:val="24"/>
        </w:rPr>
        <w:t>达到国家质量检验合格标准。</w:t>
      </w:r>
    </w:p>
    <w:p w:rsidR="002501ED" w:rsidRPr="00B94A02" w:rsidRDefault="002501ED" w:rsidP="002501ED">
      <w:r w:rsidRPr="00B94A02">
        <w:rPr>
          <w:rFonts w:hint="eastAsia"/>
        </w:rPr>
        <w:t>七、具体参数规格如下：</w:t>
      </w:r>
      <w:r w:rsidRPr="00B94A02">
        <w:rPr>
          <w:noProof/>
        </w:rPr>
        <w:drawing>
          <wp:inline distT="0" distB="0" distL="0" distR="0">
            <wp:extent cx="5372100" cy="37985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白沙黎族自治县卫生院室内科室牌标识（预算及采购清单）-预审_页面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2100" cy="3798570"/>
                    </a:xfrm>
                    <a:prstGeom prst="rect">
                      <a:avLst/>
                    </a:prstGeom>
                  </pic:spPr>
                </pic:pic>
              </a:graphicData>
            </a:graphic>
          </wp:inline>
        </w:drawing>
      </w:r>
      <w:r w:rsidRPr="00B94A02">
        <w:rPr>
          <w:noProof/>
        </w:rPr>
        <w:lastRenderedPageBreak/>
        <w:drawing>
          <wp:inline distT="0" distB="0" distL="0" distR="0">
            <wp:extent cx="5372100" cy="3798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白沙黎族自治县卫生院室内科室牌标识（预算及采购清单）-预审_页面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2100" cy="3798570"/>
                    </a:xfrm>
                    <a:prstGeom prst="rect">
                      <a:avLst/>
                    </a:prstGeom>
                  </pic:spPr>
                </pic:pic>
              </a:graphicData>
            </a:graphic>
          </wp:inline>
        </w:drawing>
      </w:r>
      <w:r w:rsidRPr="00B94A02">
        <w:rPr>
          <w:noProof/>
        </w:rPr>
        <w:drawing>
          <wp:inline distT="0" distB="0" distL="0" distR="0">
            <wp:extent cx="5372100" cy="3798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白沙黎族自治县卫生院室内科室牌标识（预算及采购清单）-预审_页面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100" cy="3798570"/>
                    </a:xfrm>
                    <a:prstGeom prst="rect">
                      <a:avLst/>
                    </a:prstGeom>
                  </pic:spPr>
                </pic:pic>
              </a:graphicData>
            </a:graphic>
          </wp:inline>
        </w:drawing>
      </w:r>
      <w:r w:rsidRPr="00B94A02">
        <w:rPr>
          <w:noProof/>
        </w:rPr>
        <w:lastRenderedPageBreak/>
        <w:drawing>
          <wp:inline distT="0" distB="0" distL="0" distR="0">
            <wp:extent cx="5372100" cy="3798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白沙黎族自治县卫生院室内科室牌标识（预算及采购清单）-预审_页面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100" cy="3798570"/>
                    </a:xfrm>
                    <a:prstGeom prst="rect">
                      <a:avLst/>
                    </a:prstGeom>
                  </pic:spPr>
                </pic:pic>
              </a:graphicData>
            </a:graphic>
          </wp:inline>
        </w:drawing>
      </w:r>
      <w:r w:rsidRPr="00B94A02">
        <w:rPr>
          <w:noProof/>
        </w:rPr>
        <w:drawing>
          <wp:inline distT="0" distB="0" distL="0" distR="0">
            <wp:extent cx="5372100" cy="37985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白沙黎族自治县卫生院室内科室牌标识（预算及采购清单）-预审_页面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2100" cy="3798570"/>
                    </a:xfrm>
                    <a:prstGeom prst="rect">
                      <a:avLst/>
                    </a:prstGeom>
                  </pic:spPr>
                </pic:pic>
              </a:graphicData>
            </a:graphic>
          </wp:inline>
        </w:drawing>
      </w:r>
      <w:r w:rsidRPr="00B94A02">
        <w:rPr>
          <w:noProof/>
        </w:rPr>
        <w:lastRenderedPageBreak/>
        <w:drawing>
          <wp:inline distT="0" distB="0" distL="0" distR="0">
            <wp:extent cx="5372100" cy="3798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白沙黎族自治县卫生院室内科室牌标识（预算及采购清单）-预审_页面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100" cy="3798570"/>
                    </a:xfrm>
                    <a:prstGeom prst="rect">
                      <a:avLst/>
                    </a:prstGeom>
                  </pic:spPr>
                </pic:pic>
              </a:graphicData>
            </a:graphic>
          </wp:inline>
        </w:drawing>
      </w:r>
    </w:p>
    <w:p w:rsidR="006D1039" w:rsidRPr="00B94A02" w:rsidRDefault="006D1039">
      <w:pPr>
        <w:rPr>
          <w:rStyle w:val="NormalCharacter"/>
        </w:rPr>
        <w:sectPr w:rsidR="006D1039" w:rsidRPr="00B94A02">
          <w:headerReference w:type="default" r:id="rId19"/>
          <w:pgSz w:w="11906" w:h="16838"/>
          <w:pgMar w:top="1440" w:right="1646" w:bottom="779" w:left="1800" w:header="851" w:footer="992" w:gutter="0"/>
          <w:cols w:space="720"/>
          <w:docGrid w:type="lines" w:linePitch="312"/>
        </w:sectPr>
      </w:pPr>
    </w:p>
    <w:p w:rsidR="00A858E0" w:rsidRPr="00B94A02" w:rsidRDefault="00A858E0" w:rsidP="00317A70"/>
    <w:p w:rsidR="00A858E0" w:rsidRPr="00B94A02" w:rsidRDefault="00887673" w:rsidP="00317A70">
      <w:pPr>
        <w:pStyle w:val="UserStyle332"/>
        <w:spacing w:line="500" w:lineRule="exact"/>
        <w:outlineLvl w:val="0"/>
        <w:rPr>
          <w:rStyle w:val="NormalCharacter"/>
        </w:rPr>
      </w:pPr>
      <w:bookmarkStart w:id="9" w:name="_Toc55982294"/>
      <w:r w:rsidRPr="00B94A02">
        <w:rPr>
          <w:rStyle w:val="NormalCharacter"/>
        </w:rPr>
        <w:t>第四部分  合同条款（参考文本）</w:t>
      </w:r>
      <w:bookmarkEnd w:id="9"/>
    </w:p>
    <w:p w:rsidR="00BD7403" w:rsidRPr="00B94A02" w:rsidRDefault="00BD7403" w:rsidP="00BD7403">
      <w:pPr>
        <w:jc w:val="center"/>
        <w:rPr>
          <w:b/>
          <w:bCs/>
          <w:sz w:val="28"/>
          <w:szCs w:val="28"/>
        </w:rPr>
      </w:pPr>
      <w:r w:rsidRPr="00B94A02">
        <w:rPr>
          <w:rFonts w:hint="eastAsia"/>
          <w:b/>
          <w:bCs/>
          <w:sz w:val="28"/>
          <w:szCs w:val="28"/>
        </w:rPr>
        <w:t>合同条款</w:t>
      </w:r>
    </w:p>
    <w:p w:rsidR="00BD7403" w:rsidRPr="00B94A02" w:rsidRDefault="00BD7403" w:rsidP="00BD7403">
      <w:pPr>
        <w:kinsoku w:val="0"/>
        <w:overflowPunct w:val="0"/>
        <w:autoSpaceDE w:val="0"/>
        <w:autoSpaceDN w:val="0"/>
        <w:adjustRightInd w:val="0"/>
        <w:spacing w:before="119" w:line="475" w:lineRule="auto"/>
        <w:ind w:left="420" w:right="8843"/>
        <w:rPr>
          <w:rFonts w:ascii="宋体" w:cs="宋体"/>
          <w:sz w:val="24"/>
          <w:szCs w:val="24"/>
        </w:rPr>
      </w:pPr>
      <w:r w:rsidRPr="00B94A02">
        <w:rPr>
          <w:rFonts w:ascii="宋体" w:cs="宋体" w:hint="eastAsia"/>
          <w:sz w:val="24"/>
          <w:szCs w:val="24"/>
        </w:rPr>
        <w:t>甲方：乙方：</w:t>
      </w:r>
    </w:p>
    <w:p w:rsidR="00BD7403" w:rsidRPr="00B94A02" w:rsidRDefault="00BD7403" w:rsidP="00BD7403">
      <w:pPr>
        <w:kinsoku w:val="0"/>
        <w:overflowPunct w:val="0"/>
        <w:autoSpaceDE w:val="0"/>
        <w:autoSpaceDN w:val="0"/>
        <w:adjustRightInd w:val="0"/>
        <w:spacing w:before="10"/>
        <w:rPr>
          <w:rFonts w:ascii="宋体" w:cs="宋体"/>
          <w:sz w:val="11"/>
          <w:szCs w:val="11"/>
        </w:rPr>
      </w:pPr>
    </w:p>
    <w:p w:rsidR="00474EAE" w:rsidRPr="00B94A02" w:rsidRDefault="00BD7403" w:rsidP="00474EAE">
      <w:pPr>
        <w:tabs>
          <w:tab w:val="left" w:pos="3060"/>
          <w:tab w:val="left" w:pos="3780"/>
          <w:tab w:val="left" w:pos="4500"/>
          <w:tab w:val="left" w:pos="6188"/>
        </w:tabs>
        <w:kinsoku w:val="0"/>
        <w:overflowPunct w:val="0"/>
        <w:autoSpaceDE w:val="0"/>
        <w:autoSpaceDN w:val="0"/>
        <w:adjustRightInd w:val="0"/>
        <w:spacing w:line="375" w:lineRule="exact"/>
        <w:ind w:firstLineChars="200" w:firstLine="480"/>
        <w:rPr>
          <w:rFonts w:ascii="宋体" w:cs="宋体"/>
          <w:sz w:val="24"/>
          <w:szCs w:val="24"/>
        </w:rPr>
      </w:pPr>
      <w:r w:rsidRPr="00B94A02">
        <w:rPr>
          <w:rFonts w:ascii="宋体" w:cs="宋体" w:hint="eastAsia"/>
          <w:sz w:val="24"/>
          <w:szCs w:val="24"/>
        </w:rPr>
        <w:t>甲乙双方根据</w:t>
      </w:r>
      <w:r w:rsidRPr="00B94A02">
        <w:rPr>
          <w:sz w:val="24"/>
          <w:szCs w:val="24"/>
          <w:u w:val="single"/>
        </w:rPr>
        <w:t xml:space="preserve"> </w:t>
      </w:r>
      <w:r w:rsidRPr="00B94A02">
        <w:rPr>
          <w:sz w:val="24"/>
          <w:szCs w:val="24"/>
          <w:u w:val="single"/>
        </w:rPr>
        <w:tab/>
      </w:r>
      <w:r w:rsidRPr="00B94A02">
        <w:rPr>
          <w:rFonts w:ascii="宋体" w:cs="宋体" w:hint="eastAsia"/>
          <w:sz w:val="24"/>
          <w:szCs w:val="24"/>
        </w:rPr>
        <w:t>年</w:t>
      </w:r>
      <w:r w:rsidRPr="00B94A02">
        <w:rPr>
          <w:sz w:val="24"/>
          <w:szCs w:val="24"/>
          <w:u w:val="single"/>
        </w:rPr>
        <w:t xml:space="preserve"> </w:t>
      </w:r>
      <w:r w:rsidRPr="00B94A02">
        <w:rPr>
          <w:sz w:val="24"/>
          <w:szCs w:val="24"/>
          <w:u w:val="single"/>
        </w:rPr>
        <w:tab/>
      </w:r>
      <w:r w:rsidRPr="00B94A02">
        <w:rPr>
          <w:rFonts w:ascii="宋体" w:cs="宋体" w:hint="eastAsia"/>
          <w:sz w:val="24"/>
          <w:szCs w:val="24"/>
        </w:rPr>
        <w:t>月</w:t>
      </w:r>
      <w:r w:rsidRPr="00B94A02">
        <w:rPr>
          <w:sz w:val="24"/>
          <w:szCs w:val="24"/>
          <w:u w:val="single"/>
        </w:rPr>
        <w:t xml:space="preserve"> </w:t>
      </w:r>
      <w:r w:rsidRPr="00B94A02">
        <w:rPr>
          <w:sz w:val="24"/>
          <w:szCs w:val="24"/>
          <w:u w:val="single"/>
        </w:rPr>
        <w:tab/>
      </w:r>
      <w:r w:rsidRPr="00B94A02">
        <w:rPr>
          <w:rFonts w:ascii="宋体" w:cs="宋体" w:hint="eastAsia"/>
          <w:sz w:val="24"/>
          <w:szCs w:val="24"/>
        </w:rPr>
        <w:t>日</w:t>
      </w:r>
      <w:r w:rsidRPr="00B94A02">
        <w:rPr>
          <w:b/>
          <w:bCs/>
          <w:sz w:val="24"/>
          <w:szCs w:val="24"/>
          <w:u w:val="single"/>
        </w:rPr>
        <w:t xml:space="preserve"> </w:t>
      </w:r>
      <w:r w:rsidRPr="00B94A02">
        <w:rPr>
          <w:b/>
          <w:bCs/>
          <w:sz w:val="24"/>
          <w:szCs w:val="24"/>
          <w:u w:val="single"/>
        </w:rPr>
        <w:tab/>
      </w:r>
      <w:r w:rsidRPr="00B94A02">
        <w:rPr>
          <w:rFonts w:ascii="Microsoft JhengHei" w:eastAsia="Microsoft JhengHei" w:cs="Microsoft JhengHei" w:hint="eastAsia"/>
          <w:b/>
          <w:bCs/>
          <w:sz w:val="24"/>
          <w:szCs w:val="24"/>
          <w:u w:val="single"/>
        </w:rPr>
        <w:t>项目</w:t>
      </w:r>
      <w:r w:rsidRPr="00B94A02">
        <w:rPr>
          <w:rFonts w:ascii="宋体" w:cs="宋体" w:hint="eastAsia"/>
          <w:sz w:val="24"/>
          <w:szCs w:val="24"/>
        </w:rPr>
        <w:t>竞争性谈判采购结果</w:t>
      </w:r>
      <w:r w:rsidR="00A35B93">
        <w:rPr>
          <w:noProof/>
        </w:rPr>
        <w:pict>
          <v:shapetype id="_x0000_t202" coordsize="21600,21600" o:spt="202" path="m,l,21600r21600,l21600,xe">
            <v:stroke joinstyle="miter"/>
            <v:path gradientshapeok="t" o:connecttype="rect"/>
          </v:shapetype>
          <v:shape id="文本框 5" o:spid="_x0000_s1033" type="#_x0000_t202" style="position:absolute;left:0;text-align:left;margin-left:74.9pt;margin-top:60.9pt;width:488.4pt;height:21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" o:allowincell="f" filled="f" stroked="f">
            <v:textbox inset="0,0,0,0">
              <w:txbxContent>
                <w:tbl>
                  <w:tblPr>
                    <w:tblW w:w="0" w:type="auto"/>
                    <w:tblInd w:w="9" w:type="dxa"/>
                    <w:tblLayout w:type="fixed"/>
                    <w:tblCellMar>
                      <w:left w:w="0" w:type="dxa"/>
                      <w:right w:w="0" w:type="dxa"/>
                    </w:tblCellMar>
                    <w:tblLook w:val="0000" w:firstRow="0" w:lastRow="0" w:firstColumn="0" w:lastColumn="0" w:noHBand="0" w:noVBand="0"/>
                  </w:tblPr>
                  <w:tblGrid>
                    <w:gridCol w:w="612"/>
                    <w:gridCol w:w="1709"/>
                    <w:gridCol w:w="2549"/>
                    <w:gridCol w:w="1220"/>
                    <w:gridCol w:w="1219"/>
                    <w:gridCol w:w="1222"/>
                    <w:gridCol w:w="1216"/>
                  </w:tblGrid>
                  <w:tr w:rsidR="00766827">
                    <w:trPr>
                      <w:trHeight w:hRule="exact" w:val="1085"/>
                    </w:trPr>
                    <w:tc>
                      <w:tcPr>
                        <w:tcW w:w="612" w:type="dxa"/>
                        <w:tcBorders>
                          <w:top w:val="single" w:sz="7" w:space="0" w:color="000000"/>
                          <w:left w:val="single" w:sz="7" w:space="0" w:color="000000"/>
                          <w:bottom w:val="single" w:sz="7" w:space="0" w:color="000000"/>
                          <w:right w:val="single" w:sz="7" w:space="0" w:color="000000"/>
                        </w:tcBorders>
                        <w:shd w:val="clear" w:color="auto" w:fill="D9D9D9"/>
                      </w:tcPr>
                      <w:p w:rsidR="00766827" w:rsidRDefault="00766827">
                        <w:pPr>
                          <w:pStyle w:val="TableParagraph"/>
                          <w:kinsoku w:val="0"/>
                          <w:overflowPunct w:val="0"/>
                          <w:spacing w:before="7"/>
                          <w:rPr>
                            <w:rFonts w:ascii="宋体" w:eastAsia="宋体" w:cs="宋体"/>
                            <w:sz w:val="23"/>
                            <w:szCs w:val="23"/>
                          </w:rPr>
                        </w:pPr>
                      </w:p>
                      <w:p w:rsidR="00766827" w:rsidRDefault="00766827">
                        <w:pPr>
                          <w:pStyle w:val="TableParagraph"/>
                          <w:kinsoku w:val="0"/>
                          <w:overflowPunct w:val="0"/>
                          <w:ind w:left="36" w:right="36"/>
                          <w:jc w:val="center"/>
                          <w:rPr>
                            <w:rFonts w:ascii="Times New Roman" w:eastAsiaTheme="minorEastAsia" w:cs="Times New Roman"/>
                          </w:rPr>
                        </w:pPr>
                        <w:r>
                          <w:rPr>
                            <w:rFonts w:hint="eastAsia"/>
                            <w:b/>
                            <w:bCs/>
                          </w:rPr>
                          <w:t>序号</w:t>
                        </w:r>
                      </w:p>
                    </w:tc>
                    <w:tc>
                      <w:tcPr>
                        <w:tcW w:w="1709" w:type="dxa"/>
                        <w:tcBorders>
                          <w:top w:val="single" w:sz="7" w:space="0" w:color="000000"/>
                          <w:left w:val="single" w:sz="7" w:space="0" w:color="000000"/>
                          <w:bottom w:val="single" w:sz="7" w:space="0" w:color="000000"/>
                          <w:right w:val="single" w:sz="7" w:space="0" w:color="000000"/>
                        </w:tcBorders>
                        <w:shd w:val="clear" w:color="auto" w:fill="D9D9D9"/>
                      </w:tcPr>
                      <w:p w:rsidR="00766827" w:rsidRDefault="00766827">
                        <w:pPr>
                          <w:pStyle w:val="TableParagraph"/>
                          <w:kinsoku w:val="0"/>
                          <w:overflowPunct w:val="0"/>
                          <w:spacing w:before="7"/>
                          <w:rPr>
                            <w:rFonts w:ascii="宋体" w:eastAsia="宋体" w:cs="宋体"/>
                            <w:sz w:val="23"/>
                            <w:szCs w:val="23"/>
                          </w:rPr>
                        </w:pPr>
                      </w:p>
                      <w:p w:rsidR="00766827" w:rsidRDefault="00766827">
                        <w:pPr>
                          <w:pStyle w:val="TableParagraph"/>
                          <w:kinsoku w:val="0"/>
                          <w:overflowPunct w:val="0"/>
                          <w:ind w:left="344" w:right="344"/>
                          <w:jc w:val="center"/>
                          <w:rPr>
                            <w:rFonts w:ascii="Times New Roman" w:eastAsiaTheme="minorEastAsia" w:cs="Times New Roman"/>
                          </w:rPr>
                        </w:pPr>
                        <w:r>
                          <w:rPr>
                            <w:rFonts w:hint="eastAsia"/>
                            <w:b/>
                            <w:bCs/>
                          </w:rPr>
                          <w:t>名称</w:t>
                        </w:r>
                      </w:p>
                    </w:tc>
                    <w:tc>
                      <w:tcPr>
                        <w:tcW w:w="2549" w:type="dxa"/>
                        <w:tcBorders>
                          <w:top w:val="single" w:sz="7" w:space="0" w:color="000000"/>
                          <w:left w:val="single" w:sz="7" w:space="0" w:color="000000"/>
                          <w:bottom w:val="single" w:sz="7" w:space="0" w:color="000000"/>
                          <w:right w:val="single" w:sz="7" w:space="0" w:color="000000"/>
                        </w:tcBorders>
                        <w:shd w:val="clear" w:color="auto" w:fill="D9D9D9"/>
                      </w:tcPr>
                      <w:p w:rsidR="00766827" w:rsidRDefault="00766827">
                        <w:pPr>
                          <w:pStyle w:val="TableParagraph"/>
                          <w:kinsoku w:val="0"/>
                          <w:overflowPunct w:val="0"/>
                          <w:spacing w:before="7"/>
                          <w:rPr>
                            <w:rFonts w:ascii="宋体" w:eastAsia="宋体" w:cs="宋体"/>
                            <w:sz w:val="23"/>
                            <w:szCs w:val="23"/>
                          </w:rPr>
                        </w:pPr>
                      </w:p>
                      <w:p w:rsidR="00766827" w:rsidRDefault="00766827">
                        <w:pPr>
                          <w:pStyle w:val="TableParagraph"/>
                          <w:kinsoku w:val="0"/>
                          <w:overflowPunct w:val="0"/>
                          <w:ind w:left="178"/>
                          <w:rPr>
                            <w:rFonts w:ascii="Times New Roman" w:eastAsiaTheme="minorEastAsia" w:cs="Times New Roman"/>
                          </w:rPr>
                        </w:pPr>
                        <w:r>
                          <w:rPr>
                            <w:rFonts w:hint="eastAsia"/>
                            <w:b/>
                            <w:bCs/>
                          </w:rPr>
                          <w:t>品牌型号、规格配置</w:t>
                        </w:r>
                      </w:p>
                    </w:tc>
                    <w:tc>
                      <w:tcPr>
                        <w:tcW w:w="1220" w:type="dxa"/>
                        <w:tcBorders>
                          <w:top w:val="single" w:sz="7" w:space="0" w:color="000000"/>
                          <w:left w:val="single" w:sz="7" w:space="0" w:color="000000"/>
                          <w:bottom w:val="single" w:sz="7" w:space="0" w:color="000000"/>
                          <w:right w:val="single" w:sz="7" w:space="0" w:color="000000"/>
                        </w:tcBorders>
                        <w:shd w:val="clear" w:color="auto" w:fill="D9D9D9"/>
                      </w:tcPr>
                      <w:p w:rsidR="00766827" w:rsidRDefault="00766827">
                        <w:pPr>
                          <w:pStyle w:val="TableParagraph"/>
                          <w:kinsoku w:val="0"/>
                          <w:overflowPunct w:val="0"/>
                          <w:spacing w:before="89"/>
                          <w:ind w:left="220" w:right="220"/>
                          <w:jc w:val="center"/>
                          <w:rPr>
                            <w:b/>
                            <w:bCs/>
                          </w:rPr>
                        </w:pPr>
                        <w:r>
                          <w:rPr>
                            <w:rFonts w:hint="eastAsia"/>
                            <w:b/>
                            <w:bCs/>
                          </w:rPr>
                          <w:t>单价</w:t>
                        </w:r>
                      </w:p>
                      <w:p w:rsidR="00766827" w:rsidRDefault="00766827">
                        <w:pPr>
                          <w:pStyle w:val="TableParagraph"/>
                          <w:kinsoku w:val="0"/>
                          <w:overflowPunct w:val="0"/>
                          <w:spacing w:before="22"/>
                          <w:ind w:left="220" w:right="220"/>
                          <w:jc w:val="center"/>
                          <w:rPr>
                            <w:rFonts w:ascii="Times New Roman" w:eastAsiaTheme="minorEastAsia" w:cs="Times New Roman"/>
                          </w:rPr>
                        </w:pPr>
                        <w:r>
                          <w:rPr>
                            <w:rFonts w:hint="eastAsia"/>
                            <w:b/>
                            <w:bCs/>
                          </w:rPr>
                          <w:t>（元）</w:t>
                        </w:r>
                      </w:p>
                    </w:tc>
                    <w:tc>
                      <w:tcPr>
                        <w:tcW w:w="1219" w:type="dxa"/>
                        <w:tcBorders>
                          <w:top w:val="single" w:sz="7" w:space="0" w:color="000000"/>
                          <w:left w:val="single" w:sz="7" w:space="0" w:color="000000"/>
                          <w:bottom w:val="single" w:sz="7" w:space="0" w:color="000000"/>
                          <w:right w:val="single" w:sz="7" w:space="0" w:color="000000"/>
                        </w:tcBorders>
                        <w:shd w:val="clear" w:color="auto" w:fill="D9D9D9"/>
                      </w:tcPr>
                      <w:p w:rsidR="00766827" w:rsidRDefault="00766827">
                        <w:pPr>
                          <w:pStyle w:val="TableParagraph"/>
                          <w:kinsoku w:val="0"/>
                          <w:overflowPunct w:val="0"/>
                          <w:spacing w:before="7"/>
                          <w:rPr>
                            <w:rFonts w:ascii="宋体" w:eastAsia="宋体" w:cs="宋体"/>
                            <w:sz w:val="23"/>
                            <w:szCs w:val="23"/>
                          </w:rPr>
                        </w:pPr>
                      </w:p>
                      <w:p w:rsidR="00766827" w:rsidRDefault="00766827">
                        <w:pPr>
                          <w:pStyle w:val="TableParagraph"/>
                          <w:kinsoku w:val="0"/>
                          <w:overflowPunct w:val="0"/>
                          <w:ind w:left="360"/>
                          <w:rPr>
                            <w:rFonts w:ascii="Times New Roman" w:eastAsiaTheme="minorEastAsia" w:cs="Times New Roman"/>
                          </w:rPr>
                        </w:pPr>
                        <w:r>
                          <w:rPr>
                            <w:rFonts w:hint="eastAsia"/>
                            <w:b/>
                            <w:bCs/>
                          </w:rPr>
                          <w:t>数量</w:t>
                        </w:r>
                      </w:p>
                    </w:tc>
                    <w:tc>
                      <w:tcPr>
                        <w:tcW w:w="1222" w:type="dxa"/>
                        <w:tcBorders>
                          <w:top w:val="single" w:sz="7" w:space="0" w:color="000000"/>
                          <w:left w:val="single" w:sz="7" w:space="0" w:color="000000"/>
                          <w:bottom w:val="single" w:sz="7" w:space="0" w:color="000000"/>
                          <w:right w:val="single" w:sz="7" w:space="0" w:color="000000"/>
                        </w:tcBorders>
                        <w:shd w:val="clear" w:color="auto" w:fill="D9D9D9"/>
                      </w:tcPr>
                      <w:p w:rsidR="00766827" w:rsidRDefault="00766827">
                        <w:pPr>
                          <w:pStyle w:val="TableParagraph"/>
                          <w:kinsoku w:val="0"/>
                          <w:overflowPunct w:val="0"/>
                          <w:spacing w:before="89"/>
                          <w:ind w:left="221" w:right="220"/>
                          <w:jc w:val="center"/>
                          <w:rPr>
                            <w:b/>
                            <w:bCs/>
                          </w:rPr>
                        </w:pPr>
                        <w:r>
                          <w:rPr>
                            <w:rFonts w:hint="eastAsia"/>
                            <w:b/>
                            <w:bCs/>
                          </w:rPr>
                          <w:t>合计</w:t>
                        </w:r>
                      </w:p>
                      <w:p w:rsidR="00766827" w:rsidRDefault="00766827">
                        <w:pPr>
                          <w:pStyle w:val="TableParagraph"/>
                          <w:kinsoku w:val="0"/>
                          <w:overflowPunct w:val="0"/>
                          <w:spacing w:before="22"/>
                          <w:ind w:left="221" w:right="221"/>
                          <w:jc w:val="center"/>
                          <w:rPr>
                            <w:rFonts w:ascii="Times New Roman" w:eastAsiaTheme="minorEastAsia" w:cs="Times New Roman"/>
                          </w:rPr>
                        </w:pPr>
                        <w:r>
                          <w:rPr>
                            <w:rFonts w:hint="eastAsia"/>
                            <w:b/>
                            <w:bCs/>
                          </w:rPr>
                          <w:t>（元）</w:t>
                        </w:r>
                      </w:p>
                    </w:tc>
                    <w:tc>
                      <w:tcPr>
                        <w:tcW w:w="1216" w:type="dxa"/>
                        <w:tcBorders>
                          <w:top w:val="single" w:sz="7" w:space="0" w:color="000000"/>
                          <w:left w:val="single" w:sz="7" w:space="0" w:color="000000"/>
                          <w:bottom w:val="single" w:sz="7" w:space="0" w:color="000000"/>
                          <w:right w:val="single" w:sz="4" w:space="0" w:color="000000"/>
                        </w:tcBorders>
                        <w:shd w:val="clear" w:color="auto" w:fill="D9D9D9"/>
                      </w:tcPr>
                      <w:p w:rsidR="00766827" w:rsidRDefault="00766827">
                        <w:pPr>
                          <w:pStyle w:val="TableParagraph"/>
                          <w:kinsoku w:val="0"/>
                          <w:overflowPunct w:val="0"/>
                          <w:spacing w:before="7"/>
                          <w:rPr>
                            <w:rFonts w:ascii="宋体" w:eastAsia="宋体" w:cs="宋体"/>
                            <w:sz w:val="23"/>
                            <w:szCs w:val="23"/>
                          </w:rPr>
                        </w:pPr>
                      </w:p>
                      <w:p w:rsidR="00766827" w:rsidRDefault="00766827">
                        <w:pPr>
                          <w:pStyle w:val="TableParagraph"/>
                          <w:kinsoku w:val="0"/>
                          <w:overflowPunct w:val="0"/>
                          <w:ind w:left="357"/>
                          <w:rPr>
                            <w:rFonts w:ascii="Times New Roman" w:eastAsiaTheme="minorEastAsia" w:cs="Times New Roman"/>
                          </w:rPr>
                        </w:pPr>
                        <w:r>
                          <w:rPr>
                            <w:rFonts w:hint="eastAsia"/>
                            <w:b/>
                            <w:bCs/>
                          </w:rPr>
                          <w:t>备注</w:t>
                        </w:r>
                      </w:p>
                    </w:tc>
                  </w:tr>
                  <w:tr w:rsidR="00766827">
                    <w:trPr>
                      <w:trHeight w:hRule="exact" w:val="646"/>
                    </w:trPr>
                    <w:tc>
                      <w:tcPr>
                        <w:tcW w:w="612" w:type="dxa"/>
                        <w:tcBorders>
                          <w:top w:val="single" w:sz="7" w:space="0" w:color="000000"/>
                          <w:left w:val="single" w:sz="7" w:space="0" w:color="000000"/>
                          <w:bottom w:val="single" w:sz="7" w:space="0" w:color="000000"/>
                          <w:right w:val="single" w:sz="7" w:space="0" w:color="000000"/>
                        </w:tcBorders>
                      </w:tcPr>
                      <w:p w:rsidR="00766827" w:rsidRDefault="00766827">
                        <w:pPr>
                          <w:pStyle w:val="TableParagraph"/>
                          <w:kinsoku w:val="0"/>
                          <w:overflowPunct w:val="0"/>
                          <w:spacing w:before="10"/>
                          <w:rPr>
                            <w:rFonts w:ascii="宋体" w:eastAsia="宋体" w:cs="宋体"/>
                            <w:sz w:val="16"/>
                            <w:szCs w:val="16"/>
                          </w:rPr>
                        </w:pPr>
                      </w:p>
                      <w:p w:rsidR="00766827" w:rsidRDefault="00766827">
                        <w:pPr>
                          <w:pStyle w:val="TableParagraph"/>
                          <w:kinsoku w:val="0"/>
                          <w:overflowPunct w:val="0"/>
                          <w:jc w:val="center"/>
                          <w:rPr>
                            <w:rFonts w:ascii="Times New Roman" w:eastAsiaTheme="minorEastAsia" w:cs="Times New Roman"/>
                          </w:rPr>
                        </w:pPr>
                        <w:r>
                          <w:rPr>
                            <w:rFonts w:ascii="Times New Roman" w:eastAsiaTheme="minorEastAsia" w:cs="Times New Roman"/>
                            <w:b/>
                            <w:bCs/>
                          </w:rPr>
                          <w:t>1</w:t>
                        </w:r>
                      </w:p>
                    </w:tc>
                    <w:tc>
                      <w:tcPr>
                        <w:tcW w:w="1709" w:type="dxa"/>
                        <w:tcBorders>
                          <w:top w:val="single" w:sz="7" w:space="0" w:color="000000"/>
                          <w:left w:val="single" w:sz="7" w:space="0" w:color="000000"/>
                          <w:bottom w:val="single" w:sz="7" w:space="0" w:color="000000"/>
                          <w:right w:val="single" w:sz="7" w:space="0" w:color="000000"/>
                        </w:tcBorders>
                      </w:tcPr>
                      <w:p w:rsidR="00766827" w:rsidRDefault="00766827"/>
                    </w:tc>
                    <w:tc>
                      <w:tcPr>
                        <w:tcW w:w="2549" w:type="dxa"/>
                        <w:tcBorders>
                          <w:top w:val="single" w:sz="7" w:space="0" w:color="000000"/>
                          <w:left w:val="single" w:sz="7" w:space="0" w:color="000000"/>
                          <w:bottom w:val="single" w:sz="7" w:space="0" w:color="000000"/>
                          <w:right w:val="single" w:sz="7" w:space="0" w:color="000000"/>
                        </w:tcBorders>
                      </w:tcPr>
                      <w:p w:rsidR="00766827" w:rsidRDefault="00766827"/>
                    </w:tc>
                    <w:tc>
                      <w:tcPr>
                        <w:tcW w:w="1220" w:type="dxa"/>
                        <w:tcBorders>
                          <w:top w:val="single" w:sz="7" w:space="0" w:color="000000"/>
                          <w:left w:val="single" w:sz="7" w:space="0" w:color="000000"/>
                          <w:bottom w:val="single" w:sz="7" w:space="0" w:color="000000"/>
                          <w:right w:val="single" w:sz="7" w:space="0" w:color="000000"/>
                        </w:tcBorders>
                      </w:tcPr>
                      <w:p w:rsidR="00766827" w:rsidRDefault="00766827"/>
                    </w:tc>
                    <w:tc>
                      <w:tcPr>
                        <w:tcW w:w="1219" w:type="dxa"/>
                        <w:tcBorders>
                          <w:top w:val="single" w:sz="7" w:space="0" w:color="000000"/>
                          <w:left w:val="single" w:sz="7" w:space="0" w:color="000000"/>
                          <w:bottom w:val="single" w:sz="7" w:space="0" w:color="000000"/>
                          <w:right w:val="single" w:sz="7" w:space="0" w:color="000000"/>
                        </w:tcBorders>
                      </w:tcPr>
                      <w:p w:rsidR="00766827" w:rsidRDefault="00766827"/>
                    </w:tc>
                    <w:tc>
                      <w:tcPr>
                        <w:tcW w:w="1222" w:type="dxa"/>
                        <w:tcBorders>
                          <w:top w:val="single" w:sz="7" w:space="0" w:color="000000"/>
                          <w:left w:val="single" w:sz="7" w:space="0" w:color="000000"/>
                          <w:bottom w:val="single" w:sz="7" w:space="0" w:color="000000"/>
                          <w:right w:val="single" w:sz="7" w:space="0" w:color="000000"/>
                        </w:tcBorders>
                      </w:tcPr>
                      <w:p w:rsidR="00766827" w:rsidRDefault="00766827"/>
                    </w:tc>
                    <w:tc>
                      <w:tcPr>
                        <w:tcW w:w="1216" w:type="dxa"/>
                        <w:tcBorders>
                          <w:top w:val="single" w:sz="7" w:space="0" w:color="000000"/>
                          <w:left w:val="single" w:sz="7" w:space="0" w:color="000000"/>
                          <w:bottom w:val="single" w:sz="7" w:space="0" w:color="000000"/>
                          <w:right w:val="single" w:sz="4" w:space="0" w:color="000000"/>
                        </w:tcBorders>
                      </w:tcPr>
                      <w:p w:rsidR="00766827" w:rsidRDefault="00766827"/>
                    </w:tc>
                  </w:tr>
                  <w:tr w:rsidR="00766827">
                    <w:trPr>
                      <w:trHeight w:hRule="exact" w:val="646"/>
                    </w:trPr>
                    <w:tc>
                      <w:tcPr>
                        <w:tcW w:w="612" w:type="dxa"/>
                        <w:tcBorders>
                          <w:top w:val="single" w:sz="7" w:space="0" w:color="000000"/>
                          <w:left w:val="single" w:sz="7" w:space="0" w:color="000000"/>
                          <w:bottom w:val="single" w:sz="7" w:space="0" w:color="000000"/>
                          <w:right w:val="single" w:sz="7" w:space="0" w:color="000000"/>
                        </w:tcBorders>
                      </w:tcPr>
                      <w:p w:rsidR="00766827" w:rsidRDefault="00766827">
                        <w:pPr>
                          <w:pStyle w:val="TableParagraph"/>
                          <w:kinsoku w:val="0"/>
                          <w:overflowPunct w:val="0"/>
                          <w:spacing w:before="12"/>
                          <w:rPr>
                            <w:rFonts w:ascii="宋体" w:eastAsia="宋体" w:cs="宋体"/>
                            <w:sz w:val="16"/>
                            <w:szCs w:val="16"/>
                          </w:rPr>
                        </w:pPr>
                      </w:p>
                      <w:p w:rsidR="00766827" w:rsidRDefault="00766827">
                        <w:pPr>
                          <w:pStyle w:val="TableParagraph"/>
                          <w:kinsoku w:val="0"/>
                          <w:overflowPunct w:val="0"/>
                          <w:spacing w:before="1"/>
                          <w:jc w:val="center"/>
                          <w:rPr>
                            <w:rFonts w:ascii="Times New Roman" w:eastAsiaTheme="minorEastAsia" w:cs="Times New Roman"/>
                          </w:rPr>
                        </w:pPr>
                        <w:r>
                          <w:rPr>
                            <w:rFonts w:ascii="Times New Roman" w:eastAsiaTheme="minorEastAsia" w:cs="Times New Roman"/>
                            <w:b/>
                            <w:bCs/>
                          </w:rPr>
                          <w:t>2</w:t>
                        </w:r>
                      </w:p>
                    </w:tc>
                    <w:tc>
                      <w:tcPr>
                        <w:tcW w:w="1709" w:type="dxa"/>
                        <w:tcBorders>
                          <w:top w:val="single" w:sz="7" w:space="0" w:color="000000"/>
                          <w:left w:val="single" w:sz="7" w:space="0" w:color="000000"/>
                          <w:bottom w:val="single" w:sz="7" w:space="0" w:color="000000"/>
                          <w:right w:val="single" w:sz="7" w:space="0" w:color="000000"/>
                        </w:tcBorders>
                      </w:tcPr>
                      <w:p w:rsidR="00766827" w:rsidRDefault="00766827"/>
                    </w:tc>
                    <w:tc>
                      <w:tcPr>
                        <w:tcW w:w="2549" w:type="dxa"/>
                        <w:tcBorders>
                          <w:top w:val="single" w:sz="7" w:space="0" w:color="000000"/>
                          <w:left w:val="single" w:sz="7" w:space="0" w:color="000000"/>
                          <w:bottom w:val="single" w:sz="7" w:space="0" w:color="000000"/>
                          <w:right w:val="single" w:sz="7" w:space="0" w:color="000000"/>
                        </w:tcBorders>
                      </w:tcPr>
                      <w:p w:rsidR="00766827" w:rsidRDefault="00766827"/>
                    </w:tc>
                    <w:tc>
                      <w:tcPr>
                        <w:tcW w:w="1220" w:type="dxa"/>
                        <w:tcBorders>
                          <w:top w:val="single" w:sz="7" w:space="0" w:color="000000"/>
                          <w:left w:val="single" w:sz="7" w:space="0" w:color="000000"/>
                          <w:bottom w:val="single" w:sz="7" w:space="0" w:color="000000"/>
                          <w:right w:val="single" w:sz="7" w:space="0" w:color="000000"/>
                        </w:tcBorders>
                      </w:tcPr>
                      <w:p w:rsidR="00766827" w:rsidRDefault="00766827"/>
                    </w:tc>
                    <w:tc>
                      <w:tcPr>
                        <w:tcW w:w="1219" w:type="dxa"/>
                        <w:tcBorders>
                          <w:top w:val="single" w:sz="7" w:space="0" w:color="000000"/>
                          <w:left w:val="single" w:sz="7" w:space="0" w:color="000000"/>
                          <w:bottom w:val="single" w:sz="7" w:space="0" w:color="000000"/>
                          <w:right w:val="single" w:sz="7" w:space="0" w:color="000000"/>
                        </w:tcBorders>
                      </w:tcPr>
                      <w:p w:rsidR="00766827" w:rsidRDefault="00766827"/>
                    </w:tc>
                    <w:tc>
                      <w:tcPr>
                        <w:tcW w:w="1222" w:type="dxa"/>
                        <w:tcBorders>
                          <w:top w:val="single" w:sz="7" w:space="0" w:color="000000"/>
                          <w:left w:val="single" w:sz="7" w:space="0" w:color="000000"/>
                          <w:bottom w:val="single" w:sz="7" w:space="0" w:color="000000"/>
                          <w:right w:val="single" w:sz="7" w:space="0" w:color="000000"/>
                        </w:tcBorders>
                      </w:tcPr>
                      <w:p w:rsidR="00766827" w:rsidRDefault="00766827"/>
                    </w:tc>
                    <w:tc>
                      <w:tcPr>
                        <w:tcW w:w="1216" w:type="dxa"/>
                        <w:tcBorders>
                          <w:top w:val="single" w:sz="7" w:space="0" w:color="000000"/>
                          <w:left w:val="single" w:sz="7" w:space="0" w:color="000000"/>
                          <w:bottom w:val="single" w:sz="7" w:space="0" w:color="000000"/>
                          <w:right w:val="single" w:sz="4" w:space="0" w:color="000000"/>
                        </w:tcBorders>
                      </w:tcPr>
                      <w:p w:rsidR="00766827" w:rsidRDefault="00766827"/>
                    </w:tc>
                  </w:tr>
                  <w:tr w:rsidR="00766827">
                    <w:trPr>
                      <w:trHeight w:hRule="exact" w:val="648"/>
                    </w:trPr>
                    <w:tc>
                      <w:tcPr>
                        <w:tcW w:w="612" w:type="dxa"/>
                        <w:tcBorders>
                          <w:top w:val="single" w:sz="7" w:space="0" w:color="000000"/>
                          <w:left w:val="single" w:sz="7" w:space="0" w:color="000000"/>
                          <w:bottom w:val="single" w:sz="7" w:space="0" w:color="000000"/>
                          <w:right w:val="single" w:sz="7" w:space="0" w:color="000000"/>
                        </w:tcBorders>
                      </w:tcPr>
                      <w:p w:rsidR="00766827" w:rsidRDefault="00766827">
                        <w:pPr>
                          <w:pStyle w:val="TableParagraph"/>
                          <w:kinsoku w:val="0"/>
                          <w:overflowPunct w:val="0"/>
                          <w:spacing w:before="12"/>
                          <w:rPr>
                            <w:rFonts w:ascii="宋体" w:eastAsia="宋体" w:cs="宋体"/>
                            <w:sz w:val="16"/>
                            <w:szCs w:val="16"/>
                          </w:rPr>
                        </w:pPr>
                      </w:p>
                      <w:p w:rsidR="00766827" w:rsidRDefault="00766827">
                        <w:pPr>
                          <w:pStyle w:val="TableParagraph"/>
                          <w:kinsoku w:val="0"/>
                          <w:overflowPunct w:val="0"/>
                          <w:spacing w:before="1"/>
                          <w:jc w:val="center"/>
                          <w:rPr>
                            <w:rFonts w:ascii="Times New Roman" w:eastAsiaTheme="minorEastAsia" w:cs="Times New Roman"/>
                          </w:rPr>
                        </w:pPr>
                        <w:r>
                          <w:rPr>
                            <w:rFonts w:ascii="Times New Roman" w:eastAsiaTheme="minorEastAsia" w:cs="Times New Roman"/>
                            <w:b/>
                            <w:bCs/>
                          </w:rPr>
                          <w:t>3</w:t>
                        </w:r>
                      </w:p>
                    </w:tc>
                    <w:tc>
                      <w:tcPr>
                        <w:tcW w:w="1709" w:type="dxa"/>
                        <w:tcBorders>
                          <w:top w:val="single" w:sz="7" w:space="0" w:color="000000"/>
                          <w:left w:val="single" w:sz="7" w:space="0" w:color="000000"/>
                          <w:bottom w:val="single" w:sz="7" w:space="0" w:color="000000"/>
                          <w:right w:val="single" w:sz="7" w:space="0" w:color="000000"/>
                        </w:tcBorders>
                      </w:tcPr>
                      <w:p w:rsidR="00766827" w:rsidRDefault="00766827">
                        <w:pPr>
                          <w:pStyle w:val="TableParagraph"/>
                          <w:kinsoku w:val="0"/>
                          <w:overflowPunct w:val="0"/>
                          <w:spacing w:before="166"/>
                          <w:jc w:val="center"/>
                          <w:rPr>
                            <w:rFonts w:ascii="Times New Roman" w:eastAsiaTheme="minorEastAsia" w:cs="Times New Roman"/>
                          </w:rPr>
                        </w:pPr>
                        <w:r>
                          <w:rPr>
                            <w:rFonts w:ascii="宋体" w:eastAsia="宋体" w:cs="宋体" w:hint="eastAsia"/>
                          </w:rPr>
                          <w:t>…</w:t>
                        </w:r>
                      </w:p>
                    </w:tc>
                    <w:tc>
                      <w:tcPr>
                        <w:tcW w:w="2549" w:type="dxa"/>
                        <w:tcBorders>
                          <w:top w:val="single" w:sz="7" w:space="0" w:color="000000"/>
                          <w:left w:val="single" w:sz="7" w:space="0" w:color="000000"/>
                          <w:bottom w:val="single" w:sz="7" w:space="0" w:color="000000"/>
                          <w:right w:val="single" w:sz="7" w:space="0" w:color="000000"/>
                        </w:tcBorders>
                      </w:tcPr>
                      <w:p w:rsidR="00766827" w:rsidRDefault="00766827"/>
                    </w:tc>
                    <w:tc>
                      <w:tcPr>
                        <w:tcW w:w="1220" w:type="dxa"/>
                        <w:tcBorders>
                          <w:top w:val="single" w:sz="7" w:space="0" w:color="000000"/>
                          <w:left w:val="single" w:sz="7" w:space="0" w:color="000000"/>
                          <w:bottom w:val="single" w:sz="7" w:space="0" w:color="000000"/>
                          <w:right w:val="single" w:sz="7" w:space="0" w:color="000000"/>
                        </w:tcBorders>
                      </w:tcPr>
                      <w:p w:rsidR="00766827" w:rsidRDefault="00766827"/>
                    </w:tc>
                    <w:tc>
                      <w:tcPr>
                        <w:tcW w:w="1219" w:type="dxa"/>
                        <w:tcBorders>
                          <w:top w:val="single" w:sz="7" w:space="0" w:color="000000"/>
                          <w:left w:val="single" w:sz="7" w:space="0" w:color="000000"/>
                          <w:bottom w:val="single" w:sz="7" w:space="0" w:color="000000"/>
                          <w:right w:val="single" w:sz="7" w:space="0" w:color="000000"/>
                        </w:tcBorders>
                      </w:tcPr>
                      <w:p w:rsidR="00766827" w:rsidRDefault="00766827"/>
                    </w:tc>
                    <w:tc>
                      <w:tcPr>
                        <w:tcW w:w="1222" w:type="dxa"/>
                        <w:tcBorders>
                          <w:top w:val="single" w:sz="7" w:space="0" w:color="000000"/>
                          <w:left w:val="single" w:sz="7" w:space="0" w:color="000000"/>
                          <w:bottom w:val="single" w:sz="7" w:space="0" w:color="000000"/>
                          <w:right w:val="single" w:sz="7" w:space="0" w:color="000000"/>
                        </w:tcBorders>
                      </w:tcPr>
                      <w:p w:rsidR="00766827" w:rsidRDefault="00766827"/>
                    </w:tc>
                    <w:tc>
                      <w:tcPr>
                        <w:tcW w:w="1216" w:type="dxa"/>
                        <w:tcBorders>
                          <w:top w:val="single" w:sz="7" w:space="0" w:color="000000"/>
                          <w:left w:val="single" w:sz="7" w:space="0" w:color="000000"/>
                          <w:bottom w:val="single" w:sz="7" w:space="0" w:color="000000"/>
                          <w:right w:val="single" w:sz="4" w:space="0" w:color="000000"/>
                        </w:tcBorders>
                      </w:tcPr>
                      <w:p w:rsidR="00766827" w:rsidRDefault="00766827"/>
                    </w:tc>
                  </w:tr>
                  <w:tr w:rsidR="00766827">
                    <w:trPr>
                      <w:trHeight w:hRule="exact" w:val="578"/>
                    </w:trPr>
                    <w:tc>
                      <w:tcPr>
                        <w:tcW w:w="2321" w:type="dxa"/>
                        <w:gridSpan w:val="2"/>
                        <w:vMerge w:val="restart"/>
                        <w:tcBorders>
                          <w:top w:val="single" w:sz="7" w:space="0" w:color="000000"/>
                          <w:left w:val="single" w:sz="7" w:space="0" w:color="000000"/>
                          <w:bottom w:val="single" w:sz="7" w:space="0" w:color="000000"/>
                          <w:right w:val="single" w:sz="7" w:space="0" w:color="000000"/>
                        </w:tcBorders>
                      </w:tcPr>
                      <w:p w:rsidR="00766827" w:rsidRDefault="00766827">
                        <w:pPr>
                          <w:pStyle w:val="TableParagraph"/>
                          <w:kinsoku w:val="0"/>
                          <w:overflowPunct w:val="0"/>
                          <w:spacing w:before="11"/>
                          <w:rPr>
                            <w:rFonts w:ascii="宋体" w:eastAsia="宋体" w:cs="宋体"/>
                            <w:sz w:val="28"/>
                            <w:szCs w:val="28"/>
                          </w:rPr>
                        </w:pPr>
                      </w:p>
                      <w:p w:rsidR="00766827" w:rsidRDefault="00766827">
                        <w:pPr>
                          <w:pStyle w:val="TableParagraph"/>
                          <w:kinsoku w:val="0"/>
                          <w:overflowPunct w:val="0"/>
                          <w:ind w:left="667"/>
                          <w:rPr>
                            <w:rFonts w:ascii="Times New Roman" w:eastAsiaTheme="minorEastAsia" w:cs="Times New Roman"/>
                          </w:rPr>
                        </w:pPr>
                        <w:r>
                          <w:rPr>
                            <w:rFonts w:hint="eastAsia"/>
                            <w:b/>
                            <w:bCs/>
                          </w:rPr>
                          <w:t>合同总额</w:t>
                        </w:r>
                      </w:p>
                    </w:tc>
                    <w:tc>
                      <w:tcPr>
                        <w:tcW w:w="7426" w:type="dxa"/>
                        <w:gridSpan w:val="5"/>
                        <w:tcBorders>
                          <w:top w:val="single" w:sz="7" w:space="0" w:color="000000"/>
                          <w:left w:val="single" w:sz="7" w:space="0" w:color="000000"/>
                          <w:bottom w:val="single" w:sz="7" w:space="0" w:color="000000"/>
                          <w:right w:val="single" w:sz="4" w:space="0" w:color="000000"/>
                        </w:tcBorders>
                      </w:tcPr>
                      <w:p w:rsidR="00766827" w:rsidRDefault="00766827">
                        <w:pPr>
                          <w:pStyle w:val="TableParagraph"/>
                          <w:kinsoku w:val="0"/>
                          <w:overflowPunct w:val="0"/>
                          <w:spacing w:before="163"/>
                          <w:ind w:left="19"/>
                          <w:rPr>
                            <w:rFonts w:ascii="Times New Roman" w:eastAsiaTheme="minorEastAsia" w:cs="Times New Roman"/>
                          </w:rPr>
                        </w:pPr>
                        <w:r>
                          <w:rPr>
                            <w:rFonts w:ascii="宋体" w:eastAsia="宋体" w:cs="宋体" w:hint="eastAsia"/>
                          </w:rPr>
                          <w:t>（小写）：</w:t>
                        </w:r>
                      </w:p>
                    </w:tc>
                  </w:tr>
                  <w:tr w:rsidR="00766827">
                    <w:trPr>
                      <w:trHeight w:hRule="exact" w:val="646"/>
                    </w:trPr>
                    <w:tc>
                      <w:tcPr>
                        <w:tcW w:w="2321" w:type="dxa"/>
                        <w:gridSpan w:val="2"/>
                        <w:vMerge/>
                        <w:tcBorders>
                          <w:top w:val="single" w:sz="7" w:space="0" w:color="000000"/>
                          <w:left w:val="single" w:sz="7" w:space="0" w:color="000000"/>
                          <w:bottom w:val="single" w:sz="7" w:space="0" w:color="000000"/>
                          <w:right w:val="single" w:sz="7" w:space="0" w:color="000000"/>
                        </w:tcBorders>
                      </w:tcPr>
                      <w:p w:rsidR="00766827" w:rsidRDefault="00766827">
                        <w:pPr>
                          <w:pStyle w:val="TableParagraph"/>
                          <w:kinsoku w:val="0"/>
                          <w:overflowPunct w:val="0"/>
                          <w:spacing w:before="163"/>
                          <w:ind w:left="19"/>
                          <w:rPr>
                            <w:rFonts w:ascii="Times New Roman" w:eastAsiaTheme="minorEastAsia" w:cs="Times New Roman"/>
                          </w:rPr>
                        </w:pPr>
                      </w:p>
                    </w:tc>
                    <w:tc>
                      <w:tcPr>
                        <w:tcW w:w="7426" w:type="dxa"/>
                        <w:gridSpan w:val="5"/>
                        <w:tcBorders>
                          <w:top w:val="single" w:sz="7" w:space="0" w:color="000000"/>
                          <w:left w:val="single" w:sz="7" w:space="0" w:color="000000"/>
                          <w:bottom w:val="single" w:sz="7" w:space="0" w:color="000000"/>
                          <w:right w:val="single" w:sz="4" w:space="0" w:color="000000"/>
                        </w:tcBorders>
                      </w:tcPr>
                      <w:p w:rsidR="00766827" w:rsidRDefault="00766827">
                        <w:pPr>
                          <w:pStyle w:val="TableParagraph"/>
                          <w:kinsoku w:val="0"/>
                          <w:overflowPunct w:val="0"/>
                          <w:spacing w:before="163"/>
                          <w:ind w:left="19"/>
                          <w:rPr>
                            <w:rFonts w:ascii="Times New Roman" w:eastAsiaTheme="minorEastAsia" w:cs="Times New Roman"/>
                          </w:rPr>
                        </w:pPr>
                        <w:r>
                          <w:rPr>
                            <w:rFonts w:ascii="宋体" w:eastAsia="宋体" w:cs="宋体" w:hint="eastAsia"/>
                          </w:rPr>
                          <w:t>（大写）：</w:t>
                        </w:r>
                      </w:p>
                    </w:tc>
                  </w:tr>
                </w:tbl>
                <w:p w:rsidR="00766827" w:rsidRDefault="00766827" w:rsidP="00BD7403">
                  <w:pPr>
                    <w:pStyle w:val="af3"/>
                    <w:kinsoku w:val="0"/>
                    <w:overflowPunct w:val="0"/>
                    <w:rPr>
                      <w:rFonts w:ascii="Times New Roman" w:eastAsiaTheme="minorEastAsia" w:cs="Times New Roman"/>
                    </w:rPr>
                  </w:pPr>
                </w:p>
              </w:txbxContent>
            </v:textbox>
            <w10:wrap anchorx="page"/>
          </v:shape>
        </w:pict>
      </w:r>
      <w:r w:rsidRPr="00B94A02">
        <w:rPr>
          <w:rFonts w:ascii="宋体" w:cs="宋体" w:hint="eastAsia"/>
          <w:sz w:val="24"/>
          <w:szCs w:val="24"/>
        </w:rPr>
        <w:t>及招标文件的要求，经协商一致，达成以下协议。</w:t>
      </w:r>
    </w:p>
    <w:p w:rsidR="00BD7403" w:rsidRPr="00B94A02" w:rsidRDefault="00BD7403" w:rsidP="00474EAE">
      <w:pPr>
        <w:tabs>
          <w:tab w:val="left" w:pos="3060"/>
          <w:tab w:val="left" w:pos="3780"/>
          <w:tab w:val="left" w:pos="4500"/>
          <w:tab w:val="left" w:pos="6188"/>
        </w:tabs>
        <w:kinsoku w:val="0"/>
        <w:overflowPunct w:val="0"/>
        <w:autoSpaceDE w:val="0"/>
        <w:autoSpaceDN w:val="0"/>
        <w:adjustRightInd w:val="0"/>
        <w:spacing w:line="375" w:lineRule="exact"/>
        <w:ind w:left="900"/>
        <w:rPr>
          <w:rFonts w:eastAsia="Microsoft JhengHei"/>
          <w:b/>
          <w:bCs/>
          <w:w w:val="150"/>
          <w:sz w:val="24"/>
          <w:szCs w:val="24"/>
        </w:rPr>
      </w:pPr>
      <w:r w:rsidRPr="00B94A02">
        <w:rPr>
          <w:rFonts w:ascii="Microsoft JhengHei" w:eastAsia="Microsoft JhengHei" w:cs="Microsoft JhengHei" w:hint="eastAsia"/>
          <w:b/>
          <w:bCs/>
          <w:spacing w:val="2"/>
          <w:sz w:val="24"/>
          <w:szCs w:val="24"/>
        </w:rPr>
        <w:t>一</w:t>
      </w:r>
      <w:r w:rsidRPr="00B94A02">
        <w:rPr>
          <w:rFonts w:ascii="Microsoft JhengHei" w:eastAsia="Microsoft JhengHei" w:cs="Microsoft JhengHei" w:hint="eastAsia"/>
          <w:b/>
          <w:bCs/>
          <w:sz w:val="24"/>
          <w:szCs w:val="24"/>
        </w:rPr>
        <w:t>、</w:t>
      </w:r>
      <w:r w:rsidRPr="00B94A02">
        <w:rPr>
          <w:rFonts w:ascii="Microsoft JhengHei" w:eastAsia="Microsoft JhengHei" w:cs="Microsoft JhengHei" w:hint="eastAsia"/>
          <w:b/>
          <w:bCs/>
          <w:spacing w:val="2"/>
          <w:sz w:val="24"/>
          <w:szCs w:val="24"/>
        </w:rPr>
        <w:t>合</w:t>
      </w:r>
      <w:r w:rsidRPr="00B94A02">
        <w:rPr>
          <w:rFonts w:ascii="Microsoft JhengHei" w:eastAsia="Microsoft JhengHei" w:cs="Microsoft JhengHei" w:hint="eastAsia"/>
          <w:b/>
          <w:bCs/>
          <w:sz w:val="24"/>
          <w:szCs w:val="24"/>
        </w:rPr>
        <w:t>同标</w:t>
      </w:r>
      <w:r w:rsidRPr="00B94A02">
        <w:rPr>
          <w:rFonts w:ascii="Microsoft JhengHei" w:eastAsia="Microsoft JhengHei" w:cs="Microsoft JhengHei" w:hint="eastAsia"/>
          <w:b/>
          <w:bCs/>
          <w:spacing w:val="2"/>
          <w:sz w:val="24"/>
          <w:szCs w:val="24"/>
        </w:rPr>
        <w:t>的</w:t>
      </w:r>
      <w:r w:rsidRPr="00B94A02">
        <w:rPr>
          <w:rFonts w:ascii="Microsoft JhengHei" w:eastAsia="Microsoft JhengHei" w:cs="Microsoft JhengHei" w:hint="eastAsia"/>
          <w:b/>
          <w:bCs/>
          <w:sz w:val="24"/>
          <w:szCs w:val="24"/>
        </w:rPr>
        <w:t>及</w:t>
      </w:r>
      <w:r w:rsidRPr="00B94A02">
        <w:rPr>
          <w:rFonts w:ascii="Microsoft JhengHei" w:eastAsia="Microsoft JhengHei" w:cs="Microsoft JhengHei" w:hint="eastAsia"/>
          <w:b/>
          <w:bCs/>
          <w:spacing w:val="2"/>
          <w:sz w:val="24"/>
          <w:szCs w:val="24"/>
        </w:rPr>
        <w:t>金</w:t>
      </w:r>
      <w:r w:rsidRPr="00B94A02">
        <w:rPr>
          <w:rFonts w:ascii="Microsoft JhengHei" w:eastAsia="Microsoft JhengHei" w:cs="Microsoft JhengHei" w:hint="eastAsia"/>
          <w:b/>
          <w:bCs/>
          <w:sz w:val="24"/>
          <w:szCs w:val="24"/>
        </w:rPr>
        <w:t>额</w:t>
      </w:r>
      <w:r w:rsidRPr="00B94A02">
        <w:rPr>
          <w:rFonts w:ascii="Microsoft JhengHei" w:eastAsia="Microsoft JhengHei" w:cs="Microsoft JhengHei" w:hint="eastAsia"/>
          <w:b/>
          <w:bCs/>
          <w:spacing w:val="1"/>
          <w:sz w:val="24"/>
          <w:szCs w:val="24"/>
        </w:rPr>
        <w:t>等</w:t>
      </w:r>
      <w:r w:rsidRPr="00B94A02">
        <w:rPr>
          <w:rFonts w:eastAsia="Microsoft JhengHei"/>
          <w:b/>
          <w:bCs/>
          <w:spacing w:val="2"/>
          <w:w w:val="150"/>
          <w:sz w:val="24"/>
          <w:szCs w:val="24"/>
        </w:rPr>
        <w:t>(</w:t>
      </w:r>
      <w:r w:rsidRPr="00B94A02">
        <w:rPr>
          <w:rFonts w:ascii="Microsoft JhengHei" w:eastAsia="Microsoft JhengHei" w:cs="Microsoft JhengHei" w:hint="eastAsia"/>
          <w:b/>
          <w:bCs/>
          <w:sz w:val="24"/>
          <w:szCs w:val="24"/>
        </w:rPr>
        <w:t>详</w:t>
      </w:r>
      <w:r w:rsidRPr="00B94A02">
        <w:rPr>
          <w:rFonts w:ascii="Microsoft JhengHei" w:eastAsia="Microsoft JhengHei" w:cs="Microsoft JhengHei" w:hint="eastAsia"/>
          <w:b/>
          <w:bCs/>
          <w:spacing w:val="2"/>
          <w:sz w:val="24"/>
          <w:szCs w:val="24"/>
        </w:rPr>
        <w:t>见</w:t>
      </w:r>
      <w:r w:rsidRPr="00B94A02">
        <w:rPr>
          <w:rFonts w:ascii="Microsoft JhengHei" w:eastAsia="Microsoft JhengHei" w:cs="Microsoft JhengHei" w:hint="eastAsia"/>
          <w:b/>
          <w:bCs/>
          <w:sz w:val="24"/>
          <w:szCs w:val="24"/>
        </w:rPr>
        <w:t>附件</w:t>
      </w:r>
      <w:r w:rsidRPr="00B94A02">
        <w:rPr>
          <w:rFonts w:ascii="Microsoft JhengHei" w:eastAsia="Microsoft JhengHei" w:cs="Microsoft JhengHei" w:hint="eastAsia"/>
          <w:b/>
          <w:bCs/>
          <w:spacing w:val="2"/>
          <w:sz w:val="24"/>
          <w:szCs w:val="24"/>
        </w:rPr>
        <w:t>清</w:t>
      </w:r>
      <w:r w:rsidRPr="00B94A02">
        <w:rPr>
          <w:rFonts w:ascii="Microsoft JhengHei" w:eastAsia="Microsoft JhengHei" w:cs="Microsoft JhengHei" w:hint="eastAsia"/>
          <w:b/>
          <w:bCs/>
          <w:sz w:val="24"/>
          <w:szCs w:val="24"/>
        </w:rPr>
        <w:t>单</w:t>
      </w:r>
      <w:r w:rsidRPr="00B94A02">
        <w:rPr>
          <w:rFonts w:eastAsia="Microsoft JhengHei"/>
          <w:b/>
          <w:bCs/>
          <w:w w:val="150"/>
          <w:sz w:val="24"/>
          <w:szCs w:val="24"/>
        </w:rPr>
        <w:t>)</w:t>
      </w: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rPr>
          <w:b/>
          <w:bCs/>
          <w:sz w:val="20"/>
        </w:rPr>
      </w:pPr>
    </w:p>
    <w:p w:rsidR="00BD7403" w:rsidRPr="00B94A02" w:rsidRDefault="00BD7403" w:rsidP="00BD7403">
      <w:pPr>
        <w:kinsoku w:val="0"/>
        <w:overflowPunct w:val="0"/>
        <w:autoSpaceDE w:val="0"/>
        <w:autoSpaceDN w:val="0"/>
        <w:adjustRightInd w:val="0"/>
        <w:spacing w:before="8"/>
        <w:rPr>
          <w:b/>
          <w:bCs/>
          <w:sz w:val="26"/>
          <w:szCs w:val="26"/>
        </w:rPr>
      </w:pPr>
    </w:p>
    <w:p w:rsidR="00BD7403" w:rsidRPr="00B94A02" w:rsidRDefault="00BD7403" w:rsidP="00BD7403">
      <w:pPr>
        <w:kinsoku w:val="0"/>
        <w:overflowPunct w:val="0"/>
        <w:autoSpaceDE w:val="0"/>
        <w:autoSpaceDN w:val="0"/>
        <w:adjustRightInd w:val="0"/>
        <w:spacing w:line="368" w:lineRule="exact"/>
        <w:ind w:left="4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t>二、付款</w:t>
      </w:r>
    </w:p>
    <w:p w:rsidR="00BD7403" w:rsidRPr="00B94A02" w:rsidRDefault="002501ED" w:rsidP="00BD7403">
      <w:pPr>
        <w:kinsoku w:val="0"/>
        <w:overflowPunct w:val="0"/>
        <w:autoSpaceDE w:val="0"/>
        <w:autoSpaceDN w:val="0"/>
        <w:adjustRightInd w:val="0"/>
        <w:spacing w:before="34" w:line="357" w:lineRule="auto"/>
        <w:ind w:left="420" w:right="1262" w:firstLine="479"/>
        <w:rPr>
          <w:rFonts w:ascii="宋体" w:cs="宋体"/>
          <w:sz w:val="24"/>
          <w:szCs w:val="24"/>
        </w:rPr>
      </w:pPr>
      <w:r w:rsidRPr="00B94A02">
        <w:rPr>
          <w:rFonts w:ascii="宋体" w:cs="宋体" w:hint="eastAsia"/>
          <w:sz w:val="24"/>
          <w:szCs w:val="24"/>
        </w:rPr>
        <w:t>由采购人</w:t>
      </w:r>
      <w:r w:rsidRPr="00B94A02">
        <w:rPr>
          <w:rFonts w:ascii="宋体" w:cs="宋体"/>
          <w:sz w:val="24"/>
          <w:szCs w:val="24"/>
        </w:rPr>
        <w:t>与成交人约定</w:t>
      </w:r>
    </w:p>
    <w:p w:rsidR="00BD7403" w:rsidRPr="00B94A02" w:rsidRDefault="00BD7403" w:rsidP="00BD7403">
      <w:pPr>
        <w:kinsoku w:val="0"/>
        <w:overflowPunct w:val="0"/>
        <w:autoSpaceDE w:val="0"/>
        <w:autoSpaceDN w:val="0"/>
        <w:adjustRightInd w:val="0"/>
        <w:spacing w:before="3"/>
        <w:rPr>
          <w:rFonts w:ascii="宋体" w:cs="宋体"/>
          <w:sz w:val="17"/>
          <w:szCs w:val="17"/>
        </w:rPr>
      </w:pPr>
    </w:p>
    <w:p w:rsidR="00BD7403" w:rsidRPr="00B94A02" w:rsidRDefault="00BD7403" w:rsidP="00BD7403">
      <w:pPr>
        <w:kinsoku w:val="0"/>
        <w:overflowPunct w:val="0"/>
        <w:autoSpaceDE w:val="0"/>
        <w:autoSpaceDN w:val="0"/>
        <w:adjustRightInd w:val="0"/>
        <w:spacing w:before="1"/>
        <w:ind w:left="4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t>三、交货</w:t>
      </w:r>
    </w:p>
    <w:p w:rsidR="00BD7403" w:rsidRPr="00B94A02" w:rsidRDefault="00BD7403" w:rsidP="00BD7403">
      <w:pPr>
        <w:kinsoku w:val="0"/>
        <w:overflowPunct w:val="0"/>
        <w:autoSpaceDE w:val="0"/>
        <w:autoSpaceDN w:val="0"/>
        <w:adjustRightInd w:val="0"/>
        <w:spacing w:before="10"/>
        <w:rPr>
          <w:rFonts w:ascii="Microsoft JhengHei" w:eastAsia="Microsoft JhengHei" w:cs="Microsoft JhengHei"/>
          <w:b/>
          <w:bCs/>
          <w:sz w:val="14"/>
          <w:szCs w:val="14"/>
        </w:rPr>
      </w:pPr>
    </w:p>
    <w:p w:rsidR="002501ED" w:rsidRPr="00B94A02" w:rsidRDefault="00BD7403" w:rsidP="002501ED">
      <w:pPr>
        <w:kinsoku w:val="0"/>
        <w:overflowPunct w:val="0"/>
        <w:autoSpaceDE w:val="0"/>
        <w:autoSpaceDN w:val="0"/>
        <w:adjustRightInd w:val="0"/>
        <w:ind w:left="900"/>
        <w:rPr>
          <w:rFonts w:ascii="宋体" w:cs="宋体"/>
          <w:sz w:val="24"/>
          <w:szCs w:val="24"/>
        </w:rPr>
      </w:pPr>
      <w:r w:rsidRPr="00B94A02">
        <w:rPr>
          <w:rFonts w:ascii="宋体" w:cs="宋体"/>
          <w:sz w:val="24"/>
          <w:szCs w:val="24"/>
        </w:rPr>
        <w:t>1</w:t>
      </w:r>
      <w:r w:rsidRPr="00B94A02">
        <w:rPr>
          <w:rFonts w:ascii="宋体" w:cs="宋体" w:hint="eastAsia"/>
          <w:sz w:val="24"/>
          <w:szCs w:val="24"/>
        </w:rPr>
        <w:t>、交货方式：货物由乙方负责包装并运送至甲方指定的地点。</w:t>
      </w:r>
    </w:p>
    <w:p w:rsidR="00BD7403" w:rsidRPr="00B94A02" w:rsidRDefault="00BD7403" w:rsidP="002501ED">
      <w:pPr>
        <w:kinsoku w:val="0"/>
        <w:overflowPunct w:val="0"/>
        <w:autoSpaceDE w:val="0"/>
        <w:autoSpaceDN w:val="0"/>
        <w:adjustRightInd w:val="0"/>
        <w:ind w:left="900"/>
        <w:rPr>
          <w:rFonts w:ascii="宋体" w:cs="宋体"/>
          <w:sz w:val="24"/>
          <w:szCs w:val="24"/>
        </w:rPr>
      </w:pPr>
      <w:r w:rsidRPr="00B94A02">
        <w:rPr>
          <w:rFonts w:ascii="宋体" w:cs="宋体"/>
          <w:sz w:val="24"/>
          <w:szCs w:val="24"/>
        </w:rPr>
        <w:t>2</w:t>
      </w:r>
      <w:r w:rsidRPr="00B94A02">
        <w:rPr>
          <w:rFonts w:ascii="宋体" w:cs="宋体" w:hint="eastAsia"/>
          <w:sz w:val="24"/>
          <w:szCs w:val="24"/>
        </w:rPr>
        <w:t>、乙方将货物运送至甲方指定地点在经甲方验收合格之前，货物的所有权、一切风险责任及由此产生的一切相关费用均由乙方承担。</w:t>
      </w:r>
    </w:p>
    <w:p w:rsidR="00BD7403" w:rsidRPr="00B94A02" w:rsidRDefault="00BD7403" w:rsidP="00BD7403">
      <w:pPr>
        <w:tabs>
          <w:tab w:val="left" w:pos="5766"/>
        </w:tabs>
        <w:kinsoku w:val="0"/>
        <w:overflowPunct w:val="0"/>
        <w:autoSpaceDE w:val="0"/>
        <w:autoSpaceDN w:val="0"/>
        <w:adjustRightInd w:val="0"/>
        <w:spacing w:before="31" w:line="336" w:lineRule="auto"/>
        <w:ind w:left="120" w:right="380" w:firstLine="479"/>
        <w:rPr>
          <w:rFonts w:ascii="宋体" w:cs="宋体"/>
          <w:sz w:val="24"/>
          <w:szCs w:val="24"/>
        </w:rPr>
      </w:pPr>
      <w:r w:rsidRPr="00B94A02">
        <w:rPr>
          <w:rFonts w:ascii="宋体" w:cs="宋体"/>
          <w:sz w:val="24"/>
          <w:szCs w:val="24"/>
        </w:rPr>
        <w:t>3</w:t>
      </w:r>
      <w:r w:rsidRPr="00B94A02">
        <w:rPr>
          <w:rFonts w:ascii="宋体" w:cs="宋体" w:hint="eastAsia"/>
          <w:sz w:val="24"/>
          <w:szCs w:val="24"/>
        </w:rPr>
        <w:t>、交货期：接到甲方交货通知后，乙方应在</w:t>
      </w:r>
      <w:r w:rsidRPr="00B94A02">
        <w:rPr>
          <w:sz w:val="24"/>
          <w:szCs w:val="24"/>
          <w:u w:val="single"/>
        </w:rPr>
        <w:tab/>
        <w:t xml:space="preserve"> </w:t>
      </w:r>
      <w:r w:rsidRPr="00B94A02">
        <w:rPr>
          <w:rFonts w:ascii="宋体" w:cs="宋体" w:hint="eastAsia"/>
          <w:sz w:val="24"/>
          <w:szCs w:val="24"/>
        </w:rPr>
        <w:t>天内把货物运到指定地点。</w:t>
      </w:r>
    </w:p>
    <w:p w:rsidR="00BD7403" w:rsidRPr="00B94A02" w:rsidRDefault="00BD7403" w:rsidP="00BD7403">
      <w:pPr>
        <w:kinsoku w:val="0"/>
        <w:overflowPunct w:val="0"/>
        <w:autoSpaceDE w:val="0"/>
        <w:autoSpaceDN w:val="0"/>
        <w:adjustRightInd w:val="0"/>
        <w:spacing w:before="108"/>
        <w:ind w:left="1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lastRenderedPageBreak/>
        <w:t>四、货物验收、保修和技术服务</w:t>
      </w:r>
    </w:p>
    <w:p w:rsidR="00BD7403" w:rsidRPr="00B94A02" w:rsidRDefault="00BD7403" w:rsidP="00BD7403">
      <w:pPr>
        <w:kinsoku w:val="0"/>
        <w:overflowPunct w:val="0"/>
        <w:autoSpaceDE w:val="0"/>
        <w:autoSpaceDN w:val="0"/>
        <w:adjustRightInd w:val="0"/>
        <w:spacing w:before="12"/>
        <w:rPr>
          <w:rFonts w:ascii="Microsoft JhengHei" w:eastAsia="Microsoft JhengHei" w:cs="Microsoft JhengHei"/>
          <w:b/>
          <w:bCs/>
          <w:sz w:val="14"/>
          <w:szCs w:val="14"/>
        </w:rPr>
      </w:pPr>
    </w:p>
    <w:p w:rsidR="00BD7403" w:rsidRPr="00B94A02" w:rsidRDefault="00BD7403" w:rsidP="00BD7403">
      <w:pPr>
        <w:kinsoku w:val="0"/>
        <w:overflowPunct w:val="0"/>
        <w:autoSpaceDE w:val="0"/>
        <w:autoSpaceDN w:val="0"/>
        <w:adjustRightInd w:val="0"/>
        <w:spacing w:line="336" w:lineRule="auto"/>
        <w:ind w:left="120" w:right="145" w:firstLine="479"/>
        <w:rPr>
          <w:rFonts w:ascii="宋体" w:cs="宋体"/>
          <w:sz w:val="24"/>
          <w:szCs w:val="24"/>
        </w:rPr>
      </w:pPr>
      <w:r w:rsidRPr="00B94A02">
        <w:rPr>
          <w:rFonts w:ascii="宋体" w:cs="宋体"/>
          <w:sz w:val="24"/>
          <w:szCs w:val="24"/>
        </w:rPr>
        <w:t>1</w:t>
      </w:r>
      <w:r w:rsidRPr="00B94A02">
        <w:rPr>
          <w:rFonts w:ascii="宋体" w:cs="宋体" w:hint="eastAsia"/>
          <w:sz w:val="24"/>
          <w:szCs w:val="24"/>
        </w:rPr>
        <w:t>、乙方交付的货物必须满足中国法律法规、相关部门的相应产业标准及本合同的要求。乙方承诺向甲方提供的货物应是全新、完整、技术成熟稳定、性能质量良好的产品，货物及相关许可证明文件、技术文件、软件、服务等均不存在瑕疵。</w:t>
      </w:r>
    </w:p>
    <w:p w:rsidR="00BD7403" w:rsidRPr="00B94A02" w:rsidRDefault="00BD7403" w:rsidP="00BD7403">
      <w:pPr>
        <w:kinsoku w:val="0"/>
        <w:overflowPunct w:val="0"/>
        <w:autoSpaceDE w:val="0"/>
        <w:autoSpaceDN w:val="0"/>
        <w:adjustRightInd w:val="0"/>
        <w:spacing w:before="29" w:line="336" w:lineRule="auto"/>
        <w:ind w:left="120" w:right="143" w:firstLine="479"/>
        <w:rPr>
          <w:rFonts w:ascii="宋体" w:cs="宋体"/>
          <w:sz w:val="24"/>
          <w:szCs w:val="24"/>
        </w:rPr>
      </w:pPr>
      <w:r w:rsidRPr="00B94A02">
        <w:rPr>
          <w:rFonts w:ascii="宋体" w:cs="宋体"/>
          <w:sz w:val="24"/>
          <w:szCs w:val="24"/>
        </w:rPr>
        <w:t>2</w:t>
      </w:r>
      <w:r w:rsidRPr="00B94A02">
        <w:rPr>
          <w:rFonts w:ascii="宋体" w:cs="宋体" w:hint="eastAsia"/>
          <w:sz w:val="24"/>
          <w:szCs w:val="24"/>
        </w:rPr>
        <w:t>、若在货物接收验收时发现货物有任何的短少、缺损、缺陷或与合同约定不符，甲方和乙方代表将签署一份详细报告；在乙方未派代表到场时，该报告将由甲方单方签署，该报告将作为甲方要求乙方进行退货、更换、修理或补充发货的有效证据。乙方负责于</w:t>
      </w:r>
      <w:r w:rsidRPr="00B94A02">
        <w:rPr>
          <w:rFonts w:ascii="宋体" w:cs="宋体"/>
          <w:spacing w:val="-60"/>
          <w:sz w:val="24"/>
          <w:szCs w:val="24"/>
        </w:rPr>
        <w:t xml:space="preserve"> </w:t>
      </w:r>
      <w:r w:rsidRPr="00B94A02">
        <w:rPr>
          <w:rFonts w:ascii="宋体" w:cs="宋体"/>
          <w:sz w:val="24"/>
          <w:szCs w:val="24"/>
        </w:rPr>
        <w:t>10</w:t>
      </w:r>
      <w:r w:rsidRPr="00B94A02">
        <w:rPr>
          <w:rFonts w:ascii="宋体" w:cs="宋体"/>
          <w:spacing w:val="-60"/>
          <w:sz w:val="24"/>
          <w:szCs w:val="24"/>
        </w:rPr>
        <w:t xml:space="preserve"> </w:t>
      </w:r>
      <w:r w:rsidRPr="00B94A02">
        <w:rPr>
          <w:rFonts w:ascii="宋体" w:cs="宋体" w:hint="eastAsia"/>
          <w:sz w:val="24"/>
          <w:szCs w:val="24"/>
        </w:rPr>
        <w:t>个工作日内自负费用进行更换、补充发货并送至本合同确定的甲方指定地点，有关费用由乙方承担。</w:t>
      </w:r>
    </w:p>
    <w:p w:rsidR="00BD7403" w:rsidRPr="00B94A02" w:rsidRDefault="00BD7403" w:rsidP="00BD7403">
      <w:pPr>
        <w:kinsoku w:val="0"/>
        <w:overflowPunct w:val="0"/>
        <w:autoSpaceDE w:val="0"/>
        <w:autoSpaceDN w:val="0"/>
        <w:adjustRightInd w:val="0"/>
        <w:spacing w:before="31" w:line="336" w:lineRule="auto"/>
        <w:ind w:left="120" w:right="143" w:firstLine="479"/>
        <w:rPr>
          <w:rFonts w:ascii="宋体" w:cs="宋体"/>
          <w:sz w:val="24"/>
          <w:szCs w:val="24"/>
        </w:rPr>
      </w:pPr>
      <w:r w:rsidRPr="00B94A02">
        <w:rPr>
          <w:rFonts w:ascii="宋体" w:cs="宋体"/>
          <w:sz w:val="24"/>
          <w:szCs w:val="24"/>
        </w:rPr>
        <w:t>3</w:t>
      </w:r>
      <w:r w:rsidRPr="00B94A02">
        <w:rPr>
          <w:rFonts w:ascii="宋体" w:cs="宋体" w:hint="eastAsia"/>
          <w:sz w:val="24"/>
          <w:szCs w:val="24"/>
        </w:rPr>
        <w:t>、未能通过甲方验收的货物，以及甲方接收后发现有误的货物，由乙方自费回收。如乙方未在甲方发出通知后</w:t>
      </w:r>
      <w:r w:rsidRPr="00B94A02">
        <w:rPr>
          <w:rFonts w:ascii="宋体" w:cs="宋体"/>
          <w:spacing w:val="-60"/>
          <w:sz w:val="24"/>
          <w:szCs w:val="24"/>
        </w:rPr>
        <w:t xml:space="preserve"> </w:t>
      </w:r>
      <w:r w:rsidRPr="00B94A02">
        <w:rPr>
          <w:rFonts w:ascii="宋体" w:cs="宋体"/>
          <w:sz w:val="24"/>
          <w:szCs w:val="24"/>
        </w:rPr>
        <w:t>10</w:t>
      </w:r>
      <w:r w:rsidRPr="00B94A02">
        <w:rPr>
          <w:rFonts w:ascii="宋体" w:cs="宋体"/>
          <w:spacing w:val="-60"/>
          <w:sz w:val="24"/>
          <w:szCs w:val="24"/>
        </w:rPr>
        <w:t xml:space="preserve"> </w:t>
      </w:r>
      <w:r w:rsidRPr="00B94A02">
        <w:rPr>
          <w:rFonts w:ascii="宋体" w:cs="宋体" w:hint="eastAsia"/>
          <w:sz w:val="24"/>
          <w:szCs w:val="24"/>
        </w:rPr>
        <w:t>天内收回，则甲方可自行处理该货物，包括但不限于另外存放并收取租金等，由此产生的费用由乙方承担。</w:t>
      </w:r>
    </w:p>
    <w:p w:rsidR="00BD7403" w:rsidRPr="00B94A02" w:rsidRDefault="00BD7403" w:rsidP="00BD7403">
      <w:pPr>
        <w:tabs>
          <w:tab w:val="left" w:pos="4440"/>
        </w:tabs>
        <w:kinsoku w:val="0"/>
        <w:overflowPunct w:val="0"/>
        <w:autoSpaceDE w:val="0"/>
        <w:autoSpaceDN w:val="0"/>
        <w:adjustRightInd w:val="0"/>
        <w:spacing w:before="32" w:line="336" w:lineRule="auto"/>
        <w:ind w:left="120" w:right="263" w:firstLine="479"/>
        <w:rPr>
          <w:rFonts w:ascii="宋体" w:cs="宋体"/>
          <w:sz w:val="24"/>
          <w:szCs w:val="24"/>
        </w:rPr>
      </w:pPr>
      <w:r w:rsidRPr="00B94A02">
        <w:rPr>
          <w:rFonts w:ascii="宋体" w:cs="宋体"/>
          <w:sz w:val="24"/>
          <w:szCs w:val="24"/>
        </w:rPr>
        <w:t>4</w:t>
      </w:r>
      <w:r w:rsidRPr="00B94A02">
        <w:rPr>
          <w:rFonts w:ascii="宋体" w:cs="宋体" w:hint="eastAsia"/>
          <w:sz w:val="24"/>
          <w:szCs w:val="24"/>
        </w:rPr>
        <w:t>、乙方提供的货物的保修期为</w:t>
      </w:r>
      <w:r w:rsidRPr="00B94A02">
        <w:rPr>
          <w:sz w:val="24"/>
          <w:szCs w:val="24"/>
          <w:u w:val="single"/>
        </w:rPr>
        <w:t xml:space="preserve"> </w:t>
      </w:r>
      <w:r w:rsidR="00244344" w:rsidRPr="00B94A02">
        <w:rPr>
          <w:rFonts w:hint="eastAsia"/>
          <w:sz w:val="24"/>
          <w:szCs w:val="24"/>
          <w:u w:val="single"/>
        </w:rPr>
        <w:t>壹</w:t>
      </w:r>
      <w:r w:rsidR="00244344" w:rsidRPr="00B94A02">
        <w:rPr>
          <w:rFonts w:hint="eastAsia"/>
          <w:sz w:val="24"/>
          <w:szCs w:val="24"/>
          <w:u w:val="single"/>
        </w:rPr>
        <w:t xml:space="preserve"> </w:t>
      </w:r>
      <w:r w:rsidRPr="00B94A02">
        <w:rPr>
          <w:rFonts w:ascii="宋体" w:cs="宋体" w:hint="eastAsia"/>
          <w:sz w:val="24"/>
          <w:szCs w:val="24"/>
        </w:rPr>
        <w:t>年，自验收合格之日起计算。在保修期内，如果货物的性能和质量与合同规定不符，或出现任何故障，乙方负责在</w:t>
      </w:r>
    </w:p>
    <w:p w:rsidR="00BD7403" w:rsidRPr="00B94A02" w:rsidRDefault="00BD7403" w:rsidP="00BD7403">
      <w:pPr>
        <w:kinsoku w:val="0"/>
        <w:overflowPunct w:val="0"/>
        <w:autoSpaceDE w:val="0"/>
        <w:autoSpaceDN w:val="0"/>
        <w:adjustRightInd w:val="0"/>
        <w:spacing w:before="29"/>
        <w:ind w:left="120"/>
        <w:rPr>
          <w:rFonts w:ascii="宋体" w:cs="宋体"/>
          <w:sz w:val="24"/>
          <w:szCs w:val="24"/>
        </w:rPr>
      </w:pPr>
      <w:r w:rsidRPr="00B94A02">
        <w:rPr>
          <w:rFonts w:ascii="宋体" w:cs="宋体"/>
          <w:sz w:val="24"/>
          <w:szCs w:val="24"/>
        </w:rPr>
        <w:t>10</w:t>
      </w:r>
      <w:r w:rsidRPr="00B94A02">
        <w:rPr>
          <w:rFonts w:ascii="宋体" w:cs="宋体"/>
          <w:spacing w:val="-61"/>
          <w:sz w:val="24"/>
          <w:szCs w:val="24"/>
        </w:rPr>
        <w:t xml:space="preserve"> </w:t>
      </w:r>
      <w:r w:rsidRPr="00B94A02">
        <w:rPr>
          <w:rFonts w:ascii="宋体" w:cs="宋体" w:hint="eastAsia"/>
          <w:sz w:val="24"/>
          <w:szCs w:val="24"/>
        </w:rPr>
        <w:t>天内免费排除缺陷、修理或更换相关货物。</w:t>
      </w:r>
    </w:p>
    <w:p w:rsidR="00BD7403" w:rsidRPr="00B94A02" w:rsidRDefault="00BD7403" w:rsidP="00BD7403">
      <w:pPr>
        <w:kinsoku w:val="0"/>
        <w:overflowPunct w:val="0"/>
        <w:autoSpaceDE w:val="0"/>
        <w:autoSpaceDN w:val="0"/>
        <w:adjustRightInd w:val="0"/>
        <w:spacing w:before="127" w:line="336" w:lineRule="auto"/>
        <w:ind w:left="120" w:right="145" w:firstLine="479"/>
        <w:rPr>
          <w:rFonts w:ascii="宋体" w:cs="宋体"/>
          <w:sz w:val="24"/>
          <w:szCs w:val="24"/>
        </w:rPr>
      </w:pPr>
      <w:r w:rsidRPr="00B94A02">
        <w:rPr>
          <w:rFonts w:ascii="宋体" w:cs="宋体"/>
          <w:sz w:val="24"/>
          <w:szCs w:val="24"/>
        </w:rPr>
        <w:t>5</w:t>
      </w:r>
      <w:r w:rsidRPr="00B94A02">
        <w:rPr>
          <w:rFonts w:ascii="宋体" w:cs="宋体" w:hint="eastAsia"/>
          <w:sz w:val="24"/>
          <w:szCs w:val="24"/>
        </w:rPr>
        <w:t>、在保修期内，如因乙方原因不能按合同约定履行保修义务，则甲方有权从保修期尾款中扣除相应费用。</w:t>
      </w:r>
    </w:p>
    <w:p w:rsidR="00BD7403" w:rsidRPr="00B94A02" w:rsidRDefault="00BD7403" w:rsidP="00BD7403">
      <w:pPr>
        <w:kinsoku w:val="0"/>
        <w:overflowPunct w:val="0"/>
        <w:autoSpaceDE w:val="0"/>
        <w:autoSpaceDN w:val="0"/>
        <w:adjustRightInd w:val="0"/>
        <w:spacing w:before="108"/>
        <w:ind w:left="1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t>五、违约责任及侵权处理</w:t>
      </w:r>
    </w:p>
    <w:p w:rsidR="00BD7403" w:rsidRPr="00B94A02" w:rsidRDefault="00BD7403" w:rsidP="00BD7403">
      <w:pPr>
        <w:kinsoku w:val="0"/>
        <w:overflowPunct w:val="0"/>
        <w:autoSpaceDE w:val="0"/>
        <w:autoSpaceDN w:val="0"/>
        <w:adjustRightInd w:val="0"/>
        <w:spacing w:before="12"/>
        <w:rPr>
          <w:rFonts w:ascii="Microsoft JhengHei" w:eastAsia="Microsoft JhengHei" w:cs="Microsoft JhengHei"/>
          <w:b/>
          <w:bCs/>
          <w:sz w:val="14"/>
          <w:szCs w:val="14"/>
        </w:rPr>
      </w:pPr>
    </w:p>
    <w:p w:rsidR="00BD7403" w:rsidRPr="00B94A02" w:rsidRDefault="00BD7403" w:rsidP="00BD7403">
      <w:pPr>
        <w:kinsoku w:val="0"/>
        <w:overflowPunct w:val="0"/>
        <w:autoSpaceDE w:val="0"/>
        <w:autoSpaceDN w:val="0"/>
        <w:adjustRightInd w:val="0"/>
        <w:spacing w:line="336" w:lineRule="auto"/>
        <w:ind w:left="120" w:right="143" w:firstLine="479"/>
        <w:rPr>
          <w:rFonts w:ascii="宋体" w:cs="宋体"/>
          <w:sz w:val="24"/>
          <w:szCs w:val="24"/>
        </w:rPr>
      </w:pPr>
      <w:r w:rsidRPr="00B94A02">
        <w:rPr>
          <w:rFonts w:ascii="宋体" w:cs="宋体"/>
          <w:sz w:val="24"/>
          <w:szCs w:val="24"/>
        </w:rPr>
        <w:t>1</w:t>
      </w:r>
      <w:r w:rsidRPr="00B94A02">
        <w:rPr>
          <w:rFonts w:ascii="宋体" w:cs="宋体" w:hint="eastAsia"/>
          <w:sz w:val="24"/>
          <w:szCs w:val="24"/>
        </w:rPr>
        <w:t>、双方应当按照合同及附件规定的期限履行义务。对于因乙方原因使得交货、验收等任一阶段工作延误的，每延迟一天，乙方应按相当于合同总价</w:t>
      </w:r>
      <w:r w:rsidRPr="00B94A02">
        <w:rPr>
          <w:rFonts w:ascii="宋体" w:cs="宋体"/>
          <w:spacing w:val="-59"/>
          <w:sz w:val="24"/>
          <w:szCs w:val="24"/>
        </w:rPr>
        <w:t xml:space="preserve"> </w:t>
      </w:r>
      <w:r w:rsidRPr="00B94A02">
        <w:rPr>
          <w:rFonts w:ascii="宋体" w:cs="宋体"/>
          <w:sz w:val="24"/>
          <w:szCs w:val="24"/>
        </w:rPr>
        <w:t>0.5%</w:t>
      </w:r>
      <w:r w:rsidRPr="00B94A02">
        <w:rPr>
          <w:rFonts w:ascii="宋体" w:cs="宋体" w:hint="eastAsia"/>
          <w:sz w:val="24"/>
          <w:szCs w:val="24"/>
        </w:rPr>
        <w:t>的标准向甲方支付违约金，以此类推。因任一阶段工作延迟而使甲方额</w:t>
      </w:r>
      <w:r w:rsidRPr="00B94A02">
        <w:rPr>
          <w:rFonts w:ascii="宋体" w:cs="宋体" w:hint="eastAsia"/>
          <w:spacing w:val="1"/>
          <w:sz w:val="24"/>
          <w:szCs w:val="24"/>
        </w:rPr>
        <w:t>外</w:t>
      </w:r>
      <w:r w:rsidRPr="00B94A02">
        <w:rPr>
          <w:rFonts w:ascii="宋体" w:cs="宋体" w:hint="eastAsia"/>
          <w:sz w:val="24"/>
          <w:szCs w:val="24"/>
        </w:rPr>
        <w:t>增加的各项费用由乙方承担。如乙方任一阶段工作延迟使甲方遭受损失的，乙方还应承担甲方由此造成的损失。如乙方任一阶段工作延迟累计超过</w:t>
      </w:r>
      <w:r w:rsidRPr="00B94A02">
        <w:rPr>
          <w:rFonts w:ascii="宋体" w:cs="宋体"/>
          <w:spacing w:val="-60"/>
          <w:sz w:val="24"/>
          <w:szCs w:val="24"/>
        </w:rPr>
        <w:t xml:space="preserve"> </w:t>
      </w:r>
      <w:r w:rsidRPr="00B94A02">
        <w:rPr>
          <w:rFonts w:ascii="宋体" w:cs="宋体"/>
          <w:sz w:val="24"/>
          <w:szCs w:val="24"/>
        </w:rPr>
        <w:t>30</w:t>
      </w:r>
      <w:r w:rsidRPr="00B94A02">
        <w:rPr>
          <w:rFonts w:ascii="宋体" w:cs="宋体"/>
          <w:spacing w:val="-60"/>
          <w:sz w:val="24"/>
          <w:szCs w:val="24"/>
        </w:rPr>
        <w:t xml:space="preserve"> </w:t>
      </w:r>
      <w:r w:rsidRPr="00B94A02">
        <w:rPr>
          <w:rFonts w:ascii="宋体" w:cs="宋体" w:hint="eastAsia"/>
          <w:sz w:val="24"/>
          <w:szCs w:val="24"/>
        </w:rPr>
        <w:t>天时，甲方有权视情况解除本合同。该等解除并不免除乙方根据甲方要求应当承担的上述违约责任。</w:t>
      </w:r>
    </w:p>
    <w:p w:rsidR="00BD7403" w:rsidRPr="00B94A02" w:rsidRDefault="00BD7403" w:rsidP="00BD7403">
      <w:pPr>
        <w:kinsoku w:val="0"/>
        <w:overflowPunct w:val="0"/>
        <w:autoSpaceDE w:val="0"/>
        <w:autoSpaceDN w:val="0"/>
        <w:adjustRightInd w:val="0"/>
        <w:spacing w:line="336" w:lineRule="auto"/>
        <w:ind w:left="120" w:right="143" w:firstLine="479"/>
        <w:rPr>
          <w:rFonts w:ascii="宋体" w:cs="宋体"/>
          <w:sz w:val="24"/>
          <w:szCs w:val="24"/>
        </w:rPr>
        <w:sectPr w:rsidR="00BD7403" w:rsidRPr="00B94A02">
          <w:pgSz w:w="11910" w:h="16840"/>
          <w:pgMar w:top="1480" w:right="1680" w:bottom="480" w:left="1680" w:header="0" w:footer="287" w:gutter="0"/>
          <w:cols w:space="720" w:equalWidth="0">
            <w:col w:w="8550"/>
          </w:cols>
          <w:noEndnote/>
        </w:sectPr>
      </w:pPr>
    </w:p>
    <w:p w:rsidR="00BD7403" w:rsidRPr="00B94A02" w:rsidRDefault="00BD7403" w:rsidP="00BD7403">
      <w:pPr>
        <w:kinsoku w:val="0"/>
        <w:overflowPunct w:val="0"/>
        <w:autoSpaceDE w:val="0"/>
        <w:autoSpaceDN w:val="0"/>
        <w:adjustRightInd w:val="0"/>
        <w:spacing w:before="14" w:line="336" w:lineRule="auto"/>
        <w:ind w:left="120" w:right="145" w:firstLine="479"/>
        <w:rPr>
          <w:rFonts w:ascii="宋体" w:cs="宋体"/>
          <w:sz w:val="24"/>
          <w:szCs w:val="24"/>
        </w:rPr>
      </w:pPr>
      <w:r w:rsidRPr="00B94A02">
        <w:rPr>
          <w:rFonts w:ascii="宋体" w:cs="宋体"/>
          <w:sz w:val="24"/>
          <w:szCs w:val="24"/>
        </w:rPr>
        <w:lastRenderedPageBreak/>
        <w:t>2</w:t>
      </w:r>
      <w:r w:rsidRPr="00B94A02">
        <w:rPr>
          <w:rFonts w:ascii="宋体" w:cs="宋体" w:hint="eastAsia"/>
          <w:sz w:val="24"/>
          <w:szCs w:val="24"/>
        </w:rPr>
        <w:t>、保修期内，如乙方未能按照合同规定及时提供保修服务，除不可抗力原因外，每延迟一次，乙方应当支付合同总价</w:t>
      </w:r>
      <w:r w:rsidRPr="00B94A02">
        <w:rPr>
          <w:rFonts w:ascii="宋体" w:cs="宋体"/>
          <w:spacing w:val="-60"/>
          <w:sz w:val="24"/>
          <w:szCs w:val="24"/>
        </w:rPr>
        <w:t xml:space="preserve"> </w:t>
      </w:r>
      <w:r w:rsidRPr="00B94A02">
        <w:rPr>
          <w:rFonts w:ascii="宋体" w:cs="宋体"/>
          <w:sz w:val="24"/>
          <w:szCs w:val="24"/>
        </w:rPr>
        <w:t>0.1%</w:t>
      </w:r>
      <w:r w:rsidRPr="00B94A02">
        <w:rPr>
          <w:rFonts w:ascii="宋体" w:cs="宋体" w:hint="eastAsia"/>
          <w:sz w:val="24"/>
          <w:szCs w:val="24"/>
        </w:rPr>
        <w:t>的违约金。</w:t>
      </w:r>
    </w:p>
    <w:p w:rsidR="00BD7403" w:rsidRPr="00B94A02" w:rsidRDefault="00BD7403" w:rsidP="00BD7403">
      <w:pPr>
        <w:kinsoku w:val="0"/>
        <w:overflowPunct w:val="0"/>
        <w:autoSpaceDE w:val="0"/>
        <w:autoSpaceDN w:val="0"/>
        <w:adjustRightInd w:val="0"/>
        <w:spacing w:before="31" w:line="336" w:lineRule="auto"/>
        <w:ind w:left="120" w:right="145" w:firstLine="479"/>
        <w:rPr>
          <w:rFonts w:ascii="宋体" w:cs="宋体"/>
          <w:sz w:val="24"/>
          <w:szCs w:val="24"/>
        </w:rPr>
      </w:pPr>
      <w:r w:rsidRPr="00B94A02">
        <w:rPr>
          <w:rFonts w:ascii="宋体" w:cs="宋体"/>
          <w:sz w:val="24"/>
          <w:szCs w:val="24"/>
        </w:rPr>
        <w:t>3</w:t>
      </w:r>
      <w:r w:rsidRPr="00B94A02">
        <w:rPr>
          <w:rFonts w:ascii="宋体" w:cs="宋体" w:hint="eastAsia"/>
          <w:sz w:val="24"/>
          <w:szCs w:val="24"/>
        </w:rPr>
        <w:t>、对于乙方根据本合同约定应当承担的各项违约金及损失赔偿，甲方均有权依据本合同规定从应支付乙方的款项中扣除。</w:t>
      </w:r>
    </w:p>
    <w:p w:rsidR="00BD7403" w:rsidRPr="00B94A02" w:rsidRDefault="00BD7403" w:rsidP="00BD7403">
      <w:pPr>
        <w:kinsoku w:val="0"/>
        <w:overflowPunct w:val="0"/>
        <w:autoSpaceDE w:val="0"/>
        <w:autoSpaceDN w:val="0"/>
        <w:adjustRightInd w:val="0"/>
        <w:spacing w:before="29" w:line="336" w:lineRule="auto"/>
        <w:ind w:left="120" w:right="143" w:firstLine="479"/>
        <w:rPr>
          <w:rFonts w:ascii="宋体" w:cs="宋体"/>
          <w:sz w:val="24"/>
          <w:szCs w:val="24"/>
        </w:rPr>
      </w:pPr>
      <w:r w:rsidRPr="00B94A02">
        <w:rPr>
          <w:rFonts w:ascii="宋体" w:cs="宋体"/>
          <w:sz w:val="24"/>
          <w:szCs w:val="24"/>
        </w:rPr>
        <w:t>4</w:t>
      </w:r>
      <w:r w:rsidRPr="00B94A02">
        <w:rPr>
          <w:rFonts w:ascii="宋体" w:cs="宋体" w:hint="eastAsia"/>
          <w:sz w:val="24"/>
          <w:szCs w:val="24"/>
        </w:rPr>
        <w:t>、如乙方提供的货物不符合合同要求或者质量、功能存在瑕</w:t>
      </w:r>
      <w:r w:rsidRPr="00B94A02">
        <w:rPr>
          <w:rFonts w:ascii="宋体" w:cs="宋体" w:hint="eastAsia"/>
          <w:spacing w:val="1"/>
          <w:sz w:val="24"/>
          <w:szCs w:val="24"/>
        </w:rPr>
        <w:t>疵</w:t>
      </w:r>
      <w:r w:rsidRPr="00B94A02">
        <w:rPr>
          <w:rFonts w:ascii="宋体" w:cs="宋体" w:hint="eastAsia"/>
          <w:sz w:val="24"/>
          <w:szCs w:val="24"/>
        </w:rPr>
        <w:t>，或者甲方使用乙方提供的货物造成他人人身、财产损害的，乙方应向甲方支付本合同总价</w:t>
      </w:r>
      <w:r w:rsidRPr="00B94A02">
        <w:rPr>
          <w:rFonts w:ascii="宋体" w:cs="宋体"/>
          <w:spacing w:val="-61"/>
          <w:sz w:val="24"/>
          <w:szCs w:val="24"/>
        </w:rPr>
        <w:t xml:space="preserve"> </w:t>
      </w:r>
      <w:r w:rsidRPr="00B94A02">
        <w:rPr>
          <w:rFonts w:ascii="宋体" w:cs="宋体"/>
          <w:sz w:val="24"/>
          <w:szCs w:val="24"/>
        </w:rPr>
        <w:t>10%</w:t>
      </w:r>
      <w:r w:rsidRPr="00B94A02">
        <w:rPr>
          <w:rFonts w:ascii="宋体" w:cs="宋体" w:hint="eastAsia"/>
          <w:sz w:val="24"/>
          <w:szCs w:val="24"/>
        </w:rPr>
        <w:t>的违约金，并承担赔偿责任。</w:t>
      </w:r>
    </w:p>
    <w:p w:rsidR="00BD7403" w:rsidRPr="00B94A02" w:rsidRDefault="00BD7403" w:rsidP="00BD7403">
      <w:pPr>
        <w:kinsoku w:val="0"/>
        <w:overflowPunct w:val="0"/>
        <w:autoSpaceDE w:val="0"/>
        <w:autoSpaceDN w:val="0"/>
        <w:adjustRightInd w:val="0"/>
        <w:spacing w:before="108"/>
        <w:ind w:left="1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t>六、不可抗力</w:t>
      </w:r>
    </w:p>
    <w:p w:rsidR="00BD7403" w:rsidRPr="00B94A02" w:rsidRDefault="00BD7403" w:rsidP="00BD7403">
      <w:pPr>
        <w:kinsoku w:val="0"/>
        <w:overflowPunct w:val="0"/>
        <w:autoSpaceDE w:val="0"/>
        <w:autoSpaceDN w:val="0"/>
        <w:adjustRightInd w:val="0"/>
        <w:spacing w:before="13"/>
        <w:rPr>
          <w:rFonts w:ascii="Microsoft JhengHei" w:eastAsia="Microsoft JhengHei" w:cs="Microsoft JhengHei"/>
          <w:b/>
          <w:bCs/>
          <w:sz w:val="14"/>
          <w:szCs w:val="14"/>
        </w:rPr>
      </w:pPr>
    </w:p>
    <w:p w:rsidR="00BD7403" w:rsidRPr="00B94A02" w:rsidRDefault="00BD7403" w:rsidP="00BD7403">
      <w:pPr>
        <w:kinsoku w:val="0"/>
        <w:overflowPunct w:val="0"/>
        <w:autoSpaceDE w:val="0"/>
        <w:autoSpaceDN w:val="0"/>
        <w:adjustRightInd w:val="0"/>
        <w:spacing w:line="336" w:lineRule="auto"/>
        <w:ind w:left="120" w:right="145" w:firstLine="479"/>
        <w:rPr>
          <w:rFonts w:ascii="宋体" w:cs="宋体"/>
          <w:sz w:val="24"/>
          <w:szCs w:val="24"/>
        </w:rPr>
      </w:pPr>
      <w:r w:rsidRPr="00B94A02">
        <w:rPr>
          <w:rFonts w:ascii="宋体" w:cs="宋体"/>
          <w:sz w:val="24"/>
          <w:szCs w:val="24"/>
        </w:rPr>
        <w:t>1</w:t>
      </w:r>
      <w:r w:rsidRPr="00B94A02">
        <w:rPr>
          <w:rFonts w:ascii="宋体" w:cs="宋体" w:hint="eastAsia"/>
          <w:sz w:val="24"/>
          <w:szCs w:val="24"/>
        </w:rPr>
        <w:t>、本合同所称不可抗力，是指其他本合同各方不能预见，而且对其发生和后果不能防止或不能避免且不可克服的客观情况，包括但不限于：战争、严重火灾、洪水、台风、地震、国家政策的重大改制等。</w:t>
      </w:r>
    </w:p>
    <w:p w:rsidR="00BD7403" w:rsidRPr="00B94A02" w:rsidRDefault="00BD7403" w:rsidP="00BD7403">
      <w:pPr>
        <w:kinsoku w:val="0"/>
        <w:overflowPunct w:val="0"/>
        <w:autoSpaceDE w:val="0"/>
        <w:autoSpaceDN w:val="0"/>
        <w:adjustRightInd w:val="0"/>
        <w:spacing w:before="31" w:line="336" w:lineRule="auto"/>
        <w:ind w:left="120" w:right="143" w:firstLine="479"/>
        <w:rPr>
          <w:rFonts w:ascii="宋体" w:cs="宋体"/>
          <w:sz w:val="24"/>
          <w:szCs w:val="24"/>
        </w:rPr>
      </w:pPr>
      <w:r w:rsidRPr="00B94A02">
        <w:rPr>
          <w:rFonts w:ascii="宋体" w:cs="宋体"/>
          <w:sz w:val="24"/>
          <w:szCs w:val="24"/>
        </w:rPr>
        <w:t>2</w:t>
      </w:r>
      <w:r w:rsidRPr="00B94A02">
        <w:rPr>
          <w:rFonts w:ascii="宋体" w:cs="宋体" w:hint="eastAsia"/>
          <w:sz w:val="24"/>
          <w:szCs w:val="24"/>
        </w:rPr>
        <w:t>、本合同任何一方因不可抗力不能履行或不能完全履行本合同的义务时，应在不可抗力发生之日起</w:t>
      </w:r>
      <w:r w:rsidRPr="00B94A02">
        <w:rPr>
          <w:rFonts w:ascii="宋体" w:cs="宋体"/>
          <w:spacing w:val="-60"/>
          <w:sz w:val="24"/>
          <w:szCs w:val="24"/>
        </w:rPr>
        <w:t xml:space="preserve"> </w:t>
      </w:r>
      <w:r w:rsidRPr="00B94A02">
        <w:rPr>
          <w:rFonts w:ascii="宋体" w:cs="宋体"/>
          <w:sz w:val="24"/>
          <w:szCs w:val="24"/>
        </w:rPr>
        <w:t>15</w:t>
      </w:r>
      <w:r w:rsidRPr="00B94A02">
        <w:rPr>
          <w:rFonts w:ascii="宋体" w:cs="宋体"/>
          <w:spacing w:val="-60"/>
          <w:sz w:val="24"/>
          <w:szCs w:val="24"/>
        </w:rPr>
        <w:t xml:space="preserve"> </w:t>
      </w:r>
      <w:r w:rsidRPr="00B94A02">
        <w:rPr>
          <w:rFonts w:ascii="宋体" w:cs="宋体" w:hint="eastAsia"/>
          <w:sz w:val="24"/>
          <w:szCs w:val="24"/>
        </w:rPr>
        <w:t>天内通知本合同的其他方，并在不可抗力发生之日起</w:t>
      </w:r>
      <w:r w:rsidRPr="00B94A02">
        <w:rPr>
          <w:rFonts w:ascii="宋体" w:cs="宋体"/>
          <w:spacing w:val="-61"/>
          <w:sz w:val="24"/>
          <w:szCs w:val="24"/>
        </w:rPr>
        <w:t xml:space="preserve"> </w:t>
      </w:r>
      <w:r w:rsidRPr="00B94A02">
        <w:rPr>
          <w:rFonts w:ascii="宋体" w:cs="宋体"/>
          <w:sz w:val="24"/>
          <w:szCs w:val="24"/>
        </w:rPr>
        <w:t>60</w:t>
      </w:r>
      <w:r w:rsidRPr="00B94A02">
        <w:rPr>
          <w:rFonts w:ascii="宋体" w:cs="宋体"/>
          <w:spacing w:val="-60"/>
          <w:sz w:val="24"/>
          <w:szCs w:val="24"/>
        </w:rPr>
        <w:t xml:space="preserve"> </w:t>
      </w:r>
      <w:r w:rsidRPr="00B94A02">
        <w:rPr>
          <w:rFonts w:ascii="宋体" w:cs="宋体" w:hint="eastAsia"/>
          <w:sz w:val="24"/>
          <w:szCs w:val="24"/>
        </w:rPr>
        <w:t>天内向其他方提供由有关部门出具的不可抗力证明。</w:t>
      </w:r>
    </w:p>
    <w:p w:rsidR="00BD7403" w:rsidRPr="00B94A02" w:rsidRDefault="00BD7403" w:rsidP="00BD7403">
      <w:pPr>
        <w:kinsoku w:val="0"/>
        <w:overflowPunct w:val="0"/>
        <w:autoSpaceDE w:val="0"/>
        <w:autoSpaceDN w:val="0"/>
        <w:adjustRightInd w:val="0"/>
        <w:spacing w:before="31" w:line="336" w:lineRule="auto"/>
        <w:ind w:left="120" w:right="145" w:firstLine="479"/>
        <w:rPr>
          <w:rFonts w:ascii="宋体" w:cs="宋体"/>
          <w:sz w:val="24"/>
          <w:szCs w:val="24"/>
        </w:rPr>
      </w:pPr>
      <w:r w:rsidRPr="00B94A02">
        <w:rPr>
          <w:rFonts w:ascii="宋体" w:cs="宋体"/>
          <w:sz w:val="24"/>
          <w:szCs w:val="24"/>
        </w:rPr>
        <w:t>3</w:t>
      </w:r>
      <w:r w:rsidRPr="00B94A02">
        <w:rPr>
          <w:rFonts w:ascii="宋体" w:cs="宋体" w:hint="eastAsia"/>
          <w:sz w:val="24"/>
          <w:szCs w:val="24"/>
        </w:rPr>
        <w:t>、因不可抗力不能履行合同的，根据不可抗力的影响，受影响方部分或全部免除责任，但法律另有规定的除外，延迟履行合同后发生不可抗力的，不能免除责任。</w:t>
      </w:r>
    </w:p>
    <w:p w:rsidR="00BD7403" w:rsidRPr="00B94A02" w:rsidRDefault="00BD7403" w:rsidP="00BD7403">
      <w:pPr>
        <w:kinsoku w:val="0"/>
        <w:overflowPunct w:val="0"/>
        <w:autoSpaceDE w:val="0"/>
        <w:autoSpaceDN w:val="0"/>
        <w:adjustRightInd w:val="0"/>
        <w:spacing w:before="32" w:line="336" w:lineRule="auto"/>
        <w:ind w:left="120" w:right="263" w:firstLine="479"/>
        <w:rPr>
          <w:rFonts w:ascii="宋体" w:cs="宋体"/>
          <w:sz w:val="24"/>
          <w:szCs w:val="24"/>
        </w:rPr>
      </w:pPr>
      <w:r w:rsidRPr="00B94A02">
        <w:rPr>
          <w:rFonts w:ascii="宋体" w:cs="宋体"/>
          <w:sz w:val="24"/>
          <w:szCs w:val="24"/>
        </w:rPr>
        <w:t>4</w:t>
      </w:r>
      <w:r w:rsidRPr="00B94A02">
        <w:rPr>
          <w:rFonts w:ascii="宋体" w:cs="宋体" w:hint="eastAsia"/>
          <w:sz w:val="24"/>
          <w:szCs w:val="24"/>
        </w:rPr>
        <w:t>、如果因不可抗力的影响致使本合同终止履行</w:t>
      </w:r>
      <w:r w:rsidRPr="00B94A02">
        <w:rPr>
          <w:rFonts w:ascii="宋体" w:cs="宋体"/>
          <w:sz w:val="24"/>
          <w:szCs w:val="24"/>
        </w:rPr>
        <w:t xml:space="preserve"> 90 </w:t>
      </w:r>
      <w:r w:rsidRPr="00B94A02">
        <w:rPr>
          <w:rFonts w:ascii="宋体" w:cs="宋体" w:hint="eastAsia"/>
          <w:sz w:val="24"/>
          <w:szCs w:val="24"/>
        </w:rPr>
        <w:t>天或以上的，任一方均有权终止本合同，并书面通知对方。</w:t>
      </w:r>
    </w:p>
    <w:p w:rsidR="00BD7403" w:rsidRPr="00B94A02" w:rsidRDefault="00BD7403" w:rsidP="00BD7403">
      <w:pPr>
        <w:kinsoku w:val="0"/>
        <w:overflowPunct w:val="0"/>
        <w:autoSpaceDE w:val="0"/>
        <w:autoSpaceDN w:val="0"/>
        <w:adjustRightInd w:val="0"/>
        <w:spacing w:before="108"/>
        <w:ind w:left="1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t>七、合同纠纷处理</w:t>
      </w:r>
    </w:p>
    <w:p w:rsidR="00BD7403" w:rsidRPr="00B94A02" w:rsidRDefault="00BD7403" w:rsidP="00BD7403">
      <w:pPr>
        <w:kinsoku w:val="0"/>
        <w:overflowPunct w:val="0"/>
        <w:autoSpaceDE w:val="0"/>
        <w:autoSpaceDN w:val="0"/>
        <w:adjustRightInd w:val="0"/>
        <w:spacing w:before="12"/>
        <w:rPr>
          <w:rFonts w:ascii="Microsoft JhengHei" w:eastAsia="Microsoft JhengHei" w:cs="Microsoft JhengHei"/>
          <w:b/>
          <w:bCs/>
          <w:sz w:val="14"/>
          <w:szCs w:val="14"/>
        </w:rPr>
      </w:pPr>
    </w:p>
    <w:p w:rsidR="00BD7403" w:rsidRPr="00B94A02" w:rsidRDefault="00BD7403" w:rsidP="00BD7403">
      <w:pPr>
        <w:kinsoku w:val="0"/>
        <w:overflowPunct w:val="0"/>
        <w:autoSpaceDE w:val="0"/>
        <w:autoSpaceDN w:val="0"/>
        <w:adjustRightInd w:val="0"/>
        <w:ind w:left="600"/>
        <w:rPr>
          <w:rFonts w:ascii="宋体" w:cs="宋体"/>
          <w:sz w:val="24"/>
          <w:szCs w:val="24"/>
        </w:rPr>
      </w:pPr>
      <w:r w:rsidRPr="00B94A02">
        <w:rPr>
          <w:rFonts w:ascii="宋体" w:cs="宋体" w:hint="eastAsia"/>
          <w:sz w:val="24"/>
          <w:szCs w:val="24"/>
        </w:rPr>
        <w:t>本合同执行过程中如发生纠纷，作如下处理：</w:t>
      </w:r>
    </w:p>
    <w:p w:rsidR="00BD7403" w:rsidRPr="00B94A02" w:rsidRDefault="00BD7403" w:rsidP="00BD7403">
      <w:pPr>
        <w:kinsoku w:val="0"/>
        <w:overflowPunct w:val="0"/>
        <w:autoSpaceDE w:val="0"/>
        <w:autoSpaceDN w:val="0"/>
        <w:adjustRightInd w:val="0"/>
        <w:spacing w:before="125"/>
        <w:ind w:left="600"/>
        <w:rPr>
          <w:rFonts w:ascii="宋体" w:cs="宋体"/>
          <w:sz w:val="24"/>
          <w:szCs w:val="24"/>
        </w:rPr>
      </w:pPr>
      <w:r w:rsidRPr="00B94A02">
        <w:rPr>
          <w:rFonts w:ascii="宋体" w:cs="宋体"/>
          <w:sz w:val="24"/>
          <w:szCs w:val="24"/>
        </w:rPr>
        <w:t>1</w:t>
      </w:r>
      <w:r w:rsidRPr="00B94A02">
        <w:rPr>
          <w:rFonts w:ascii="宋体" w:cs="宋体" w:hint="eastAsia"/>
          <w:sz w:val="24"/>
          <w:szCs w:val="24"/>
        </w:rPr>
        <w:t>、申请仲裁。仲裁机构为海南仲裁委员会。</w:t>
      </w:r>
    </w:p>
    <w:p w:rsidR="00BD7403" w:rsidRPr="00B94A02" w:rsidRDefault="00BD7403" w:rsidP="00BD7403">
      <w:pPr>
        <w:kinsoku w:val="0"/>
        <w:overflowPunct w:val="0"/>
        <w:autoSpaceDE w:val="0"/>
        <w:autoSpaceDN w:val="0"/>
        <w:adjustRightInd w:val="0"/>
        <w:spacing w:before="125" w:line="398" w:lineRule="auto"/>
        <w:ind w:left="120" w:right="3505" w:firstLine="479"/>
        <w:rPr>
          <w:rFonts w:ascii="Microsoft JhengHei" w:eastAsia="Microsoft JhengHei" w:cs="Microsoft JhengHei"/>
          <w:b/>
          <w:bCs/>
          <w:sz w:val="24"/>
          <w:szCs w:val="24"/>
        </w:rPr>
      </w:pPr>
      <w:r w:rsidRPr="00B94A02">
        <w:rPr>
          <w:rFonts w:ascii="宋体" w:cs="宋体"/>
          <w:sz w:val="24"/>
          <w:szCs w:val="24"/>
        </w:rPr>
        <w:t>2</w:t>
      </w:r>
      <w:r w:rsidRPr="00B94A02">
        <w:rPr>
          <w:rFonts w:ascii="宋体" w:cs="宋体" w:hint="eastAsia"/>
          <w:sz w:val="24"/>
          <w:szCs w:val="24"/>
        </w:rPr>
        <w:t>、提起诉讼。诉讼地点为采购人所在地。</w:t>
      </w:r>
      <w:r w:rsidRPr="00B94A02">
        <w:rPr>
          <w:rFonts w:ascii="Microsoft JhengHei" w:eastAsia="Microsoft JhengHei" w:cs="Microsoft JhengHei" w:hint="eastAsia"/>
          <w:b/>
          <w:bCs/>
          <w:spacing w:val="2"/>
          <w:sz w:val="24"/>
          <w:szCs w:val="24"/>
        </w:rPr>
        <w:t>八</w:t>
      </w:r>
      <w:r w:rsidRPr="00B94A02">
        <w:rPr>
          <w:rFonts w:ascii="Microsoft JhengHei" w:eastAsia="Microsoft JhengHei" w:cs="Microsoft JhengHei" w:hint="eastAsia"/>
          <w:b/>
          <w:bCs/>
          <w:sz w:val="24"/>
          <w:szCs w:val="24"/>
        </w:rPr>
        <w:t>、</w:t>
      </w:r>
      <w:r w:rsidRPr="00B94A02">
        <w:rPr>
          <w:rFonts w:ascii="Microsoft JhengHei" w:eastAsia="Microsoft JhengHei" w:cs="Microsoft JhengHei" w:hint="eastAsia"/>
          <w:b/>
          <w:bCs/>
          <w:spacing w:val="2"/>
          <w:sz w:val="24"/>
          <w:szCs w:val="24"/>
        </w:rPr>
        <w:t>合</w:t>
      </w:r>
      <w:r w:rsidRPr="00B94A02">
        <w:rPr>
          <w:rFonts w:ascii="Microsoft JhengHei" w:eastAsia="Microsoft JhengHei" w:cs="Microsoft JhengHei" w:hint="eastAsia"/>
          <w:b/>
          <w:bCs/>
          <w:sz w:val="24"/>
          <w:szCs w:val="24"/>
        </w:rPr>
        <w:t>同生效</w:t>
      </w:r>
    </w:p>
    <w:p w:rsidR="00BD7403" w:rsidRPr="00B94A02" w:rsidRDefault="00BD7403" w:rsidP="00BD7403">
      <w:pPr>
        <w:kinsoku w:val="0"/>
        <w:overflowPunct w:val="0"/>
        <w:autoSpaceDE w:val="0"/>
        <w:autoSpaceDN w:val="0"/>
        <w:adjustRightInd w:val="0"/>
        <w:spacing w:before="43" w:line="396" w:lineRule="auto"/>
        <w:ind w:left="120" w:right="4105" w:firstLine="479"/>
        <w:rPr>
          <w:rFonts w:ascii="Microsoft JhengHei" w:eastAsia="Microsoft JhengHei" w:cs="Microsoft JhengHei"/>
          <w:b/>
          <w:bCs/>
          <w:sz w:val="24"/>
          <w:szCs w:val="24"/>
        </w:rPr>
      </w:pPr>
      <w:r w:rsidRPr="00B94A02">
        <w:rPr>
          <w:rFonts w:ascii="宋体" w:cs="宋体" w:hint="eastAsia"/>
          <w:sz w:val="24"/>
          <w:szCs w:val="24"/>
        </w:rPr>
        <w:t>本合同由甲乙双方签字盖章后生效。</w:t>
      </w:r>
      <w:r w:rsidRPr="00B94A02">
        <w:rPr>
          <w:rFonts w:ascii="Microsoft JhengHei" w:eastAsia="Microsoft JhengHei" w:cs="Microsoft JhengHei" w:hint="eastAsia"/>
          <w:b/>
          <w:bCs/>
          <w:spacing w:val="2"/>
          <w:sz w:val="24"/>
          <w:szCs w:val="24"/>
        </w:rPr>
        <w:t>九</w:t>
      </w:r>
      <w:r w:rsidRPr="00B94A02">
        <w:rPr>
          <w:rFonts w:ascii="Microsoft JhengHei" w:eastAsia="Microsoft JhengHei" w:cs="Microsoft JhengHei" w:hint="eastAsia"/>
          <w:b/>
          <w:bCs/>
          <w:sz w:val="24"/>
          <w:szCs w:val="24"/>
        </w:rPr>
        <w:t>、</w:t>
      </w:r>
      <w:r w:rsidRPr="00B94A02">
        <w:rPr>
          <w:rFonts w:ascii="Microsoft JhengHei" w:eastAsia="Microsoft JhengHei" w:cs="Microsoft JhengHei" w:hint="eastAsia"/>
          <w:b/>
          <w:bCs/>
          <w:spacing w:val="2"/>
          <w:sz w:val="24"/>
          <w:szCs w:val="24"/>
        </w:rPr>
        <w:t>合</w:t>
      </w:r>
      <w:r w:rsidRPr="00B94A02">
        <w:rPr>
          <w:rFonts w:ascii="Microsoft JhengHei" w:eastAsia="Microsoft JhengHei" w:cs="Microsoft JhengHei" w:hint="eastAsia"/>
          <w:b/>
          <w:bCs/>
          <w:sz w:val="24"/>
          <w:szCs w:val="24"/>
        </w:rPr>
        <w:t>同鉴证</w:t>
      </w:r>
    </w:p>
    <w:p w:rsidR="00BD7403" w:rsidRPr="00B94A02" w:rsidRDefault="00BD7403" w:rsidP="00BD7403">
      <w:pPr>
        <w:kinsoku w:val="0"/>
        <w:overflowPunct w:val="0"/>
        <w:autoSpaceDE w:val="0"/>
        <w:autoSpaceDN w:val="0"/>
        <w:adjustRightInd w:val="0"/>
        <w:spacing w:before="48" w:line="336" w:lineRule="auto"/>
        <w:ind w:left="120" w:right="265" w:firstLine="479"/>
        <w:rPr>
          <w:rFonts w:ascii="宋体" w:cs="宋体"/>
          <w:sz w:val="24"/>
          <w:szCs w:val="24"/>
        </w:rPr>
      </w:pPr>
      <w:r w:rsidRPr="00B94A02">
        <w:rPr>
          <w:rFonts w:ascii="宋体" w:cs="宋体" w:hint="eastAsia"/>
          <w:sz w:val="24"/>
          <w:szCs w:val="24"/>
        </w:rPr>
        <w:t>招标代理机构应当在本合同上签章，以证明本合同条款与采购文件、投标文件的相关要求相符并且未对采购货物和技术参数进行实质性修改。</w:t>
      </w:r>
    </w:p>
    <w:p w:rsidR="00BD7403" w:rsidRPr="00B94A02" w:rsidRDefault="00BD7403" w:rsidP="00BD7403">
      <w:pPr>
        <w:kinsoku w:val="0"/>
        <w:overflowPunct w:val="0"/>
        <w:autoSpaceDE w:val="0"/>
        <w:autoSpaceDN w:val="0"/>
        <w:adjustRightInd w:val="0"/>
        <w:spacing w:before="48" w:line="336" w:lineRule="auto"/>
        <w:ind w:left="120" w:right="265" w:firstLine="479"/>
        <w:rPr>
          <w:rFonts w:ascii="宋体" w:cs="宋体"/>
          <w:sz w:val="24"/>
          <w:szCs w:val="24"/>
        </w:rPr>
        <w:sectPr w:rsidR="00BD7403" w:rsidRPr="00B94A02">
          <w:pgSz w:w="11910" w:h="16840"/>
          <w:pgMar w:top="1480" w:right="1680" w:bottom="480" w:left="1680" w:header="0" w:footer="287" w:gutter="0"/>
          <w:cols w:space="720"/>
          <w:noEndnote/>
        </w:sectPr>
      </w:pPr>
    </w:p>
    <w:p w:rsidR="00BD7403" w:rsidRPr="00B94A02" w:rsidRDefault="00BD7403" w:rsidP="00BD7403">
      <w:pPr>
        <w:kinsoku w:val="0"/>
        <w:overflowPunct w:val="0"/>
        <w:autoSpaceDE w:val="0"/>
        <w:autoSpaceDN w:val="0"/>
        <w:adjustRightInd w:val="0"/>
        <w:spacing w:line="356" w:lineRule="exact"/>
        <w:ind w:left="1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lastRenderedPageBreak/>
        <w:t>十、组成本合同的文件包括：</w:t>
      </w:r>
    </w:p>
    <w:p w:rsidR="00BD7403" w:rsidRPr="00B94A02" w:rsidRDefault="00BD7403" w:rsidP="00BD7403">
      <w:pPr>
        <w:kinsoku w:val="0"/>
        <w:overflowPunct w:val="0"/>
        <w:autoSpaceDE w:val="0"/>
        <w:autoSpaceDN w:val="0"/>
        <w:adjustRightInd w:val="0"/>
        <w:spacing w:before="10"/>
        <w:rPr>
          <w:rFonts w:ascii="Microsoft JhengHei" w:eastAsia="Microsoft JhengHei" w:cs="Microsoft JhengHei"/>
          <w:b/>
          <w:bCs/>
          <w:sz w:val="14"/>
          <w:szCs w:val="14"/>
        </w:rPr>
      </w:pPr>
    </w:p>
    <w:p w:rsidR="00BD7403" w:rsidRPr="00B94A02" w:rsidRDefault="00BD7403" w:rsidP="00BD7403">
      <w:pPr>
        <w:kinsoku w:val="0"/>
        <w:overflowPunct w:val="0"/>
        <w:autoSpaceDE w:val="0"/>
        <w:autoSpaceDN w:val="0"/>
        <w:adjustRightInd w:val="0"/>
        <w:ind w:left="600"/>
        <w:rPr>
          <w:rFonts w:ascii="宋体" w:cs="宋体"/>
          <w:sz w:val="24"/>
          <w:szCs w:val="24"/>
        </w:rPr>
      </w:pPr>
      <w:r w:rsidRPr="00B94A02">
        <w:rPr>
          <w:rFonts w:ascii="宋体" w:cs="宋体"/>
          <w:sz w:val="24"/>
          <w:szCs w:val="24"/>
        </w:rPr>
        <w:t>1</w:t>
      </w:r>
      <w:r w:rsidRPr="00B94A02">
        <w:rPr>
          <w:rFonts w:ascii="宋体" w:cs="宋体" w:hint="eastAsia"/>
          <w:sz w:val="24"/>
          <w:szCs w:val="24"/>
        </w:rPr>
        <w:t>、合同通用条款和专用条款；</w:t>
      </w:r>
    </w:p>
    <w:p w:rsidR="00BD7403" w:rsidRPr="00B94A02" w:rsidRDefault="00BD7403" w:rsidP="00BD7403">
      <w:pPr>
        <w:kinsoku w:val="0"/>
        <w:overflowPunct w:val="0"/>
        <w:autoSpaceDE w:val="0"/>
        <w:autoSpaceDN w:val="0"/>
        <w:adjustRightInd w:val="0"/>
        <w:spacing w:before="127"/>
        <w:ind w:left="600"/>
        <w:rPr>
          <w:rFonts w:ascii="宋体" w:cs="宋体"/>
          <w:sz w:val="24"/>
          <w:szCs w:val="24"/>
        </w:rPr>
      </w:pPr>
      <w:r w:rsidRPr="00B94A02">
        <w:rPr>
          <w:rFonts w:ascii="宋体" w:cs="宋体"/>
          <w:sz w:val="24"/>
          <w:szCs w:val="24"/>
        </w:rPr>
        <w:t>2</w:t>
      </w:r>
      <w:r w:rsidRPr="00B94A02">
        <w:rPr>
          <w:rFonts w:ascii="宋体" w:cs="宋体" w:hint="eastAsia"/>
          <w:sz w:val="24"/>
          <w:szCs w:val="24"/>
        </w:rPr>
        <w:t>、招标文件、乙方的投标文件和评标时的澄清函（如有）；</w:t>
      </w:r>
    </w:p>
    <w:p w:rsidR="00BD7403" w:rsidRPr="00B94A02" w:rsidRDefault="00BD7403" w:rsidP="00BD7403">
      <w:pPr>
        <w:kinsoku w:val="0"/>
        <w:overflowPunct w:val="0"/>
        <w:autoSpaceDE w:val="0"/>
        <w:autoSpaceDN w:val="0"/>
        <w:adjustRightInd w:val="0"/>
        <w:spacing w:before="125"/>
        <w:ind w:left="600"/>
        <w:rPr>
          <w:rFonts w:ascii="宋体" w:cs="宋体"/>
          <w:sz w:val="24"/>
          <w:szCs w:val="24"/>
        </w:rPr>
      </w:pPr>
      <w:r w:rsidRPr="00B94A02">
        <w:rPr>
          <w:rFonts w:ascii="宋体" w:cs="宋体"/>
          <w:sz w:val="24"/>
          <w:szCs w:val="24"/>
        </w:rPr>
        <w:t>3</w:t>
      </w:r>
      <w:r w:rsidRPr="00B94A02">
        <w:rPr>
          <w:rFonts w:ascii="宋体" w:cs="宋体" w:hint="eastAsia"/>
          <w:sz w:val="24"/>
          <w:szCs w:val="24"/>
        </w:rPr>
        <w:t>、中标通知书；</w:t>
      </w:r>
    </w:p>
    <w:p w:rsidR="00BD7403" w:rsidRPr="00B94A02" w:rsidRDefault="00BD7403" w:rsidP="00BD7403">
      <w:pPr>
        <w:kinsoku w:val="0"/>
        <w:overflowPunct w:val="0"/>
        <w:autoSpaceDE w:val="0"/>
        <w:autoSpaceDN w:val="0"/>
        <w:adjustRightInd w:val="0"/>
        <w:spacing w:before="125"/>
        <w:ind w:left="600"/>
        <w:rPr>
          <w:rFonts w:ascii="宋体" w:cs="宋体"/>
          <w:sz w:val="24"/>
          <w:szCs w:val="24"/>
        </w:rPr>
      </w:pPr>
      <w:r w:rsidRPr="00B94A02">
        <w:rPr>
          <w:rFonts w:ascii="宋体" w:cs="宋体"/>
          <w:sz w:val="24"/>
          <w:szCs w:val="24"/>
        </w:rPr>
        <w:t>4</w:t>
      </w:r>
      <w:r w:rsidRPr="00B94A02">
        <w:rPr>
          <w:rFonts w:ascii="宋体" w:cs="宋体" w:hint="eastAsia"/>
          <w:sz w:val="24"/>
          <w:szCs w:val="24"/>
        </w:rPr>
        <w:t>、甲乙双方商定的其他必要文件。</w:t>
      </w:r>
    </w:p>
    <w:p w:rsidR="00BD7403" w:rsidRPr="00B94A02" w:rsidRDefault="00BD7403" w:rsidP="00BD7403">
      <w:pPr>
        <w:kinsoku w:val="0"/>
        <w:overflowPunct w:val="0"/>
        <w:autoSpaceDE w:val="0"/>
        <w:autoSpaceDN w:val="0"/>
        <w:adjustRightInd w:val="0"/>
        <w:spacing w:before="127" w:line="396" w:lineRule="auto"/>
        <w:ind w:left="120" w:right="1465" w:firstLine="479"/>
        <w:rPr>
          <w:rFonts w:ascii="Microsoft JhengHei" w:eastAsia="Microsoft JhengHei" w:cs="Microsoft JhengHei"/>
          <w:b/>
          <w:bCs/>
          <w:sz w:val="24"/>
          <w:szCs w:val="24"/>
        </w:rPr>
      </w:pPr>
      <w:r w:rsidRPr="00B94A02">
        <w:rPr>
          <w:rFonts w:ascii="宋体" w:cs="宋体" w:hint="eastAsia"/>
          <w:sz w:val="24"/>
          <w:szCs w:val="24"/>
        </w:rPr>
        <w:t>上述合同文件内容互为补充，如有不明确，由甲方负责解释。</w:t>
      </w:r>
      <w:r w:rsidRPr="00B94A02">
        <w:rPr>
          <w:rFonts w:ascii="Microsoft JhengHei" w:eastAsia="Microsoft JhengHei" w:cs="Microsoft JhengHei" w:hint="eastAsia"/>
          <w:b/>
          <w:bCs/>
          <w:spacing w:val="2"/>
          <w:sz w:val="24"/>
          <w:szCs w:val="24"/>
        </w:rPr>
        <w:t>十</w:t>
      </w:r>
      <w:r w:rsidRPr="00B94A02">
        <w:rPr>
          <w:rFonts w:ascii="Microsoft JhengHei" w:eastAsia="Microsoft JhengHei" w:cs="Microsoft JhengHei" w:hint="eastAsia"/>
          <w:b/>
          <w:bCs/>
          <w:sz w:val="24"/>
          <w:szCs w:val="24"/>
        </w:rPr>
        <w:t>一</w:t>
      </w:r>
      <w:r w:rsidRPr="00B94A02">
        <w:rPr>
          <w:rFonts w:ascii="Microsoft JhengHei" w:eastAsia="Microsoft JhengHei" w:cs="Microsoft JhengHei" w:hint="eastAsia"/>
          <w:b/>
          <w:bCs/>
          <w:spacing w:val="2"/>
          <w:sz w:val="24"/>
          <w:szCs w:val="24"/>
        </w:rPr>
        <w:t>、</w:t>
      </w:r>
      <w:r w:rsidRPr="00B94A02">
        <w:rPr>
          <w:rFonts w:ascii="Microsoft JhengHei" w:eastAsia="Microsoft JhengHei" w:cs="Microsoft JhengHei" w:hint="eastAsia"/>
          <w:b/>
          <w:bCs/>
          <w:sz w:val="24"/>
          <w:szCs w:val="24"/>
        </w:rPr>
        <w:t>合同</w:t>
      </w:r>
      <w:r w:rsidRPr="00B94A02">
        <w:rPr>
          <w:rFonts w:ascii="Microsoft JhengHei" w:eastAsia="Microsoft JhengHei" w:cs="Microsoft JhengHei" w:hint="eastAsia"/>
          <w:b/>
          <w:bCs/>
          <w:spacing w:val="2"/>
          <w:sz w:val="24"/>
          <w:szCs w:val="24"/>
        </w:rPr>
        <w:t>备</w:t>
      </w:r>
      <w:r w:rsidRPr="00B94A02">
        <w:rPr>
          <w:rFonts w:ascii="Microsoft JhengHei" w:eastAsia="Microsoft JhengHei" w:cs="Microsoft JhengHei" w:hint="eastAsia"/>
          <w:b/>
          <w:bCs/>
          <w:sz w:val="24"/>
          <w:szCs w:val="24"/>
        </w:rPr>
        <w:t>案</w:t>
      </w:r>
    </w:p>
    <w:p w:rsidR="00BD7403" w:rsidRPr="00B94A02" w:rsidRDefault="00BD7403" w:rsidP="00BD7403">
      <w:pPr>
        <w:kinsoku w:val="0"/>
        <w:overflowPunct w:val="0"/>
        <w:autoSpaceDE w:val="0"/>
        <w:autoSpaceDN w:val="0"/>
        <w:adjustRightInd w:val="0"/>
        <w:spacing w:line="388" w:lineRule="exact"/>
        <w:ind w:left="600"/>
        <w:rPr>
          <w:rFonts w:ascii="宋体" w:cs="宋体"/>
          <w:sz w:val="24"/>
          <w:szCs w:val="24"/>
        </w:rPr>
      </w:pPr>
      <w:r w:rsidRPr="00B94A02">
        <w:rPr>
          <w:rFonts w:ascii="宋体" w:cs="宋体" w:hint="eastAsia"/>
          <w:sz w:val="24"/>
          <w:szCs w:val="24"/>
        </w:rPr>
        <w:t>本合同</w:t>
      </w:r>
      <w:r w:rsidRPr="00B94A02">
        <w:rPr>
          <w:rFonts w:ascii="Microsoft JhengHei" w:eastAsia="Microsoft JhengHei" w:cs="Microsoft JhengHei" w:hint="eastAsia"/>
          <w:b/>
          <w:bCs/>
          <w:sz w:val="24"/>
          <w:szCs w:val="24"/>
        </w:rPr>
        <w:t>一式</w:t>
      </w:r>
      <w:r w:rsidR="006B3190" w:rsidRPr="00B94A02">
        <w:rPr>
          <w:rFonts w:ascii="Microsoft JhengHei" w:eastAsiaTheme="minorEastAsia" w:cs="Microsoft JhengHei" w:hint="eastAsia"/>
          <w:b/>
          <w:bCs/>
          <w:sz w:val="24"/>
          <w:szCs w:val="24"/>
        </w:rPr>
        <w:t>伍</w:t>
      </w:r>
      <w:r w:rsidRPr="00B94A02">
        <w:rPr>
          <w:rFonts w:ascii="Microsoft JhengHei" w:eastAsia="Microsoft JhengHei" w:cs="Microsoft JhengHei" w:hint="eastAsia"/>
          <w:b/>
          <w:bCs/>
          <w:sz w:val="24"/>
          <w:szCs w:val="24"/>
        </w:rPr>
        <w:t>份</w:t>
      </w:r>
      <w:r w:rsidRPr="00B94A02">
        <w:rPr>
          <w:rFonts w:ascii="宋体" w:cs="宋体" w:hint="eastAsia"/>
          <w:sz w:val="24"/>
          <w:szCs w:val="24"/>
        </w:rPr>
        <w:t>，中文书写。甲方、乙方各执</w:t>
      </w:r>
      <w:r w:rsidRPr="00B94A02">
        <w:rPr>
          <w:rFonts w:ascii="Microsoft JhengHei" w:eastAsia="Microsoft JhengHei" w:cs="Microsoft JhengHei" w:hint="eastAsia"/>
          <w:b/>
          <w:bCs/>
          <w:sz w:val="24"/>
          <w:szCs w:val="24"/>
        </w:rPr>
        <w:t>贰份</w:t>
      </w:r>
      <w:r w:rsidRPr="00B94A02">
        <w:rPr>
          <w:rFonts w:ascii="宋体" w:cs="宋体" w:hint="eastAsia"/>
          <w:sz w:val="24"/>
          <w:szCs w:val="24"/>
        </w:rPr>
        <w:t>，</w:t>
      </w:r>
      <w:r w:rsidRPr="00B94A02">
        <w:rPr>
          <w:rFonts w:ascii="Microsoft JhengHei" w:eastAsia="Microsoft JhengHei" w:cs="Microsoft JhengHei" w:hint="eastAsia"/>
          <w:b/>
          <w:bCs/>
          <w:sz w:val="24"/>
          <w:szCs w:val="24"/>
        </w:rPr>
        <w:t>贰份</w:t>
      </w:r>
      <w:r w:rsidRPr="00B94A02">
        <w:rPr>
          <w:rFonts w:ascii="宋体" w:cs="宋体" w:hint="eastAsia"/>
          <w:sz w:val="24"/>
          <w:szCs w:val="24"/>
        </w:rPr>
        <w:t>由招标代理机构</w:t>
      </w:r>
    </w:p>
    <w:p w:rsidR="00BD7403" w:rsidRPr="00B94A02" w:rsidRDefault="00BD7403" w:rsidP="00BD7403">
      <w:pPr>
        <w:kinsoku w:val="0"/>
        <w:overflowPunct w:val="0"/>
        <w:autoSpaceDE w:val="0"/>
        <w:autoSpaceDN w:val="0"/>
        <w:adjustRightInd w:val="0"/>
        <w:spacing w:before="101"/>
        <w:ind w:left="120"/>
        <w:rPr>
          <w:rFonts w:ascii="宋体" w:cs="宋体"/>
          <w:sz w:val="24"/>
          <w:szCs w:val="24"/>
        </w:rPr>
      </w:pPr>
      <w:r w:rsidRPr="00B94A02">
        <w:rPr>
          <w:rFonts w:ascii="宋体" w:cs="宋体" w:hint="eastAsia"/>
          <w:sz w:val="24"/>
          <w:szCs w:val="24"/>
        </w:rPr>
        <w:t>备案。</w:t>
      </w:r>
    </w:p>
    <w:p w:rsidR="00BD7403" w:rsidRPr="00B94A02" w:rsidRDefault="00BD7403" w:rsidP="00BD7403">
      <w:pPr>
        <w:kinsoku w:val="0"/>
        <w:overflowPunct w:val="0"/>
        <w:autoSpaceDE w:val="0"/>
        <w:autoSpaceDN w:val="0"/>
        <w:adjustRightInd w:val="0"/>
        <w:spacing w:before="204"/>
        <w:ind w:left="120"/>
        <w:outlineLvl w:val="2"/>
        <w:rPr>
          <w:rFonts w:ascii="Microsoft JhengHei" w:eastAsia="Microsoft JhengHei" w:cs="Microsoft JhengHei"/>
          <w:b/>
          <w:bCs/>
          <w:sz w:val="24"/>
          <w:szCs w:val="24"/>
        </w:rPr>
      </w:pPr>
      <w:r w:rsidRPr="00B94A02">
        <w:rPr>
          <w:rFonts w:ascii="Microsoft JhengHei" w:eastAsia="Microsoft JhengHei" w:cs="Microsoft JhengHei" w:hint="eastAsia"/>
          <w:b/>
          <w:bCs/>
          <w:sz w:val="24"/>
          <w:szCs w:val="24"/>
        </w:rPr>
        <w:t>十二、合同转让和分包</w:t>
      </w:r>
    </w:p>
    <w:p w:rsidR="00BD7403" w:rsidRPr="00B94A02" w:rsidRDefault="00BD7403" w:rsidP="00BD7403">
      <w:pPr>
        <w:kinsoku w:val="0"/>
        <w:overflowPunct w:val="0"/>
        <w:autoSpaceDE w:val="0"/>
        <w:autoSpaceDN w:val="0"/>
        <w:adjustRightInd w:val="0"/>
        <w:spacing w:before="10"/>
        <w:rPr>
          <w:rFonts w:ascii="Microsoft JhengHei" w:eastAsia="Microsoft JhengHei" w:cs="Microsoft JhengHei"/>
          <w:b/>
          <w:bCs/>
          <w:sz w:val="14"/>
          <w:szCs w:val="14"/>
        </w:rPr>
      </w:pPr>
    </w:p>
    <w:p w:rsidR="00BD7403" w:rsidRPr="00B94A02" w:rsidRDefault="00BD7403" w:rsidP="00BD7403">
      <w:pPr>
        <w:kinsoku w:val="0"/>
        <w:overflowPunct w:val="0"/>
        <w:autoSpaceDE w:val="0"/>
        <w:autoSpaceDN w:val="0"/>
        <w:adjustRightInd w:val="0"/>
        <w:spacing w:line="338" w:lineRule="auto"/>
        <w:ind w:left="120" w:right="265" w:firstLine="479"/>
        <w:rPr>
          <w:rFonts w:ascii="宋体" w:cs="宋体"/>
          <w:sz w:val="24"/>
          <w:szCs w:val="24"/>
        </w:rPr>
      </w:pPr>
      <w:r w:rsidRPr="00B94A02">
        <w:rPr>
          <w:rFonts w:ascii="宋体" w:cs="宋体" w:hint="eastAsia"/>
          <w:sz w:val="24"/>
          <w:szCs w:val="24"/>
        </w:rPr>
        <w:t>乙方不得全部或部分转让合同。除非甲方事先书面同意外，不得分包其应履行的合同义务。</w:t>
      </w:r>
    </w:p>
    <w:p w:rsidR="00BD7403" w:rsidRPr="00B94A02" w:rsidRDefault="00BD7403" w:rsidP="00BD7403">
      <w:pPr>
        <w:kinsoku w:val="0"/>
        <w:overflowPunct w:val="0"/>
        <w:autoSpaceDE w:val="0"/>
        <w:autoSpaceDN w:val="0"/>
        <w:adjustRightInd w:val="0"/>
        <w:rPr>
          <w:rFonts w:ascii="宋体" w:cs="宋体"/>
          <w:sz w:val="24"/>
          <w:szCs w:val="24"/>
        </w:rPr>
      </w:pPr>
    </w:p>
    <w:p w:rsidR="00BD7403" w:rsidRPr="00B94A02" w:rsidRDefault="00BD7403" w:rsidP="00BD7403">
      <w:pPr>
        <w:kinsoku w:val="0"/>
        <w:overflowPunct w:val="0"/>
        <w:autoSpaceDE w:val="0"/>
        <w:autoSpaceDN w:val="0"/>
        <w:adjustRightInd w:val="0"/>
        <w:rPr>
          <w:rFonts w:ascii="宋体" w:cs="宋体"/>
          <w:sz w:val="24"/>
          <w:szCs w:val="24"/>
        </w:rPr>
      </w:pPr>
    </w:p>
    <w:p w:rsidR="00BD7403" w:rsidRPr="00B94A02" w:rsidRDefault="00BD7403" w:rsidP="00BD7403">
      <w:pPr>
        <w:kinsoku w:val="0"/>
        <w:overflowPunct w:val="0"/>
        <w:autoSpaceDE w:val="0"/>
        <w:autoSpaceDN w:val="0"/>
        <w:adjustRightInd w:val="0"/>
        <w:rPr>
          <w:rFonts w:ascii="宋体" w:cs="宋体"/>
          <w:sz w:val="24"/>
          <w:szCs w:val="24"/>
        </w:rPr>
      </w:pPr>
    </w:p>
    <w:p w:rsidR="00BD7403" w:rsidRPr="00B94A02" w:rsidRDefault="00BD7403" w:rsidP="00BD7403">
      <w:pPr>
        <w:kinsoku w:val="0"/>
        <w:overflowPunct w:val="0"/>
        <w:autoSpaceDE w:val="0"/>
        <w:autoSpaceDN w:val="0"/>
        <w:adjustRightInd w:val="0"/>
        <w:spacing w:before="1"/>
        <w:rPr>
          <w:rFonts w:ascii="宋体" w:cs="宋体"/>
          <w:sz w:val="20"/>
        </w:rPr>
      </w:pPr>
    </w:p>
    <w:p w:rsidR="00620A1B" w:rsidRPr="00B94A02" w:rsidRDefault="00A35B93" w:rsidP="00620A1B">
      <w:pPr>
        <w:tabs>
          <w:tab w:val="left" w:pos="720"/>
          <w:tab w:val="left" w:pos="3775"/>
          <w:tab w:val="left" w:pos="4560"/>
          <w:tab w:val="left" w:pos="5161"/>
        </w:tabs>
        <w:kinsoku w:val="0"/>
        <w:overflowPunct w:val="0"/>
        <w:autoSpaceDE w:val="0"/>
        <w:autoSpaceDN w:val="0"/>
        <w:adjustRightInd w:val="0"/>
        <w:spacing w:line="357" w:lineRule="auto"/>
        <w:ind w:left="120" w:right="-187"/>
        <w:rPr>
          <w:rFonts w:ascii="宋体" w:cs="宋体"/>
          <w:sz w:val="24"/>
          <w:szCs w:val="24"/>
        </w:rPr>
      </w:pPr>
      <w:r>
        <w:rPr>
          <w:noProof/>
        </w:rPr>
        <w:pict>
          <v:shape id="任意多边形 4" o:spid="_x0000_s1032" style="position:absolute;left:0;text-align:left;margin-left:372.05pt;margin-top:15.95pt;width:.9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" o:allowincell="f" path="m,l20,e" filled="f" strokeweight=".6pt">
            <v:path arrowok="t" o:connecttype="custom" o:connectlocs="0,0;11430,0" o:connectangles="0,0"/>
            <w10:wrap anchorx="page"/>
          </v:shape>
        </w:pict>
      </w:r>
      <w:r>
        <w:rPr>
          <w:noProof/>
        </w:rPr>
        <w:pict>
          <v:shape id="任意多边形 3" o:spid="_x0000_s1031" style="position:absolute;left:0;text-align:left;margin-left:372.05pt;margin-top:39.4pt;width:.9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" o:allowincell="f" path="m,l20,e" filled="f" strokeweight=".6pt">
            <v:path arrowok="t" o:connecttype="custom" o:connectlocs="0,0;11430,0" o:connectangles="0,0"/>
            <w10:wrap anchorx="page"/>
          </v:shape>
        </w:pict>
      </w:r>
      <w:r w:rsidR="00BD7403" w:rsidRPr="00B94A02">
        <w:rPr>
          <w:rFonts w:ascii="宋体" w:cs="宋体" w:hint="eastAsia"/>
          <w:sz w:val="24"/>
          <w:szCs w:val="24"/>
        </w:rPr>
        <w:t>甲</w:t>
      </w:r>
      <w:r w:rsidR="00BD7403" w:rsidRPr="00B94A02">
        <w:rPr>
          <w:rFonts w:ascii="宋体" w:cs="宋体"/>
          <w:sz w:val="24"/>
          <w:szCs w:val="24"/>
        </w:rPr>
        <w:tab/>
      </w:r>
      <w:r w:rsidR="00BD7403" w:rsidRPr="00B94A02">
        <w:rPr>
          <w:rFonts w:ascii="宋体" w:cs="宋体" w:hint="eastAsia"/>
          <w:sz w:val="24"/>
          <w:szCs w:val="24"/>
        </w:rPr>
        <w:t>方：</w:t>
      </w:r>
      <w:r w:rsidR="00BD7403" w:rsidRPr="00B94A02">
        <w:rPr>
          <w:sz w:val="24"/>
          <w:szCs w:val="24"/>
          <w:u w:val="single"/>
        </w:rPr>
        <w:t xml:space="preserve"> </w:t>
      </w:r>
      <w:r w:rsidR="00BD7403" w:rsidRPr="00B94A02">
        <w:rPr>
          <w:sz w:val="24"/>
          <w:szCs w:val="24"/>
          <w:u w:val="single"/>
        </w:rPr>
        <w:tab/>
      </w:r>
      <w:r w:rsidR="00BD7403" w:rsidRPr="00B94A02">
        <w:rPr>
          <w:sz w:val="24"/>
          <w:szCs w:val="24"/>
        </w:rPr>
        <w:tab/>
      </w:r>
      <w:r w:rsidR="00BD7403" w:rsidRPr="00B94A02">
        <w:rPr>
          <w:rFonts w:ascii="宋体" w:cs="宋体" w:hint="eastAsia"/>
          <w:sz w:val="24"/>
          <w:szCs w:val="24"/>
        </w:rPr>
        <w:t>乙</w:t>
      </w:r>
      <w:r w:rsidR="00BD7403" w:rsidRPr="00B94A02">
        <w:rPr>
          <w:rFonts w:ascii="宋体" w:cs="宋体"/>
          <w:sz w:val="24"/>
          <w:szCs w:val="24"/>
        </w:rPr>
        <w:tab/>
        <w:t xml:space="preserve"> </w:t>
      </w:r>
      <w:r w:rsidR="00BD7403" w:rsidRPr="00B94A02">
        <w:rPr>
          <w:rFonts w:ascii="宋体" w:cs="宋体" w:hint="eastAsia"/>
          <w:sz w:val="24"/>
          <w:szCs w:val="24"/>
        </w:rPr>
        <w:t>方</w:t>
      </w:r>
      <w:r w:rsidR="00BD7403" w:rsidRPr="00B94A02">
        <w:rPr>
          <w:rFonts w:hint="eastAsia"/>
        </w:rPr>
        <w:t>：</w:t>
      </w:r>
      <w:r w:rsidR="00620A1B" w:rsidRPr="00B94A02">
        <w:rPr>
          <w:rFonts w:hint="eastAsia"/>
          <w:u w:val="single"/>
        </w:rPr>
        <w:t xml:space="preserve"> </w:t>
      </w:r>
      <w:r w:rsidR="00620A1B" w:rsidRPr="00B94A02">
        <w:rPr>
          <w:u w:val="single"/>
        </w:rPr>
        <w:t xml:space="preserve">                 </w:t>
      </w:r>
      <w:r w:rsidR="00620A1B" w:rsidRPr="00B94A02">
        <w:rPr>
          <w:u w:val="single"/>
        </w:rPr>
        <w:tab/>
        <w:t xml:space="preserve"> </w:t>
      </w:r>
      <w:r w:rsidR="00620A1B" w:rsidRPr="00B94A02">
        <w:rPr>
          <w:sz w:val="24"/>
          <w:szCs w:val="24"/>
          <w:u w:val="single"/>
        </w:rPr>
        <w:t xml:space="preserve"> </w:t>
      </w:r>
    </w:p>
    <w:p w:rsidR="00BD7403" w:rsidRPr="00B94A02" w:rsidRDefault="00BD7403" w:rsidP="00620A1B">
      <w:pPr>
        <w:tabs>
          <w:tab w:val="left" w:pos="720"/>
          <w:tab w:val="left" w:pos="3775"/>
          <w:tab w:val="left" w:pos="4560"/>
          <w:tab w:val="left" w:pos="5161"/>
        </w:tabs>
        <w:kinsoku w:val="0"/>
        <w:overflowPunct w:val="0"/>
        <w:autoSpaceDE w:val="0"/>
        <w:autoSpaceDN w:val="0"/>
        <w:adjustRightInd w:val="0"/>
        <w:spacing w:line="357" w:lineRule="auto"/>
        <w:ind w:left="120" w:right="-187"/>
        <w:rPr>
          <w:rFonts w:ascii="宋体" w:cs="宋体"/>
          <w:sz w:val="24"/>
          <w:szCs w:val="24"/>
        </w:rPr>
      </w:pPr>
      <w:r w:rsidRPr="00B94A02">
        <w:rPr>
          <w:rFonts w:ascii="宋体" w:cs="宋体" w:hint="eastAsia"/>
          <w:sz w:val="24"/>
          <w:szCs w:val="24"/>
        </w:rPr>
        <w:t>签字盖章：</w:t>
      </w:r>
      <w:r w:rsidRPr="00B94A02">
        <w:rPr>
          <w:sz w:val="24"/>
          <w:szCs w:val="24"/>
          <w:u w:val="single"/>
        </w:rPr>
        <w:t xml:space="preserve"> </w:t>
      </w:r>
      <w:r w:rsidRPr="00B94A02">
        <w:rPr>
          <w:sz w:val="24"/>
          <w:szCs w:val="24"/>
          <w:u w:val="single"/>
        </w:rPr>
        <w:tab/>
      </w:r>
      <w:r w:rsidRPr="00B94A02">
        <w:rPr>
          <w:sz w:val="24"/>
          <w:szCs w:val="24"/>
        </w:rPr>
        <w:tab/>
      </w:r>
      <w:r w:rsidRPr="00B94A02">
        <w:rPr>
          <w:rFonts w:ascii="宋体" w:cs="宋体" w:hint="eastAsia"/>
          <w:sz w:val="24"/>
          <w:szCs w:val="24"/>
        </w:rPr>
        <w:t>签字盖章：</w:t>
      </w:r>
      <w:r w:rsidR="00620A1B" w:rsidRPr="00B94A02">
        <w:rPr>
          <w:rFonts w:hint="eastAsia"/>
          <w:u w:val="single"/>
        </w:rPr>
        <w:t xml:space="preserve"> </w:t>
      </w:r>
      <w:r w:rsidR="00620A1B" w:rsidRPr="00B94A02">
        <w:rPr>
          <w:u w:val="single"/>
        </w:rPr>
        <w:t xml:space="preserve">                 </w:t>
      </w:r>
      <w:r w:rsidR="00620A1B" w:rsidRPr="00B94A02">
        <w:rPr>
          <w:u w:val="single"/>
        </w:rPr>
        <w:tab/>
        <w:t xml:space="preserve"> </w:t>
      </w:r>
      <w:r w:rsidR="00620A1B" w:rsidRPr="00B94A02">
        <w:rPr>
          <w:sz w:val="24"/>
          <w:szCs w:val="24"/>
          <w:u w:val="single"/>
        </w:rPr>
        <w:t xml:space="preserve"> </w:t>
      </w:r>
    </w:p>
    <w:p w:rsidR="00620A1B" w:rsidRPr="00B94A02" w:rsidRDefault="00BD7403" w:rsidP="00620A1B">
      <w:pPr>
        <w:tabs>
          <w:tab w:val="left" w:pos="840"/>
          <w:tab w:val="left" w:pos="3775"/>
          <w:tab w:val="left" w:pos="4560"/>
          <w:tab w:val="left" w:pos="5281"/>
        </w:tabs>
        <w:kinsoku w:val="0"/>
        <w:overflowPunct w:val="0"/>
        <w:autoSpaceDE w:val="0"/>
        <w:autoSpaceDN w:val="0"/>
        <w:adjustRightInd w:val="0"/>
        <w:spacing w:before="36" w:line="357" w:lineRule="auto"/>
        <w:ind w:left="120" w:right="238"/>
        <w:rPr>
          <w:rFonts w:ascii="宋体" w:cs="宋体"/>
          <w:sz w:val="24"/>
          <w:szCs w:val="24"/>
        </w:rPr>
      </w:pPr>
      <w:r w:rsidRPr="00B94A02">
        <w:rPr>
          <w:rFonts w:ascii="宋体" w:cs="宋体" w:hint="eastAsia"/>
          <w:sz w:val="24"/>
          <w:szCs w:val="24"/>
        </w:rPr>
        <w:t>法人</w:t>
      </w:r>
      <w:r w:rsidRPr="00B94A02">
        <w:rPr>
          <w:rFonts w:ascii="宋体" w:cs="宋体"/>
          <w:sz w:val="24"/>
          <w:szCs w:val="24"/>
        </w:rPr>
        <w:t>/</w:t>
      </w:r>
      <w:r w:rsidRPr="00B94A02">
        <w:rPr>
          <w:rFonts w:ascii="宋体" w:cs="宋体" w:hint="eastAsia"/>
          <w:sz w:val="24"/>
          <w:szCs w:val="24"/>
        </w:rPr>
        <w:t>授权代表：</w:t>
      </w:r>
      <w:r w:rsidRPr="00B94A02">
        <w:rPr>
          <w:sz w:val="24"/>
          <w:szCs w:val="24"/>
          <w:u w:val="single"/>
        </w:rPr>
        <w:tab/>
      </w:r>
      <w:r w:rsidRPr="00B94A02">
        <w:rPr>
          <w:sz w:val="24"/>
          <w:szCs w:val="24"/>
        </w:rPr>
        <w:tab/>
        <w:t xml:space="preserve"> </w:t>
      </w:r>
      <w:r w:rsidRPr="00B94A02">
        <w:rPr>
          <w:rFonts w:ascii="宋体" w:cs="宋体" w:hint="eastAsia"/>
          <w:sz w:val="24"/>
          <w:szCs w:val="24"/>
        </w:rPr>
        <w:t>法人</w:t>
      </w:r>
      <w:r w:rsidRPr="00B94A02">
        <w:rPr>
          <w:rFonts w:ascii="宋体" w:cs="宋体"/>
          <w:sz w:val="24"/>
          <w:szCs w:val="24"/>
        </w:rPr>
        <w:t>/</w:t>
      </w:r>
      <w:r w:rsidRPr="00B94A02">
        <w:rPr>
          <w:rFonts w:ascii="宋体" w:cs="宋体" w:hint="eastAsia"/>
          <w:sz w:val="24"/>
          <w:szCs w:val="24"/>
        </w:rPr>
        <w:t>授权代表：</w:t>
      </w:r>
      <w:r w:rsidR="00620A1B" w:rsidRPr="00B94A02">
        <w:rPr>
          <w:u w:val="single"/>
        </w:rPr>
        <w:t xml:space="preserve">           </w:t>
      </w:r>
      <w:r w:rsidR="00620A1B" w:rsidRPr="00B94A02">
        <w:rPr>
          <w:u w:val="single"/>
        </w:rPr>
        <w:tab/>
      </w:r>
    </w:p>
    <w:p w:rsidR="00BD7403" w:rsidRPr="00B94A02" w:rsidRDefault="00BD7403" w:rsidP="00620A1B">
      <w:pPr>
        <w:tabs>
          <w:tab w:val="left" w:pos="840"/>
          <w:tab w:val="left" w:pos="3775"/>
          <w:tab w:val="left" w:pos="4560"/>
          <w:tab w:val="left" w:pos="5281"/>
        </w:tabs>
        <w:kinsoku w:val="0"/>
        <w:overflowPunct w:val="0"/>
        <w:autoSpaceDE w:val="0"/>
        <w:autoSpaceDN w:val="0"/>
        <w:adjustRightInd w:val="0"/>
        <w:spacing w:before="36" w:line="357" w:lineRule="auto"/>
        <w:ind w:left="120" w:right="238"/>
        <w:rPr>
          <w:rFonts w:ascii="宋体" w:cs="宋体"/>
          <w:sz w:val="24"/>
          <w:szCs w:val="24"/>
        </w:rPr>
      </w:pPr>
      <w:r w:rsidRPr="00B94A02">
        <w:rPr>
          <w:rFonts w:ascii="宋体" w:cs="宋体" w:hint="eastAsia"/>
          <w:sz w:val="24"/>
          <w:szCs w:val="24"/>
        </w:rPr>
        <w:t>日</w:t>
      </w:r>
      <w:r w:rsidRPr="00B94A02">
        <w:rPr>
          <w:rFonts w:ascii="宋体" w:cs="宋体"/>
          <w:sz w:val="24"/>
          <w:szCs w:val="24"/>
        </w:rPr>
        <w:tab/>
      </w:r>
      <w:r w:rsidRPr="00B94A02">
        <w:rPr>
          <w:rFonts w:ascii="宋体" w:cs="宋体" w:hint="eastAsia"/>
          <w:sz w:val="24"/>
          <w:szCs w:val="24"/>
        </w:rPr>
        <w:t>期：</w:t>
      </w:r>
      <w:r w:rsidRPr="00B94A02">
        <w:rPr>
          <w:sz w:val="24"/>
          <w:szCs w:val="24"/>
          <w:u w:val="single"/>
        </w:rPr>
        <w:t xml:space="preserve"> </w:t>
      </w:r>
      <w:r w:rsidRPr="00B94A02">
        <w:rPr>
          <w:sz w:val="24"/>
          <w:szCs w:val="24"/>
          <w:u w:val="single"/>
        </w:rPr>
        <w:tab/>
      </w:r>
      <w:r w:rsidRPr="00B94A02">
        <w:rPr>
          <w:sz w:val="24"/>
          <w:szCs w:val="24"/>
        </w:rPr>
        <w:tab/>
      </w:r>
      <w:r w:rsidRPr="00B94A02">
        <w:rPr>
          <w:rFonts w:ascii="宋体" w:cs="宋体" w:hint="eastAsia"/>
          <w:sz w:val="24"/>
          <w:szCs w:val="24"/>
        </w:rPr>
        <w:t>日</w:t>
      </w:r>
      <w:r w:rsidRPr="00B94A02">
        <w:rPr>
          <w:rFonts w:ascii="宋体" w:cs="宋体"/>
          <w:sz w:val="24"/>
          <w:szCs w:val="24"/>
        </w:rPr>
        <w:tab/>
      </w:r>
      <w:r w:rsidRPr="00B94A02">
        <w:rPr>
          <w:rFonts w:ascii="宋体" w:cs="宋体" w:hint="eastAsia"/>
          <w:sz w:val="24"/>
          <w:szCs w:val="24"/>
        </w:rPr>
        <w:t>期：</w:t>
      </w:r>
      <w:r w:rsidR="00620A1B" w:rsidRPr="00B94A02">
        <w:rPr>
          <w:u w:val="single"/>
        </w:rPr>
        <w:t xml:space="preserve">           </w:t>
      </w:r>
      <w:r w:rsidR="00620A1B" w:rsidRPr="00B94A02">
        <w:rPr>
          <w:u w:val="single"/>
        </w:rPr>
        <w:tab/>
      </w:r>
    </w:p>
    <w:p w:rsidR="00620A1B" w:rsidRPr="00B94A02" w:rsidRDefault="00BD7403" w:rsidP="00620A1B">
      <w:pPr>
        <w:tabs>
          <w:tab w:val="left" w:pos="840"/>
          <w:tab w:val="left" w:pos="3775"/>
          <w:tab w:val="left" w:pos="4560"/>
          <w:tab w:val="left" w:pos="5281"/>
        </w:tabs>
        <w:kinsoku w:val="0"/>
        <w:overflowPunct w:val="0"/>
        <w:autoSpaceDE w:val="0"/>
        <w:autoSpaceDN w:val="0"/>
        <w:adjustRightInd w:val="0"/>
        <w:spacing w:before="36" w:line="357" w:lineRule="auto"/>
        <w:ind w:left="120" w:right="96"/>
        <w:rPr>
          <w:rFonts w:ascii="宋体" w:cs="宋体"/>
          <w:sz w:val="24"/>
          <w:szCs w:val="24"/>
        </w:rPr>
      </w:pPr>
      <w:r w:rsidRPr="00B94A02">
        <w:rPr>
          <w:rFonts w:ascii="宋体" w:cs="宋体" w:hint="eastAsia"/>
          <w:sz w:val="24"/>
          <w:szCs w:val="24"/>
        </w:rPr>
        <w:t>开户银行：</w:t>
      </w:r>
      <w:r w:rsidRPr="00B94A02">
        <w:rPr>
          <w:sz w:val="24"/>
          <w:szCs w:val="24"/>
          <w:u w:val="single"/>
        </w:rPr>
        <w:tab/>
      </w:r>
      <w:r w:rsidRPr="00B94A02">
        <w:rPr>
          <w:sz w:val="24"/>
          <w:szCs w:val="24"/>
        </w:rPr>
        <w:tab/>
        <w:t xml:space="preserve"> </w:t>
      </w:r>
      <w:r w:rsidRPr="00B94A02">
        <w:rPr>
          <w:rFonts w:ascii="宋体" w:cs="宋体" w:hint="eastAsia"/>
          <w:sz w:val="24"/>
          <w:szCs w:val="24"/>
        </w:rPr>
        <w:t>开户银行：</w:t>
      </w:r>
      <w:r w:rsidR="00620A1B" w:rsidRPr="00B94A02">
        <w:rPr>
          <w:u w:val="single"/>
        </w:rPr>
        <w:t xml:space="preserve">           </w:t>
      </w:r>
      <w:r w:rsidR="00620A1B" w:rsidRPr="00B94A02">
        <w:rPr>
          <w:u w:val="single"/>
        </w:rPr>
        <w:tab/>
      </w:r>
    </w:p>
    <w:p w:rsidR="00BD7403" w:rsidRPr="00B94A02" w:rsidRDefault="00BD7403" w:rsidP="00620A1B">
      <w:pPr>
        <w:tabs>
          <w:tab w:val="left" w:pos="840"/>
          <w:tab w:val="left" w:pos="3775"/>
          <w:tab w:val="left" w:pos="4560"/>
          <w:tab w:val="left" w:pos="5281"/>
        </w:tabs>
        <w:kinsoku w:val="0"/>
        <w:overflowPunct w:val="0"/>
        <w:autoSpaceDE w:val="0"/>
        <w:autoSpaceDN w:val="0"/>
        <w:adjustRightInd w:val="0"/>
        <w:spacing w:before="36" w:line="357" w:lineRule="auto"/>
        <w:ind w:left="120" w:right="96"/>
        <w:rPr>
          <w:rFonts w:ascii="宋体" w:cs="宋体"/>
          <w:sz w:val="24"/>
          <w:szCs w:val="24"/>
        </w:rPr>
      </w:pPr>
      <w:r w:rsidRPr="00B94A02">
        <w:rPr>
          <w:rFonts w:ascii="宋体" w:cs="宋体" w:hint="eastAsia"/>
          <w:sz w:val="24"/>
          <w:szCs w:val="24"/>
        </w:rPr>
        <w:t>账</w:t>
      </w:r>
      <w:r w:rsidRPr="00B94A02">
        <w:rPr>
          <w:rFonts w:ascii="宋体" w:cs="宋体"/>
          <w:sz w:val="24"/>
          <w:szCs w:val="24"/>
        </w:rPr>
        <w:tab/>
      </w:r>
      <w:r w:rsidRPr="00B94A02">
        <w:rPr>
          <w:rFonts w:ascii="宋体" w:cs="宋体" w:hint="eastAsia"/>
          <w:sz w:val="24"/>
          <w:szCs w:val="24"/>
        </w:rPr>
        <w:t>号：</w:t>
      </w:r>
      <w:r w:rsidRPr="00B94A02">
        <w:rPr>
          <w:sz w:val="24"/>
          <w:szCs w:val="24"/>
          <w:u w:val="single"/>
        </w:rPr>
        <w:t xml:space="preserve"> </w:t>
      </w:r>
      <w:r w:rsidRPr="00B94A02">
        <w:rPr>
          <w:sz w:val="24"/>
          <w:szCs w:val="24"/>
          <w:u w:val="single"/>
        </w:rPr>
        <w:tab/>
      </w:r>
      <w:r w:rsidRPr="00B94A02">
        <w:rPr>
          <w:sz w:val="24"/>
          <w:szCs w:val="24"/>
        </w:rPr>
        <w:tab/>
      </w:r>
      <w:r w:rsidRPr="00B94A02">
        <w:rPr>
          <w:rFonts w:ascii="宋体" w:cs="宋体" w:hint="eastAsia"/>
          <w:sz w:val="24"/>
          <w:szCs w:val="24"/>
        </w:rPr>
        <w:t>账</w:t>
      </w:r>
      <w:r w:rsidRPr="00B94A02">
        <w:rPr>
          <w:rFonts w:ascii="宋体" w:cs="宋体"/>
          <w:sz w:val="24"/>
          <w:szCs w:val="24"/>
        </w:rPr>
        <w:tab/>
        <w:t xml:space="preserve"> </w:t>
      </w:r>
      <w:r w:rsidRPr="00B94A02">
        <w:rPr>
          <w:rFonts w:ascii="宋体" w:cs="宋体" w:hint="eastAsia"/>
          <w:sz w:val="24"/>
          <w:szCs w:val="24"/>
        </w:rPr>
        <w:t>号：</w:t>
      </w:r>
      <w:r w:rsidR="00620A1B" w:rsidRPr="00B94A02">
        <w:rPr>
          <w:u w:val="single"/>
        </w:rPr>
        <w:t xml:space="preserve">           </w:t>
      </w:r>
      <w:r w:rsidR="00620A1B" w:rsidRPr="00B94A02">
        <w:rPr>
          <w:u w:val="single"/>
        </w:rPr>
        <w:tab/>
      </w:r>
    </w:p>
    <w:p w:rsidR="00BD7403" w:rsidRPr="00B94A02" w:rsidRDefault="00BD7403" w:rsidP="00BD7403">
      <w:pPr>
        <w:kinsoku w:val="0"/>
        <w:overflowPunct w:val="0"/>
        <w:autoSpaceDE w:val="0"/>
        <w:autoSpaceDN w:val="0"/>
        <w:adjustRightInd w:val="0"/>
        <w:rPr>
          <w:rFonts w:ascii="宋体" w:cs="宋体"/>
          <w:sz w:val="20"/>
        </w:rPr>
      </w:pPr>
    </w:p>
    <w:p w:rsidR="00BD7403" w:rsidRPr="00B94A02" w:rsidRDefault="00A35B93" w:rsidP="00BD7403">
      <w:pPr>
        <w:kinsoku w:val="0"/>
        <w:overflowPunct w:val="0"/>
        <w:autoSpaceDE w:val="0"/>
        <w:autoSpaceDN w:val="0"/>
        <w:adjustRightInd w:val="0"/>
        <w:spacing w:line="20" w:lineRule="exact"/>
        <w:ind w:left="1072"/>
        <w:rPr>
          <w:rFonts w:ascii="宋体" w:cs="宋体"/>
          <w:sz w:val="2"/>
          <w:szCs w:val="2"/>
        </w:rPr>
      </w:pPr>
      <w:r>
        <w:pict>
          <v:group id="组合 1" o:spid="_x0000_s1029" style="width:1.75pt;height:1pt;mso-position-horizontal-relative:char;mso-position-vertical-relative:line" coordsize="35,20">
            <v:shape id="Freeform 4" o:spid="_x0000_s1030" style="position:absolute;left:7;top: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" path="m,l19,e" filled="f" strokeweight=".72pt">
              <v:path arrowok="t" o:connecttype="custom" o:connectlocs="0,0;19,0" o:connectangles="0,0"/>
            </v:shape>
            <w10:wrap type="none"/>
            <w10:anchorlock/>
          </v:group>
        </w:pict>
      </w:r>
    </w:p>
    <w:p w:rsidR="006D1039" w:rsidRPr="00B94A02" w:rsidRDefault="006D1039" w:rsidP="006D1039">
      <w:pPr>
        <w:sectPr w:rsidR="006D1039" w:rsidRPr="00B94A02">
          <w:pgSz w:w="11906" w:h="16838"/>
          <w:pgMar w:top="1440" w:right="1646" w:bottom="779" w:left="1800" w:header="851" w:footer="992" w:gutter="0"/>
          <w:cols w:space="720"/>
          <w:docGrid w:type="lines" w:linePitch="312"/>
        </w:sectPr>
      </w:pPr>
    </w:p>
    <w:p w:rsidR="00A858E0" w:rsidRPr="00B94A02" w:rsidRDefault="00887673" w:rsidP="00317A70">
      <w:pPr>
        <w:pStyle w:val="UserStyle332"/>
        <w:spacing w:line="500" w:lineRule="exact"/>
        <w:outlineLvl w:val="0"/>
        <w:rPr>
          <w:rStyle w:val="NormalCharacter"/>
        </w:rPr>
      </w:pPr>
      <w:bookmarkStart w:id="10" w:name="_Toc55982295"/>
      <w:r w:rsidRPr="00B94A02">
        <w:rPr>
          <w:rStyle w:val="NormalCharacter"/>
        </w:rPr>
        <w:lastRenderedPageBreak/>
        <w:t>第五部分 投标文件格式</w:t>
      </w:r>
      <w:bookmarkEnd w:id="10"/>
    </w:p>
    <w:p w:rsidR="00A858E0" w:rsidRPr="00B94A02" w:rsidRDefault="00887673">
      <w:pPr>
        <w:pStyle w:val="UserStyle281"/>
        <w:spacing w:line="400" w:lineRule="atLeast"/>
        <w:ind w:firstLine="235"/>
        <w:rPr>
          <w:rStyle w:val="NormalCharacter"/>
          <w:rFonts w:ascii="宋体" w:hAnsi="宋体"/>
          <w:b/>
          <w:bCs/>
          <w:sz w:val="24"/>
          <w:szCs w:val="24"/>
        </w:rPr>
      </w:pPr>
      <w:r w:rsidRPr="00B94A02">
        <w:rPr>
          <w:rStyle w:val="NormalCharacter"/>
          <w:rFonts w:ascii="宋体" w:hAnsi="宋体"/>
          <w:b/>
          <w:bCs/>
          <w:sz w:val="24"/>
          <w:szCs w:val="24"/>
        </w:rPr>
        <w:t>请投标供应商按照以下要求的格式、内容、顺序制作投标文件，并请编制目录及页码，否则可能将影响对投标文件的评价。</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一、投标函</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二、报价一览表</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三、法定代表人委托书</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四、无重大违法记录声明</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五、中小企业声明函</w:t>
      </w:r>
      <w:r w:rsidR="00FF1281" w:rsidRPr="00B94A02">
        <w:rPr>
          <w:rStyle w:val="NormalCharacter"/>
          <w:rFonts w:hAnsi="宋体" w:hint="eastAsia"/>
          <w:sz w:val="24"/>
          <w:szCs w:val="24"/>
        </w:rPr>
        <w:t>（货物）</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六、投标保证金</w:t>
      </w:r>
    </w:p>
    <w:p w:rsidR="00A858E0" w:rsidRPr="00B94A02" w:rsidRDefault="00887673">
      <w:pPr>
        <w:snapToGrid w:val="0"/>
        <w:spacing w:line="440" w:lineRule="exact"/>
        <w:ind w:firstLineChars="236" w:firstLine="566"/>
        <w:jc w:val="both"/>
        <w:rPr>
          <w:rStyle w:val="NormalCharacter"/>
          <w:sz w:val="24"/>
          <w:szCs w:val="24"/>
        </w:rPr>
      </w:pPr>
      <w:r w:rsidRPr="00B94A02">
        <w:rPr>
          <w:rStyle w:val="NormalCharacter"/>
          <w:sz w:val="24"/>
          <w:szCs w:val="24"/>
        </w:rPr>
        <w:t>七、</w:t>
      </w:r>
      <w:r w:rsidRPr="00B94A02">
        <w:rPr>
          <w:rStyle w:val="NormalCharacter"/>
          <w:rFonts w:hAnsi="宋体"/>
          <w:sz w:val="24"/>
          <w:szCs w:val="24"/>
        </w:rPr>
        <w:t>供应商的基本情况表</w:t>
      </w:r>
    </w:p>
    <w:p w:rsidR="00A858E0" w:rsidRPr="00B94A02" w:rsidRDefault="00887673">
      <w:pPr>
        <w:snapToGrid w:val="0"/>
        <w:spacing w:line="440" w:lineRule="exact"/>
        <w:ind w:firstLineChars="236" w:firstLine="566"/>
        <w:jc w:val="both"/>
        <w:rPr>
          <w:rStyle w:val="NormalCharacter"/>
          <w:rFonts w:hAnsi="宋体"/>
          <w:sz w:val="24"/>
          <w:szCs w:val="24"/>
        </w:rPr>
      </w:pPr>
      <w:r w:rsidRPr="00B94A02">
        <w:rPr>
          <w:rStyle w:val="NormalCharacter"/>
          <w:rFonts w:hAnsi="宋体"/>
          <w:sz w:val="24"/>
          <w:szCs w:val="24"/>
        </w:rPr>
        <w:t>八、其他资料（投标人认为对投标有利的其他证明材料）</w:t>
      </w:r>
    </w:p>
    <w:p w:rsidR="00CA34D3" w:rsidRPr="00B94A02" w:rsidRDefault="00CA34D3">
      <w:pPr>
        <w:snapToGrid w:val="0"/>
        <w:spacing w:line="440" w:lineRule="exact"/>
        <w:ind w:firstLineChars="236" w:firstLine="566"/>
        <w:jc w:val="both"/>
        <w:rPr>
          <w:rStyle w:val="NormalCharacter"/>
          <w:rFonts w:hAnsi="宋体"/>
          <w:sz w:val="24"/>
          <w:szCs w:val="24"/>
        </w:rPr>
      </w:pPr>
      <w:r w:rsidRPr="00B94A02">
        <w:rPr>
          <w:rStyle w:val="NormalCharacter"/>
          <w:rFonts w:hAnsi="宋体" w:hint="eastAsia"/>
          <w:sz w:val="24"/>
          <w:szCs w:val="24"/>
        </w:rPr>
        <w:t>九、商务技术偏离表</w:t>
      </w:r>
    </w:p>
    <w:p w:rsidR="00A858E0" w:rsidRPr="00B94A02" w:rsidRDefault="00A858E0">
      <w:pPr>
        <w:pStyle w:val="UserStyle281"/>
        <w:spacing w:line="540" w:lineRule="atLeast"/>
        <w:ind w:left="487" w:hanging="140"/>
        <w:rPr>
          <w:rStyle w:val="NormalCharacter"/>
          <w:rFonts w:ascii="宋体" w:hAnsi="宋体"/>
          <w:b/>
          <w:bCs/>
          <w:sz w:val="28"/>
          <w:szCs w:val="28"/>
        </w:rPr>
      </w:pPr>
    </w:p>
    <w:p w:rsidR="00A858E0" w:rsidRPr="00B94A02" w:rsidRDefault="00887673">
      <w:pPr>
        <w:pStyle w:val="UserStyle281"/>
        <w:spacing w:line="540" w:lineRule="atLeast"/>
        <w:rPr>
          <w:rStyle w:val="NormalCharacter"/>
          <w:rFonts w:ascii="宋体" w:hAnsi="宋体"/>
          <w:b/>
          <w:bCs/>
          <w:sz w:val="28"/>
          <w:szCs w:val="28"/>
        </w:rPr>
      </w:pPr>
      <w:r w:rsidRPr="00B94A02">
        <w:rPr>
          <w:rStyle w:val="NormalCharacter"/>
          <w:rFonts w:ascii="宋体" w:hAnsi="宋体"/>
          <w:b/>
          <w:bCs/>
          <w:sz w:val="28"/>
          <w:szCs w:val="28"/>
        </w:rPr>
        <w:t xml:space="preserve"> </w:t>
      </w: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6D1039" w:rsidRPr="00B94A02" w:rsidRDefault="006D1039">
      <w:pPr>
        <w:pStyle w:val="UserStyle281"/>
        <w:spacing w:line="540" w:lineRule="atLeast"/>
        <w:rPr>
          <w:rStyle w:val="NormalCharacter"/>
          <w:rFonts w:ascii="宋体" w:hAnsi="宋体"/>
          <w:b/>
          <w:bCs/>
          <w:sz w:val="28"/>
          <w:szCs w:val="28"/>
        </w:rPr>
      </w:pPr>
    </w:p>
    <w:p w:rsidR="00A858E0" w:rsidRPr="00B94A02" w:rsidRDefault="00A858E0">
      <w:pPr>
        <w:pStyle w:val="UserStyle281"/>
        <w:spacing w:line="540" w:lineRule="atLeast"/>
        <w:rPr>
          <w:rStyle w:val="NormalCharacter"/>
          <w:rFonts w:ascii="宋体" w:hAnsi="宋体"/>
          <w:b/>
          <w:bCs/>
          <w:sz w:val="28"/>
          <w:szCs w:val="28"/>
        </w:rPr>
      </w:pPr>
    </w:p>
    <w:p w:rsidR="00A858E0" w:rsidRPr="00B94A02" w:rsidRDefault="00887673">
      <w:pPr>
        <w:jc w:val="center"/>
        <w:rPr>
          <w:rStyle w:val="NormalCharacter"/>
          <w:b/>
          <w:sz w:val="52"/>
          <w:szCs w:val="52"/>
        </w:rPr>
      </w:pPr>
      <w:r w:rsidRPr="00B94A02">
        <w:rPr>
          <w:rStyle w:val="NormalCharacter"/>
          <w:rFonts w:hAnsi="宋体"/>
          <w:b/>
          <w:sz w:val="52"/>
          <w:szCs w:val="52"/>
        </w:rPr>
        <w:lastRenderedPageBreak/>
        <w:t>政府采购项目</w:t>
      </w:r>
    </w:p>
    <w:p w:rsidR="00A858E0" w:rsidRPr="00B94A02" w:rsidRDefault="00887673">
      <w:pPr>
        <w:jc w:val="center"/>
        <w:rPr>
          <w:rStyle w:val="NormalCharacter"/>
          <w:b/>
          <w:sz w:val="52"/>
          <w:szCs w:val="52"/>
        </w:rPr>
      </w:pPr>
      <w:r w:rsidRPr="00B94A02">
        <w:rPr>
          <w:rStyle w:val="NormalCharacter"/>
          <w:rFonts w:hAnsi="宋体"/>
          <w:b/>
          <w:sz w:val="52"/>
          <w:szCs w:val="52"/>
        </w:rPr>
        <w:t>响</w:t>
      </w:r>
      <w:r w:rsidRPr="00B94A02">
        <w:rPr>
          <w:rStyle w:val="NormalCharacter"/>
          <w:b/>
          <w:sz w:val="52"/>
          <w:szCs w:val="52"/>
        </w:rPr>
        <w:t xml:space="preserve"> </w:t>
      </w:r>
      <w:r w:rsidRPr="00B94A02">
        <w:rPr>
          <w:rStyle w:val="NormalCharacter"/>
          <w:rFonts w:hAnsi="宋体"/>
          <w:b/>
          <w:sz w:val="52"/>
          <w:szCs w:val="52"/>
        </w:rPr>
        <w:t>应</w:t>
      </w:r>
      <w:r w:rsidRPr="00B94A02">
        <w:rPr>
          <w:rStyle w:val="NormalCharacter"/>
          <w:b/>
          <w:sz w:val="52"/>
          <w:szCs w:val="52"/>
        </w:rPr>
        <w:t xml:space="preserve"> </w:t>
      </w:r>
      <w:r w:rsidRPr="00B94A02">
        <w:rPr>
          <w:rStyle w:val="NormalCharacter"/>
          <w:rFonts w:hAnsi="宋体"/>
          <w:b/>
          <w:sz w:val="52"/>
          <w:szCs w:val="52"/>
        </w:rPr>
        <w:t>文</w:t>
      </w:r>
      <w:r w:rsidRPr="00B94A02">
        <w:rPr>
          <w:rStyle w:val="NormalCharacter"/>
          <w:b/>
          <w:sz w:val="52"/>
          <w:szCs w:val="52"/>
        </w:rPr>
        <w:t xml:space="preserve"> </w:t>
      </w:r>
      <w:r w:rsidRPr="00B94A02">
        <w:rPr>
          <w:rStyle w:val="NormalCharacter"/>
          <w:rFonts w:hAnsi="宋体"/>
          <w:b/>
          <w:sz w:val="52"/>
          <w:szCs w:val="52"/>
        </w:rPr>
        <w:t>件</w:t>
      </w:r>
    </w:p>
    <w:p w:rsidR="00A858E0" w:rsidRPr="00B94A02" w:rsidRDefault="00887673">
      <w:pPr>
        <w:jc w:val="center"/>
        <w:rPr>
          <w:rStyle w:val="NormalCharacter"/>
          <w:b/>
          <w:sz w:val="44"/>
        </w:rPr>
      </w:pPr>
      <w:r w:rsidRPr="00B94A02">
        <w:rPr>
          <w:rStyle w:val="NormalCharacter"/>
          <w:rFonts w:hAnsi="宋体"/>
          <w:b/>
          <w:sz w:val="44"/>
        </w:rPr>
        <w:t>（封面）</w:t>
      </w:r>
    </w:p>
    <w:p w:rsidR="00A858E0" w:rsidRPr="00B94A02" w:rsidRDefault="00A858E0">
      <w:pPr>
        <w:jc w:val="center"/>
        <w:rPr>
          <w:rStyle w:val="NormalCharacter"/>
          <w:b/>
          <w:sz w:val="36"/>
        </w:rPr>
      </w:pPr>
    </w:p>
    <w:p w:rsidR="00A858E0" w:rsidRPr="00B94A02" w:rsidRDefault="00A858E0">
      <w:pPr>
        <w:jc w:val="center"/>
        <w:rPr>
          <w:rStyle w:val="NormalCharacter"/>
          <w:b/>
          <w:sz w:val="28"/>
          <w:szCs w:val="28"/>
        </w:rPr>
      </w:pPr>
    </w:p>
    <w:p w:rsidR="00A858E0" w:rsidRPr="00B94A02" w:rsidRDefault="00887673">
      <w:pPr>
        <w:ind w:firstLineChars="545" w:firstLine="1532"/>
        <w:rPr>
          <w:rStyle w:val="NormalCharacter"/>
          <w:b/>
          <w:sz w:val="28"/>
          <w:szCs w:val="28"/>
          <w:u w:val="single"/>
        </w:rPr>
      </w:pPr>
      <w:r w:rsidRPr="00B94A02">
        <w:rPr>
          <w:rStyle w:val="NormalCharacter"/>
          <w:rFonts w:hAnsi="宋体"/>
          <w:b/>
          <w:sz w:val="28"/>
          <w:szCs w:val="28"/>
        </w:rPr>
        <w:t>项目编号：</w:t>
      </w:r>
      <w:r w:rsidRPr="00B94A02">
        <w:rPr>
          <w:rStyle w:val="NormalCharacter"/>
          <w:b/>
          <w:sz w:val="28"/>
          <w:szCs w:val="28"/>
          <w:u w:val="single"/>
        </w:rPr>
        <w:t xml:space="preserve">               </w:t>
      </w:r>
    </w:p>
    <w:p w:rsidR="00A858E0" w:rsidRPr="00B94A02" w:rsidRDefault="00887673">
      <w:pPr>
        <w:ind w:firstLineChars="545" w:firstLine="1532"/>
        <w:rPr>
          <w:rStyle w:val="NormalCharacter"/>
          <w:b/>
          <w:sz w:val="28"/>
          <w:szCs w:val="28"/>
          <w:u w:val="single"/>
        </w:rPr>
      </w:pPr>
      <w:r w:rsidRPr="00B94A02">
        <w:rPr>
          <w:rStyle w:val="NormalCharacter"/>
          <w:rFonts w:hAnsi="宋体"/>
          <w:b/>
          <w:sz w:val="28"/>
          <w:szCs w:val="28"/>
        </w:rPr>
        <w:t>项目名称：</w:t>
      </w:r>
      <w:r w:rsidRPr="00B94A02">
        <w:rPr>
          <w:rStyle w:val="NormalCharacter"/>
          <w:b/>
          <w:sz w:val="28"/>
          <w:szCs w:val="28"/>
          <w:u w:val="single"/>
        </w:rPr>
        <w:t xml:space="preserve">               </w:t>
      </w:r>
    </w:p>
    <w:p w:rsidR="00A858E0" w:rsidRPr="00B94A02" w:rsidRDefault="00A858E0">
      <w:pPr>
        <w:spacing w:line="360" w:lineRule="auto"/>
        <w:jc w:val="center"/>
        <w:rPr>
          <w:rStyle w:val="NormalCharacter"/>
          <w:b/>
          <w:sz w:val="28"/>
          <w:szCs w:val="28"/>
        </w:rPr>
      </w:pPr>
    </w:p>
    <w:p w:rsidR="00A858E0" w:rsidRPr="00B94A02" w:rsidRDefault="00887673">
      <w:pPr>
        <w:jc w:val="center"/>
        <w:rPr>
          <w:rStyle w:val="NormalCharacter"/>
          <w:b/>
          <w:sz w:val="28"/>
          <w:szCs w:val="28"/>
        </w:rPr>
      </w:pPr>
      <w:r w:rsidRPr="00B94A02">
        <w:rPr>
          <w:rStyle w:val="NormalCharacter"/>
          <w:rFonts w:hAnsi="宋体"/>
          <w:b/>
          <w:sz w:val="28"/>
          <w:szCs w:val="28"/>
        </w:rPr>
        <w:t>（正本</w:t>
      </w:r>
      <w:r w:rsidRPr="00B94A02">
        <w:rPr>
          <w:rStyle w:val="NormalCharacter"/>
          <w:b/>
          <w:sz w:val="28"/>
          <w:szCs w:val="28"/>
        </w:rPr>
        <w:t>/</w:t>
      </w:r>
      <w:r w:rsidRPr="00B94A02">
        <w:rPr>
          <w:rStyle w:val="NormalCharacter"/>
          <w:rFonts w:hAnsi="宋体"/>
          <w:b/>
          <w:sz w:val="28"/>
          <w:szCs w:val="28"/>
        </w:rPr>
        <w:t>副本）</w:t>
      </w:r>
    </w:p>
    <w:p w:rsidR="00A858E0" w:rsidRPr="00B94A02" w:rsidRDefault="00A858E0">
      <w:pPr>
        <w:rPr>
          <w:rStyle w:val="NormalCharacter"/>
          <w:b/>
          <w:sz w:val="28"/>
          <w:szCs w:val="28"/>
        </w:rPr>
      </w:pPr>
    </w:p>
    <w:p w:rsidR="00A858E0" w:rsidRPr="00B94A02" w:rsidRDefault="00A858E0">
      <w:pPr>
        <w:spacing w:line="440" w:lineRule="exact"/>
        <w:rPr>
          <w:rStyle w:val="NormalCharacter"/>
          <w:b/>
          <w:sz w:val="28"/>
          <w:szCs w:val="28"/>
        </w:rPr>
      </w:pPr>
    </w:p>
    <w:p w:rsidR="00A858E0" w:rsidRPr="00B94A02" w:rsidRDefault="00887673">
      <w:pPr>
        <w:spacing w:line="500" w:lineRule="exact"/>
        <w:rPr>
          <w:rStyle w:val="NormalCharacter"/>
          <w:b/>
          <w:sz w:val="28"/>
          <w:szCs w:val="28"/>
          <w:u w:val="single"/>
        </w:rPr>
      </w:pPr>
      <w:r w:rsidRPr="00B94A02">
        <w:rPr>
          <w:rStyle w:val="NormalCharacter"/>
          <w:b/>
          <w:sz w:val="28"/>
          <w:szCs w:val="28"/>
        </w:rPr>
        <w:t xml:space="preserve">     </w:t>
      </w:r>
      <w:r w:rsidRPr="00B94A02">
        <w:rPr>
          <w:rStyle w:val="NormalCharacter"/>
          <w:rFonts w:hAnsi="宋体"/>
          <w:b/>
          <w:sz w:val="28"/>
          <w:szCs w:val="28"/>
        </w:rPr>
        <w:t>供应商名称</w:t>
      </w:r>
      <w:r w:rsidRPr="00B94A02">
        <w:rPr>
          <w:rStyle w:val="NormalCharacter"/>
          <w:b/>
          <w:sz w:val="28"/>
          <w:szCs w:val="28"/>
        </w:rPr>
        <w:t xml:space="preserve"> </w:t>
      </w:r>
      <w:r w:rsidRPr="00B94A02">
        <w:rPr>
          <w:rStyle w:val="NormalCharacter"/>
          <w:rFonts w:hAnsi="宋体"/>
          <w:b/>
          <w:sz w:val="28"/>
          <w:szCs w:val="28"/>
        </w:rPr>
        <w:t>：</w:t>
      </w:r>
      <w:r w:rsidRPr="00B94A02">
        <w:rPr>
          <w:rStyle w:val="NormalCharacter"/>
          <w:b/>
          <w:sz w:val="28"/>
          <w:szCs w:val="28"/>
          <w:u w:val="single"/>
        </w:rPr>
        <w:t xml:space="preserve">              </w:t>
      </w:r>
      <w:r w:rsidRPr="00B94A02">
        <w:rPr>
          <w:rStyle w:val="NormalCharacter"/>
          <w:b/>
          <w:sz w:val="28"/>
          <w:szCs w:val="28"/>
          <w:u w:val="single"/>
        </w:rPr>
        <w:t>（盖章</w:t>
      </w:r>
      <w:r w:rsidRPr="00B94A02">
        <w:rPr>
          <w:rStyle w:val="NormalCharacter"/>
          <w:b/>
          <w:sz w:val="28"/>
          <w:szCs w:val="28"/>
          <w:u w:val="single"/>
        </w:rPr>
        <w:t xml:space="preserve"> </w:t>
      </w:r>
      <w:r w:rsidRPr="00B94A02">
        <w:rPr>
          <w:rStyle w:val="NormalCharacter"/>
          <w:b/>
          <w:sz w:val="28"/>
          <w:szCs w:val="28"/>
          <w:u w:val="single"/>
        </w:rPr>
        <w:t>）</w:t>
      </w:r>
      <w:r w:rsidRPr="00B94A02">
        <w:rPr>
          <w:rStyle w:val="NormalCharacter"/>
          <w:b/>
          <w:sz w:val="28"/>
          <w:szCs w:val="28"/>
          <w:u w:val="single"/>
        </w:rPr>
        <w:t xml:space="preserve">        </w:t>
      </w:r>
    </w:p>
    <w:p w:rsidR="00A858E0" w:rsidRPr="00B94A02" w:rsidRDefault="00887673">
      <w:pPr>
        <w:spacing w:line="500" w:lineRule="exact"/>
        <w:ind w:firstLineChars="49" w:firstLine="138"/>
        <w:rPr>
          <w:rStyle w:val="NormalCharacter"/>
          <w:b/>
          <w:sz w:val="28"/>
          <w:szCs w:val="28"/>
          <w:u w:val="single"/>
        </w:rPr>
      </w:pPr>
      <w:r w:rsidRPr="00B94A02">
        <w:rPr>
          <w:rStyle w:val="NormalCharacter"/>
          <w:b/>
          <w:sz w:val="28"/>
          <w:szCs w:val="28"/>
        </w:rPr>
        <w:t xml:space="preserve">    </w:t>
      </w:r>
      <w:r w:rsidRPr="00B94A02">
        <w:rPr>
          <w:rStyle w:val="NormalCharacter"/>
          <w:rFonts w:hAnsi="宋体"/>
          <w:b/>
          <w:sz w:val="28"/>
          <w:szCs w:val="28"/>
        </w:rPr>
        <w:t>法定代表人：</w:t>
      </w:r>
      <w:r w:rsidRPr="00B94A02">
        <w:rPr>
          <w:rStyle w:val="NormalCharacter"/>
          <w:b/>
          <w:sz w:val="28"/>
          <w:szCs w:val="28"/>
          <w:u w:val="single"/>
        </w:rPr>
        <w:t xml:space="preserve">                </w:t>
      </w:r>
      <w:r w:rsidRPr="00B94A02">
        <w:rPr>
          <w:rStyle w:val="NormalCharacter"/>
          <w:b/>
          <w:sz w:val="28"/>
          <w:szCs w:val="28"/>
          <w:u w:val="single"/>
        </w:rPr>
        <w:t>（签名或盖章）</w:t>
      </w:r>
      <w:r w:rsidRPr="00B94A02">
        <w:rPr>
          <w:rStyle w:val="NormalCharacter"/>
          <w:b/>
          <w:sz w:val="28"/>
          <w:szCs w:val="28"/>
          <w:u w:val="single"/>
        </w:rPr>
        <w:t xml:space="preserve">   </w:t>
      </w:r>
    </w:p>
    <w:p w:rsidR="00A858E0" w:rsidRPr="00B94A02" w:rsidRDefault="00887673">
      <w:pPr>
        <w:spacing w:line="500" w:lineRule="exact"/>
        <w:ind w:firstLineChars="49" w:firstLine="138"/>
        <w:rPr>
          <w:rStyle w:val="NormalCharacter"/>
          <w:b/>
          <w:sz w:val="28"/>
          <w:szCs w:val="28"/>
          <w:u w:val="single"/>
        </w:rPr>
      </w:pPr>
      <w:r w:rsidRPr="00B94A02">
        <w:rPr>
          <w:rStyle w:val="NormalCharacter"/>
          <w:b/>
          <w:sz w:val="28"/>
          <w:szCs w:val="28"/>
        </w:rPr>
        <w:t xml:space="preserve">    </w:t>
      </w:r>
      <w:r w:rsidRPr="00B94A02">
        <w:rPr>
          <w:rStyle w:val="NormalCharacter"/>
          <w:rFonts w:hAnsi="宋体"/>
          <w:b/>
          <w:sz w:val="28"/>
          <w:szCs w:val="28"/>
        </w:rPr>
        <w:t>地址：</w:t>
      </w:r>
      <w:r w:rsidRPr="00B94A02">
        <w:rPr>
          <w:rStyle w:val="NormalCharacter"/>
          <w:b/>
          <w:sz w:val="28"/>
          <w:szCs w:val="28"/>
          <w:u w:val="single"/>
        </w:rPr>
        <w:t xml:space="preserve">                                      </w:t>
      </w:r>
      <w:r w:rsidRPr="00B94A02">
        <w:rPr>
          <w:rStyle w:val="NormalCharacter"/>
          <w:b/>
          <w:sz w:val="28"/>
          <w:szCs w:val="28"/>
        </w:rPr>
        <w:t xml:space="preserve"> </w:t>
      </w:r>
    </w:p>
    <w:p w:rsidR="00A858E0" w:rsidRPr="00B94A02" w:rsidRDefault="00887673">
      <w:pPr>
        <w:spacing w:line="500" w:lineRule="exact"/>
        <w:ind w:firstLineChars="98" w:firstLine="275"/>
        <w:rPr>
          <w:rStyle w:val="NormalCharacter"/>
          <w:b/>
          <w:sz w:val="28"/>
          <w:szCs w:val="28"/>
          <w:u w:val="single"/>
        </w:rPr>
      </w:pPr>
      <w:r w:rsidRPr="00B94A02">
        <w:rPr>
          <w:rStyle w:val="NormalCharacter"/>
          <w:b/>
          <w:sz w:val="28"/>
          <w:szCs w:val="28"/>
        </w:rPr>
        <w:t xml:space="preserve">   </w:t>
      </w:r>
      <w:r w:rsidRPr="00B94A02">
        <w:rPr>
          <w:rStyle w:val="NormalCharacter"/>
          <w:rFonts w:hAnsi="宋体"/>
          <w:b/>
          <w:sz w:val="28"/>
          <w:szCs w:val="28"/>
        </w:rPr>
        <w:t>电话：</w:t>
      </w:r>
      <w:r w:rsidRPr="00B94A02">
        <w:rPr>
          <w:rStyle w:val="NormalCharacter"/>
          <w:b/>
          <w:sz w:val="28"/>
          <w:szCs w:val="28"/>
          <w:u w:val="single"/>
        </w:rPr>
        <w:t xml:space="preserve">                 </w:t>
      </w:r>
      <w:r w:rsidRPr="00B94A02">
        <w:rPr>
          <w:rStyle w:val="NormalCharacter"/>
          <w:b/>
          <w:sz w:val="28"/>
          <w:szCs w:val="28"/>
        </w:rPr>
        <w:t xml:space="preserve"> </w:t>
      </w:r>
      <w:r w:rsidRPr="00B94A02">
        <w:rPr>
          <w:rStyle w:val="NormalCharacter"/>
          <w:rFonts w:hAnsi="宋体"/>
          <w:b/>
          <w:sz w:val="28"/>
          <w:szCs w:val="28"/>
        </w:rPr>
        <w:t>传真：</w:t>
      </w:r>
      <w:r w:rsidRPr="00B94A02">
        <w:rPr>
          <w:rStyle w:val="NormalCharacter"/>
          <w:b/>
          <w:sz w:val="28"/>
          <w:szCs w:val="28"/>
          <w:u w:val="single"/>
        </w:rPr>
        <w:t xml:space="preserve">               </w:t>
      </w:r>
    </w:p>
    <w:p w:rsidR="00A858E0" w:rsidRPr="00B94A02" w:rsidRDefault="00887673">
      <w:pPr>
        <w:spacing w:line="500" w:lineRule="exact"/>
        <w:ind w:firstLineChars="246" w:firstLine="691"/>
        <w:rPr>
          <w:rStyle w:val="NormalCharacter"/>
          <w:b/>
          <w:sz w:val="28"/>
          <w:szCs w:val="28"/>
          <w:u w:val="single"/>
        </w:rPr>
      </w:pPr>
      <w:r w:rsidRPr="00B94A02">
        <w:rPr>
          <w:rStyle w:val="NormalCharacter"/>
          <w:rFonts w:hAnsi="宋体"/>
          <w:b/>
          <w:sz w:val="28"/>
          <w:szCs w:val="28"/>
        </w:rPr>
        <w:t>响应代表：</w:t>
      </w:r>
      <w:r w:rsidRPr="00B94A02">
        <w:rPr>
          <w:rStyle w:val="NormalCharacter"/>
          <w:b/>
          <w:sz w:val="28"/>
          <w:szCs w:val="28"/>
          <w:u w:val="single"/>
        </w:rPr>
        <w:t xml:space="preserve">             </w:t>
      </w:r>
      <w:r w:rsidRPr="00B94A02">
        <w:rPr>
          <w:rStyle w:val="NormalCharacter"/>
          <w:b/>
          <w:sz w:val="28"/>
          <w:szCs w:val="28"/>
        </w:rPr>
        <w:t xml:space="preserve"> </w:t>
      </w:r>
      <w:r w:rsidRPr="00B94A02">
        <w:rPr>
          <w:rStyle w:val="NormalCharacter"/>
          <w:rFonts w:hAnsi="宋体"/>
          <w:b/>
          <w:sz w:val="28"/>
          <w:szCs w:val="28"/>
        </w:rPr>
        <w:t>签字：</w:t>
      </w:r>
      <w:r w:rsidRPr="00B94A02">
        <w:rPr>
          <w:rStyle w:val="NormalCharacter"/>
          <w:b/>
          <w:sz w:val="28"/>
          <w:szCs w:val="28"/>
          <w:u w:val="single"/>
        </w:rPr>
        <w:t xml:space="preserve">          </w:t>
      </w:r>
    </w:p>
    <w:p w:rsidR="00A858E0" w:rsidRPr="00B94A02" w:rsidRDefault="00887673">
      <w:pPr>
        <w:spacing w:line="500" w:lineRule="exact"/>
        <w:ind w:firstLineChars="246" w:firstLine="691"/>
        <w:rPr>
          <w:rStyle w:val="NormalCharacter"/>
          <w:b/>
          <w:sz w:val="28"/>
          <w:szCs w:val="28"/>
        </w:rPr>
      </w:pPr>
      <w:r w:rsidRPr="00B94A02">
        <w:rPr>
          <w:rStyle w:val="NormalCharacter"/>
          <w:rFonts w:hAnsi="宋体"/>
          <w:b/>
          <w:sz w:val="28"/>
          <w:szCs w:val="28"/>
        </w:rPr>
        <w:t>手机：</w:t>
      </w:r>
      <w:r w:rsidRPr="00B94A02">
        <w:rPr>
          <w:rStyle w:val="NormalCharacter"/>
          <w:b/>
          <w:sz w:val="28"/>
          <w:szCs w:val="28"/>
          <w:u w:val="single"/>
        </w:rPr>
        <w:t xml:space="preserve">                                       </w:t>
      </w:r>
      <w:r w:rsidRPr="00B94A02">
        <w:rPr>
          <w:rStyle w:val="NormalCharacter"/>
          <w:b/>
          <w:sz w:val="28"/>
          <w:szCs w:val="28"/>
        </w:rPr>
        <w:t xml:space="preserve">  </w:t>
      </w:r>
    </w:p>
    <w:p w:rsidR="00A858E0" w:rsidRPr="00B94A02" w:rsidRDefault="00887673">
      <w:pPr>
        <w:spacing w:line="500" w:lineRule="exact"/>
        <w:ind w:right="560" w:firstLineChars="840" w:firstLine="2361"/>
        <w:rPr>
          <w:rStyle w:val="NormalCharacter"/>
          <w:b/>
          <w:sz w:val="28"/>
          <w:szCs w:val="28"/>
        </w:rPr>
      </w:pPr>
      <w:r w:rsidRPr="00B94A02">
        <w:rPr>
          <w:rStyle w:val="NormalCharacter"/>
          <w:rFonts w:hAnsi="宋体"/>
          <w:b/>
          <w:sz w:val="28"/>
          <w:szCs w:val="28"/>
        </w:rPr>
        <w:t>日期</w:t>
      </w:r>
      <w:r w:rsidRPr="00B94A02">
        <w:rPr>
          <w:rStyle w:val="NormalCharacter"/>
          <w:b/>
          <w:sz w:val="28"/>
          <w:szCs w:val="28"/>
        </w:rPr>
        <w:t xml:space="preserve"> </w:t>
      </w:r>
      <w:r w:rsidRPr="00B94A02">
        <w:rPr>
          <w:rStyle w:val="NormalCharacter"/>
          <w:rFonts w:hAnsi="宋体"/>
          <w:b/>
          <w:sz w:val="28"/>
          <w:szCs w:val="28"/>
        </w:rPr>
        <w:t>：</w:t>
      </w:r>
      <w:r w:rsidRPr="00B94A02">
        <w:rPr>
          <w:rStyle w:val="NormalCharacter"/>
          <w:b/>
          <w:sz w:val="28"/>
          <w:szCs w:val="28"/>
          <w:u w:val="single"/>
        </w:rPr>
        <w:t xml:space="preserve">    </w:t>
      </w:r>
      <w:r w:rsidRPr="00B94A02">
        <w:rPr>
          <w:rStyle w:val="NormalCharacter"/>
          <w:rFonts w:hAnsi="宋体"/>
          <w:b/>
          <w:sz w:val="28"/>
          <w:szCs w:val="28"/>
        </w:rPr>
        <w:t>年</w:t>
      </w:r>
      <w:r w:rsidRPr="00B94A02">
        <w:rPr>
          <w:rStyle w:val="NormalCharacter"/>
          <w:b/>
          <w:sz w:val="28"/>
          <w:szCs w:val="28"/>
          <w:u w:val="single"/>
        </w:rPr>
        <w:t xml:space="preserve">   </w:t>
      </w:r>
      <w:r w:rsidRPr="00B94A02">
        <w:rPr>
          <w:rStyle w:val="NormalCharacter"/>
          <w:rFonts w:hAnsi="宋体"/>
          <w:b/>
          <w:sz w:val="28"/>
          <w:szCs w:val="28"/>
        </w:rPr>
        <w:t>月</w:t>
      </w:r>
      <w:r w:rsidRPr="00B94A02">
        <w:rPr>
          <w:rStyle w:val="NormalCharacter"/>
          <w:b/>
          <w:sz w:val="28"/>
          <w:szCs w:val="28"/>
          <w:u w:val="single"/>
        </w:rPr>
        <w:t xml:space="preserve">   </w:t>
      </w:r>
      <w:r w:rsidRPr="00B94A02">
        <w:rPr>
          <w:rStyle w:val="NormalCharacter"/>
          <w:rFonts w:hAnsi="宋体"/>
          <w:b/>
          <w:sz w:val="28"/>
          <w:szCs w:val="28"/>
        </w:rPr>
        <w:t>日</w:t>
      </w:r>
    </w:p>
    <w:p w:rsidR="00A858E0" w:rsidRPr="00B94A02" w:rsidRDefault="00A858E0">
      <w:pPr>
        <w:pStyle w:val="UserStyle153"/>
        <w:spacing w:after="0" w:line="360" w:lineRule="auto"/>
        <w:jc w:val="left"/>
        <w:rPr>
          <w:rStyle w:val="NormalCharacter"/>
          <w:sz w:val="24"/>
          <w:szCs w:val="24"/>
        </w:rPr>
      </w:pPr>
    </w:p>
    <w:p w:rsidR="00A858E0" w:rsidRPr="00B94A02" w:rsidRDefault="00887673">
      <w:pPr>
        <w:pStyle w:val="UserStyle146"/>
        <w:rPr>
          <w:rStyle w:val="NormalCharacter"/>
        </w:rPr>
      </w:pPr>
      <w:r w:rsidRPr="00B94A02">
        <w:rPr>
          <w:rStyle w:val="NormalCharacter"/>
        </w:rPr>
        <w:br w:type="page"/>
      </w:r>
      <w:r w:rsidRPr="00B94A02">
        <w:rPr>
          <w:rStyle w:val="NormalCharacter"/>
        </w:rPr>
        <w:lastRenderedPageBreak/>
        <w:t>一、投标函</w:t>
      </w:r>
    </w:p>
    <w:p w:rsidR="00A858E0" w:rsidRPr="00B94A02" w:rsidRDefault="00A858E0">
      <w:pPr>
        <w:spacing w:line="500" w:lineRule="exact"/>
        <w:rPr>
          <w:rStyle w:val="NormalCharacter"/>
          <w:b/>
          <w:szCs w:val="21"/>
        </w:rPr>
      </w:pPr>
    </w:p>
    <w:p w:rsidR="00A858E0" w:rsidRPr="00B94A02" w:rsidRDefault="00887673">
      <w:pPr>
        <w:spacing w:line="500" w:lineRule="exact"/>
        <w:rPr>
          <w:rStyle w:val="NormalCharacter"/>
          <w:b/>
          <w:szCs w:val="21"/>
        </w:rPr>
      </w:pPr>
      <w:r w:rsidRPr="00B94A02">
        <w:rPr>
          <w:rStyle w:val="NormalCharacter"/>
          <w:b/>
          <w:szCs w:val="21"/>
        </w:rPr>
        <w:t>致</w:t>
      </w:r>
      <w:r w:rsidRPr="00B94A02">
        <w:rPr>
          <w:rStyle w:val="NormalCharacter"/>
          <w:b/>
          <w:szCs w:val="21"/>
          <w:u w:val="single"/>
        </w:rPr>
        <w:t xml:space="preserve">                         </w:t>
      </w:r>
      <w:r w:rsidRPr="00B94A02">
        <w:rPr>
          <w:rStyle w:val="NormalCharacter"/>
          <w:rFonts w:ascii="宋体" w:hAnsi="宋体"/>
          <w:szCs w:val="21"/>
        </w:rPr>
        <w:t>（采购人名称）</w:t>
      </w:r>
      <w:r w:rsidRPr="00B94A02">
        <w:rPr>
          <w:rStyle w:val="NormalCharacter"/>
          <w:b/>
          <w:szCs w:val="21"/>
        </w:rPr>
        <w:t>：</w:t>
      </w:r>
    </w:p>
    <w:p w:rsidR="00A858E0" w:rsidRPr="00B94A02" w:rsidRDefault="00887673">
      <w:pPr>
        <w:spacing w:line="500" w:lineRule="exact"/>
        <w:ind w:firstLineChars="200" w:firstLine="420"/>
        <w:rPr>
          <w:rStyle w:val="NormalCharacter"/>
          <w:szCs w:val="21"/>
        </w:rPr>
      </w:pPr>
      <w:r w:rsidRPr="00B94A02">
        <w:rPr>
          <w:rStyle w:val="NormalCharacter"/>
          <w:szCs w:val="21"/>
        </w:rPr>
        <w:t>你方</w:t>
      </w:r>
      <w:r w:rsidRPr="00B94A02">
        <w:rPr>
          <w:rStyle w:val="NormalCharacter"/>
          <w:u w:val="single"/>
        </w:rPr>
        <w:t xml:space="preserve">          </w:t>
      </w:r>
      <w:r w:rsidRPr="00B94A02">
        <w:rPr>
          <w:rStyle w:val="NormalCharacter"/>
          <w:szCs w:val="21"/>
        </w:rPr>
        <w:t>（项目编号：</w:t>
      </w:r>
      <w:r w:rsidR="004B5A3A">
        <w:rPr>
          <w:rStyle w:val="NormalCharacter"/>
          <w:u w:val="single"/>
        </w:rPr>
        <w:t>ZDPA-2021—007</w:t>
      </w:r>
      <w:r w:rsidRPr="00B94A02">
        <w:rPr>
          <w:rStyle w:val="NormalCharacter"/>
          <w:szCs w:val="21"/>
        </w:rPr>
        <w:t xml:space="preserve"> </w:t>
      </w:r>
      <w:r w:rsidRPr="00B94A02">
        <w:rPr>
          <w:rStyle w:val="NormalCharacter"/>
          <w:szCs w:val="21"/>
        </w:rPr>
        <w:t>）谈判文件（包括更正公告，如有）已收悉，完全理解谈判文件的所有内容。我方经详细审阅和研究，现决定参加投标。</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1</w:t>
      </w:r>
      <w:r w:rsidRPr="00B94A02">
        <w:rPr>
          <w:rStyle w:val="NormalCharacter"/>
          <w:szCs w:val="21"/>
        </w:rPr>
        <w:t>）我方郑重承诺：我方是符合《政府采购法》第</w:t>
      </w:r>
      <w:r w:rsidRPr="00B94A02">
        <w:rPr>
          <w:rStyle w:val="NormalCharacter"/>
          <w:szCs w:val="21"/>
        </w:rPr>
        <w:t>22</w:t>
      </w:r>
      <w:r w:rsidRPr="00B94A02">
        <w:rPr>
          <w:rStyle w:val="NormalCharacter"/>
          <w:szCs w:val="21"/>
        </w:rPr>
        <w:t>条规定的投标人，并严格遵守《政府采购法》第</w:t>
      </w:r>
      <w:r w:rsidRPr="00B94A02">
        <w:rPr>
          <w:rStyle w:val="NormalCharacter"/>
          <w:szCs w:val="21"/>
        </w:rPr>
        <w:t>77</w:t>
      </w:r>
      <w:r w:rsidRPr="00B94A02">
        <w:rPr>
          <w:rStyle w:val="NormalCharacter"/>
          <w:szCs w:val="21"/>
        </w:rPr>
        <w:t>条的规定。</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2</w:t>
      </w:r>
      <w:r w:rsidRPr="00B94A02">
        <w:rPr>
          <w:rStyle w:val="NormalCharacter"/>
          <w:szCs w:val="21"/>
        </w:rPr>
        <w:t>）我方接受谈判文件的所有的条款和规定。</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3</w:t>
      </w:r>
      <w:r w:rsidRPr="00B94A02">
        <w:rPr>
          <w:rStyle w:val="NormalCharacter"/>
          <w:szCs w:val="21"/>
        </w:rPr>
        <w:t>）我方同意按照谈判文件第二章</w:t>
      </w:r>
      <w:r w:rsidRPr="00B94A02">
        <w:rPr>
          <w:rStyle w:val="NormalCharacter"/>
          <w:szCs w:val="21"/>
        </w:rPr>
        <w:t>“</w:t>
      </w:r>
      <w:r w:rsidRPr="00B94A02">
        <w:rPr>
          <w:rStyle w:val="NormalCharacter"/>
          <w:szCs w:val="21"/>
        </w:rPr>
        <w:t>投标人须知</w:t>
      </w:r>
      <w:r w:rsidRPr="00B94A02">
        <w:rPr>
          <w:rStyle w:val="NormalCharacter"/>
          <w:szCs w:val="21"/>
        </w:rPr>
        <w:t>”</w:t>
      </w:r>
      <w:r w:rsidRPr="00B94A02">
        <w:rPr>
          <w:rStyle w:val="NormalCharacter"/>
          <w:szCs w:val="21"/>
        </w:rPr>
        <w:t>的规定，本投标文件的有效期（投标有效期）为从</w:t>
      </w:r>
      <w:r w:rsidR="001424F1" w:rsidRPr="00B94A02">
        <w:rPr>
          <w:rStyle w:val="NormalCharacter"/>
          <w:rFonts w:hint="eastAsia"/>
          <w:szCs w:val="21"/>
        </w:rPr>
        <w:t>谈判截止之日起计算的</w:t>
      </w:r>
      <w:r w:rsidR="001424F1" w:rsidRPr="00B94A02">
        <w:rPr>
          <w:rStyle w:val="NormalCharacter"/>
          <w:rFonts w:hint="eastAsia"/>
          <w:b/>
          <w:szCs w:val="21"/>
          <w:u w:val="single"/>
        </w:rPr>
        <w:t>六十天</w:t>
      </w:r>
      <w:r w:rsidRPr="00B94A02">
        <w:rPr>
          <w:rStyle w:val="NormalCharacter"/>
          <w:szCs w:val="21"/>
        </w:rPr>
        <w:t>，在此期间，本投标文件将始终对我方具有约束力，并可随时被接受。如果我方成交，本投标文件在此期间之后将继续保持有效。</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4</w:t>
      </w:r>
      <w:r w:rsidRPr="00B94A02">
        <w:rPr>
          <w:rStyle w:val="NormalCharacter"/>
          <w:szCs w:val="21"/>
        </w:rPr>
        <w:t>）随同本投标函递交投标保证金一份，金额为人民币（大写）：</w:t>
      </w:r>
      <w:r w:rsidRPr="00B94A02">
        <w:rPr>
          <w:rStyle w:val="NormalCharacter"/>
          <w:szCs w:val="21"/>
          <w:u w:val="single"/>
        </w:rPr>
        <w:t xml:space="preserve">    </w:t>
      </w:r>
      <w:r w:rsidRPr="00B94A02">
        <w:rPr>
          <w:rStyle w:val="NormalCharacter"/>
          <w:szCs w:val="21"/>
        </w:rPr>
        <w:t>元（￥：</w:t>
      </w:r>
      <w:r w:rsidRPr="00B94A02">
        <w:rPr>
          <w:rStyle w:val="NormalCharacter"/>
          <w:szCs w:val="21"/>
          <w:u w:val="single"/>
        </w:rPr>
        <w:t xml:space="preserve">    </w:t>
      </w:r>
      <w:r w:rsidRPr="00B94A02">
        <w:rPr>
          <w:rStyle w:val="NormalCharacter"/>
          <w:szCs w:val="21"/>
        </w:rPr>
        <w:t>元）。</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5</w:t>
      </w:r>
      <w:r w:rsidRPr="00B94A02">
        <w:rPr>
          <w:rStyle w:val="NormalCharacter"/>
          <w:szCs w:val="21"/>
        </w:rPr>
        <w:t>）我方同意提供招标代理机构要求的有关本次采购的所有资料。</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6</w:t>
      </w:r>
      <w:r w:rsidRPr="00B94A02">
        <w:rPr>
          <w:rStyle w:val="NormalCharacter"/>
          <w:szCs w:val="21"/>
        </w:rPr>
        <w:t>）我方理解，你方无义务必须接受投标报价最低的投标，并有权拒绝所有的投标。同时也理解你方不承担我方本次投标的费用。</w:t>
      </w:r>
    </w:p>
    <w:p w:rsidR="00A858E0" w:rsidRPr="00B94A02" w:rsidRDefault="00887673">
      <w:pPr>
        <w:spacing w:line="500" w:lineRule="exact"/>
        <w:ind w:firstLineChars="200" w:firstLine="420"/>
        <w:rPr>
          <w:rStyle w:val="NormalCharacter"/>
          <w:szCs w:val="21"/>
        </w:rPr>
      </w:pPr>
      <w:r w:rsidRPr="00B94A02">
        <w:rPr>
          <w:rStyle w:val="NormalCharacter"/>
          <w:szCs w:val="21"/>
        </w:rPr>
        <w:t>（</w:t>
      </w:r>
      <w:r w:rsidRPr="00B94A02">
        <w:rPr>
          <w:rStyle w:val="NormalCharacter"/>
          <w:szCs w:val="21"/>
        </w:rPr>
        <w:t>7</w:t>
      </w:r>
      <w:r w:rsidRPr="00B94A02">
        <w:rPr>
          <w:rStyle w:val="NormalCharacter"/>
          <w:szCs w:val="21"/>
        </w:rPr>
        <w:t>）如果我方成交，为执行合同，我们将按采购人的有关要求提供必要的履约保证。</w:t>
      </w:r>
    </w:p>
    <w:p w:rsidR="00A858E0" w:rsidRPr="00B94A02" w:rsidRDefault="00887673">
      <w:pPr>
        <w:spacing w:line="500" w:lineRule="exact"/>
        <w:ind w:firstLineChars="1700" w:firstLine="3570"/>
        <w:rPr>
          <w:rStyle w:val="NormalCharacter"/>
          <w:szCs w:val="21"/>
        </w:rPr>
      </w:pPr>
      <w:r w:rsidRPr="00B94A02">
        <w:rPr>
          <w:rStyle w:val="NormalCharacter"/>
          <w:szCs w:val="21"/>
        </w:rPr>
        <w:t>投标人名称：</w:t>
      </w:r>
      <w:r w:rsidRPr="00B94A02">
        <w:rPr>
          <w:rStyle w:val="NormalCharacter"/>
          <w:szCs w:val="21"/>
          <w:u w:val="single"/>
        </w:rPr>
        <w:t xml:space="preserve">                      </w:t>
      </w:r>
      <w:r w:rsidRPr="00B94A02">
        <w:rPr>
          <w:rStyle w:val="NormalCharacter"/>
          <w:szCs w:val="21"/>
        </w:rPr>
        <w:t>（盖公章）</w:t>
      </w:r>
    </w:p>
    <w:p w:rsidR="00A858E0" w:rsidRPr="00B94A02" w:rsidRDefault="00887673">
      <w:pPr>
        <w:spacing w:line="500" w:lineRule="exact"/>
        <w:ind w:firstLineChars="1700" w:firstLine="3570"/>
        <w:rPr>
          <w:rStyle w:val="NormalCharacter"/>
          <w:szCs w:val="21"/>
          <w:u w:val="single"/>
        </w:rPr>
      </w:pPr>
      <w:r w:rsidRPr="00B94A02">
        <w:rPr>
          <w:rStyle w:val="NormalCharacter"/>
          <w:szCs w:val="21"/>
        </w:rPr>
        <w:t>地</w:t>
      </w:r>
      <w:r w:rsidRPr="00B94A02">
        <w:rPr>
          <w:rStyle w:val="NormalCharacter"/>
          <w:szCs w:val="21"/>
        </w:rPr>
        <w:t xml:space="preserve">      </w:t>
      </w:r>
      <w:r w:rsidRPr="00B94A02">
        <w:rPr>
          <w:rStyle w:val="NormalCharacter"/>
          <w:szCs w:val="21"/>
        </w:rPr>
        <w:t>址：</w:t>
      </w:r>
      <w:r w:rsidRPr="00B94A02">
        <w:rPr>
          <w:rStyle w:val="NormalCharacter"/>
          <w:szCs w:val="21"/>
          <w:u w:val="single"/>
        </w:rPr>
        <w:t xml:space="preserve">                           </w:t>
      </w:r>
    </w:p>
    <w:p w:rsidR="00A858E0" w:rsidRPr="00B94A02" w:rsidRDefault="00887673">
      <w:pPr>
        <w:spacing w:line="500" w:lineRule="exact"/>
        <w:ind w:firstLineChars="1700" w:firstLine="3570"/>
        <w:rPr>
          <w:rStyle w:val="NormalCharacter"/>
          <w:u w:val="single"/>
        </w:rPr>
      </w:pPr>
      <w:r w:rsidRPr="00B94A02">
        <w:rPr>
          <w:rStyle w:val="NormalCharacter"/>
        </w:rPr>
        <w:t>授权代表签字：</w:t>
      </w:r>
      <w:r w:rsidRPr="00B94A02">
        <w:rPr>
          <w:rStyle w:val="NormalCharacter"/>
          <w:u w:val="single"/>
        </w:rPr>
        <w:t xml:space="preserve">                   </w:t>
      </w:r>
      <w:r w:rsidRPr="00B94A02">
        <w:rPr>
          <w:rStyle w:val="NormalCharacter"/>
        </w:rPr>
        <w:t>（亲笔签名）</w:t>
      </w:r>
    </w:p>
    <w:p w:rsidR="00A858E0" w:rsidRPr="00B94A02" w:rsidRDefault="00887673">
      <w:pPr>
        <w:spacing w:line="500" w:lineRule="exact"/>
        <w:ind w:firstLineChars="1700" w:firstLine="3570"/>
        <w:rPr>
          <w:rStyle w:val="NormalCharacter"/>
          <w:szCs w:val="21"/>
        </w:rPr>
      </w:pPr>
      <w:r w:rsidRPr="00B94A02">
        <w:rPr>
          <w:rStyle w:val="NormalCharacter"/>
          <w:szCs w:val="21"/>
        </w:rPr>
        <w:t>职</w:t>
      </w:r>
      <w:r w:rsidRPr="00B94A02">
        <w:rPr>
          <w:rStyle w:val="NormalCharacter"/>
          <w:szCs w:val="21"/>
        </w:rPr>
        <w:t xml:space="preserve">      </w:t>
      </w:r>
      <w:r w:rsidRPr="00B94A02">
        <w:rPr>
          <w:rStyle w:val="NormalCharacter"/>
          <w:szCs w:val="21"/>
        </w:rPr>
        <w:t>务：</w:t>
      </w:r>
      <w:r w:rsidR="006D1039" w:rsidRPr="00B94A02">
        <w:rPr>
          <w:rStyle w:val="NormalCharacter"/>
          <w:u w:val="single"/>
        </w:rPr>
        <w:t xml:space="preserve">                   </w:t>
      </w:r>
      <w:r w:rsidRPr="00B94A02">
        <w:rPr>
          <w:rStyle w:val="NormalCharacter"/>
          <w:szCs w:val="21"/>
          <w:u w:val="single"/>
        </w:rPr>
        <w:t xml:space="preserve"> </w:t>
      </w:r>
    </w:p>
    <w:p w:rsidR="00A858E0" w:rsidRPr="00B94A02" w:rsidRDefault="00887673">
      <w:pPr>
        <w:spacing w:line="500" w:lineRule="exact"/>
        <w:ind w:firstLineChars="1700" w:firstLine="3570"/>
        <w:rPr>
          <w:rStyle w:val="NormalCharacter"/>
          <w:szCs w:val="21"/>
        </w:rPr>
      </w:pPr>
      <w:r w:rsidRPr="00B94A02">
        <w:rPr>
          <w:rStyle w:val="NormalCharacter"/>
          <w:szCs w:val="21"/>
        </w:rPr>
        <w:t>日</w:t>
      </w:r>
      <w:r w:rsidRPr="00B94A02">
        <w:rPr>
          <w:rStyle w:val="NormalCharacter"/>
          <w:szCs w:val="21"/>
        </w:rPr>
        <w:t xml:space="preserve">      </w:t>
      </w:r>
      <w:r w:rsidRPr="00B94A02">
        <w:rPr>
          <w:rStyle w:val="NormalCharacter"/>
          <w:szCs w:val="21"/>
        </w:rPr>
        <w:t>期：</w:t>
      </w:r>
      <w:r w:rsidRPr="00B94A02">
        <w:rPr>
          <w:rStyle w:val="NormalCharacter"/>
          <w:szCs w:val="21"/>
          <w:u w:val="single"/>
        </w:rPr>
        <w:t xml:space="preserve">                           </w:t>
      </w:r>
    </w:p>
    <w:p w:rsidR="00A858E0" w:rsidRPr="00B94A02" w:rsidRDefault="00A858E0">
      <w:pPr>
        <w:pStyle w:val="UserStyle281"/>
        <w:spacing w:line="480" w:lineRule="atLeast"/>
        <w:rPr>
          <w:rStyle w:val="NormalCharacter"/>
          <w:rFonts w:ascii="宋体" w:hAnsi="宋体"/>
          <w:sz w:val="24"/>
          <w:u w:val="single"/>
        </w:rPr>
      </w:pPr>
    </w:p>
    <w:p w:rsidR="00A858E0" w:rsidRPr="00B94A02" w:rsidRDefault="00A858E0">
      <w:pPr>
        <w:pStyle w:val="UserStyle281"/>
        <w:spacing w:line="480" w:lineRule="atLeast"/>
        <w:rPr>
          <w:rStyle w:val="NormalCharacter"/>
          <w:rFonts w:ascii="宋体" w:hAnsi="宋体"/>
          <w:sz w:val="24"/>
          <w:u w:val="single"/>
        </w:rPr>
      </w:pPr>
    </w:p>
    <w:p w:rsidR="00A858E0" w:rsidRPr="00B94A02" w:rsidRDefault="00A858E0">
      <w:pPr>
        <w:pStyle w:val="UserStyle281"/>
        <w:spacing w:line="480" w:lineRule="atLeast"/>
        <w:rPr>
          <w:rStyle w:val="NormalCharacter"/>
          <w:rFonts w:ascii="宋体" w:hAnsi="宋体"/>
          <w:sz w:val="24"/>
          <w:u w:val="single"/>
        </w:rPr>
      </w:pPr>
    </w:p>
    <w:p w:rsidR="00A858E0" w:rsidRPr="00B94A02" w:rsidRDefault="00A858E0">
      <w:pPr>
        <w:pStyle w:val="UserStyle281"/>
        <w:spacing w:line="480" w:lineRule="atLeast"/>
        <w:rPr>
          <w:rStyle w:val="NormalCharacter"/>
          <w:rFonts w:ascii="宋体" w:hAnsi="宋体"/>
          <w:sz w:val="24"/>
          <w:u w:val="single"/>
        </w:rPr>
      </w:pPr>
    </w:p>
    <w:p w:rsidR="00A858E0" w:rsidRPr="00B94A02" w:rsidRDefault="00A858E0">
      <w:pPr>
        <w:pStyle w:val="UserStyle281"/>
        <w:spacing w:line="480" w:lineRule="atLeast"/>
        <w:rPr>
          <w:rStyle w:val="NormalCharacter"/>
          <w:rFonts w:ascii="宋体" w:hAnsi="宋体"/>
          <w:sz w:val="24"/>
          <w:u w:val="single"/>
        </w:rPr>
      </w:pPr>
    </w:p>
    <w:p w:rsidR="00A858E0" w:rsidRPr="00B94A02" w:rsidRDefault="00887673">
      <w:pPr>
        <w:pStyle w:val="UserStyle146"/>
        <w:rPr>
          <w:rStyle w:val="NormalCharacter"/>
        </w:rPr>
      </w:pPr>
      <w:r w:rsidRPr="00B94A02">
        <w:rPr>
          <w:rStyle w:val="NormalCharacter"/>
        </w:rPr>
        <w:lastRenderedPageBreak/>
        <w:t>二、</w:t>
      </w:r>
      <w:r w:rsidRPr="00B94A02">
        <w:rPr>
          <w:rStyle w:val="NormalCharacter"/>
          <w:szCs w:val="28"/>
        </w:rPr>
        <w:t>报价一览表</w:t>
      </w:r>
    </w:p>
    <w:p w:rsidR="00A858E0" w:rsidRPr="00B94A02" w:rsidRDefault="00887673">
      <w:pPr>
        <w:spacing w:after="156" w:line="440" w:lineRule="exact"/>
        <w:jc w:val="center"/>
        <w:rPr>
          <w:rStyle w:val="NormalCharacter"/>
          <w:rFonts w:ascii="宋体" w:hAnsi="宋体"/>
          <w:sz w:val="24"/>
          <w:szCs w:val="24"/>
        </w:rPr>
      </w:pPr>
      <w:r w:rsidRPr="00B94A02">
        <w:rPr>
          <w:rStyle w:val="NormalCharacter"/>
          <w:rFonts w:ascii="宋体" w:hAnsi="宋体"/>
          <w:sz w:val="24"/>
          <w:szCs w:val="24"/>
        </w:rPr>
        <w:t xml:space="preserve"> （除投标文件内附一份，另独立密封附一份）</w:t>
      </w:r>
    </w:p>
    <w:p w:rsidR="00A858E0" w:rsidRPr="00B94A02" w:rsidRDefault="00887673">
      <w:pPr>
        <w:spacing w:line="500" w:lineRule="exact"/>
        <w:rPr>
          <w:rStyle w:val="NormalCharacter"/>
          <w:sz w:val="28"/>
          <w:szCs w:val="28"/>
        </w:rPr>
      </w:pPr>
      <w:r w:rsidRPr="00B94A02">
        <w:rPr>
          <w:rStyle w:val="NormalCharacter"/>
          <w:sz w:val="28"/>
          <w:szCs w:val="28"/>
        </w:rPr>
        <w:t>项目名称：</w:t>
      </w:r>
      <w:r w:rsidR="004B5A3A">
        <w:rPr>
          <w:rStyle w:val="NormalCharacter"/>
          <w:sz w:val="28"/>
          <w:szCs w:val="28"/>
        </w:rPr>
        <w:t>白沙县基层医疗卫生机构标识牌标准化建设项目（二次）</w:t>
      </w:r>
    </w:p>
    <w:p w:rsidR="00A858E0" w:rsidRPr="00B94A02" w:rsidRDefault="00887673">
      <w:pPr>
        <w:spacing w:line="500" w:lineRule="exact"/>
        <w:rPr>
          <w:rStyle w:val="NormalCharacter"/>
          <w:b/>
        </w:rPr>
      </w:pPr>
      <w:r w:rsidRPr="00B94A02">
        <w:rPr>
          <w:rStyle w:val="NormalCharacter"/>
          <w:sz w:val="28"/>
          <w:szCs w:val="28"/>
        </w:rPr>
        <w:t>项目编号：</w:t>
      </w:r>
      <w:r w:rsidR="004B5A3A">
        <w:rPr>
          <w:rStyle w:val="NormalCharacter"/>
          <w:sz w:val="28"/>
          <w:szCs w:val="28"/>
        </w:rPr>
        <w:t>ZDPA-2021—007</w:t>
      </w:r>
    </w:p>
    <w:tbl>
      <w:tblPr>
        <w:tblW w:w="89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7E0" w:firstRow="1" w:lastRow="1" w:firstColumn="1" w:lastColumn="1" w:noHBand="1" w:noVBand="1"/>
      </w:tblPr>
      <w:tblGrid>
        <w:gridCol w:w="3212"/>
        <w:gridCol w:w="5762"/>
      </w:tblGrid>
      <w:tr w:rsidR="00A858E0" w:rsidRPr="00B94A02" w:rsidTr="00346C76">
        <w:trPr>
          <w:trHeight w:val="658"/>
          <w:jc w:val="center"/>
        </w:trPr>
        <w:tc>
          <w:tcPr>
            <w:tcW w:w="3212"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spacing w:before="312" w:after="312"/>
              <w:jc w:val="center"/>
              <w:rPr>
                <w:rStyle w:val="NormalCharacter"/>
                <w:rFonts w:ascii="宋体" w:hAnsi="宋体" w:cs="宋体"/>
                <w:b/>
                <w:bCs/>
                <w:sz w:val="24"/>
                <w:lang w:val="en-GB"/>
              </w:rPr>
            </w:pPr>
            <w:r w:rsidRPr="00B94A02">
              <w:rPr>
                <w:rStyle w:val="NormalCharacter"/>
                <w:rFonts w:ascii="宋体" w:hAnsi="宋体" w:cs="宋体"/>
                <w:b/>
                <w:bCs/>
                <w:sz w:val="24"/>
                <w:lang w:val="en-GB"/>
              </w:rPr>
              <w:t>采购项目内容</w:t>
            </w:r>
          </w:p>
        </w:tc>
        <w:tc>
          <w:tcPr>
            <w:tcW w:w="5762"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4B5A3A">
            <w:pPr>
              <w:spacing w:before="312" w:after="312"/>
              <w:rPr>
                <w:rStyle w:val="NormalCharacter"/>
                <w:rFonts w:ascii="宋体" w:hAnsi="宋体" w:cs="宋体"/>
                <w:bCs/>
                <w:sz w:val="24"/>
                <w:lang w:val="en-GB"/>
              </w:rPr>
            </w:pPr>
            <w:r>
              <w:rPr>
                <w:rStyle w:val="NormalCharacter"/>
                <w:rFonts w:ascii="宋体" w:hAnsi="宋体" w:cs="宋体"/>
                <w:bCs/>
                <w:sz w:val="24"/>
                <w:lang w:val="en-GB"/>
              </w:rPr>
              <w:t>白沙县基层医疗卫生机构标识牌标准化建设项目（二次）</w:t>
            </w:r>
          </w:p>
        </w:tc>
      </w:tr>
      <w:tr w:rsidR="00A858E0" w:rsidRPr="00B94A02" w:rsidTr="00346C76">
        <w:trPr>
          <w:trHeight w:val="1443"/>
          <w:jc w:val="center"/>
        </w:trPr>
        <w:tc>
          <w:tcPr>
            <w:tcW w:w="3212"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spacing w:before="312" w:after="312" w:line="440" w:lineRule="exact"/>
              <w:jc w:val="center"/>
              <w:rPr>
                <w:rStyle w:val="NormalCharacter"/>
                <w:rFonts w:ascii="宋体" w:hAnsi="宋体" w:cs="宋体"/>
                <w:b/>
                <w:bCs/>
                <w:sz w:val="24"/>
                <w:lang w:val="en-GB"/>
              </w:rPr>
            </w:pPr>
            <w:r w:rsidRPr="00B94A02">
              <w:rPr>
                <w:rStyle w:val="NormalCharacter"/>
                <w:rFonts w:ascii="宋体" w:hAnsi="宋体" w:cs="宋体"/>
                <w:b/>
                <w:bCs/>
                <w:sz w:val="24"/>
                <w:lang w:val="en-GB"/>
              </w:rPr>
              <w:t>投标报价总计</w:t>
            </w:r>
          </w:p>
        </w:tc>
        <w:tc>
          <w:tcPr>
            <w:tcW w:w="5762" w:type="dxa"/>
            <w:tcBorders>
              <w:top w:val="single" w:sz="4" w:space="0" w:color="000000"/>
              <w:left w:val="single" w:sz="4" w:space="0" w:color="000000"/>
              <w:bottom w:val="single" w:sz="4" w:space="0" w:color="000000"/>
              <w:right w:val="single" w:sz="4" w:space="0" w:color="000000"/>
            </w:tcBorders>
          </w:tcPr>
          <w:p w:rsidR="00A858E0" w:rsidRPr="00B94A02" w:rsidRDefault="00887673" w:rsidP="00346C76">
            <w:pPr>
              <w:spacing w:before="312" w:after="312"/>
              <w:rPr>
                <w:rStyle w:val="NormalCharacter"/>
                <w:rFonts w:ascii="宋体" w:hAnsi="宋体"/>
                <w:sz w:val="24"/>
                <w:u w:val="single"/>
                <w:lang w:val="en-GB"/>
              </w:rPr>
            </w:pPr>
            <w:r w:rsidRPr="00B94A02">
              <w:rPr>
                <w:rStyle w:val="NormalCharacter"/>
                <w:rFonts w:ascii="宋体" w:hAnsi="宋体"/>
                <w:sz w:val="24"/>
                <w:lang w:val="en-GB"/>
              </w:rPr>
              <w:t>（小写）：</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p>
          <w:p w:rsidR="00A858E0" w:rsidRPr="00B94A02" w:rsidRDefault="00887673" w:rsidP="00346C76">
            <w:pPr>
              <w:spacing w:before="312" w:after="312"/>
              <w:rPr>
                <w:rStyle w:val="NormalCharacter"/>
                <w:rFonts w:ascii="宋体" w:hAnsi="宋体"/>
                <w:sz w:val="24"/>
                <w:lang w:val="en-GB"/>
              </w:rPr>
            </w:pPr>
            <w:r w:rsidRPr="00B94A02">
              <w:rPr>
                <w:rStyle w:val="NormalCharacter"/>
                <w:rFonts w:ascii="宋体" w:hAnsi="宋体"/>
                <w:sz w:val="24"/>
                <w:lang w:val="en-GB"/>
              </w:rPr>
              <w:t>（大写）：</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p>
        </w:tc>
      </w:tr>
      <w:tr w:rsidR="00A858E0" w:rsidRPr="00B94A02" w:rsidTr="00346C76">
        <w:trPr>
          <w:trHeight w:val="602"/>
          <w:jc w:val="center"/>
        </w:trPr>
        <w:tc>
          <w:tcPr>
            <w:tcW w:w="3212"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346C76">
            <w:pPr>
              <w:spacing w:before="156" w:after="156" w:line="440" w:lineRule="exact"/>
              <w:jc w:val="center"/>
              <w:rPr>
                <w:rStyle w:val="NormalCharacter"/>
                <w:rFonts w:ascii="宋体" w:hAnsi="宋体" w:cs="宋体"/>
                <w:b/>
                <w:bCs/>
                <w:sz w:val="24"/>
                <w:lang w:val="en-GB"/>
              </w:rPr>
            </w:pPr>
            <w:r w:rsidRPr="00B94A02">
              <w:rPr>
                <w:rStyle w:val="NormalCharacter"/>
                <w:rFonts w:ascii="宋体" w:hAnsi="宋体" w:cs="宋体" w:hint="eastAsia"/>
                <w:b/>
                <w:bCs/>
                <w:sz w:val="24"/>
                <w:lang w:val="en-GB"/>
              </w:rPr>
              <w:t>合同履行期限（供货期）</w:t>
            </w:r>
          </w:p>
        </w:tc>
        <w:tc>
          <w:tcPr>
            <w:tcW w:w="5762"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440" w:lineRule="exact"/>
              <w:rPr>
                <w:rStyle w:val="NormalCharacter"/>
                <w:rFonts w:ascii="宋体" w:hAnsi="宋体"/>
                <w:sz w:val="24"/>
                <w:lang w:val="en-GB"/>
              </w:rPr>
            </w:pPr>
          </w:p>
        </w:tc>
      </w:tr>
      <w:tr w:rsidR="008410BC" w:rsidRPr="00B94A02" w:rsidTr="00346C76">
        <w:trPr>
          <w:trHeight w:val="602"/>
          <w:jc w:val="center"/>
        </w:trPr>
        <w:tc>
          <w:tcPr>
            <w:tcW w:w="3212" w:type="dxa"/>
            <w:tcBorders>
              <w:top w:val="single" w:sz="4" w:space="0" w:color="000000"/>
              <w:left w:val="single" w:sz="4" w:space="0" w:color="000000"/>
              <w:bottom w:val="single" w:sz="4" w:space="0" w:color="000000"/>
              <w:right w:val="single" w:sz="4" w:space="0" w:color="000000"/>
            </w:tcBorders>
            <w:vAlign w:val="center"/>
          </w:tcPr>
          <w:p w:rsidR="008410BC" w:rsidRPr="00B94A02" w:rsidRDefault="008410BC">
            <w:pPr>
              <w:spacing w:before="156" w:after="156" w:line="440" w:lineRule="exact"/>
              <w:jc w:val="center"/>
              <w:rPr>
                <w:rStyle w:val="NormalCharacter"/>
                <w:rFonts w:ascii="宋体" w:hAnsi="宋体" w:cs="宋体"/>
                <w:b/>
                <w:bCs/>
                <w:sz w:val="24"/>
                <w:lang w:val="en-GB"/>
              </w:rPr>
            </w:pPr>
            <w:r w:rsidRPr="00B94A02">
              <w:rPr>
                <w:rStyle w:val="NormalCharacter"/>
                <w:rFonts w:ascii="宋体" w:hAnsi="宋体" w:cs="宋体" w:hint="eastAsia"/>
                <w:b/>
                <w:bCs/>
                <w:sz w:val="24"/>
                <w:lang w:val="en-GB"/>
              </w:rPr>
              <w:t>供货地点</w:t>
            </w:r>
          </w:p>
        </w:tc>
        <w:tc>
          <w:tcPr>
            <w:tcW w:w="5762" w:type="dxa"/>
            <w:tcBorders>
              <w:top w:val="single" w:sz="4" w:space="0" w:color="000000"/>
              <w:left w:val="single" w:sz="4" w:space="0" w:color="000000"/>
              <w:bottom w:val="single" w:sz="4" w:space="0" w:color="000000"/>
              <w:right w:val="single" w:sz="4" w:space="0" w:color="000000"/>
            </w:tcBorders>
          </w:tcPr>
          <w:p w:rsidR="008410BC" w:rsidRPr="00B94A02" w:rsidRDefault="008410BC">
            <w:pPr>
              <w:spacing w:before="156" w:after="156" w:line="440" w:lineRule="exact"/>
              <w:rPr>
                <w:rStyle w:val="NormalCharacter"/>
                <w:rFonts w:ascii="宋体" w:hAnsi="宋体"/>
                <w:sz w:val="24"/>
                <w:lang w:val="en-GB"/>
              </w:rPr>
            </w:pPr>
            <w:r w:rsidRPr="00B94A02">
              <w:rPr>
                <w:rStyle w:val="NormalCharacter"/>
                <w:rFonts w:ascii="宋体" w:hAnsi="宋体" w:hint="eastAsia"/>
                <w:sz w:val="24"/>
                <w:lang w:val="en-GB"/>
              </w:rPr>
              <w:t>采购人指定地点</w:t>
            </w:r>
          </w:p>
        </w:tc>
      </w:tr>
      <w:tr w:rsidR="00A858E0" w:rsidRPr="00B94A02" w:rsidTr="00346C76">
        <w:trPr>
          <w:trHeight w:val="788"/>
          <w:jc w:val="center"/>
        </w:trPr>
        <w:tc>
          <w:tcPr>
            <w:tcW w:w="3212"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spacing w:before="156" w:after="156" w:line="440" w:lineRule="exact"/>
              <w:jc w:val="center"/>
              <w:rPr>
                <w:rStyle w:val="NormalCharacter"/>
                <w:rFonts w:ascii="宋体" w:hAnsi="宋体" w:cs="宋体"/>
                <w:b/>
                <w:bCs/>
                <w:sz w:val="24"/>
                <w:lang w:val="en-GB"/>
              </w:rPr>
            </w:pPr>
            <w:r w:rsidRPr="00B94A02">
              <w:rPr>
                <w:rStyle w:val="NormalCharacter"/>
                <w:rFonts w:ascii="宋体" w:hAnsi="宋体" w:cs="宋体"/>
                <w:b/>
                <w:bCs/>
                <w:sz w:val="24"/>
                <w:lang w:val="en-GB"/>
              </w:rPr>
              <w:t>质量要求</w:t>
            </w:r>
          </w:p>
        </w:tc>
        <w:tc>
          <w:tcPr>
            <w:tcW w:w="5762"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400" w:lineRule="exact"/>
              <w:rPr>
                <w:rStyle w:val="NormalCharacter"/>
                <w:rFonts w:ascii="宋体" w:hAnsi="宋体"/>
                <w:sz w:val="24"/>
                <w:lang w:val="en-GB"/>
              </w:rPr>
            </w:pPr>
          </w:p>
        </w:tc>
      </w:tr>
      <w:tr w:rsidR="00A858E0" w:rsidRPr="00B94A02" w:rsidTr="00346C76">
        <w:trPr>
          <w:trHeight w:val="593"/>
          <w:jc w:val="center"/>
        </w:trPr>
        <w:tc>
          <w:tcPr>
            <w:tcW w:w="3212"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spacing w:line="440" w:lineRule="exact"/>
              <w:jc w:val="center"/>
              <w:rPr>
                <w:rStyle w:val="NormalCharacter"/>
                <w:rFonts w:ascii="宋体" w:hAnsi="宋体" w:cs="宋体"/>
                <w:b/>
                <w:bCs/>
                <w:sz w:val="24"/>
                <w:lang w:val="en-GB"/>
              </w:rPr>
            </w:pPr>
            <w:r w:rsidRPr="00B94A02">
              <w:rPr>
                <w:rStyle w:val="NormalCharacter"/>
                <w:rFonts w:ascii="宋体" w:hAnsi="宋体" w:cs="宋体"/>
                <w:b/>
                <w:bCs/>
                <w:sz w:val="24"/>
                <w:lang w:val="en-GB"/>
              </w:rPr>
              <w:t>备</w:t>
            </w:r>
            <w:r w:rsidRPr="00B94A02">
              <w:rPr>
                <w:rStyle w:val="NormalCharacter"/>
                <w:rFonts w:ascii="宋体" w:hAnsi="宋体" w:cs="宋体"/>
                <w:b/>
                <w:bCs/>
                <w:sz w:val="24"/>
              </w:rPr>
              <w:t xml:space="preserve">    </w:t>
            </w:r>
            <w:r w:rsidRPr="00B94A02">
              <w:rPr>
                <w:rStyle w:val="NormalCharacter"/>
                <w:rFonts w:ascii="宋体" w:hAnsi="宋体" w:cs="宋体"/>
                <w:b/>
                <w:bCs/>
                <w:sz w:val="24"/>
                <w:lang w:val="en-GB"/>
              </w:rPr>
              <w:t>注</w:t>
            </w:r>
          </w:p>
        </w:tc>
        <w:tc>
          <w:tcPr>
            <w:tcW w:w="5762"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440" w:lineRule="exact"/>
              <w:rPr>
                <w:rStyle w:val="NormalCharacter"/>
                <w:rFonts w:ascii="宋体" w:hAnsi="宋体"/>
                <w:sz w:val="24"/>
                <w:lang w:val="en-GB"/>
              </w:rPr>
            </w:pPr>
          </w:p>
        </w:tc>
      </w:tr>
    </w:tbl>
    <w:p w:rsidR="00A858E0" w:rsidRPr="00B94A02" w:rsidRDefault="00887673" w:rsidP="00FA1E25">
      <w:pPr>
        <w:spacing w:line="440" w:lineRule="exact"/>
        <w:rPr>
          <w:rStyle w:val="NormalCharacter"/>
          <w:rFonts w:ascii="宋体" w:hAnsi="宋体"/>
          <w:sz w:val="24"/>
          <w:u w:val="single"/>
          <w:lang w:val="en-GB"/>
        </w:rPr>
      </w:pPr>
      <w:r w:rsidRPr="00B94A02">
        <w:rPr>
          <w:rStyle w:val="NormalCharacter"/>
          <w:rFonts w:ascii="宋体" w:hAnsi="宋体"/>
          <w:sz w:val="24"/>
          <w:lang w:val="en-GB"/>
        </w:rPr>
        <w:t>供应商名称：</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（公章）</w:t>
      </w:r>
    </w:p>
    <w:p w:rsidR="00A858E0" w:rsidRPr="00B94A02" w:rsidRDefault="00887673" w:rsidP="00FA1E25">
      <w:pPr>
        <w:spacing w:line="440" w:lineRule="exact"/>
        <w:rPr>
          <w:rStyle w:val="NormalCharacter"/>
          <w:rFonts w:ascii="宋体" w:hAnsi="宋体" w:cs="宋体"/>
          <w:bCs/>
          <w:sz w:val="24"/>
          <w:u w:val="single"/>
          <w:lang w:val="en-GB"/>
        </w:rPr>
      </w:pPr>
      <w:r w:rsidRPr="00B94A02">
        <w:rPr>
          <w:rStyle w:val="NormalCharacter"/>
          <w:rFonts w:ascii="宋体" w:hAnsi="宋体"/>
          <w:sz w:val="24"/>
          <w:lang w:val="en-GB"/>
        </w:rPr>
        <w:t>法定代表人或授权代表：</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cs="宋体"/>
          <w:bCs/>
          <w:sz w:val="24"/>
          <w:u w:val="single"/>
          <w:lang w:val="en-GB"/>
        </w:rPr>
        <w:t>（签字）</w:t>
      </w:r>
    </w:p>
    <w:p w:rsidR="00755E72" w:rsidRPr="00B94A02" w:rsidRDefault="00755E72" w:rsidP="00FA1E25">
      <w:pPr>
        <w:spacing w:line="440" w:lineRule="exact"/>
        <w:rPr>
          <w:rStyle w:val="NormalCharacter"/>
          <w:rFonts w:ascii="宋体" w:hAnsi="宋体"/>
          <w:sz w:val="24"/>
          <w:lang w:val="en-GB"/>
        </w:rPr>
      </w:pPr>
      <w:r w:rsidRPr="00B94A02">
        <w:rPr>
          <w:rStyle w:val="NormalCharacter"/>
          <w:rFonts w:ascii="宋体" w:hAnsi="宋体" w:hint="eastAsia"/>
          <w:sz w:val="24"/>
          <w:lang w:val="en-GB"/>
        </w:rPr>
        <w:t>日期：</w:t>
      </w:r>
      <w:r w:rsidRPr="00B94A02">
        <w:rPr>
          <w:rStyle w:val="NormalCharacter"/>
          <w:rFonts w:ascii="宋体" w:hAnsi="宋体" w:hint="eastAsia"/>
          <w:sz w:val="24"/>
          <w:u w:val="single"/>
          <w:lang w:val="en-GB"/>
        </w:rPr>
        <w:t xml:space="preserve"> </w:t>
      </w:r>
      <w:r w:rsidRPr="00B94A02">
        <w:rPr>
          <w:rStyle w:val="NormalCharacter"/>
          <w:rFonts w:ascii="宋体" w:hAnsi="宋体"/>
          <w:sz w:val="24"/>
          <w:u w:val="single"/>
          <w:lang w:val="en-GB"/>
        </w:rPr>
        <w:t xml:space="preserve">      </w:t>
      </w:r>
      <w:r w:rsidRPr="00B94A02">
        <w:rPr>
          <w:rStyle w:val="NormalCharacter"/>
          <w:rFonts w:ascii="宋体" w:hAnsi="宋体" w:hint="eastAsia"/>
          <w:sz w:val="24"/>
          <w:u w:val="single"/>
          <w:lang w:val="en-GB"/>
        </w:rPr>
        <w:t xml:space="preserve">年 </w:t>
      </w:r>
      <w:r w:rsidRPr="00B94A02">
        <w:rPr>
          <w:rStyle w:val="NormalCharacter"/>
          <w:rFonts w:ascii="宋体" w:hAnsi="宋体"/>
          <w:sz w:val="24"/>
          <w:u w:val="single"/>
          <w:lang w:val="en-GB"/>
        </w:rPr>
        <w:t xml:space="preserve">     </w:t>
      </w:r>
      <w:r w:rsidRPr="00B94A02">
        <w:rPr>
          <w:rStyle w:val="NormalCharacter"/>
          <w:rFonts w:ascii="宋体" w:hAnsi="宋体" w:hint="eastAsia"/>
          <w:sz w:val="24"/>
          <w:u w:val="single"/>
          <w:lang w:val="en-GB"/>
        </w:rPr>
        <w:t xml:space="preserve">月 </w:t>
      </w:r>
      <w:r w:rsidRPr="00B94A02">
        <w:rPr>
          <w:rStyle w:val="NormalCharacter"/>
          <w:rFonts w:ascii="宋体" w:hAnsi="宋体"/>
          <w:sz w:val="24"/>
          <w:u w:val="single"/>
          <w:lang w:val="en-GB"/>
        </w:rPr>
        <w:t xml:space="preserve">    </w:t>
      </w:r>
      <w:r w:rsidRPr="00B94A02">
        <w:rPr>
          <w:rStyle w:val="NormalCharacter"/>
          <w:rFonts w:ascii="宋体" w:hAnsi="宋体" w:hint="eastAsia"/>
          <w:sz w:val="24"/>
          <w:u w:val="single"/>
          <w:lang w:val="en-GB"/>
        </w:rPr>
        <w:t>日</w:t>
      </w:r>
    </w:p>
    <w:p w:rsidR="00A858E0" w:rsidRPr="00B94A02" w:rsidRDefault="00887673">
      <w:pPr>
        <w:spacing w:before="156" w:after="156" w:line="440" w:lineRule="exact"/>
        <w:rPr>
          <w:rStyle w:val="NormalCharacter"/>
          <w:rFonts w:ascii="宋体" w:hAnsi="宋体" w:cs="宋体"/>
          <w:b/>
          <w:bCs/>
          <w:sz w:val="24"/>
          <w:lang w:val="en-GB"/>
        </w:rPr>
      </w:pPr>
      <w:r w:rsidRPr="00B94A02">
        <w:rPr>
          <w:rStyle w:val="NormalCharacter"/>
          <w:rFonts w:ascii="宋体" w:hAnsi="宋体" w:cs="宋体"/>
          <w:b/>
          <w:bCs/>
          <w:sz w:val="24"/>
          <w:lang w:val="en-GB"/>
        </w:rPr>
        <w:t>注：</w:t>
      </w:r>
    </w:p>
    <w:p w:rsidR="00A858E0" w:rsidRPr="00B94A02" w:rsidRDefault="00887673">
      <w:pPr>
        <w:spacing w:line="440" w:lineRule="exact"/>
        <w:ind w:firstLineChars="200" w:firstLine="420"/>
        <w:rPr>
          <w:rStyle w:val="NormalCharacter"/>
          <w:rFonts w:ascii="宋体" w:hAnsi="宋体"/>
          <w:szCs w:val="21"/>
          <w:lang w:val="en-GB"/>
        </w:rPr>
      </w:pPr>
      <w:r w:rsidRPr="00B94A02">
        <w:rPr>
          <w:rStyle w:val="NormalCharacter"/>
          <w:rFonts w:ascii="宋体" w:hAnsi="宋体"/>
          <w:szCs w:val="21"/>
          <w:lang w:val="en-GB"/>
        </w:rPr>
        <w:t>1、报价一览表应准确填写，若报价一览表与投标文件不符时，以报价一览表为准；</w:t>
      </w:r>
    </w:p>
    <w:p w:rsidR="00A858E0" w:rsidRPr="00B94A02" w:rsidRDefault="00887673">
      <w:pPr>
        <w:spacing w:line="440" w:lineRule="exact"/>
        <w:ind w:firstLineChars="200" w:firstLine="420"/>
        <w:rPr>
          <w:rStyle w:val="NormalCharacter"/>
          <w:rFonts w:ascii="宋体" w:hAnsi="宋体"/>
          <w:szCs w:val="21"/>
          <w:lang w:val="en-GB"/>
        </w:rPr>
      </w:pPr>
      <w:r w:rsidRPr="00B94A02">
        <w:rPr>
          <w:rStyle w:val="NormalCharacter"/>
          <w:rFonts w:ascii="宋体" w:hAnsi="宋体"/>
          <w:szCs w:val="21"/>
          <w:lang w:val="en-GB"/>
        </w:rPr>
        <w:t>2.报价中必须包含货物及零配件的购置和安装、运输保险、装卸、培训辅导、质保期售后服务、全额含税发票、雇员费用、合同实施过程中应预见和不可预见费用等。所有价格均应以人民币报价，金额单位为元。</w:t>
      </w:r>
    </w:p>
    <w:p w:rsidR="00A858E0" w:rsidRPr="00B94A02" w:rsidRDefault="00887673">
      <w:pPr>
        <w:spacing w:line="440" w:lineRule="exact"/>
        <w:ind w:firstLineChars="200" w:firstLine="420"/>
        <w:rPr>
          <w:rStyle w:val="NormalCharacter"/>
          <w:rFonts w:ascii="宋体" w:hAnsi="宋体"/>
          <w:szCs w:val="21"/>
          <w:lang w:val="en-GB"/>
        </w:rPr>
      </w:pPr>
      <w:r w:rsidRPr="00B94A02">
        <w:rPr>
          <w:rStyle w:val="NormalCharacter"/>
          <w:rFonts w:ascii="宋体" w:hAnsi="宋体"/>
          <w:szCs w:val="21"/>
          <w:lang w:val="en-GB"/>
        </w:rPr>
        <w:t>3、在报价表内未有明确列述的项目费用应视为包括在报价之内。</w:t>
      </w:r>
    </w:p>
    <w:p w:rsidR="00A858E0" w:rsidRPr="00B94A02" w:rsidRDefault="00887673">
      <w:pPr>
        <w:pStyle w:val="UserStyle281"/>
        <w:ind w:firstLineChars="200" w:firstLine="420"/>
        <w:rPr>
          <w:rStyle w:val="NormalCharacter"/>
          <w:rFonts w:ascii="宋体" w:hAnsi="宋体"/>
          <w:lang w:val="en-GB"/>
        </w:rPr>
      </w:pPr>
      <w:r w:rsidRPr="00B94A02">
        <w:rPr>
          <w:rStyle w:val="NormalCharacter"/>
          <w:rFonts w:ascii="宋体" w:hAnsi="宋体"/>
          <w:lang w:val="en-GB"/>
        </w:rPr>
        <w:t>4.此表是响应文件的必要文件，是响应文件的组成部分。</w:t>
      </w:r>
    </w:p>
    <w:p w:rsidR="002C4E2C" w:rsidRPr="00B94A02" w:rsidRDefault="00887673" w:rsidP="00244344">
      <w:pPr>
        <w:pStyle w:val="UserStyle281"/>
        <w:ind w:firstLineChars="200" w:firstLine="420"/>
        <w:rPr>
          <w:rStyle w:val="NormalCharacter"/>
          <w:rFonts w:ascii="宋体" w:hAnsi="宋体"/>
          <w:lang w:val="en-GB"/>
        </w:rPr>
        <w:sectPr w:rsidR="002C4E2C" w:rsidRPr="00B94A02">
          <w:pgSz w:w="11906" w:h="16838"/>
          <w:pgMar w:top="1559" w:right="1559" w:bottom="999" w:left="1559" w:header="851" w:footer="992" w:gutter="0"/>
          <w:cols w:space="720"/>
          <w:docGrid w:type="lines" w:linePitch="312"/>
        </w:sectPr>
      </w:pPr>
      <w:r w:rsidRPr="00B94A02">
        <w:rPr>
          <w:rStyle w:val="NormalCharacter"/>
          <w:rFonts w:ascii="宋体" w:hAnsi="宋体"/>
          <w:lang w:val="en-GB"/>
        </w:rPr>
        <w:t>5,</w:t>
      </w:r>
      <w:r w:rsidRPr="00B94A02">
        <w:rPr>
          <w:rStyle w:val="NormalCharacter"/>
        </w:rPr>
        <w:t xml:space="preserve"> </w:t>
      </w:r>
      <w:r w:rsidRPr="00B94A02">
        <w:rPr>
          <w:rStyle w:val="NormalCharacter"/>
          <w:rFonts w:ascii="宋体" w:hAnsi="宋体"/>
          <w:lang w:val="en-GB"/>
        </w:rPr>
        <w:t>此表为表样，行数可自行添加调整，但表式不变；</w:t>
      </w:r>
    </w:p>
    <w:p w:rsidR="00755E72" w:rsidRPr="00B94A02" w:rsidRDefault="00755E72" w:rsidP="00244344">
      <w:pPr>
        <w:pStyle w:val="UserStyle281"/>
        <w:ind w:firstLineChars="200" w:firstLine="643"/>
        <w:rPr>
          <w:rStyle w:val="NormalCharacter"/>
          <w:b/>
          <w:bCs/>
          <w:lang w:val="en-GB"/>
        </w:rPr>
      </w:pPr>
      <w:r w:rsidRPr="00B94A02">
        <w:rPr>
          <w:rStyle w:val="NormalCharacter"/>
          <w:rFonts w:ascii="宋体" w:hAnsi="宋体"/>
          <w:b/>
          <w:bCs/>
          <w:kern w:val="2"/>
          <w:sz w:val="32"/>
          <w:szCs w:val="28"/>
        </w:rPr>
        <w:lastRenderedPageBreak/>
        <w:t>2</w:t>
      </w:r>
      <w:r w:rsidRPr="00B94A02">
        <w:rPr>
          <w:rStyle w:val="NormalCharacter"/>
          <w:rFonts w:ascii="宋体" w:hAnsi="宋体" w:hint="eastAsia"/>
          <w:b/>
          <w:bCs/>
          <w:kern w:val="2"/>
          <w:sz w:val="32"/>
          <w:szCs w:val="28"/>
        </w:rPr>
        <w:t>.1  分项报价明细表</w:t>
      </w:r>
    </w:p>
    <w:p w:rsidR="00755E72" w:rsidRPr="00B94A02" w:rsidRDefault="00755E72" w:rsidP="0083390C">
      <w:pPr>
        <w:spacing w:line="500" w:lineRule="exact"/>
        <w:rPr>
          <w:rStyle w:val="NormalCharacter"/>
          <w:sz w:val="28"/>
          <w:szCs w:val="28"/>
        </w:rPr>
      </w:pPr>
      <w:r w:rsidRPr="00B94A02">
        <w:rPr>
          <w:rStyle w:val="NormalCharacter"/>
          <w:sz w:val="28"/>
          <w:szCs w:val="28"/>
        </w:rPr>
        <w:t>项目名称：</w:t>
      </w:r>
      <w:r w:rsidR="004B5A3A">
        <w:rPr>
          <w:rStyle w:val="NormalCharacter"/>
          <w:sz w:val="28"/>
          <w:szCs w:val="28"/>
        </w:rPr>
        <w:t>白沙县基层医疗卫生机构标识牌标准化建设项目（二次）</w:t>
      </w:r>
    </w:p>
    <w:p w:rsidR="00755E72" w:rsidRPr="00B94A02" w:rsidRDefault="00755E72" w:rsidP="00755E72">
      <w:pPr>
        <w:spacing w:line="500" w:lineRule="exact"/>
        <w:rPr>
          <w:rStyle w:val="NormalCharacter"/>
          <w:sz w:val="28"/>
          <w:szCs w:val="28"/>
        </w:rPr>
      </w:pPr>
      <w:r w:rsidRPr="00B94A02">
        <w:rPr>
          <w:rStyle w:val="NormalCharacter"/>
          <w:sz w:val="28"/>
          <w:szCs w:val="28"/>
        </w:rPr>
        <w:t>项目编号：</w:t>
      </w:r>
      <w:r w:rsidR="004B5A3A">
        <w:rPr>
          <w:rStyle w:val="NormalCharacter"/>
          <w:sz w:val="28"/>
          <w:szCs w:val="28"/>
        </w:rPr>
        <w:t>ZDPA-2021—007</w:t>
      </w:r>
    </w:p>
    <w:tbl>
      <w:tblPr>
        <w:tblW w:w="14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000000"/>
        </w:tblBorders>
        <w:tblLook w:val="04A0" w:firstRow="1" w:lastRow="0" w:firstColumn="1" w:lastColumn="0" w:noHBand="0" w:noVBand="1"/>
      </w:tblPr>
      <w:tblGrid>
        <w:gridCol w:w="617"/>
        <w:gridCol w:w="1737"/>
        <w:gridCol w:w="577"/>
        <w:gridCol w:w="577"/>
        <w:gridCol w:w="577"/>
        <w:gridCol w:w="577"/>
        <w:gridCol w:w="577"/>
        <w:gridCol w:w="577"/>
        <w:gridCol w:w="577"/>
        <w:gridCol w:w="577"/>
        <w:gridCol w:w="577"/>
        <w:gridCol w:w="876"/>
        <w:gridCol w:w="876"/>
        <w:gridCol w:w="1877"/>
        <w:gridCol w:w="1897"/>
        <w:gridCol w:w="1247"/>
      </w:tblGrid>
      <w:tr w:rsidR="00354EC3" w:rsidRPr="00B94A02" w:rsidTr="00354EC3">
        <w:trPr>
          <w:trHeight w:val="555"/>
        </w:trPr>
        <w:tc>
          <w:tcPr>
            <w:tcW w:w="14320" w:type="dxa"/>
            <w:gridSpan w:val="16"/>
            <w:shd w:val="clear" w:color="auto" w:fill="auto"/>
            <w:hideMark/>
          </w:tcPr>
          <w:p w:rsidR="00354EC3" w:rsidRPr="00B94A02" w:rsidRDefault="004B5A3A" w:rsidP="00354EC3">
            <w:pPr>
              <w:jc w:val="center"/>
              <w:textAlignment w:val="auto"/>
              <w:rPr>
                <w:rFonts w:ascii="宋体" w:hAnsi="宋体"/>
                <w:sz w:val="36"/>
                <w:szCs w:val="36"/>
              </w:rPr>
            </w:pPr>
            <w:r>
              <w:rPr>
                <w:rFonts w:ascii="宋体" w:hAnsi="宋体" w:hint="eastAsia"/>
                <w:sz w:val="36"/>
                <w:szCs w:val="36"/>
              </w:rPr>
              <w:t>白沙县基层医疗卫生机构标识牌标准化建设项目（二次）</w:t>
            </w:r>
          </w:p>
        </w:tc>
      </w:tr>
      <w:tr w:rsidR="00354EC3" w:rsidRPr="00B94A02" w:rsidTr="00354EC3">
        <w:trPr>
          <w:trHeight w:val="555"/>
        </w:trPr>
        <w:tc>
          <w:tcPr>
            <w:tcW w:w="620" w:type="dxa"/>
            <w:vMerge w:val="restart"/>
            <w:shd w:val="clear" w:color="auto" w:fill="auto"/>
            <w:vAlign w:val="center"/>
            <w:hideMark/>
          </w:tcPr>
          <w:p w:rsidR="00354EC3" w:rsidRPr="00B94A02" w:rsidRDefault="00A35B93" w:rsidP="00354EC3">
            <w:pPr>
              <w:textAlignment w:val="auto"/>
              <w:rPr>
                <w:rFonts w:ascii="宋体" w:hAnsi="宋体"/>
                <w:b/>
                <w:bCs/>
                <w:sz w:val="22"/>
                <w:szCs w:val="22"/>
              </w:rPr>
            </w:pPr>
            <w:r>
              <w:rPr>
                <w:rFonts w:ascii="宋体" w:hAnsi="宋体"/>
                <w:b/>
                <w:bCs/>
                <w:noProof/>
                <w:sz w:val="22"/>
                <w:szCs w:val="22"/>
              </w:rPr>
              <w:pict>
                <v:shapetype id="_x0000_t32" coordsize="21600,21600" o:spt="32" o:oned="t" path="m,l21600,21600e" filled="f">
                  <v:path arrowok="t" fillok="f" o:connecttype="none"/>
                  <o:lock v:ext="edit" shapetype="t"/>
                </v:shapetype>
                <v:shape id="_x0000_s1037" type="#_x0000_t32" style="position:absolute;margin-left:25.5pt;margin-top:1.5pt;width:84.9pt;height:185.9pt;z-index:251662336;mso-position-horizontal-relative:text;mso-position-vertical-relative:text" o:connectortype="straight"/>
              </w:pict>
            </w:r>
            <w:r w:rsidR="00354EC3" w:rsidRPr="00B94A02">
              <w:rPr>
                <w:rFonts w:ascii="宋体" w:hAnsi="宋体" w:hint="eastAsia"/>
                <w:b/>
                <w:bCs/>
                <w:sz w:val="22"/>
                <w:szCs w:val="22"/>
              </w:rPr>
              <w:t>分类</w:t>
            </w:r>
          </w:p>
        </w:tc>
        <w:tc>
          <w:tcPr>
            <w:tcW w:w="1737" w:type="dxa"/>
            <w:vMerge w:val="restart"/>
            <w:shd w:val="clear" w:color="auto" w:fill="auto"/>
            <w:noWrap/>
            <w:hideMark/>
          </w:tcPr>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r w:rsidRPr="00B94A02">
              <w:rPr>
                <w:rFonts w:hint="eastAsia"/>
                <w:sz w:val="20"/>
              </w:rPr>
              <w:t>单位</w:t>
            </w:r>
          </w:p>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p>
          <w:p w:rsidR="00354EC3" w:rsidRPr="00B94A02" w:rsidRDefault="00354EC3" w:rsidP="00354EC3">
            <w:pPr>
              <w:jc w:val="right"/>
              <w:textAlignment w:val="auto"/>
              <w:rPr>
                <w:sz w:val="20"/>
              </w:rPr>
            </w:pPr>
          </w:p>
          <w:p w:rsidR="00354EC3" w:rsidRPr="00B94A02" w:rsidRDefault="00354EC3" w:rsidP="00354EC3">
            <w:pPr>
              <w:textAlignment w:val="auto"/>
              <w:rPr>
                <w:sz w:val="20"/>
              </w:rPr>
            </w:pPr>
            <w:r w:rsidRPr="00B94A02">
              <w:rPr>
                <w:rFonts w:hint="eastAsia"/>
                <w:sz w:val="20"/>
              </w:rPr>
              <w:t>名称</w:t>
            </w:r>
          </w:p>
        </w:tc>
        <w:tc>
          <w:tcPr>
            <w:tcW w:w="579" w:type="dxa"/>
            <w:vMerge w:val="restart"/>
            <w:shd w:val="clear" w:color="auto" w:fill="auto"/>
            <w:hideMark/>
          </w:tcPr>
          <w:p w:rsidR="00354EC3" w:rsidRPr="00B94A02" w:rsidRDefault="00354EC3" w:rsidP="00354EC3">
            <w:pPr>
              <w:jc w:val="center"/>
              <w:textAlignment w:val="auto"/>
              <w:rPr>
                <w:rFonts w:ascii="宋体" w:hAnsi="宋体"/>
                <w:sz w:val="20"/>
              </w:rPr>
            </w:pPr>
            <w:r w:rsidRPr="00B94A02">
              <w:rPr>
                <w:rFonts w:ascii="宋体" w:hAnsi="宋体" w:hint="eastAsia"/>
                <w:sz w:val="20"/>
              </w:rPr>
              <w:t>邦溪镇中心卫</w:t>
            </w:r>
            <w:r w:rsidRPr="00B94A02">
              <w:rPr>
                <w:rFonts w:ascii="宋体" w:hAnsi="宋体" w:hint="eastAsia"/>
                <w:sz w:val="20"/>
              </w:rPr>
              <w:br/>
              <w:t>生院</w:t>
            </w:r>
          </w:p>
        </w:tc>
        <w:tc>
          <w:tcPr>
            <w:tcW w:w="579" w:type="dxa"/>
            <w:vMerge w:val="restart"/>
            <w:shd w:val="clear" w:color="auto" w:fill="auto"/>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打安镇卫生院</w:t>
            </w:r>
          </w:p>
        </w:tc>
        <w:tc>
          <w:tcPr>
            <w:tcW w:w="579" w:type="dxa"/>
            <w:vMerge w:val="restart"/>
            <w:shd w:val="clear" w:color="auto" w:fill="auto"/>
            <w:hideMark/>
          </w:tcPr>
          <w:p w:rsidR="00354EC3" w:rsidRPr="00B94A02" w:rsidRDefault="00354EC3" w:rsidP="00354EC3">
            <w:pPr>
              <w:jc w:val="center"/>
              <w:textAlignment w:val="auto"/>
              <w:rPr>
                <w:rFonts w:ascii="宋体" w:hAnsi="宋体"/>
                <w:sz w:val="20"/>
              </w:rPr>
            </w:pPr>
            <w:r w:rsidRPr="00B94A02">
              <w:rPr>
                <w:rFonts w:ascii="宋体" w:hAnsi="宋体" w:hint="eastAsia"/>
                <w:sz w:val="20"/>
              </w:rPr>
              <w:t>荣邦乡卫生院大岭门</w:t>
            </w:r>
            <w:r w:rsidRPr="00B94A02">
              <w:rPr>
                <w:rFonts w:ascii="宋体" w:hAnsi="宋体" w:hint="eastAsia"/>
                <w:sz w:val="20"/>
              </w:rPr>
              <w:br/>
              <w:t>诊部</w:t>
            </w:r>
          </w:p>
        </w:tc>
        <w:tc>
          <w:tcPr>
            <w:tcW w:w="579" w:type="dxa"/>
            <w:vMerge w:val="restart"/>
            <w:shd w:val="clear" w:color="auto" w:fill="auto"/>
            <w:hideMark/>
          </w:tcPr>
          <w:p w:rsidR="00354EC3" w:rsidRPr="00B94A02" w:rsidRDefault="00354EC3" w:rsidP="00354EC3">
            <w:pPr>
              <w:jc w:val="center"/>
              <w:textAlignment w:val="auto"/>
              <w:rPr>
                <w:rFonts w:ascii="宋体" w:hAnsi="宋体"/>
                <w:sz w:val="20"/>
              </w:rPr>
            </w:pPr>
            <w:r w:rsidRPr="00B94A02">
              <w:rPr>
                <w:rFonts w:ascii="宋体" w:hAnsi="宋体" w:hint="eastAsia"/>
                <w:sz w:val="20"/>
              </w:rPr>
              <w:t>荣邦乡卫生院芙蓉田</w:t>
            </w:r>
            <w:r w:rsidRPr="00B94A02">
              <w:rPr>
                <w:rFonts w:ascii="宋体" w:hAnsi="宋体" w:hint="eastAsia"/>
                <w:sz w:val="20"/>
              </w:rPr>
              <w:br/>
              <w:t>门诊部</w:t>
            </w:r>
          </w:p>
        </w:tc>
        <w:tc>
          <w:tcPr>
            <w:tcW w:w="579" w:type="dxa"/>
            <w:vMerge w:val="restart"/>
            <w:shd w:val="clear" w:color="auto" w:fill="auto"/>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阜龙乡卫生院</w:t>
            </w:r>
          </w:p>
        </w:tc>
        <w:tc>
          <w:tcPr>
            <w:tcW w:w="579" w:type="dxa"/>
            <w:vMerge w:val="restart"/>
            <w:shd w:val="clear" w:color="auto" w:fill="auto"/>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金波乡卫生院</w:t>
            </w:r>
          </w:p>
        </w:tc>
        <w:tc>
          <w:tcPr>
            <w:tcW w:w="579" w:type="dxa"/>
            <w:vMerge w:val="restart"/>
            <w:shd w:val="clear" w:color="auto" w:fill="auto"/>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南开乡卫生院</w:t>
            </w:r>
          </w:p>
        </w:tc>
        <w:tc>
          <w:tcPr>
            <w:tcW w:w="579" w:type="dxa"/>
            <w:vMerge w:val="restart"/>
            <w:shd w:val="clear" w:color="auto" w:fill="auto"/>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七坊镇卫生院</w:t>
            </w:r>
          </w:p>
        </w:tc>
        <w:tc>
          <w:tcPr>
            <w:tcW w:w="579" w:type="dxa"/>
            <w:vMerge w:val="restart"/>
            <w:shd w:val="clear" w:color="auto" w:fill="auto"/>
            <w:vAlign w:val="center"/>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小计</w:t>
            </w:r>
          </w:p>
        </w:tc>
        <w:tc>
          <w:tcPr>
            <w:tcW w:w="840" w:type="dxa"/>
            <w:vMerge w:val="restart"/>
            <w:shd w:val="clear" w:color="auto" w:fill="auto"/>
            <w:vAlign w:val="center"/>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综合单价</w:t>
            </w:r>
            <w:r w:rsidRPr="00B94A02">
              <w:rPr>
                <w:rFonts w:ascii="宋体" w:hAnsi="宋体" w:hint="eastAsia"/>
                <w:sz w:val="22"/>
                <w:szCs w:val="22"/>
              </w:rPr>
              <w:br/>
              <w:t>（元）</w:t>
            </w:r>
          </w:p>
        </w:tc>
        <w:tc>
          <w:tcPr>
            <w:tcW w:w="840" w:type="dxa"/>
            <w:vMerge w:val="restart"/>
            <w:shd w:val="clear" w:color="auto" w:fill="auto"/>
            <w:vAlign w:val="center"/>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合价</w:t>
            </w:r>
            <w:r w:rsidRPr="00B94A02">
              <w:rPr>
                <w:rFonts w:ascii="宋体" w:hAnsi="宋体" w:hint="eastAsia"/>
                <w:sz w:val="22"/>
                <w:szCs w:val="22"/>
              </w:rPr>
              <w:br/>
              <w:t>（元）</w:t>
            </w:r>
          </w:p>
        </w:tc>
        <w:tc>
          <w:tcPr>
            <w:tcW w:w="1897" w:type="dxa"/>
            <w:vMerge w:val="restart"/>
            <w:shd w:val="clear" w:color="auto" w:fill="auto"/>
            <w:vAlign w:val="center"/>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材质及工艺</w:t>
            </w:r>
          </w:p>
        </w:tc>
        <w:tc>
          <w:tcPr>
            <w:tcW w:w="1917" w:type="dxa"/>
            <w:vMerge w:val="restart"/>
            <w:shd w:val="clear" w:color="auto" w:fill="auto"/>
            <w:vAlign w:val="center"/>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图例</w:t>
            </w:r>
          </w:p>
        </w:tc>
        <w:tc>
          <w:tcPr>
            <w:tcW w:w="1258" w:type="dxa"/>
            <w:vMerge w:val="restart"/>
            <w:shd w:val="clear" w:color="auto" w:fill="auto"/>
            <w:vAlign w:val="center"/>
            <w:hideMark/>
          </w:tcPr>
          <w:p w:rsidR="00354EC3" w:rsidRPr="00B94A02" w:rsidRDefault="00354EC3" w:rsidP="00354EC3">
            <w:pPr>
              <w:jc w:val="center"/>
              <w:textAlignment w:val="auto"/>
              <w:rPr>
                <w:rFonts w:ascii="宋体" w:hAnsi="宋体"/>
                <w:sz w:val="22"/>
                <w:szCs w:val="22"/>
              </w:rPr>
            </w:pPr>
            <w:r w:rsidRPr="00B94A02">
              <w:rPr>
                <w:rFonts w:ascii="宋体" w:hAnsi="宋体" w:hint="eastAsia"/>
                <w:sz w:val="22"/>
                <w:szCs w:val="22"/>
              </w:rPr>
              <w:t>备注</w:t>
            </w:r>
          </w:p>
        </w:tc>
      </w:tr>
      <w:tr w:rsidR="00354EC3" w:rsidRPr="00B94A02" w:rsidTr="00354EC3">
        <w:trPr>
          <w:trHeight w:val="840"/>
        </w:trPr>
        <w:tc>
          <w:tcPr>
            <w:tcW w:w="620" w:type="dxa"/>
            <w:vMerge/>
            <w:vAlign w:val="center"/>
            <w:hideMark/>
          </w:tcPr>
          <w:p w:rsidR="00354EC3" w:rsidRPr="00B94A02" w:rsidRDefault="00354EC3" w:rsidP="00354EC3">
            <w:pPr>
              <w:textAlignment w:val="auto"/>
              <w:rPr>
                <w:rFonts w:ascii="宋体" w:hAnsi="宋体"/>
                <w:b/>
                <w:bCs/>
                <w:sz w:val="22"/>
                <w:szCs w:val="22"/>
              </w:rPr>
            </w:pPr>
          </w:p>
        </w:tc>
        <w:tc>
          <w:tcPr>
            <w:tcW w:w="1737" w:type="dxa"/>
            <w:vMerge/>
            <w:vAlign w:val="center"/>
            <w:hideMark/>
          </w:tcPr>
          <w:p w:rsidR="00354EC3" w:rsidRPr="00B94A02" w:rsidRDefault="00354EC3" w:rsidP="00354EC3">
            <w:pPr>
              <w:textAlignment w:val="auto"/>
              <w:rPr>
                <w:sz w:val="20"/>
              </w:rPr>
            </w:pPr>
          </w:p>
        </w:tc>
        <w:tc>
          <w:tcPr>
            <w:tcW w:w="579" w:type="dxa"/>
            <w:vMerge/>
            <w:vAlign w:val="center"/>
            <w:hideMark/>
          </w:tcPr>
          <w:p w:rsidR="00354EC3" w:rsidRPr="00B94A02" w:rsidRDefault="00354EC3" w:rsidP="00354EC3">
            <w:pPr>
              <w:textAlignment w:val="auto"/>
              <w:rPr>
                <w:rFonts w:ascii="宋体" w:hAnsi="宋体"/>
                <w:sz w:val="20"/>
              </w:rPr>
            </w:pPr>
          </w:p>
        </w:tc>
        <w:tc>
          <w:tcPr>
            <w:tcW w:w="579" w:type="dxa"/>
            <w:vMerge/>
            <w:vAlign w:val="center"/>
            <w:hideMark/>
          </w:tcPr>
          <w:p w:rsidR="00354EC3" w:rsidRPr="00B94A02" w:rsidRDefault="00354EC3" w:rsidP="00354EC3">
            <w:pPr>
              <w:textAlignment w:val="auto"/>
              <w:rPr>
                <w:rFonts w:ascii="宋体" w:hAnsi="宋体"/>
                <w:sz w:val="22"/>
                <w:szCs w:val="22"/>
              </w:rPr>
            </w:pPr>
          </w:p>
        </w:tc>
        <w:tc>
          <w:tcPr>
            <w:tcW w:w="579" w:type="dxa"/>
            <w:vMerge/>
            <w:vAlign w:val="center"/>
            <w:hideMark/>
          </w:tcPr>
          <w:p w:rsidR="00354EC3" w:rsidRPr="00B94A02" w:rsidRDefault="00354EC3" w:rsidP="00354EC3">
            <w:pPr>
              <w:textAlignment w:val="auto"/>
              <w:rPr>
                <w:rFonts w:ascii="宋体" w:hAnsi="宋体"/>
                <w:sz w:val="20"/>
              </w:rPr>
            </w:pPr>
          </w:p>
        </w:tc>
        <w:tc>
          <w:tcPr>
            <w:tcW w:w="579" w:type="dxa"/>
            <w:vMerge/>
            <w:vAlign w:val="center"/>
            <w:hideMark/>
          </w:tcPr>
          <w:p w:rsidR="00354EC3" w:rsidRPr="00B94A02" w:rsidRDefault="00354EC3" w:rsidP="00354EC3">
            <w:pPr>
              <w:textAlignment w:val="auto"/>
              <w:rPr>
                <w:rFonts w:ascii="宋体" w:hAnsi="宋体"/>
                <w:sz w:val="20"/>
              </w:rPr>
            </w:pPr>
          </w:p>
        </w:tc>
        <w:tc>
          <w:tcPr>
            <w:tcW w:w="579" w:type="dxa"/>
            <w:vMerge/>
            <w:vAlign w:val="center"/>
            <w:hideMark/>
          </w:tcPr>
          <w:p w:rsidR="00354EC3" w:rsidRPr="00B94A02" w:rsidRDefault="00354EC3" w:rsidP="00354EC3">
            <w:pPr>
              <w:textAlignment w:val="auto"/>
              <w:rPr>
                <w:rFonts w:ascii="宋体" w:hAnsi="宋体"/>
                <w:sz w:val="22"/>
                <w:szCs w:val="22"/>
              </w:rPr>
            </w:pPr>
          </w:p>
        </w:tc>
        <w:tc>
          <w:tcPr>
            <w:tcW w:w="579" w:type="dxa"/>
            <w:vMerge/>
            <w:vAlign w:val="center"/>
            <w:hideMark/>
          </w:tcPr>
          <w:p w:rsidR="00354EC3" w:rsidRPr="00B94A02" w:rsidRDefault="00354EC3" w:rsidP="00354EC3">
            <w:pPr>
              <w:textAlignment w:val="auto"/>
              <w:rPr>
                <w:rFonts w:ascii="宋体" w:hAnsi="宋体"/>
                <w:sz w:val="22"/>
                <w:szCs w:val="22"/>
              </w:rPr>
            </w:pPr>
          </w:p>
        </w:tc>
        <w:tc>
          <w:tcPr>
            <w:tcW w:w="579" w:type="dxa"/>
            <w:vMerge/>
            <w:vAlign w:val="center"/>
            <w:hideMark/>
          </w:tcPr>
          <w:p w:rsidR="00354EC3" w:rsidRPr="00B94A02" w:rsidRDefault="00354EC3" w:rsidP="00354EC3">
            <w:pPr>
              <w:textAlignment w:val="auto"/>
              <w:rPr>
                <w:rFonts w:ascii="宋体" w:hAnsi="宋体"/>
                <w:sz w:val="22"/>
                <w:szCs w:val="22"/>
              </w:rPr>
            </w:pPr>
          </w:p>
        </w:tc>
        <w:tc>
          <w:tcPr>
            <w:tcW w:w="579" w:type="dxa"/>
            <w:vMerge/>
            <w:vAlign w:val="center"/>
            <w:hideMark/>
          </w:tcPr>
          <w:p w:rsidR="00354EC3" w:rsidRPr="00B94A02" w:rsidRDefault="00354EC3" w:rsidP="00354EC3">
            <w:pPr>
              <w:textAlignment w:val="auto"/>
              <w:rPr>
                <w:rFonts w:ascii="宋体" w:hAnsi="宋体"/>
                <w:sz w:val="22"/>
                <w:szCs w:val="22"/>
              </w:rPr>
            </w:pPr>
          </w:p>
        </w:tc>
        <w:tc>
          <w:tcPr>
            <w:tcW w:w="579" w:type="dxa"/>
            <w:vMerge/>
            <w:vAlign w:val="center"/>
            <w:hideMark/>
          </w:tcPr>
          <w:p w:rsidR="00354EC3" w:rsidRPr="00B94A02" w:rsidRDefault="00354EC3" w:rsidP="00354EC3">
            <w:pPr>
              <w:textAlignment w:val="auto"/>
              <w:rPr>
                <w:rFonts w:ascii="宋体" w:hAnsi="宋体"/>
                <w:sz w:val="22"/>
                <w:szCs w:val="22"/>
              </w:rPr>
            </w:pPr>
          </w:p>
        </w:tc>
        <w:tc>
          <w:tcPr>
            <w:tcW w:w="840" w:type="dxa"/>
            <w:vMerge/>
            <w:vAlign w:val="center"/>
            <w:hideMark/>
          </w:tcPr>
          <w:p w:rsidR="00354EC3" w:rsidRPr="00B94A02" w:rsidRDefault="00354EC3" w:rsidP="00354EC3">
            <w:pPr>
              <w:textAlignment w:val="auto"/>
              <w:rPr>
                <w:rFonts w:ascii="宋体" w:hAnsi="宋体"/>
                <w:sz w:val="22"/>
                <w:szCs w:val="22"/>
              </w:rPr>
            </w:pPr>
          </w:p>
        </w:tc>
        <w:tc>
          <w:tcPr>
            <w:tcW w:w="840" w:type="dxa"/>
            <w:vMerge/>
            <w:vAlign w:val="center"/>
            <w:hideMark/>
          </w:tcPr>
          <w:p w:rsidR="00354EC3" w:rsidRPr="00B94A02" w:rsidRDefault="00354EC3" w:rsidP="00354EC3">
            <w:pPr>
              <w:textAlignment w:val="auto"/>
              <w:rPr>
                <w:rFonts w:ascii="宋体" w:hAnsi="宋体"/>
                <w:sz w:val="22"/>
                <w:szCs w:val="22"/>
              </w:rPr>
            </w:pPr>
          </w:p>
        </w:tc>
        <w:tc>
          <w:tcPr>
            <w:tcW w:w="1897" w:type="dxa"/>
            <w:vMerge/>
            <w:vAlign w:val="center"/>
            <w:hideMark/>
          </w:tcPr>
          <w:p w:rsidR="00354EC3" w:rsidRPr="00B94A02" w:rsidRDefault="00354EC3" w:rsidP="00354EC3">
            <w:pPr>
              <w:textAlignment w:val="auto"/>
              <w:rPr>
                <w:rFonts w:ascii="宋体" w:hAnsi="宋体"/>
                <w:sz w:val="22"/>
                <w:szCs w:val="22"/>
              </w:rPr>
            </w:pPr>
          </w:p>
        </w:tc>
        <w:tc>
          <w:tcPr>
            <w:tcW w:w="1917" w:type="dxa"/>
            <w:vMerge/>
            <w:vAlign w:val="center"/>
            <w:hideMark/>
          </w:tcPr>
          <w:p w:rsidR="00354EC3" w:rsidRPr="00B94A02" w:rsidRDefault="00354EC3" w:rsidP="00354EC3">
            <w:pPr>
              <w:textAlignment w:val="auto"/>
              <w:rPr>
                <w:rFonts w:ascii="宋体" w:hAnsi="宋体"/>
                <w:sz w:val="22"/>
                <w:szCs w:val="22"/>
              </w:rPr>
            </w:pPr>
          </w:p>
        </w:tc>
        <w:tc>
          <w:tcPr>
            <w:tcW w:w="1258" w:type="dxa"/>
            <w:vMerge/>
            <w:vAlign w:val="center"/>
            <w:hideMark/>
          </w:tcPr>
          <w:p w:rsidR="00354EC3" w:rsidRPr="00B94A02" w:rsidRDefault="00354EC3" w:rsidP="00354EC3">
            <w:pPr>
              <w:textAlignment w:val="auto"/>
              <w:rPr>
                <w:rFonts w:ascii="宋体" w:hAnsi="宋体"/>
                <w:sz w:val="22"/>
                <w:szCs w:val="22"/>
              </w:rPr>
            </w:pPr>
          </w:p>
        </w:tc>
      </w:tr>
      <w:tr w:rsidR="00354EC3" w:rsidRPr="00B94A02" w:rsidTr="00354EC3">
        <w:trPr>
          <w:trHeight w:val="840"/>
        </w:trPr>
        <w:tc>
          <w:tcPr>
            <w:tcW w:w="620" w:type="dxa"/>
            <w:vAlign w:val="center"/>
          </w:tcPr>
          <w:p w:rsidR="00354EC3" w:rsidRPr="00B94A02" w:rsidRDefault="00354EC3" w:rsidP="00354EC3">
            <w:pPr>
              <w:textAlignment w:val="auto"/>
              <w:rPr>
                <w:rFonts w:ascii="宋体" w:hAnsi="宋体"/>
                <w:b/>
                <w:bCs/>
                <w:sz w:val="22"/>
                <w:szCs w:val="22"/>
              </w:rPr>
            </w:pPr>
            <w:r w:rsidRPr="00B94A02">
              <w:rPr>
                <w:rFonts w:ascii="宋体" w:hAnsi="宋体"/>
                <w:b/>
                <w:bCs/>
                <w:sz w:val="22"/>
                <w:szCs w:val="22"/>
              </w:rPr>
              <w:t>…</w:t>
            </w:r>
          </w:p>
        </w:tc>
        <w:tc>
          <w:tcPr>
            <w:tcW w:w="1737" w:type="dxa"/>
            <w:vAlign w:val="center"/>
          </w:tcPr>
          <w:p w:rsidR="00354EC3" w:rsidRPr="00B94A02" w:rsidRDefault="00354EC3" w:rsidP="00354EC3">
            <w:pPr>
              <w:textAlignment w:val="auto"/>
              <w:rPr>
                <w:sz w:val="20"/>
              </w:rPr>
            </w:pPr>
          </w:p>
        </w:tc>
        <w:tc>
          <w:tcPr>
            <w:tcW w:w="579" w:type="dxa"/>
            <w:vAlign w:val="center"/>
          </w:tcPr>
          <w:p w:rsidR="00354EC3" w:rsidRPr="00B94A02" w:rsidRDefault="00354EC3" w:rsidP="00354EC3">
            <w:pPr>
              <w:textAlignment w:val="auto"/>
              <w:rPr>
                <w:rFonts w:ascii="宋体" w:hAnsi="宋体"/>
                <w:sz w:val="20"/>
              </w:rPr>
            </w:pPr>
          </w:p>
        </w:tc>
        <w:tc>
          <w:tcPr>
            <w:tcW w:w="579" w:type="dxa"/>
            <w:vAlign w:val="center"/>
          </w:tcPr>
          <w:p w:rsidR="00354EC3" w:rsidRPr="00B94A02" w:rsidRDefault="00354EC3" w:rsidP="00354EC3">
            <w:pPr>
              <w:textAlignment w:val="auto"/>
              <w:rPr>
                <w:rFonts w:ascii="宋体" w:hAnsi="宋体"/>
                <w:sz w:val="22"/>
                <w:szCs w:val="22"/>
              </w:rPr>
            </w:pPr>
          </w:p>
        </w:tc>
        <w:tc>
          <w:tcPr>
            <w:tcW w:w="579" w:type="dxa"/>
            <w:vAlign w:val="center"/>
          </w:tcPr>
          <w:p w:rsidR="00354EC3" w:rsidRPr="00B94A02" w:rsidRDefault="00354EC3" w:rsidP="00354EC3">
            <w:pPr>
              <w:textAlignment w:val="auto"/>
              <w:rPr>
                <w:rFonts w:ascii="宋体" w:hAnsi="宋体"/>
                <w:sz w:val="20"/>
              </w:rPr>
            </w:pPr>
          </w:p>
        </w:tc>
        <w:tc>
          <w:tcPr>
            <w:tcW w:w="579" w:type="dxa"/>
            <w:vAlign w:val="center"/>
          </w:tcPr>
          <w:p w:rsidR="00354EC3" w:rsidRPr="00B94A02" w:rsidRDefault="00354EC3" w:rsidP="00354EC3">
            <w:pPr>
              <w:textAlignment w:val="auto"/>
              <w:rPr>
                <w:rFonts w:ascii="宋体" w:hAnsi="宋体"/>
                <w:sz w:val="20"/>
              </w:rPr>
            </w:pPr>
          </w:p>
        </w:tc>
        <w:tc>
          <w:tcPr>
            <w:tcW w:w="579" w:type="dxa"/>
            <w:vAlign w:val="center"/>
          </w:tcPr>
          <w:p w:rsidR="00354EC3" w:rsidRPr="00B94A02" w:rsidRDefault="00354EC3" w:rsidP="00354EC3">
            <w:pPr>
              <w:textAlignment w:val="auto"/>
              <w:rPr>
                <w:rFonts w:ascii="宋体" w:hAnsi="宋体"/>
                <w:sz w:val="22"/>
                <w:szCs w:val="22"/>
              </w:rPr>
            </w:pPr>
          </w:p>
        </w:tc>
        <w:tc>
          <w:tcPr>
            <w:tcW w:w="579" w:type="dxa"/>
            <w:vAlign w:val="center"/>
          </w:tcPr>
          <w:p w:rsidR="00354EC3" w:rsidRPr="00B94A02" w:rsidRDefault="00354EC3" w:rsidP="00354EC3">
            <w:pPr>
              <w:textAlignment w:val="auto"/>
              <w:rPr>
                <w:rFonts w:ascii="宋体" w:hAnsi="宋体"/>
                <w:sz w:val="22"/>
                <w:szCs w:val="22"/>
              </w:rPr>
            </w:pPr>
          </w:p>
        </w:tc>
        <w:tc>
          <w:tcPr>
            <w:tcW w:w="579" w:type="dxa"/>
            <w:vAlign w:val="center"/>
          </w:tcPr>
          <w:p w:rsidR="00354EC3" w:rsidRPr="00B94A02" w:rsidRDefault="00354EC3" w:rsidP="00354EC3">
            <w:pPr>
              <w:textAlignment w:val="auto"/>
              <w:rPr>
                <w:rFonts w:ascii="宋体" w:hAnsi="宋体"/>
                <w:sz w:val="22"/>
                <w:szCs w:val="22"/>
              </w:rPr>
            </w:pPr>
          </w:p>
        </w:tc>
        <w:tc>
          <w:tcPr>
            <w:tcW w:w="579" w:type="dxa"/>
            <w:vAlign w:val="center"/>
          </w:tcPr>
          <w:p w:rsidR="00354EC3" w:rsidRPr="00B94A02" w:rsidRDefault="00354EC3" w:rsidP="00354EC3">
            <w:pPr>
              <w:textAlignment w:val="auto"/>
              <w:rPr>
                <w:rFonts w:ascii="宋体" w:hAnsi="宋体"/>
                <w:sz w:val="22"/>
                <w:szCs w:val="22"/>
              </w:rPr>
            </w:pPr>
          </w:p>
        </w:tc>
        <w:tc>
          <w:tcPr>
            <w:tcW w:w="579" w:type="dxa"/>
            <w:vAlign w:val="center"/>
          </w:tcPr>
          <w:p w:rsidR="00354EC3" w:rsidRPr="00B94A02" w:rsidRDefault="00354EC3" w:rsidP="00354EC3">
            <w:pPr>
              <w:textAlignment w:val="auto"/>
              <w:rPr>
                <w:rFonts w:ascii="宋体" w:hAnsi="宋体"/>
                <w:sz w:val="22"/>
                <w:szCs w:val="22"/>
              </w:rPr>
            </w:pPr>
          </w:p>
        </w:tc>
        <w:tc>
          <w:tcPr>
            <w:tcW w:w="840" w:type="dxa"/>
            <w:vAlign w:val="center"/>
          </w:tcPr>
          <w:p w:rsidR="00354EC3" w:rsidRPr="00B94A02" w:rsidRDefault="00354EC3" w:rsidP="00354EC3">
            <w:pPr>
              <w:textAlignment w:val="auto"/>
              <w:rPr>
                <w:rFonts w:ascii="宋体" w:hAnsi="宋体"/>
                <w:sz w:val="22"/>
                <w:szCs w:val="22"/>
              </w:rPr>
            </w:pPr>
          </w:p>
        </w:tc>
        <w:tc>
          <w:tcPr>
            <w:tcW w:w="840" w:type="dxa"/>
            <w:vAlign w:val="center"/>
          </w:tcPr>
          <w:p w:rsidR="00354EC3" w:rsidRPr="00B94A02" w:rsidRDefault="00354EC3" w:rsidP="00354EC3">
            <w:pPr>
              <w:textAlignment w:val="auto"/>
              <w:rPr>
                <w:rFonts w:ascii="宋体" w:hAnsi="宋体"/>
                <w:sz w:val="22"/>
                <w:szCs w:val="22"/>
              </w:rPr>
            </w:pPr>
          </w:p>
        </w:tc>
        <w:tc>
          <w:tcPr>
            <w:tcW w:w="1897" w:type="dxa"/>
            <w:vAlign w:val="center"/>
          </w:tcPr>
          <w:p w:rsidR="00354EC3" w:rsidRPr="00B94A02" w:rsidRDefault="00354EC3" w:rsidP="00354EC3">
            <w:pPr>
              <w:textAlignment w:val="auto"/>
              <w:rPr>
                <w:rFonts w:ascii="宋体" w:hAnsi="宋体"/>
                <w:sz w:val="22"/>
                <w:szCs w:val="22"/>
              </w:rPr>
            </w:pPr>
          </w:p>
        </w:tc>
        <w:tc>
          <w:tcPr>
            <w:tcW w:w="1917" w:type="dxa"/>
            <w:vAlign w:val="center"/>
          </w:tcPr>
          <w:p w:rsidR="00354EC3" w:rsidRPr="00B94A02" w:rsidRDefault="00354EC3" w:rsidP="00354EC3">
            <w:pPr>
              <w:textAlignment w:val="auto"/>
              <w:rPr>
                <w:rFonts w:ascii="宋体" w:hAnsi="宋体"/>
                <w:sz w:val="22"/>
                <w:szCs w:val="22"/>
              </w:rPr>
            </w:pPr>
          </w:p>
        </w:tc>
        <w:tc>
          <w:tcPr>
            <w:tcW w:w="1258" w:type="dxa"/>
            <w:vAlign w:val="center"/>
          </w:tcPr>
          <w:p w:rsidR="00354EC3" w:rsidRPr="00B94A02" w:rsidRDefault="00354EC3" w:rsidP="00354EC3">
            <w:pPr>
              <w:textAlignment w:val="auto"/>
              <w:rPr>
                <w:rFonts w:ascii="宋体" w:hAnsi="宋体"/>
                <w:sz w:val="22"/>
                <w:szCs w:val="22"/>
              </w:rPr>
            </w:pPr>
          </w:p>
        </w:tc>
      </w:tr>
      <w:tr w:rsidR="00D006EA" w:rsidRPr="00B94A02" w:rsidTr="00354EC3">
        <w:trPr>
          <w:trHeight w:val="840"/>
        </w:trPr>
        <w:tc>
          <w:tcPr>
            <w:tcW w:w="620" w:type="dxa"/>
            <w:vAlign w:val="center"/>
          </w:tcPr>
          <w:p w:rsidR="00D006EA" w:rsidRPr="00B94A02" w:rsidRDefault="00D006EA" w:rsidP="00354EC3">
            <w:pPr>
              <w:textAlignment w:val="auto"/>
              <w:rPr>
                <w:rFonts w:ascii="宋体" w:hAnsi="宋体"/>
                <w:b/>
                <w:bCs/>
                <w:sz w:val="22"/>
                <w:szCs w:val="22"/>
              </w:rPr>
            </w:pPr>
            <w:r w:rsidRPr="00B94A02">
              <w:rPr>
                <w:rFonts w:ascii="宋体" w:hAnsi="宋体" w:hint="eastAsia"/>
                <w:b/>
                <w:bCs/>
                <w:sz w:val="22"/>
                <w:szCs w:val="22"/>
              </w:rPr>
              <w:t>小计</w:t>
            </w:r>
          </w:p>
        </w:tc>
        <w:tc>
          <w:tcPr>
            <w:tcW w:w="1737" w:type="dxa"/>
            <w:vAlign w:val="center"/>
          </w:tcPr>
          <w:p w:rsidR="00D006EA" w:rsidRPr="00B94A02" w:rsidRDefault="00D006EA" w:rsidP="00354EC3">
            <w:pPr>
              <w:textAlignment w:val="auto"/>
              <w:rPr>
                <w:sz w:val="20"/>
              </w:rPr>
            </w:pPr>
          </w:p>
        </w:tc>
        <w:tc>
          <w:tcPr>
            <w:tcW w:w="579" w:type="dxa"/>
            <w:vAlign w:val="center"/>
          </w:tcPr>
          <w:p w:rsidR="00D006EA" w:rsidRPr="00B94A02" w:rsidRDefault="00D006EA" w:rsidP="00354EC3">
            <w:pPr>
              <w:textAlignment w:val="auto"/>
              <w:rPr>
                <w:rFonts w:ascii="宋体" w:hAnsi="宋体"/>
                <w:sz w:val="20"/>
              </w:rPr>
            </w:pPr>
          </w:p>
        </w:tc>
        <w:tc>
          <w:tcPr>
            <w:tcW w:w="579" w:type="dxa"/>
            <w:vAlign w:val="center"/>
          </w:tcPr>
          <w:p w:rsidR="00D006EA" w:rsidRPr="00B94A02" w:rsidRDefault="00D006EA" w:rsidP="00354EC3">
            <w:pPr>
              <w:textAlignment w:val="auto"/>
              <w:rPr>
                <w:rFonts w:ascii="宋体" w:hAnsi="宋体"/>
                <w:sz w:val="22"/>
                <w:szCs w:val="22"/>
              </w:rPr>
            </w:pPr>
          </w:p>
        </w:tc>
        <w:tc>
          <w:tcPr>
            <w:tcW w:w="579" w:type="dxa"/>
            <w:vAlign w:val="center"/>
          </w:tcPr>
          <w:p w:rsidR="00D006EA" w:rsidRPr="00B94A02" w:rsidRDefault="00D006EA" w:rsidP="00354EC3">
            <w:pPr>
              <w:textAlignment w:val="auto"/>
              <w:rPr>
                <w:rFonts w:ascii="宋体" w:hAnsi="宋体"/>
                <w:sz w:val="20"/>
              </w:rPr>
            </w:pPr>
          </w:p>
        </w:tc>
        <w:tc>
          <w:tcPr>
            <w:tcW w:w="579" w:type="dxa"/>
            <w:vAlign w:val="center"/>
          </w:tcPr>
          <w:p w:rsidR="00D006EA" w:rsidRPr="00B94A02" w:rsidRDefault="00D006EA" w:rsidP="00354EC3">
            <w:pPr>
              <w:textAlignment w:val="auto"/>
              <w:rPr>
                <w:rFonts w:ascii="宋体" w:hAnsi="宋体"/>
                <w:sz w:val="20"/>
              </w:rPr>
            </w:pPr>
          </w:p>
        </w:tc>
        <w:tc>
          <w:tcPr>
            <w:tcW w:w="579" w:type="dxa"/>
            <w:vAlign w:val="center"/>
          </w:tcPr>
          <w:p w:rsidR="00D006EA" w:rsidRPr="00B94A02" w:rsidRDefault="00D006EA" w:rsidP="00354EC3">
            <w:pPr>
              <w:textAlignment w:val="auto"/>
              <w:rPr>
                <w:rFonts w:ascii="宋体" w:hAnsi="宋体"/>
                <w:sz w:val="22"/>
                <w:szCs w:val="22"/>
              </w:rPr>
            </w:pPr>
          </w:p>
        </w:tc>
        <w:tc>
          <w:tcPr>
            <w:tcW w:w="579" w:type="dxa"/>
            <w:vAlign w:val="center"/>
          </w:tcPr>
          <w:p w:rsidR="00D006EA" w:rsidRPr="00B94A02" w:rsidRDefault="00D006EA" w:rsidP="00354EC3">
            <w:pPr>
              <w:textAlignment w:val="auto"/>
              <w:rPr>
                <w:rFonts w:ascii="宋体" w:hAnsi="宋体"/>
                <w:sz w:val="22"/>
                <w:szCs w:val="22"/>
              </w:rPr>
            </w:pPr>
          </w:p>
        </w:tc>
        <w:tc>
          <w:tcPr>
            <w:tcW w:w="579" w:type="dxa"/>
            <w:vAlign w:val="center"/>
          </w:tcPr>
          <w:p w:rsidR="00D006EA" w:rsidRPr="00B94A02" w:rsidRDefault="00D006EA" w:rsidP="00354EC3">
            <w:pPr>
              <w:textAlignment w:val="auto"/>
              <w:rPr>
                <w:rFonts w:ascii="宋体" w:hAnsi="宋体"/>
                <w:sz w:val="22"/>
                <w:szCs w:val="22"/>
              </w:rPr>
            </w:pPr>
          </w:p>
        </w:tc>
        <w:tc>
          <w:tcPr>
            <w:tcW w:w="579" w:type="dxa"/>
            <w:vAlign w:val="center"/>
          </w:tcPr>
          <w:p w:rsidR="00D006EA" w:rsidRPr="00B94A02" w:rsidRDefault="00D006EA" w:rsidP="00354EC3">
            <w:pPr>
              <w:textAlignment w:val="auto"/>
              <w:rPr>
                <w:rFonts w:ascii="宋体" w:hAnsi="宋体"/>
                <w:sz w:val="22"/>
                <w:szCs w:val="22"/>
              </w:rPr>
            </w:pPr>
          </w:p>
        </w:tc>
        <w:tc>
          <w:tcPr>
            <w:tcW w:w="579" w:type="dxa"/>
            <w:vAlign w:val="center"/>
          </w:tcPr>
          <w:p w:rsidR="00D006EA" w:rsidRPr="00B94A02" w:rsidRDefault="00D006EA" w:rsidP="00354EC3">
            <w:pPr>
              <w:textAlignment w:val="auto"/>
              <w:rPr>
                <w:rFonts w:ascii="宋体" w:hAnsi="宋体"/>
                <w:sz w:val="22"/>
                <w:szCs w:val="22"/>
              </w:rPr>
            </w:pPr>
          </w:p>
        </w:tc>
        <w:tc>
          <w:tcPr>
            <w:tcW w:w="840" w:type="dxa"/>
            <w:vAlign w:val="center"/>
          </w:tcPr>
          <w:p w:rsidR="00D006EA" w:rsidRPr="00B94A02" w:rsidRDefault="00D006EA" w:rsidP="00354EC3">
            <w:pPr>
              <w:textAlignment w:val="auto"/>
              <w:rPr>
                <w:rFonts w:ascii="宋体" w:hAnsi="宋体"/>
                <w:sz w:val="22"/>
                <w:szCs w:val="22"/>
              </w:rPr>
            </w:pPr>
          </w:p>
        </w:tc>
        <w:tc>
          <w:tcPr>
            <w:tcW w:w="840" w:type="dxa"/>
            <w:vAlign w:val="center"/>
          </w:tcPr>
          <w:p w:rsidR="00D006EA" w:rsidRPr="00B94A02" w:rsidRDefault="00D006EA" w:rsidP="00354EC3">
            <w:pPr>
              <w:textAlignment w:val="auto"/>
              <w:rPr>
                <w:rFonts w:ascii="宋体" w:hAnsi="宋体"/>
                <w:sz w:val="22"/>
                <w:szCs w:val="22"/>
              </w:rPr>
            </w:pPr>
          </w:p>
        </w:tc>
        <w:tc>
          <w:tcPr>
            <w:tcW w:w="1897" w:type="dxa"/>
            <w:vAlign w:val="center"/>
          </w:tcPr>
          <w:p w:rsidR="00D006EA" w:rsidRPr="00B94A02" w:rsidRDefault="00D006EA" w:rsidP="00354EC3">
            <w:pPr>
              <w:textAlignment w:val="auto"/>
              <w:rPr>
                <w:rFonts w:ascii="宋体" w:hAnsi="宋体"/>
                <w:sz w:val="22"/>
                <w:szCs w:val="22"/>
              </w:rPr>
            </w:pPr>
          </w:p>
        </w:tc>
        <w:tc>
          <w:tcPr>
            <w:tcW w:w="1917" w:type="dxa"/>
            <w:vAlign w:val="center"/>
          </w:tcPr>
          <w:p w:rsidR="00D006EA" w:rsidRPr="00B94A02" w:rsidRDefault="00D006EA" w:rsidP="00354EC3">
            <w:pPr>
              <w:textAlignment w:val="auto"/>
              <w:rPr>
                <w:rFonts w:ascii="宋体" w:hAnsi="宋体"/>
                <w:sz w:val="22"/>
                <w:szCs w:val="22"/>
              </w:rPr>
            </w:pPr>
          </w:p>
        </w:tc>
        <w:tc>
          <w:tcPr>
            <w:tcW w:w="1258" w:type="dxa"/>
            <w:vAlign w:val="center"/>
          </w:tcPr>
          <w:p w:rsidR="00D006EA" w:rsidRPr="00B94A02" w:rsidRDefault="00D006EA" w:rsidP="00354EC3">
            <w:pPr>
              <w:textAlignment w:val="auto"/>
              <w:rPr>
                <w:rFonts w:ascii="宋体" w:hAnsi="宋体"/>
                <w:sz w:val="22"/>
                <w:szCs w:val="22"/>
              </w:rPr>
            </w:pPr>
          </w:p>
        </w:tc>
      </w:tr>
    </w:tbl>
    <w:p w:rsidR="00E17DD2" w:rsidRPr="00B94A02" w:rsidRDefault="00E17DD2" w:rsidP="00755E72">
      <w:pPr>
        <w:spacing w:line="500" w:lineRule="exact"/>
        <w:rPr>
          <w:rStyle w:val="NormalCharacter"/>
          <w:b/>
        </w:rPr>
      </w:pPr>
    </w:p>
    <w:p w:rsidR="00E17DD2" w:rsidRPr="00B94A02" w:rsidRDefault="00E17DD2" w:rsidP="00755E72">
      <w:pPr>
        <w:spacing w:line="500" w:lineRule="exact"/>
        <w:rPr>
          <w:rStyle w:val="NormalCharacter"/>
          <w:b/>
        </w:rPr>
      </w:pPr>
      <w:r w:rsidRPr="00B94A02">
        <w:rPr>
          <w:rStyle w:val="NormalCharacter"/>
          <w:b/>
        </w:rPr>
        <w:br w:type="page"/>
      </w:r>
    </w:p>
    <w:tbl>
      <w:tblPr>
        <w:tblW w:w="14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000000"/>
        </w:tblBorders>
        <w:tblLook w:val="04A0" w:firstRow="1" w:lastRow="0" w:firstColumn="1" w:lastColumn="0" w:noHBand="0" w:noVBand="1"/>
      </w:tblPr>
      <w:tblGrid>
        <w:gridCol w:w="617"/>
        <w:gridCol w:w="1737"/>
        <w:gridCol w:w="577"/>
        <w:gridCol w:w="577"/>
        <w:gridCol w:w="577"/>
        <w:gridCol w:w="577"/>
        <w:gridCol w:w="577"/>
        <w:gridCol w:w="577"/>
        <w:gridCol w:w="577"/>
        <w:gridCol w:w="577"/>
        <w:gridCol w:w="577"/>
        <w:gridCol w:w="876"/>
        <w:gridCol w:w="876"/>
        <w:gridCol w:w="1877"/>
        <w:gridCol w:w="1897"/>
        <w:gridCol w:w="1247"/>
      </w:tblGrid>
      <w:tr w:rsidR="00E17DD2" w:rsidRPr="00B94A02" w:rsidTr="006F48F0">
        <w:trPr>
          <w:trHeight w:val="555"/>
        </w:trPr>
        <w:tc>
          <w:tcPr>
            <w:tcW w:w="14320" w:type="dxa"/>
            <w:gridSpan w:val="16"/>
            <w:shd w:val="clear" w:color="auto" w:fill="auto"/>
            <w:hideMark/>
          </w:tcPr>
          <w:p w:rsidR="00E17DD2" w:rsidRPr="00B94A02" w:rsidRDefault="004B5A3A" w:rsidP="006F48F0">
            <w:pPr>
              <w:jc w:val="center"/>
              <w:textAlignment w:val="auto"/>
              <w:rPr>
                <w:rFonts w:ascii="宋体" w:hAnsi="宋体"/>
                <w:sz w:val="36"/>
                <w:szCs w:val="36"/>
              </w:rPr>
            </w:pPr>
            <w:r>
              <w:rPr>
                <w:rFonts w:ascii="宋体" w:hAnsi="宋体" w:hint="eastAsia"/>
                <w:sz w:val="36"/>
                <w:szCs w:val="36"/>
              </w:rPr>
              <w:t>白沙县基层医疗卫生机构标识牌标准化建设项目（二次）</w:t>
            </w:r>
          </w:p>
        </w:tc>
      </w:tr>
      <w:tr w:rsidR="00E17DD2" w:rsidRPr="00B94A02" w:rsidTr="00E17DD2">
        <w:trPr>
          <w:trHeight w:val="555"/>
        </w:trPr>
        <w:tc>
          <w:tcPr>
            <w:tcW w:w="617" w:type="dxa"/>
            <w:vMerge w:val="restart"/>
            <w:shd w:val="clear" w:color="auto" w:fill="auto"/>
            <w:vAlign w:val="center"/>
            <w:hideMark/>
          </w:tcPr>
          <w:p w:rsidR="00E17DD2" w:rsidRPr="00B94A02" w:rsidRDefault="00A35B93" w:rsidP="00E17DD2">
            <w:pPr>
              <w:textAlignment w:val="auto"/>
              <w:rPr>
                <w:rFonts w:ascii="宋体" w:hAnsi="宋体"/>
                <w:b/>
                <w:bCs/>
                <w:sz w:val="22"/>
                <w:szCs w:val="22"/>
              </w:rPr>
            </w:pPr>
            <w:r>
              <w:rPr>
                <w:rFonts w:ascii="宋体" w:hAnsi="宋体"/>
                <w:b/>
                <w:bCs/>
                <w:noProof/>
                <w:sz w:val="22"/>
                <w:szCs w:val="22"/>
              </w:rPr>
              <w:pict>
                <v:shape id="_x0000_s1039" type="#_x0000_t32" style="position:absolute;margin-left:25.5pt;margin-top:1.5pt;width:84.9pt;height:185.9pt;z-index:251666432;mso-position-horizontal-relative:text;mso-position-vertical-relative:text" o:connectortype="straight"/>
              </w:pict>
            </w:r>
            <w:r w:rsidR="00E17DD2" w:rsidRPr="00B94A02">
              <w:rPr>
                <w:rFonts w:ascii="宋体" w:hAnsi="宋体" w:hint="eastAsia"/>
                <w:b/>
                <w:bCs/>
                <w:sz w:val="22"/>
                <w:szCs w:val="22"/>
              </w:rPr>
              <w:t>分类</w:t>
            </w:r>
          </w:p>
        </w:tc>
        <w:tc>
          <w:tcPr>
            <w:tcW w:w="1737" w:type="dxa"/>
            <w:vMerge w:val="restart"/>
            <w:shd w:val="clear" w:color="auto" w:fill="auto"/>
            <w:noWrap/>
            <w:hideMark/>
          </w:tcPr>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r w:rsidRPr="00B94A02">
              <w:rPr>
                <w:rFonts w:hint="eastAsia"/>
                <w:sz w:val="20"/>
              </w:rPr>
              <w:t>单位</w:t>
            </w:r>
          </w:p>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p>
          <w:p w:rsidR="00E17DD2" w:rsidRPr="00B94A02" w:rsidRDefault="00E17DD2" w:rsidP="00E17DD2">
            <w:pPr>
              <w:jc w:val="right"/>
              <w:textAlignment w:val="auto"/>
              <w:rPr>
                <w:sz w:val="20"/>
              </w:rPr>
            </w:pPr>
          </w:p>
          <w:p w:rsidR="00E17DD2" w:rsidRPr="00B94A02" w:rsidRDefault="00E17DD2" w:rsidP="00E17DD2">
            <w:pPr>
              <w:textAlignment w:val="auto"/>
              <w:rPr>
                <w:sz w:val="20"/>
              </w:rPr>
            </w:pPr>
            <w:r w:rsidRPr="00B94A02">
              <w:rPr>
                <w:rFonts w:hint="eastAsia"/>
                <w:sz w:val="20"/>
              </w:rPr>
              <w:t>名称</w:t>
            </w:r>
          </w:p>
        </w:tc>
        <w:tc>
          <w:tcPr>
            <w:tcW w:w="577" w:type="dxa"/>
            <w:vMerge w:val="restart"/>
            <w:shd w:val="clear" w:color="auto" w:fill="auto"/>
            <w:hideMark/>
          </w:tcPr>
          <w:p w:rsidR="00E17DD2" w:rsidRPr="00B94A02" w:rsidRDefault="00E17DD2" w:rsidP="00E17DD2">
            <w:pPr>
              <w:jc w:val="center"/>
              <w:textAlignment w:val="auto"/>
              <w:rPr>
                <w:sz w:val="20"/>
              </w:rPr>
            </w:pPr>
            <w:r w:rsidRPr="00B94A02">
              <w:rPr>
                <w:rFonts w:hint="eastAsia"/>
                <w:sz w:val="20"/>
              </w:rPr>
              <w:t>青松乡卫生院</w:t>
            </w:r>
          </w:p>
        </w:tc>
        <w:tc>
          <w:tcPr>
            <w:tcW w:w="577" w:type="dxa"/>
            <w:vMerge w:val="restart"/>
            <w:shd w:val="clear" w:color="auto" w:fill="auto"/>
            <w:hideMark/>
          </w:tcPr>
          <w:p w:rsidR="00E17DD2" w:rsidRPr="00B94A02" w:rsidRDefault="00E17DD2" w:rsidP="00E17DD2">
            <w:pPr>
              <w:jc w:val="center"/>
              <w:rPr>
                <w:sz w:val="22"/>
                <w:szCs w:val="22"/>
              </w:rPr>
            </w:pPr>
            <w:r w:rsidRPr="00B94A02">
              <w:rPr>
                <w:rFonts w:hint="eastAsia"/>
                <w:sz w:val="22"/>
                <w:szCs w:val="22"/>
              </w:rPr>
              <w:t>荣邦乡卫生院</w:t>
            </w:r>
          </w:p>
        </w:tc>
        <w:tc>
          <w:tcPr>
            <w:tcW w:w="577" w:type="dxa"/>
            <w:vMerge w:val="restart"/>
            <w:shd w:val="clear" w:color="auto" w:fill="auto"/>
            <w:hideMark/>
          </w:tcPr>
          <w:p w:rsidR="00E17DD2" w:rsidRPr="00B94A02" w:rsidRDefault="00E17DD2" w:rsidP="00E17DD2">
            <w:pPr>
              <w:jc w:val="center"/>
              <w:rPr>
                <w:sz w:val="20"/>
              </w:rPr>
            </w:pPr>
            <w:r w:rsidRPr="00B94A02">
              <w:rPr>
                <w:rFonts w:hint="eastAsia"/>
                <w:sz w:val="20"/>
              </w:rPr>
              <w:t>打安镇卫生院狮球门诊部</w:t>
            </w:r>
          </w:p>
        </w:tc>
        <w:tc>
          <w:tcPr>
            <w:tcW w:w="577" w:type="dxa"/>
            <w:vMerge w:val="restart"/>
            <w:shd w:val="clear" w:color="auto" w:fill="auto"/>
            <w:hideMark/>
          </w:tcPr>
          <w:p w:rsidR="00E17DD2" w:rsidRPr="00B94A02" w:rsidRDefault="00E17DD2" w:rsidP="00E17DD2">
            <w:pPr>
              <w:jc w:val="center"/>
              <w:rPr>
                <w:sz w:val="20"/>
              </w:rPr>
            </w:pPr>
            <w:r w:rsidRPr="00B94A02">
              <w:rPr>
                <w:rFonts w:hint="eastAsia"/>
                <w:sz w:val="20"/>
              </w:rPr>
              <w:t>打安镇卫生院卫星门诊部</w:t>
            </w:r>
          </w:p>
        </w:tc>
        <w:tc>
          <w:tcPr>
            <w:tcW w:w="577" w:type="dxa"/>
            <w:vMerge w:val="restart"/>
            <w:shd w:val="clear" w:color="auto" w:fill="auto"/>
            <w:hideMark/>
          </w:tcPr>
          <w:p w:rsidR="00E17DD2" w:rsidRPr="00B94A02" w:rsidRDefault="00E17DD2" w:rsidP="00E17DD2">
            <w:pPr>
              <w:jc w:val="center"/>
              <w:rPr>
                <w:sz w:val="22"/>
                <w:szCs w:val="22"/>
              </w:rPr>
            </w:pPr>
            <w:r w:rsidRPr="00B94A02">
              <w:rPr>
                <w:rFonts w:hint="eastAsia"/>
                <w:sz w:val="22"/>
                <w:szCs w:val="22"/>
              </w:rPr>
              <w:t>细水乡卫生院</w:t>
            </w:r>
          </w:p>
        </w:tc>
        <w:tc>
          <w:tcPr>
            <w:tcW w:w="577" w:type="dxa"/>
            <w:vMerge w:val="restart"/>
            <w:shd w:val="clear" w:color="auto" w:fill="auto"/>
            <w:hideMark/>
          </w:tcPr>
          <w:p w:rsidR="00E17DD2" w:rsidRPr="00B94A02" w:rsidRDefault="00E17DD2" w:rsidP="00E17DD2">
            <w:pPr>
              <w:jc w:val="center"/>
              <w:rPr>
                <w:sz w:val="22"/>
                <w:szCs w:val="22"/>
              </w:rPr>
            </w:pPr>
            <w:r w:rsidRPr="00B94A02">
              <w:rPr>
                <w:rFonts w:hint="eastAsia"/>
                <w:sz w:val="22"/>
                <w:szCs w:val="22"/>
              </w:rPr>
              <w:t>牙叉社区卫生服务中心</w:t>
            </w:r>
          </w:p>
        </w:tc>
        <w:tc>
          <w:tcPr>
            <w:tcW w:w="577" w:type="dxa"/>
            <w:vMerge w:val="restart"/>
            <w:shd w:val="clear" w:color="auto" w:fill="auto"/>
            <w:hideMark/>
          </w:tcPr>
          <w:p w:rsidR="00E17DD2" w:rsidRPr="00B94A02" w:rsidRDefault="00E17DD2" w:rsidP="00E17DD2">
            <w:pPr>
              <w:jc w:val="center"/>
              <w:rPr>
                <w:sz w:val="22"/>
                <w:szCs w:val="22"/>
              </w:rPr>
            </w:pPr>
            <w:r w:rsidRPr="00B94A02">
              <w:rPr>
                <w:rFonts w:hint="eastAsia"/>
                <w:sz w:val="22"/>
                <w:szCs w:val="22"/>
              </w:rPr>
              <w:t>元门乡卫生院</w:t>
            </w:r>
          </w:p>
        </w:tc>
        <w:tc>
          <w:tcPr>
            <w:tcW w:w="577" w:type="dxa"/>
            <w:vMerge w:val="restart"/>
            <w:shd w:val="clear" w:color="auto" w:fill="auto"/>
            <w:hideMark/>
          </w:tcPr>
          <w:p w:rsidR="00E17DD2" w:rsidRPr="00B94A02" w:rsidRDefault="00E17DD2" w:rsidP="00E17DD2">
            <w:pPr>
              <w:jc w:val="center"/>
              <w:rPr>
                <w:sz w:val="22"/>
                <w:szCs w:val="22"/>
              </w:rPr>
            </w:pPr>
            <w:r w:rsidRPr="00B94A02">
              <w:rPr>
                <w:rFonts w:hint="eastAsia"/>
                <w:sz w:val="22"/>
                <w:szCs w:val="22"/>
              </w:rPr>
              <w:t>牙叉镇卫生院</w:t>
            </w:r>
          </w:p>
        </w:tc>
        <w:tc>
          <w:tcPr>
            <w:tcW w:w="577" w:type="dxa"/>
            <w:vMerge w:val="restart"/>
            <w:shd w:val="clear" w:color="auto" w:fill="auto"/>
            <w:vAlign w:val="center"/>
            <w:hideMark/>
          </w:tcPr>
          <w:p w:rsidR="00E17DD2" w:rsidRPr="00B94A02" w:rsidRDefault="00E17DD2" w:rsidP="00E17DD2">
            <w:pPr>
              <w:jc w:val="center"/>
              <w:textAlignment w:val="auto"/>
              <w:rPr>
                <w:rFonts w:ascii="宋体" w:hAnsi="宋体"/>
                <w:sz w:val="22"/>
                <w:szCs w:val="22"/>
              </w:rPr>
            </w:pPr>
            <w:r w:rsidRPr="00B94A02">
              <w:rPr>
                <w:rFonts w:ascii="宋体" w:hAnsi="宋体" w:hint="eastAsia"/>
                <w:sz w:val="22"/>
                <w:szCs w:val="22"/>
              </w:rPr>
              <w:t>小计</w:t>
            </w:r>
          </w:p>
        </w:tc>
        <w:tc>
          <w:tcPr>
            <w:tcW w:w="876" w:type="dxa"/>
            <w:vMerge w:val="restart"/>
            <w:shd w:val="clear" w:color="auto" w:fill="auto"/>
            <w:vAlign w:val="center"/>
            <w:hideMark/>
          </w:tcPr>
          <w:p w:rsidR="00E17DD2" w:rsidRPr="00B94A02" w:rsidRDefault="00E17DD2" w:rsidP="00E17DD2">
            <w:pPr>
              <w:jc w:val="center"/>
              <w:textAlignment w:val="auto"/>
              <w:rPr>
                <w:rFonts w:ascii="宋体" w:hAnsi="宋体"/>
                <w:sz w:val="22"/>
                <w:szCs w:val="22"/>
              </w:rPr>
            </w:pPr>
            <w:r w:rsidRPr="00B94A02">
              <w:rPr>
                <w:rFonts w:ascii="宋体" w:hAnsi="宋体" w:hint="eastAsia"/>
                <w:sz w:val="22"/>
                <w:szCs w:val="22"/>
              </w:rPr>
              <w:t>综合单价</w:t>
            </w:r>
            <w:r w:rsidRPr="00B94A02">
              <w:rPr>
                <w:rFonts w:ascii="宋体" w:hAnsi="宋体" w:hint="eastAsia"/>
                <w:sz w:val="22"/>
                <w:szCs w:val="22"/>
              </w:rPr>
              <w:br/>
              <w:t>（元）</w:t>
            </w:r>
          </w:p>
        </w:tc>
        <w:tc>
          <w:tcPr>
            <w:tcW w:w="876" w:type="dxa"/>
            <w:vMerge w:val="restart"/>
            <w:shd w:val="clear" w:color="auto" w:fill="auto"/>
            <w:vAlign w:val="center"/>
            <w:hideMark/>
          </w:tcPr>
          <w:p w:rsidR="00E17DD2" w:rsidRPr="00B94A02" w:rsidRDefault="00E17DD2" w:rsidP="00E17DD2">
            <w:pPr>
              <w:jc w:val="center"/>
              <w:textAlignment w:val="auto"/>
              <w:rPr>
                <w:rFonts w:ascii="宋体" w:hAnsi="宋体"/>
                <w:sz w:val="22"/>
                <w:szCs w:val="22"/>
              </w:rPr>
            </w:pPr>
            <w:r w:rsidRPr="00B94A02">
              <w:rPr>
                <w:rFonts w:ascii="宋体" w:hAnsi="宋体" w:hint="eastAsia"/>
                <w:sz w:val="22"/>
                <w:szCs w:val="22"/>
              </w:rPr>
              <w:t>合价</w:t>
            </w:r>
            <w:r w:rsidRPr="00B94A02">
              <w:rPr>
                <w:rFonts w:ascii="宋体" w:hAnsi="宋体" w:hint="eastAsia"/>
                <w:sz w:val="22"/>
                <w:szCs w:val="22"/>
              </w:rPr>
              <w:br/>
              <w:t>（元）</w:t>
            </w:r>
          </w:p>
        </w:tc>
        <w:tc>
          <w:tcPr>
            <w:tcW w:w="1877" w:type="dxa"/>
            <w:vMerge w:val="restart"/>
            <w:shd w:val="clear" w:color="auto" w:fill="auto"/>
            <w:vAlign w:val="center"/>
            <w:hideMark/>
          </w:tcPr>
          <w:p w:rsidR="00E17DD2" w:rsidRPr="00B94A02" w:rsidRDefault="00E17DD2" w:rsidP="00E17DD2">
            <w:pPr>
              <w:jc w:val="center"/>
              <w:textAlignment w:val="auto"/>
              <w:rPr>
                <w:rFonts w:ascii="宋体" w:hAnsi="宋体"/>
                <w:sz w:val="22"/>
                <w:szCs w:val="22"/>
              </w:rPr>
            </w:pPr>
            <w:r w:rsidRPr="00B94A02">
              <w:rPr>
                <w:rFonts w:ascii="宋体" w:hAnsi="宋体" w:hint="eastAsia"/>
                <w:sz w:val="22"/>
                <w:szCs w:val="22"/>
              </w:rPr>
              <w:t>材质及工艺</w:t>
            </w:r>
          </w:p>
        </w:tc>
        <w:tc>
          <w:tcPr>
            <w:tcW w:w="1897" w:type="dxa"/>
            <w:vMerge w:val="restart"/>
            <w:shd w:val="clear" w:color="auto" w:fill="auto"/>
            <w:vAlign w:val="center"/>
            <w:hideMark/>
          </w:tcPr>
          <w:p w:rsidR="00E17DD2" w:rsidRPr="00B94A02" w:rsidRDefault="00E17DD2" w:rsidP="00E17DD2">
            <w:pPr>
              <w:jc w:val="center"/>
              <w:textAlignment w:val="auto"/>
              <w:rPr>
                <w:rFonts w:ascii="宋体" w:hAnsi="宋体"/>
                <w:sz w:val="22"/>
                <w:szCs w:val="22"/>
              </w:rPr>
            </w:pPr>
            <w:r w:rsidRPr="00B94A02">
              <w:rPr>
                <w:rFonts w:ascii="宋体" w:hAnsi="宋体" w:hint="eastAsia"/>
                <w:sz w:val="22"/>
                <w:szCs w:val="22"/>
              </w:rPr>
              <w:t>图例</w:t>
            </w:r>
          </w:p>
        </w:tc>
        <w:tc>
          <w:tcPr>
            <w:tcW w:w="1247" w:type="dxa"/>
            <w:vMerge w:val="restart"/>
            <w:shd w:val="clear" w:color="auto" w:fill="auto"/>
            <w:vAlign w:val="center"/>
            <w:hideMark/>
          </w:tcPr>
          <w:p w:rsidR="00E17DD2" w:rsidRPr="00B94A02" w:rsidRDefault="00E17DD2" w:rsidP="00E17DD2">
            <w:pPr>
              <w:jc w:val="center"/>
              <w:textAlignment w:val="auto"/>
              <w:rPr>
                <w:rFonts w:ascii="宋体" w:hAnsi="宋体"/>
                <w:sz w:val="22"/>
                <w:szCs w:val="22"/>
              </w:rPr>
            </w:pPr>
            <w:r w:rsidRPr="00B94A02">
              <w:rPr>
                <w:rFonts w:ascii="宋体" w:hAnsi="宋体" w:hint="eastAsia"/>
                <w:sz w:val="22"/>
                <w:szCs w:val="22"/>
              </w:rPr>
              <w:t>备注</w:t>
            </w:r>
          </w:p>
        </w:tc>
      </w:tr>
      <w:tr w:rsidR="00E17DD2" w:rsidRPr="00B94A02" w:rsidTr="00E17DD2">
        <w:trPr>
          <w:trHeight w:val="840"/>
        </w:trPr>
        <w:tc>
          <w:tcPr>
            <w:tcW w:w="617" w:type="dxa"/>
            <w:vMerge/>
            <w:vAlign w:val="center"/>
            <w:hideMark/>
          </w:tcPr>
          <w:p w:rsidR="00E17DD2" w:rsidRPr="00B94A02" w:rsidRDefault="00E17DD2" w:rsidP="006F48F0">
            <w:pPr>
              <w:textAlignment w:val="auto"/>
              <w:rPr>
                <w:rFonts w:ascii="宋体" w:hAnsi="宋体"/>
                <w:b/>
                <w:bCs/>
                <w:sz w:val="22"/>
                <w:szCs w:val="22"/>
              </w:rPr>
            </w:pPr>
          </w:p>
        </w:tc>
        <w:tc>
          <w:tcPr>
            <w:tcW w:w="1737" w:type="dxa"/>
            <w:vMerge/>
            <w:vAlign w:val="center"/>
            <w:hideMark/>
          </w:tcPr>
          <w:p w:rsidR="00E17DD2" w:rsidRPr="00B94A02" w:rsidRDefault="00E17DD2" w:rsidP="006F48F0">
            <w:pPr>
              <w:textAlignment w:val="auto"/>
              <w:rPr>
                <w:sz w:val="20"/>
              </w:rPr>
            </w:pPr>
          </w:p>
        </w:tc>
        <w:tc>
          <w:tcPr>
            <w:tcW w:w="577" w:type="dxa"/>
            <w:vMerge/>
            <w:vAlign w:val="center"/>
            <w:hideMark/>
          </w:tcPr>
          <w:p w:rsidR="00E17DD2" w:rsidRPr="00B94A02" w:rsidRDefault="00E17DD2" w:rsidP="006F48F0">
            <w:pPr>
              <w:textAlignment w:val="auto"/>
              <w:rPr>
                <w:rFonts w:ascii="宋体" w:hAnsi="宋体"/>
                <w:sz w:val="20"/>
              </w:rPr>
            </w:pPr>
          </w:p>
        </w:tc>
        <w:tc>
          <w:tcPr>
            <w:tcW w:w="577" w:type="dxa"/>
            <w:vMerge/>
            <w:vAlign w:val="center"/>
            <w:hideMark/>
          </w:tcPr>
          <w:p w:rsidR="00E17DD2" w:rsidRPr="00B94A02" w:rsidRDefault="00E17DD2" w:rsidP="006F48F0">
            <w:pPr>
              <w:textAlignment w:val="auto"/>
              <w:rPr>
                <w:rFonts w:ascii="宋体" w:hAnsi="宋体"/>
                <w:sz w:val="22"/>
                <w:szCs w:val="22"/>
              </w:rPr>
            </w:pPr>
          </w:p>
        </w:tc>
        <w:tc>
          <w:tcPr>
            <w:tcW w:w="577" w:type="dxa"/>
            <w:vMerge/>
            <w:vAlign w:val="center"/>
            <w:hideMark/>
          </w:tcPr>
          <w:p w:rsidR="00E17DD2" w:rsidRPr="00B94A02" w:rsidRDefault="00E17DD2" w:rsidP="006F48F0">
            <w:pPr>
              <w:textAlignment w:val="auto"/>
              <w:rPr>
                <w:rFonts w:ascii="宋体" w:hAnsi="宋体"/>
                <w:sz w:val="20"/>
              </w:rPr>
            </w:pPr>
          </w:p>
        </w:tc>
        <w:tc>
          <w:tcPr>
            <w:tcW w:w="577" w:type="dxa"/>
            <w:vMerge/>
            <w:vAlign w:val="center"/>
            <w:hideMark/>
          </w:tcPr>
          <w:p w:rsidR="00E17DD2" w:rsidRPr="00B94A02" w:rsidRDefault="00E17DD2" w:rsidP="006F48F0">
            <w:pPr>
              <w:textAlignment w:val="auto"/>
              <w:rPr>
                <w:rFonts w:ascii="宋体" w:hAnsi="宋体"/>
                <w:sz w:val="20"/>
              </w:rPr>
            </w:pPr>
          </w:p>
        </w:tc>
        <w:tc>
          <w:tcPr>
            <w:tcW w:w="577" w:type="dxa"/>
            <w:vMerge/>
            <w:vAlign w:val="center"/>
            <w:hideMark/>
          </w:tcPr>
          <w:p w:rsidR="00E17DD2" w:rsidRPr="00B94A02" w:rsidRDefault="00E17DD2" w:rsidP="006F48F0">
            <w:pPr>
              <w:textAlignment w:val="auto"/>
              <w:rPr>
                <w:rFonts w:ascii="宋体" w:hAnsi="宋体"/>
                <w:sz w:val="22"/>
                <w:szCs w:val="22"/>
              </w:rPr>
            </w:pPr>
          </w:p>
        </w:tc>
        <w:tc>
          <w:tcPr>
            <w:tcW w:w="577" w:type="dxa"/>
            <w:vMerge/>
            <w:vAlign w:val="center"/>
            <w:hideMark/>
          </w:tcPr>
          <w:p w:rsidR="00E17DD2" w:rsidRPr="00B94A02" w:rsidRDefault="00E17DD2" w:rsidP="006F48F0">
            <w:pPr>
              <w:textAlignment w:val="auto"/>
              <w:rPr>
                <w:rFonts w:ascii="宋体" w:hAnsi="宋体"/>
                <w:sz w:val="22"/>
                <w:szCs w:val="22"/>
              </w:rPr>
            </w:pPr>
          </w:p>
        </w:tc>
        <w:tc>
          <w:tcPr>
            <w:tcW w:w="577" w:type="dxa"/>
            <w:vMerge/>
            <w:vAlign w:val="center"/>
            <w:hideMark/>
          </w:tcPr>
          <w:p w:rsidR="00E17DD2" w:rsidRPr="00B94A02" w:rsidRDefault="00E17DD2" w:rsidP="006F48F0">
            <w:pPr>
              <w:textAlignment w:val="auto"/>
              <w:rPr>
                <w:rFonts w:ascii="宋体" w:hAnsi="宋体"/>
                <w:sz w:val="22"/>
                <w:szCs w:val="22"/>
              </w:rPr>
            </w:pPr>
          </w:p>
        </w:tc>
        <w:tc>
          <w:tcPr>
            <w:tcW w:w="577" w:type="dxa"/>
            <w:vMerge/>
            <w:vAlign w:val="center"/>
            <w:hideMark/>
          </w:tcPr>
          <w:p w:rsidR="00E17DD2" w:rsidRPr="00B94A02" w:rsidRDefault="00E17DD2" w:rsidP="006F48F0">
            <w:pPr>
              <w:textAlignment w:val="auto"/>
              <w:rPr>
                <w:rFonts w:ascii="宋体" w:hAnsi="宋体"/>
                <w:sz w:val="22"/>
                <w:szCs w:val="22"/>
              </w:rPr>
            </w:pPr>
          </w:p>
        </w:tc>
        <w:tc>
          <w:tcPr>
            <w:tcW w:w="577" w:type="dxa"/>
            <w:vMerge/>
            <w:vAlign w:val="center"/>
            <w:hideMark/>
          </w:tcPr>
          <w:p w:rsidR="00E17DD2" w:rsidRPr="00B94A02" w:rsidRDefault="00E17DD2" w:rsidP="006F48F0">
            <w:pPr>
              <w:textAlignment w:val="auto"/>
              <w:rPr>
                <w:rFonts w:ascii="宋体" w:hAnsi="宋体"/>
                <w:sz w:val="22"/>
                <w:szCs w:val="22"/>
              </w:rPr>
            </w:pPr>
          </w:p>
        </w:tc>
        <w:tc>
          <w:tcPr>
            <w:tcW w:w="876" w:type="dxa"/>
            <w:vMerge/>
            <w:vAlign w:val="center"/>
            <w:hideMark/>
          </w:tcPr>
          <w:p w:rsidR="00E17DD2" w:rsidRPr="00B94A02" w:rsidRDefault="00E17DD2" w:rsidP="006F48F0">
            <w:pPr>
              <w:textAlignment w:val="auto"/>
              <w:rPr>
                <w:rFonts w:ascii="宋体" w:hAnsi="宋体"/>
                <w:sz w:val="22"/>
                <w:szCs w:val="22"/>
              </w:rPr>
            </w:pPr>
          </w:p>
        </w:tc>
        <w:tc>
          <w:tcPr>
            <w:tcW w:w="876" w:type="dxa"/>
            <w:vMerge/>
            <w:vAlign w:val="center"/>
            <w:hideMark/>
          </w:tcPr>
          <w:p w:rsidR="00E17DD2" w:rsidRPr="00B94A02" w:rsidRDefault="00E17DD2" w:rsidP="006F48F0">
            <w:pPr>
              <w:textAlignment w:val="auto"/>
              <w:rPr>
                <w:rFonts w:ascii="宋体" w:hAnsi="宋体"/>
                <w:sz w:val="22"/>
                <w:szCs w:val="22"/>
              </w:rPr>
            </w:pPr>
          </w:p>
        </w:tc>
        <w:tc>
          <w:tcPr>
            <w:tcW w:w="1877" w:type="dxa"/>
            <w:vMerge/>
            <w:vAlign w:val="center"/>
            <w:hideMark/>
          </w:tcPr>
          <w:p w:rsidR="00E17DD2" w:rsidRPr="00B94A02" w:rsidRDefault="00E17DD2" w:rsidP="006F48F0">
            <w:pPr>
              <w:textAlignment w:val="auto"/>
              <w:rPr>
                <w:rFonts w:ascii="宋体" w:hAnsi="宋体"/>
                <w:sz w:val="22"/>
                <w:szCs w:val="22"/>
              </w:rPr>
            </w:pPr>
          </w:p>
        </w:tc>
        <w:tc>
          <w:tcPr>
            <w:tcW w:w="1897" w:type="dxa"/>
            <w:vMerge/>
            <w:vAlign w:val="center"/>
            <w:hideMark/>
          </w:tcPr>
          <w:p w:rsidR="00E17DD2" w:rsidRPr="00B94A02" w:rsidRDefault="00E17DD2" w:rsidP="006F48F0">
            <w:pPr>
              <w:textAlignment w:val="auto"/>
              <w:rPr>
                <w:rFonts w:ascii="宋体" w:hAnsi="宋体"/>
                <w:sz w:val="22"/>
                <w:szCs w:val="22"/>
              </w:rPr>
            </w:pPr>
          </w:p>
        </w:tc>
        <w:tc>
          <w:tcPr>
            <w:tcW w:w="1247" w:type="dxa"/>
            <w:vMerge/>
            <w:vAlign w:val="center"/>
            <w:hideMark/>
          </w:tcPr>
          <w:p w:rsidR="00E17DD2" w:rsidRPr="00B94A02" w:rsidRDefault="00E17DD2" w:rsidP="006F48F0">
            <w:pPr>
              <w:textAlignment w:val="auto"/>
              <w:rPr>
                <w:rFonts w:ascii="宋体" w:hAnsi="宋体"/>
                <w:sz w:val="22"/>
                <w:szCs w:val="22"/>
              </w:rPr>
            </w:pPr>
          </w:p>
        </w:tc>
      </w:tr>
      <w:tr w:rsidR="00E17DD2" w:rsidRPr="00B94A02" w:rsidTr="00E17DD2">
        <w:trPr>
          <w:trHeight w:val="840"/>
        </w:trPr>
        <w:tc>
          <w:tcPr>
            <w:tcW w:w="617" w:type="dxa"/>
            <w:vAlign w:val="center"/>
          </w:tcPr>
          <w:p w:rsidR="00E17DD2" w:rsidRPr="00B94A02" w:rsidRDefault="00E17DD2" w:rsidP="006F48F0">
            <w:pPr>
              <w:textAlignment w:val="auto"/>
              <w:rPr>
                <w:rFonts w:ascii="宋体" w:hAnsi="宋体"/>
                <w:b/>
                <w:bCs/>
                <w:sz w:val="22"/>
                <w:szCs w:val="22"/>
              </w:rPr>
            </w:pPr>
            <w:r w:rsidRPr="00B94A02">
              <w:rPr>
                <w:rFonts w:ascii="宋体" w:hAnsi="宋体"/>
                <w:b/>
                <w:bCs/>
                <w:sz w:val="22"/>
                <w:szCs w:val="22"/>
              </w:rPr>
              <w:t>…</w:t>
            </w:r>
          </w:p>
        </w:tc>
        <w:tc>
          <w:tcPr>
            <w:tcW w:w="1737" w:type="dxa"/>
            <w:vAlign w:val="center"/>
          </w:tcPr>
          <w:p w:rsidR="00E17DD2" w:rsidRPr="00B94A02" w:rsidRDefault="00E17DD2" w:rsidP="006F48F0">
            <w:pPr>
              <w:textAlignment w:val="auto"/>
              <w:rPr>
                <w:sz w:val="20"/>
              </w:rPr>
            </w:pPr>
          </w:p>
        </w:tc>
        <w:tc>
          <w:tcPr>
            <w:tcW w:w="577" w:type="dxa"/>
            <w:vAlign w:val="center"/>
          </w:tcPr>
          <w:p w:rsidR="00E17DD2" w:rsidRPr="00B94A02" w:rsidRDefault="00E17DD2" w:rsidP="006F48F0">
            <w:pPr>
              <w:textAlignment w:val="auto"/>
              <w:rPr>
                <w:rFonts w:ascii="宋体" w:hAnsi="宋体"/>
                <w:sz w:val="20"/>
              </w:rPr>
            </w:pPr>
          </w:p>
        </w:tc>
        <w:tc>
          <w:tcPr>
            <w:tcW w:w="577" w:type="dxa"/>
            <w:vAlign w:val="center"/>
          </w:tcPr>
          <w:p w:rsidR="00E17DD2" w:rsidRPr="00B94A02" w:rsidRDefault="00E17DD2" w:rsidP="006F48F0">
            <w:pPr>
              <w:textAlignment w:val="auto"/>
              <w:rPr>
                <w:rFonts w:ascii="宋体" w:hAnsi="宋体"/>
                <w:sz w:val="22"/>
                <w:szCs w:val="22"/>
              </w:rPr>
            </w:pPr>
          </w:p>
        </w:tc>
        <w:tc>
          <w:tcPr>
            <w:tcW w:w="577" w:type="dxa"/>
            <w:vAlign w:val="center"/>
          </w:tcPr>
          <w:p w:rsidR="00E17DD2" w:rsidRPr="00B94A02" w:rsidRDefault="00E17DD2" w:rsidP="006F48F0">
            <w:pPr>
              <w:textAlignment w:val="auto"/>
              <w:rPr>
                <w:rFonts w:ascii="宋体" w:hAnsi="宋体"/>
                <w:sz w:val="20"/>
              </w:rPr>
            </w:pPr>
          </w:p>
        </w:tc>
        <w:tc>
          <w:tcPr>
            <w:tcW w:w="577" w:type="dxa"/>
            <w:vAlign w:val="center"/>
          </w:tcPr>
          <w:p w:rsidR="00E17DD2" w:rsidRPr="00B94A02" w:rsidRDefault="00E17DD2" w:rsidP="006F48F0">
            <w:pPr>
              <w:textAlignment w:val="auto"/>
              <w:rPr>
                <w:rFonts w:ascii="宋体" w:hAnsi="宋体"/>
                <w:sz w:val="20"/>
              </w:rPr>
            </w:pPr>
          </w:p>
        </w:tc>
        <w:tc>
          <w:tcPr>
            <w:tcW w:w="577" w:type="dxa"/>
            <w:vAlign w:val="center"/>
          </w:tcPr>
          <w:p w:rsidR="00E17DD2" w:rsidRPr="00B94A02" w:rsidRDefault="00E17DD2" w:rsidP="006F48F0">
            <w:pPr>
              <w:textAlignment w:val="auto"/>
              <w:rPr>
                <w:rFonts w:ascii="宋体" w:hAnsi="宋体"/>
                <w:sz w:val="22"/>
                <w:szCs w:val="22"/>
              </w:rPr>
            </w:pPr>
          </w:p>
        </w:tc>
        <w:tc>
          <w:tcPr>
            <w:tcW w:w="577" w:type="dxa"/>
            <w:vAlign w:val="center"/>
          </w:tcPr>
          <w:p w:rsidR="00E17DD2" w:rsidRPr="00B94A02" w:rsidRDefault="00E17DD2" w:rsidP="006F48F0">
            <w:pPr>
              <w:textAlignment w:val="auto"/>
              <w:rPr>
                <w:rFonts w:ascii="宋体" w:hAnsi="宋体"/>
                <w:sz w:val="22"/>
                <w:szCs w:val="22"/>
              </w:rPr>
            </w:pPr>
          </w:p>
        </w:tc>
        <w:tc>
          <w:tcPr>
            <w:tcW w:w="577" w:type="dxa"/>
            <w:vAlign w:val="center"/>
          </w:tcPr>
          <w:p w:rsidR="00E17DD2" w:rsidRPr="00B94A02" w:rsidRDefault="00E17DD2" w:rsidP="006F48F0">
            <w:pPr>
              <w:textAlignment w:val="auto"/>
              <w:rPr>
                <w:rFonts w:ascii="宋体" w:hAnsi="宋体"/>
                <w:sz w:val="22"/>
                <w:szCs w:val="22"/>
              </w:rPr>
            </w:pPr>
          </w:p>
        </w:tc>
        <w:tc>
          <w:tcPr>
            <w:tcW w:w="577" w:type="dxa"/>
            <w:vAlign w:val="center"/>
          </w:tcPr>
          <w:p w:rsidR="00E17DD2" w:rsidRPr="00B94A02" w:rsidRDefault="00E17DD2" w:rsidP="006F48F0">
            <w:pPr>
              <w:textAlignment w:val="auto"/>
              <w:rPr>
                <w:rFonts w:ascii="宋体" w:hAnsi="宋体"/>
                <w:sz w:val="22"/>
                <w:szCs w:val="22"/>
              </w:rPr>
            </w:pPr>
          </w:p>
        </w:tc>
        <w:tc>
          <w:tcPr>
            <w:tcW w:w="577" w:type="dxa"/>
            <w:vAlign w:val="center"/>
          </w:tcPr>
          <w:p w:rsidR="00E17DD2" w:rsidRPr="00B94A02" w:rsidRDefault="00E17DD2" w:rsidP="006F48F0">
            <w:pPr>
              <w:textAlignment w:val="auto"/>
              <w:rPr>
                <w:rFonts w:ascii="宋体" w:hAnsi="宋体"/>
                <w:sz w:val="22"/>
                <w:szCs w:val="22"/>
              </w:rPr>
            </w:pPr>
          </w:p>
        </w:tc>
        <w:tc>
          <w:tcPr>
            <w:tcW w:w="876" w:type="dxa"/>
            <w:vAlign w:val="center"/>
          </w:tcPr>
          <w:p w:rsidR="00E17DD2" w:rsidRPr="00B94A02" w:rsidRDefault="00E17DD2" w:rsidP="006F48F0">
            <w:pPr>
              <w:textAlignment w:val="auto"/>
              <w:rPr>
                <w:rFonts w:ascii="宋体" w:hAnsi="宋体"/>
                <w:sz w:val="22"/>
                <w:szCs w:val="22"/>
              </w:rPr>
            </w:pPr>
          </w:p>
        </w:tc>
        <w:tc>
          <w:tcPr>
            <w:tcW w:w="876" w:type="dxa"/>
            <w:vAlign w:val="center"/>
          </w:tcPr>
          <w:p w:rsidR="00E17DD2" w:rsidRPr="00B94A02" w:rsidRDefault="00E17DD2" w:rsidP="006F48F0">
            <w:pPr>
              <w:textAlignment w:val="auto"/>
              <w:rPr>
                <w:rFonts w:ascii="宋体" w:hAnsi="宋体"/>
                <w:sz w:val="22"/>
                <w:szCs w:val="22"/>
              </w:rPr>
            </w:pPr>
          </w:p>
        </w:tc>
        <w:tc>
          <w:tcPr>
            <w:tcW w:w="1877" w:type="dxa"/>
            <w:vAlign w:val="center"/>
          </w:tcPr>
          <w:p w:rsidR="00E17DD2" w:rsidRPr="00B94A02" w:rsidRDefault="00E17DD2" w:rsidP="006F48F0">
            <w:pPr>
              <w:textAlignment w:val="auto"/>
              <w:rPr>
                <w:rFonts w:ascii="宋体" w:hAnsi="宋体"/>
                <w:sz w:val="22"/>
                <w:szCs w:val="22"/>
              </w:rPr>
            </w:pPr>
          </w:p>
        </w:tc>
        <w:tc>
          <w:tcPr>
            <w:tcW w:w="1897" w:type="dxa"/>
            <w:vAlign w:val="center"/>
          </w:tcPr>
          <w:p w:rsidR="00E17DD2" w:rsidRPr="00B94A02" w:rsidRDefault="00E17DD2" w:rsidP="006F48F0">
            <w:pPr>
              <w:textAlignment w:val="auto"/>
              <w:rPr>
                <w:rFonts w:ascii="宋体" w:hAnsi="宋体"/>
                <w:sz w:val="22"/>
                <w:szCs w:val="22"/>
              </w:rPr>
            </w:pPr>
          </w:p>
        </w:tc>
        <w:tc>
          <w:tcPr>
            <w:tcW w:w="1247" w:type="dxa"/>
            <w:vAlign w:val="center"/>
          </w:tcPr>
          <w:p w:rsidR="00E17DD2" w:rsidRPr="00B94A02" w:rsidRDefault="00E17DD2" w:rsidP="006F48F0">
            <w:pPr>
              <w:textAlignment w:val="auto"/>
              <w:rPr>
                <w:rFonts w:ascii="宋体" w:hAnsi="宋体"/>
                <w:sz w:val="22"/>
                <w:szCs w:val="22"/>
              </w:rPr>
            </w:pPr>
          </w:p>
        </w:tc>
      </w:tr>
      <w:tr w:rsidR="00D006EA" w:rsidRPr="00B94A02" w:rsidTr="00E17DD2">
        <w:trPr>
          <w:trHeight w:val="840"/>
        </w:trPr>
        <w:tc>
          <w:tcPr>
            <w:tcW w:w="617" w:type="dxa"/>
            <w:vAlign w:val="center"/>
          </w:tcPr>
          <w:p w:rsidR="00D006EA" w:rsidRPr="00B94A02" w:rsidRDefault="00D006EA" w:rsidP="006F48F0">
            <w:pPr>
              <w:textAlignment w:val="auto"/>
              <w:rPr>
                <w:rFonts w:ascii="宋体" w:hAnsi="宋体"/>
                <w:b/>
                <w:bCs/>
                <w:sz w:val="22"/>
                <w:szCs w:val="22"/>
              </w:rPr>
            </w:pPr>
            <w:r w:rsidRPr="00B94A02">
              <w:rPr>
                <w:rFonts w:ascii="宋体" w:hAnsi="宋体" w:hint="eastAsia"/>
                <w:b/>
                <w:bCs/>
                <w:sz w:val="22"/>
                <w:szCs w:val="22"/>
              </w:rPr>
              <w:t>小计</w:t>
            </w:r>
          </w:p>
        </w:tc>
        <w:tc>
          <w:tcPr>
            <w:tcW w:w="1737" w:type="dxa"/>
            <w:vAlign w:val="center"/>
          </w:tcPr>
          <w:p w:rsidR="00D006EA" w:rsidRPr="00B94A02" w:rsidRDefault="00D006EA" w:rsidP="006F48F0">
            <w:pPr>
              <w:textAlignment w:val="auto"/>
              <w:rPr>
                <w:sz w:val="20"/>
              </w:rPr>
            </w:pPr>
          </w:p>
        </w:tc>
        <w:tc>
          <w:tcPr>
            <w:tcW w:w="577" w:type="dxa"/>
            <w:vAlign w:val="center"/>
          </w:tcPr>
          <w:p w:rsidR="00D006EA" w:rsidRPr="00B94A02" w:rsidRDefault="00D006EA" w:rsidP="006F48F0">
            <w:pPr>
              <w:textAlignment w:val="auto"/>
              <w:rPr>
                <w:rFonts w:ascii="宋体" w:hAnsi="宋体"/>
                <w:sz w:val="20"/>
              </w:rPr>
            </w:pPr>
          </w:p>
        </w:tc>
        <w:tc>
          <w:tcPr>
            <w:tcW w:w="577" w:type="dxa"/>
            <w:vAlign w:val="center"/>
          </w:tcPr>
          <w:p w:rsidR="00D006EA" w:rsidRPr="00B94A02" w:rsidRDefault="00D006EA" w:rsidP="006F48F0">
            <w:pPr>
              <w:textAlignment w:val="auto"/>
              <w:rPr>
                <w:rFonts w:ascii="宋体" w:hAnsi="宋体"/>
                <w:sz w:val="22"/>
                <w:szCs w:val="22"/>
              </w:rPr>
            </w:pPr>
          </w:p>
        </w:tc>
        <w:tc>
          <w:tcPr>
            <w:tcW w:w="577" w:type="dxa"/>
            <w:vAlign w:val="center"/>
          </w:tcPr>
          <w:p w:rsidR="00D006EA" w:rsidRPr="00B94A02" w:rsidRDefault="00D006EA" w:rsidP="006F48F0">
            <w:pPr>
              <w:textAlignment w:val="auto"/>
              <w:rPr>
                <w:rFonts w:ascii="宋体" w:hAnsi="宋体"/>
                <w:sz w:val="20"/>
              </w:rPr>
            </w:pPr>
          </w:p>
        </w:tc>
        <w:tc>
          <w:tcPr>
            <w:tcW w:w="577" w:type="dxa"/>
            <w:vAlign w:val="center"/>
          </w:tcPr>
          <w:p w:rsidR="00D006EA" w:rsidRPr="00B94A02" w:rsidRDefault="00D006EA" w:rsidP="006F48F0">
            <w:pPr>
              <w:textAlignment w:val="auto"/>
              <w:rPr>
                <w:rFonts w:ascii="宋体" w:hAnsi="宋体"/>
                <w:sz w:val="20"/>
              </w:rPr>
            </w:pPr>
          </w:p>
        </w:tc>
        <w:tc>
          <w:tcPr>
            <w:tcW w:w="577" w:type="dxa"/>
            <w:vAlign w:val="center"/>
          </w:tcPr>
          <w:p w:rsidR="00D006EA" w:rsidRPr="00B94A02" w:rsidRDefault="00D006EA" w:rsidP="006F48F0">
            <w:pPr>
              <w:textAlignment w:val="auto"/>
              <w:rPr>
                <w:rFonts w:ascii="宋体" w:hAnsi="宋体"/>
                <w:sz w:val="22"/>
                <w:szCs w:val="22"/>
              </w:rPr>
            </w:pPr>
          </w:p>
        </w:tc>
        <w:tc>
          <w:tcPr>
            <w:tcW w:w="577" w:type="dxa"/>
            <w:vAlign w:val="center"/>
          </w:tcPr>
          <w:p w:rsidR="00D006EA" w:rsidRPr="00B94A02" w:rsidRDefault="00D006EA" w:rsidP="006F48F0">
            <w:pPr>
              <w:textAlignment w:val="auto"/>
              <w:rPr>
                <w:rFonts w:ascii="宋体" w:hAnsi="宋体"/>
                <w:sz w:val="22"/>
                <w:szCs w:val="22"/>
              </w:rPr>
            </w:pPr>
          </w:p>
        </w:tc>
        <w:tc>
          <w:tcPr>
            <w:tcW w:w="577" w:type="dxa"/>
            <w:vAlign w:val="center"/>
          </w:tcPr>
          <w:p w:rsidR="00D006EA" w:rsidRPr="00B94A02" w:rsidRDefault="00D006EA" w:rsidP="006F48F0">
            <w:pPr>
              <w:textAlignment w:val="auto"/>
              <w:rPr>
                <w:rFonts w:ascii="宋体" w:hAnsi="宋体"/>
                <w:sz w:val="22"/>
                <w:szCs w:val="22"/>
              </w:rPr>
            </w:pPr>
          </w:p>
        </w:tc>
        <w:tc>
          <w:tcPr>
            <w:tcW w:w="577" w:type="dxa"/>
            <w:vAlign w:val="center"/>
          </w:tcPr>
          <w:p w:rsidR="00D006EA" w:rsidRPr="00B94A02" w:rsidRDefault="00D006EA" w:rsidP="006F48F0">
            <w:pPr>
              <w:textAlignment w:val="auto"/>
              <w:rPr>
                <w:rFonts w:ascii="宋体" w:hAnsi="宋体"/>
                <w:sz w:val="22"/>
                <w:szCs w:val="22"/>
              </w:rPr>
            </w:pPr>
          </w:p>
        </w:tc>
        <w:tc>
          <w:tcPr>
            <w:tcW w:w="577" w:type="dxa"/>
            <w:vAlign w:val="center"/>
          </w:tcPr>
          <w:p w:rsidR="00D006EA" w:rsidRPr="00B94A02" w:rsidRDefault="00D006EA" w:rsidP="006F48F0">
            <w:pPr>
              <w:textAlignment w:val="auto"/>
              <w:rPr>
                <w:rFonts w:ascii="宋体" w:hAnsi="宋体"/>
                <w:sz w:val="22"/>
                <w:szCs w:val="22"/>
              </w:rPr>
            </w:pPr>
          </w:p>
        </w:tc>
        <w:tc>
          <w:tcPr>
            <w:tcW w:w="876" w:type="dxa"/>
            <w:vAlign w:val="center"/>
          </w:tcPr>
          <w:p w:rsidR="00D006EA" w:rsidRPr="00B94A02" w:rsidRDefault="00D006EA" w:rsidP="006F48F0">
            <w:pPr>
              <w:textAlignment w:val="auto"/>
              <w:rPr>
                <w:rFonts w:ascii="宋体" w:hAnsi="宋体"/>
                <w:sz w:val="22"/>
                <w:szCs w:val="22"/>
              </w:rPr>
            </w:pPr>
          </w:p>
        </w:tc>
        <w:tc>
          <w:tcPr>
            <w:tcW w:w="876" w:type="dxa"/>
            <w:vAlign w:val="center"/>
          </w:tcPr>
          <w:p w:rsidR="00D006EA" w:rsidRPr="00B94A02" w:rsidRDefault="00D006EA" w:rsidP="006F48F0">
            <w:pPr>
              <w:textAlignment w:val="auto"/>
              <w:rPr>
                <w:rFonts w:ascii="宋体" w:hAnsi="宋体"/>
                <w:sz w:val="22"/>
                <w:szCs w:val="22"/>
              </w:rPr>
            </w:pPr>
          </w:p>
        </w:tc>
        <w:tc>
          <w:tcPr>
            <w:tcW w:w="1877" w:type="dxa"/>
            <w:vAlign w:val="center"/>
          </w:tcPr>
          <w:p w:rsidR="00D006EA" w:rsidRPr="00B94A02" w:rsidRDefault="00D006EA" w:rsidP="006F48F0">
            <w:pPr>
              <w:textAlignment w:val="auto"/>
              <w:rPr>
                <w:rFonts w:ascii="宋体" w:hAnsi="宋体"/>
                <w:sz w:val="22"/>
                <w:szCs w:val="22"/>
              </w:rPr>
            </w:pPr>
          </w:p>
        </w:tc>
        <w:tc>
          <w:tcPr>
            <w:tcW w:w="1897" w:type="dxa"/>
            <w:vAlign w:val="center"/>
          </w:tcPr>
          <w:p w:rsidR="00D006EA" w:rsidRPr="00B94A02" w:rsidRDefault="00D006EA" w:rsidP="006F48F0">
            <w:pPr>
              <w:textAlignment w:val="auto"/>
              <w:rPr>
                <w:rFonts w:ascii="宋体" w:hAnsi="宋体"/>
                <w:sz w:val="22"/>
                <w:szCs w:val="22"/>
              </w:rPr>
            </w:pPr>
          </w:p>
        </w:tc>
        <w:tc>
          <w:tcPr>
            <w:tcW w:w="1247" w:type="dxa"/>
            <w:vAlign w:val="center"/>
          </w:tcPr>
          <w:p w:rsidR="00D006EA" w:rsidRPr="00B94A02" w:rsidRDefault="00D006EA" w:rsidP="006F48F0">
            <w:pPr>
              <w:textAlignment w:val="auto"/>
              <w:rPr>
                <w:rFonts w:ascii="宋体" w:hAnsi="宋体"/>
                <w:sz w:val="22"/>
                <w:szCs w:val="22"/>
              </w:rPr>
            </w:pPr>
          </w:p>
        </w:tc>
      </w:tr>
      <w:tr w:rsidR="000F49A4" w:rsidRPr="00B94A02" w:rsidTr="00E17DD2">
        <w:trPr>
          <w:trHeight w:val="840"/>
        </w:trPr>
        <w:tc>
          <w:tcPr>
            <w:tcW w:w="617" w:type="dxa"/>
            <w:vAlign w:val="center"/>
          </w:tcPr>
          <w:p w:rsidR="000F49A4" w:rsidRPr="00B94A02" w:rsidRDefault="000F49A4" w:rsidP="006F48F0">
            <w:pPr>
              <w:textAlignment w:val="auto"/>
              <w:rPr>
                <w:rFonts w:ascii="宋体" w:hAnsi="宋体"/>
                <w:b/>
                <w:bCs/>
                <w:sz w:val="22"/>
                <w:szCs w:val="22"/>
              </w:rPr>
            </w:pPr>
            <w:r w:rsidRPr="00B94A02">
              <w:rPr>
                <w:rFonts w:ascii="宋体" w:hAnsi="宋体" w:hint="eastAsia"/>
                <w:b/>
                <w:bCs/>
                <w:sz w:val="22"/>
                <w:szCs w:val="22"/>
              </w:rPr>
              <w:t>合计</w:t>
            </w:r>
          </w:p>
        </w:tc>
        <w:tc>
          <w:tcPr>
            <w:tcW w:w="1737" w:type="dxa"/>
            <w:vAlign w:val="center"/>
          </w:tcPr>
          <w:p w:rsidR="000F49A4" w:rsidRPr="00B94A02" w:rsidRDefault="000F49A4" w:rsidP="006F48F0">
            <w:pPr>
              <w:textAlignment w:val="auto"/>
              <w:rPr>
                <w:sz w:val="20"/>
              </w:rPr>
            </w:pPr>
          </w:p>
        </w:tc>
        <w:tc>
          <w:tcPr>
            <w:tcW w:w="577" w:type="dxa"/>
            <w:vAlign w:val="center"/>
          </w:tcPr>
          <w:p w:rsidR="000F49A4" w:rsidRPr="00B94A02" w:rsidRDefault="000F49A4" w:rsidP="006F48F0">
            <w:pPr>
              <w:textAlignment w:val="auto"/>
              <w:rPr>
                <w:rFonts w:ascii="宋体" w:hAnsi="宋体"/>
                <w:sz w:val="20"/>
              </w:rPr>
            </w:pPr>
          </w:p>
        </w:tc>
        <w:tc>
          <w:tcPr>
            <w:tcW w:w="577" w:type="dxa"/>
            <w:vAlign w:val="center"/>
          </w:tcPr>
          <w:p w:rsidR="000F49A4" w:rsidRPr="00B94A02" w:rsidRDefault="000F49A4" w:rsidP="006F48F0">
            <w:pPr>
              <w:textAlignment w:val="auto"/>
              <w:rPr>
                <w:rFonts w:ascii="宋体" w:hAnsi="宋体"/>
                <w:sz w:val="22"/>
                <w:szCs w:val="22"/>
              </w:rPr>
            </w:pPr>
          </w:p>
        </w:tc>
        <w:tc>
          <w:tcPr>
            <w:tcW w:w="577" w:type="dxa"/>
            <w:vAlign w:val="center"/>
          </w:tcPr>
          <w:p w:rsidR="000F49A4" w:rsidRPr="00B94A02" w:rsidRDefault="000F49A4" w:rsidP="006F48F0">
            <w:pPr>
              <w:textAlignment w:val="auto"/>
              <w:rPr>
                <w:rFonts w:ascii="宋体" w:hAnsi="宋体"/>
                <w:sz w:val="20"/>
              </w:rPr>
            </w:pPr>
          </w:p>
        </w:tc>
        <w:tc>
          <w:tcPr>
            <w:tcW w:w="577" w:type="dxa"/>
            <w:vAlign w:val="center"/>
          </w:tcPr>
          <w:p w:rsidR="000F49A4" w:rsidRPr="00B94A02" w:rsidRDefault="000F49A4" w:rsidP="006F48F0">
            <w:pPr>
              <w:textAlignment w:val="auto"/>
              <w:rPr>
                <w:rFonts w:ascii="宋体" w:hAnsi="宋体"/>
                <w:sz w:val="20"/>
              </w:rPr>
            </w:pPr>
          </w:p>
        </w:tc>
        <w:tc>
          <w:tcPr>
            <w:tcW w:w="577" w:type="dxa"/>
            <w:vAlign w:val="center"/>
          </w:tcPr>
          <w:p w:rsidR="000F49A4" w:rsidRPr="00B94A02" w:rsidRDefault="000F49A4" w:rsidP="006F48F0">
            <w:pPr>
              <w:textAlignment w:val="auto"/>
              <w:rPr>
                <w:rFonts w:ascii="宋体" w:hAnsi="宋体"/>
                <w:sz w:val="22"/>
                <w:szCs w:val="22"/>
              </w:rPr>
            </w:pPr>
          </w:p>
        </w:tc>
        <w:tc>
          <w:tcPr>
            <w:tcW w:w="577" w:type="dxa"/>
            <w:vAlign w:val="center"/>
          </w:tcPr>
          <w:p w:rsidR="000F49A4" w:rsidRPr="00B94A02" w:rsidRDefault="000F49A4" w:rsidP="006F48F0">
            <w:pPr>
              <w:textAlignment w:val="auto"/>
              <w:rPr>
                <w:rFonts w:ascii="宋体" w:hAnsi="宋体"/>
                <w:sz w:val="22"/>
                <w:szCs w:val="22"/>
              </w:rPr>
            </w:pPr>
          </w:p>
        </w:tc>
        <w:tc>
          <w:tcPr>
            <w:tcW w:w="577" w:type="dxa"/>
            <w:vAlign w:val="center"/>
          </w:tcPr>
          <w:p w:rsidR="000F49A4" w:rsidRPr="00B94A02" w:rsidRDefault="000F49A4" w:rsidP="006F48F0">
            <w:pPr>
              <w:textAlignment w:val="auto"/>
              <w:rPr>
                <w:rFonts w:ascii="宋体" w:hAnsi="宋体"/>
                <w:sz w:val="22"/>
                <w:szCs w:val="22"/>
              </w:rPr>
            </w:pPr>
          </w:p>
        </w:tc>
        <w:tc>
          <w:tcPr>
            <w:tcW w:w="577" w:type="dxa"/>
            <w:vAlign w:val="center"/>
          </w:tcPr>
          <w:p w:rsidR="000F49A4" w:rsidRPr="00B94A02" w:rsidRDefault="000F49A4" w:rsidP="006F48F0">
            <w:pPr>
              <w:textAlignment w:val="auto"/>
              <w:rPr>
                <w:rFonts w:ascii="宋体" w:hAnsi="宋体"/>
                <w:sz w:val="22"/>
                <w:szCs w:val="22"/>
              </w:rPr>
            </w:pPr>
          </w:p>
        </w:tc>
        <w:tc>
          <w:tcPr>
            <w:tcW w:w="577" w:type="dxa"/>
            <w:vAlign w:val="center"/>
          </w:tcPr>
          <w:p w:rsidR="000F49A4" w:rsidRPr="00B94A02" w:rsidRDefault="000F49A4" w:rsidP="006F48F0">
            <w:pPr>
              <w:textAlignment w:val="auto"/>
              <w:rPr>
                <w:rFonts w:ascii="宋体" w:hAnsi="宋体"/>
                <w:sz w:val="22"/>
                <w:szCs w:val="22"/>
              </w:rPr>
            </w:pPr>
          </w:p>
        </w:tc>
        <w:tc>
          <w:tcPr>
            <w:tcW w:w="876" w:type="dxa"/>
            <w:vAlign w:val="center"/>
          </w:tcPr>
          <w:p w:rsidR="000F49A4" w:rsidRPr="00B94A02" w:rsidRDefault="000F49A4" w:rsidP="006F48F0">
            <w:pPr>
              <w:textAlignment w:val="auto"/>
              <w:rPr>
                <w:rFonts w:ascii="宋体" w:hAnsi="宋体"/>
                <w:sz w:val="22"/>
                <w:szCs w:val="22"/>
              </w:rPr>
            </w:pPr>
          </w:p>
        </w:tc>
        <w:tc>
          <w:tcPr>
            <w:tcW w:w="876" w:type="dxa"/>
            <w:vAlign w:val="center"/>
          </w:tcPr>
          <w:p w:rsidR="000F49A4" w:rsidRPr="00B94A02" w:rsidRDefault="000F49A4" w:rsidP="006F48F0">
            <w:pPr>
              <w:textAlignment w:val="auto"/>
              <w:rPr>
                <w:rFonts w:ascii="宋体" w:hAnsi="宋体"/>
                <w:sz w:val="22"/>
                <w:szCs w:val="22"/>
              </w:rPr>
            </w:pPr>
          </w:p>
        </w:tc>
        <w:tc>
          <w:tcPr>
            <w:tcW w:w="1877" w:type="dxa"/>
            <w:vAlign w:val="center"/>
          </w:tcPr>
          <w:p w:rsidR="000F49A4" w:rsidRPr="00B94A02" w:rsidRDefault="000F49A4" w:rsidP="006F48F0">
            <w:pPr>
              <w:textAlignment w:val="auto"/>
              <w:rPr>
                <w:rFonts w:ascii="宋体" w:hAnsi="宋体"/>
                <w:sz w:val="22"/>
                <w:szCs w:val="22"/>
              </w:rPr>
            </w:pPr>
          </w:p>
        </w:tc>
        <w:tc>
          <w:tcPr>
            <w:tcW w:w="1897" w:type="dxa"/>
            <w:vAlign w:val="center"/>
          </w:tcPr>
          <w:p w:rsidR="000F49A4" w:rsidRPr="00B94A02" w:rsidRDefault="000F49A4" w:rsidP="006F48F0">
            <w:pPr>
              <w:textAlignment w:val="auto"/>
              <w:rPr>
                <w:rFonts w:ascii="宋体" w:hAnsi="宋体"/>
                <w:sz w:val="22"/>
                <w:szCs w:val="22"/>
              </w:rPr>
            </w:pPr>
          </w:p>
        </w:tc>
        <w:tc>
          <w:tcPr>
            <w:tcW w:w="1247" w:type="dxa"/>
            <w:vAlign w:val="center"/>
          </w:tcPr>
          <w:p w:rsidR="000F49A4" w:rsidRPr="00B94A02" w:rsidRDefault="000F49A4" w:rsidP="006F48F0">
            <w:pPr>
              <w:textAlignment w:val="auto"/>
              <w:rPr>
                <w:rFonts w:ascii="宋体" w:hAnsi="宋体"/>
                <w:sz w:val="22"/>
                <w:szCs w:val="22"/>
              </w:rPr>
            </w:pPr>
          </w:p>
        </w:tc>
      </w:tr>
    </w:tbl>
    <w:p w:rsidR="00354EC3" w:rsidRPr="00B94A02" w:rsidRDefault="000F49A4" w:rsidP="00755E72">
      <w:pPr>
        <w:spacing w:line="500" w:lineRule="exact"/>
        <w:rPr>
          <w:rStyle w:val="NormalCharacter"/>
          <w:b/>
        </w:rPr>
      </w:pPr>
      <w:r w:rsidRPr="00B94A02">
        <w:rPr>
          <w:rStyle w:val="NormalCharacter"/>
          <w:rFonts w:hint="eastAsia"/>
          <w:b/>
        </w:rPr>
        <w:t>注：以上综合单价包含税金、管理费、利润等一切费用。</w:t>
      </w:r>
    </w:p>
    <w:p w:rsidR="00346C76" w:rsidRPr="00B94A02" w:rsidRDefault="00755E72" w:rsidP="00346C76">
      <w:pPr>
        <w:spacing w:before="468" w:line="440" w:lineRule="exact"/>
        <w:rPr>
          <w:rStyle w:val="NormalCharacter"/>
          <w:rFonts w:ascii="宋体" w:hAnsi="宋体"/>
          <w:sz w:val="24"/>
          <w:u w:val="single"/>
          <w:lang w:val="en-GB"/>
        </w:rPr>
      </w:pPr>
      <w:r w:rsidRPr="00B94A02">
        <w:t xml:space="preserve"> </w:t>
      </w:r>
      <w:r w:rsidR="00346C76" w:rsidRPr="00B94A02">
        <w:rPr>
          <w:rStyle w:val="NormalCharacter"/>
          <w:rFonts w:ascii="宋体" w:hAnsi="宋体"/>
          <w:sz w:val="24"/>
          <w:lang w:val="en-GB"/>
        </w:rPr>
        <w:t>供应商名称：</w:t>
      </w:r>
      <w:r w:rsidR="00346C76" w:rsidRPr="00B94A02">
        <w:rPr>
          <w:rStyle w:val="NormalCharacter"/>
          <w:rFonts w:ascii="宋体" w:hAnsi="宋体"/>
          <w:sz w:val="24"/>
          <w:u w:val="single"/>
          <w:lang w:val="en-GB"/>
        </w:rPr>
        <w:t xml:space="preserve">     </w:t>
      </w:r>
      <w:r w:rsidR="00346C76" w:rsidRPr="00B94A02">
        <w:rPr>
          <w:rStyle w:val="NormalCharacter"/>
          <w:rFonts w:ascii="宋体" w:hAnsi="宋体"/>
          <w:sz w:val="24"/>
          <w:u w:val="single"/>
        </w:rPr>
        <w:t xml:space="preserve">   </w:t>
      </w:r>
      <w:r w:rsidR="00346C76" w:rsidRPr="00B94A02">
        <w:rPr>
          <w:rStyle w:val="NormalCharacter"/>
          <w:rFonts w:ascii="宋体" w:hAnsi="宋体"/>
          <w:sz w:val="24"/>
          <w:u w:val="single"/>
          <w:lang w:val="en-GB"/>
        </w:rPr>
        <w:t xml:space="preserve"> </w:t>
      </w:r>
      <w:r w:rsidR="00346C76" w:rsidRPr="00B94A02">
        <w:rPr>
          <w:rStyle w:val="NormalCharacter"/>
          <w:rFonts w:ascii="宋体" w:hAnsi="宋体"/>
          <w:sz w:val="24"/>
          <w:u w:val="single"/>
        </w:rPr>
        <w:t xml:space="preserve"> </w:t>
      </w:r>
      <w:r w:rsidR="00346C76" w:rsidRPr="00B94A02">
        <w:rPr>
          <w:rStyle w:val="NormalCharacter"/>
          <w:rFonts w:ascii="宋体" w:hAnsi="宋体"/>
          <w:sz w:val="24"/>
          <w:u w:val="single"/>
          <w:lang w:val="en-GB"/>
        </w:rPr>
        <w:t xml:space="preserve"> </w:t>
      </w:r>
      <w:r w:rsidR="00346C76" w:rsidRPr="00B94A02">
        <w:rPr>
          <w:rStyle w:val="NormalCharacter"/>
          <w:rFonts w:ascii="宋体" w:hAnsi="宋体"/>
          <w:sz w:val="24"/>
          <w:u w:val="single"/>
        </w:rPr>
        <w:t xml:space="preserve">    </w:t>
      </w:r>
      <w:r w:rsidR="00346C76" w:rsidRPr="00B94A02">
        <w:rPr>
          <w:rStyle w:val="NormalCharacter"/>
          <w:rFonts w:ascii="宋体" w:hAnsi="宋体"/>
          <w:sz w:val="24"/>
          <w:u w:val="single"/>
          <w:lang w:val="en-GB"/>
        </w:rPr>
        <w:t xml:space="preserve">      </w:t>
      </w:r>
      <w:r w:rsidR="00346C76" w:rsidRPr="00B94A02">
        <w:rPr>
          <w:rStyle w:val="NormalCharacter"/>
          <w:rFonts w:ascii="宋体" w:hAnsi="宋体"/>
          <w:sz w:val="24"/>
          <w:u w:val="single"/>
        </w:rPr>
        <w:t xml:space="preserve"> </w:t>
      </w:r>
      <w:r w:rsidR="00346C76" w:rsidRPr="00B94A02">
        <w:rPr>
          <w:rStyle w:val="NormalCharacter"/>
          <w:rFonts w:ascii="宋体" w:hAnsi="宋体"/>
          <w:sz w:val="24"/>
          <w:u w:val="single"/>
          <w:lang w:val="en-GB"/>
        </w:rPr>
        <w:t>（公章）</w:t>
      </w:r>
    </w:p>
    <w:p w:rsidR="00346C76" w:rsidRPr="00B94A02" w:rsidRDefault="00346C76" w:rsidP="00346C76">
      <w:pPr>
        <w:spacing w:before="468" w:line="440" w:lineRule="exact"/>
        <w:rPr>
          <w:rStyle w:val="NormalCharacter"/>
          <w:rFonts w:ascii="宋体" w:hAnsi="宋体" w:cs="宋体"/>
          <w:bCs/>
          <w:sz w:val="24"/>
          <w:u w:val="single"/>
          <w:lang w:val="en-GB"/>
        </w:rPr>
      </w:pPr>
      <w:r w:rsidRPr="00B94A02">
        <w:rPr>
          <w:rStyle w:val="NormalCharacter"/>
          <w:rFonts w:ascii="宋体" w:hAnsi="宋体"/>
          <w:sz w:val="24"/>
          <w:lang w:val="en-GB"/>
        </w:rPr>
        <w:lastRenderedPageBreak/>
        <w:t>法定代表人或授权代表：</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sz w:val="24"/>
          <w:u w:val="single"/>
        </w:rPr>
        <w:t xml:space="preserve">  </w:t>
      </w:r>
      <w:r w:rsidRPr="00B94A02">
        <w:rPr>
          <w:rStyle w:val="NormalCharacter"/>
          <w:rFonts w:ascii="宋体" w:hAnsi="宋体"/>
          <w:sz w:val="24"/>
          <w:u w:val="single"/>
          <w:lang w:val="en-GB"/>
        </w:rPr>
        <w:t xml:space="preserve">         </w:t>
      </w:r>
      <w:r w:rsidRPr="00B94A02">
        <w:rPr>
          <w:rStyle w:val="NormalCharacter"/>
          <w:rFonts w:ascii="宋体" w:hAnsi="宋体" w:cs="宋体"/>
          <w:bCs/>
          <w:sz w:val="24"/>
          <w:u w:val="single"/>
          <w:lang w:val="en-GB"/>
        </w:rPr>
        <w:t>（签字）</w:t>
      </w:r>
    </w:p>
    <w:p w:rsidR="00346C76" w:rsidRPr="00B94A02" w:rsidRDefault="00346C76" w:rsidP="00346C76">
      <w:pPr>
        <w:spacing w:before="468" w:line="440" w:lineRule="exact"/>
        <w:rPr>
          <w:rStyle w:val="NormalCharacter"/>
          <w:rFonts w:ascii="宋体" w:hAnsi="宋体"/>
          <w:sz w:val="24"/>
          <w:lang w:val="en-GB"/>
        </w:rPr>
      </w:pPr>
      <w:r w:rsidRPr="00B94A02">
        <w:rPr>
          <w:rStyle w:val="NormalCharacter"/>
          <w:rFonts w:ascii="宋体" w:hAnsi="宋体" w:hint="eastAsia"/>
          <w:sz w:val="24"/>
          <w:lang w:val="en-GB"/>
        </w:rPr>
        <w:t>日期：</w:t>
      </w:r>
      <w:r w:rsidRPr="00B94A02">
        <w:rPr>
          <w:rStyle w:val="NormalCharacter"/>
          <w:rFonts w:ascii="宋体" w:hAnsi="宋体" w:hint="eastAsia"/>
          <w:sz w:val="24"/>
          <w:u w:val="single"/>
          <w:lang w:val="en-GB"/>
        </w:rPr>
        <w:t xml:space="preserve"> </w:t>
      </w:r>
      <w:r w:rsidRPr="00B94A02">
        <w:rPr>
          <w:rStyle w:val="NormalCharacter"/>
          <w:rFonts w:ascii="宋体" w:hAnsi="宋体"/>
          <w:sz w:val="24"/>
          <w:u w:val="single"/>
          <w:lang w:val="en-GB"/>
        </w:rPr>
        <w:t xml:space="preserve">      </w:t>
      </w:r>
      <w:r w:rsidRPr="00B94A02">
        <w:rPr>
          <w:rStyle w:val="NormalCharacter"/>
          <w:rFonts w:ascii="宋体" w:hAnsi="宋体" w:hint="eastAsia"/>
          <w:sz w:val="24"/>
          <w:u w:val="single"/>
          <w:lang w:val="en-GB"/>
        </w:rPr>
        <w:t xml:space="preserve">年 </w:t>
      </w:r>
      <w:r w:rsidRPr="00B94A02">
        <w:rPr>
          <w:rStyle w:val="NormalCharacter"/>
          <w:rFonts w:ascii="宋体" w:hAnsi="宋体"/>
          <w:sz w:val="24"/>
          <w:u w:val="single"/>
          <w:lang w:val="en-GB"/>
        </w:rPr>
        <w:t xml:space="preserve">     </w:t>
      </w:r>
      <w:r w:rsidRPr="00B94A02">
        <w:rPr>
          <w:rStyle w:val="NormalCharacter"/>
          <w:rFonts w:ascii="宋体" w:hAnsi="宋体" w:hint="eastAsia"/>
          <w:sz w:val="24"/>
          <w:u w:val="single"/>
          <w:lang w:val="en-GB"/>
        </w:rPr>
        <w:t xml:space="preserve">月 </w:t>
      </w:r>
      <w:r w:rsidRPr="00B94A02">
        <w:rPr>
          <w:rStyle w:val="NormalCharacter"/>
          <w:rFonts w:ascii="宋体" w:hAnsi="宋体"/>
          <w:sz w:val="24"/>
          <w:u w:val="single"/>
          <w:lang w:val="en-GB"/>
        </w:rPr>
        <w:t xml:space="preserve">    </w:t>
      </w:r>
      <w:r w:rsidRPr="00B94A02">
        <w:rPr>
          <w:rStyle w:val="NormalCharacter"/>
          <w:rFonts w:ascii="宋体" w:hAnsi="宋体" w:hint="eastAsia"/>
          <w:sz w:val="24"/>
          <w:u w:val="single"/>
          <w:lang w:val="en-GB"/>
        </w:rPr>
        <w:t>日</w:t>
      </w:r>
    </w:p>
    <w:p w:rsidR="00755E72" w:rsidRPr="00B94A02" w:rsidRDefault="00755E72" w:rsidP="00755E72">
      <w:pPr>
        <w:spacing w:line="360" w:lineRule="auto"/>
      </w:pPr>
      <w:r w:rsidRPr="00B94A02">
        <w:t xml:space="preserve"> </w:t>
      </w:r>
    </w:p>
    <w:p w:rsidR="00755E72" w:rsidRPr="00B94A02" w:rsidRDefault="00755E72" w:rsidP="00755E72">
      <w:pPr>
        <w:spacing w:line="360" w:lineRule="auto"/>
        <w:ind w:left="-15" w:firstLine="422"/>
        <w:rPr>
          <w:sz w:val="24"/>
          <w:szCs w:val="24"/>
        </w:rPr>
      </w:pPr>
      <w:r w:rsidRPr="00B94A02">
        <w:rPr>
          <w:sz w:val="24"/>
          <w:szCs w:val="24"/>
        </w:rPr>
        <w:t>注</w:t>
      </w:r>
      <w:r w:rsidRPr="00B94A02">
        <w:rPr>
          <w:sz w:val="24"/>
          <w:szCs w:val="24"/>
        </w:rPr>
        <w:t>:①</w:t>
      </w:r>
      <w:r w:rsidRPr="00B94A02">
        <w:rPr>
          <w:sz w:val="24"/>
          <w:szCs w:val="24"/>
        </w:rPr>
        <w:t>投标人必须按</w:t>
      </w:r>
      <w:r w:rsidRPr="00B94A02">
        <w:rPr>
          <w:sz w:val="24"/>
          <w:szCs w:val="24"/>
        </w:rPr>
        <w:t>“</w:t>
      </w:r>
      <w:r w:rsidRPr="00B94A02">
        <w:rPr>
          <w:sz w:val="24"/>
          <w:szCs w:val="24"/>
        </w:rPr>
        <w:t>分项报价明细表</w:t>
      </w:r>
      <w:r w:rsidRPr="00B94A02">
        <w:rPr>
          <w:sz w:val="24"/>
          <w:szCs w:val="24"/>
        </w:rPr>
        <w:t>”</w:t>
      </w:r>
      <w:r w:rsidRPr="00B94A02">
        <w:rPr>
          <w:sz w:val="24"/>
          <w:szCs w:val="24"/>
        </w:rPr>
        <w:t>的格式详细报出投标总价的各个组成部分的报价，否则作无效投标处理。</w:t>
      </w:r>
      <w:r w:rsidRPr="00B94A02">
        <w:rPr>
          <w:sz w:val="24"/>
          <w:szCs w:val="24"/>
        </w:rPr>
        <w:t xml:space="preserve"> </w:t>
      </w:r>
    </w:p>
    <w:p w:rsidR="00755E72" w:rsidRPr="00B94A02" w:rsidRDefault="00755E72" w:rsidP="00755E72">
      <w:pPr>
        <w:spacing w:line="360" w:lineRule="auto"/>
        <w:ind w:left="-15" w:firstLine="480"/>
        <w:rPr>
          <w:sz w:val="24"/>
          <w:szCs w:val="24"/>
        </w:rPr>
      </w:pPr>
      <w:r w:rsidRPr="00B94A02">
        <w:rPr>
          <w:sz w:val="24"/>
          <w:szCs w:val="24"/>
        </w:rPr>
        <w:t>②“</w:t>
      </w:r>
      <w:r w:rsidRPr="00B94A02">
        <w:rPr>
          <w:sz w:val="24"/>
          <w:szCs w:val="24"/>
        </w:rPr>
        <w:t>分项报价明细表</w:t>
      </w:r>
      <w:r w:rsidRPr="00B94A02">
        <w:rPr>
          <w:sz w:val="24"/>
          <w:szCs w:val="24"/>
        </w:rPr>
        <w:t>”</w:t>
      </w:r>
      <w:r w:rsidRPr="00B94A02">
        <w:rPr>
          <w:sz w:val="24"/>
          <w:szCs w:val="24"/>
        </w:rPr>
        <w:t>各分项报价合计应当与</w:t>
      </w:r>
      <w:r w:rsidRPr="00B94A02">
        <w:rPr>
          <w:sz w:val="24"/>
          <w:szCs w:val="24"/>
        </w:rPr>
        <w:t>“</w:t>
      </w:r>
      <w:r w:rsidRPr="00B94A02">
        <w:rPr>
          <w:sz w:val="24"/>
          <w:szCs w:val="24"/>
        </w:rPr>
        <w:t>开标一览表</w:t>
      </w:r>
      <w:r w:rsidRPr="00B94A02">
        <w:rPr>
          <w:sz w:val="24"/>
          <w:szCs w:val="24"/>
        </w:rPr>
        <w:t>”</w:t>
      </w:r>
      <w:r w:rsidRPr="00B94A02">
        <w:rPr>
          <w:sz w:val="24"/>
          <w:szCs w:val="24"/>
        </w:rPr>
        <w:t>报价合计相等。</w:t>
      </w:r>
    </w:p>
    <w:p w:rsidR="00A858E0" w:rsidRPr="00B94A02" w:rsidRDefault="00A858E0">
      <w:pPr>
        <w:pStyle w:val="UserStyle281"/>
        <w:ind w:firstLineChars="200" w:firstLine="420"/>
        <w:rPr>
          <w:rStyle w:val="NormalCharacter"/>
          <w:rFonts w:ascii="宋体" w:hAnsi="宋体"/>
        </w:rPr>
      </w:pPr>
    </w:p>
    <w:p w:rsidR="00A858E0" w:rsidRPr="00B94A02" w:rsidRDefault="00A858E0">
      <w:pPr>
        <w:rPr>
          <w:rStyle w:val="NormalCharacter"/>
        </w:rPr>
      </w:pPr>
    </w:p>
    <w:p w:rsidR="002C4E2C" w:rsidRPr="00B94A02" w:rsidRDefault="002C4E2C">
      <w:pPr>
        <w:rPr>
          <w:rStyle w:val="NormalCharacter"/>
        </w:rPr>
        <w:sectPr w:rsidR="002C4E2C" w:rsidRPr="00B94A02" w:rsidSect="002C4E2C">
          <w:pgSz w:w="16838" w:h="11906" w:orient="landscape"/>
          <w:pgMar w:top="1559" w:right="1559" w:bottom="1559" w:left="999" w:header="851" w:footer="992" w:gutter="0"/>
          <w:cols w:space="720"/>
          <w:docGrid w:type="lines" w:linePitch="312"/>
        </w:sectPr>
      </w:pPr>
    </w:p>
    <w:p w:rsidR="00A858E0" w:rsidRPr="00B94A02" w:rsidRDefault="00A858E0">
      <w:pPr>
        <w:rPr>
          <w:rStyle w:val="NormalCharacter"/>
        </w:rPr>
      </w:pPr>
    </w:p>
    <w:p w:rsidR="00A858E0" w:rsidRPr="00B94A02" w:rsidRDefault="00887673">
      <w:pPr>
        <w:pStyle w:val="UserStyle146"/>
        <w:rPr>
          <w:rStyle w:val="NormalCharacter"/>
        </w:rPr>
      </w:pPr>
      <w:r w:rsidRPr="00B94A02">
        <w:rPr>
          <w:rStyle w:val="NormalCharacter"/>
        </w:rPr>
        <w:t>三、法定代表人委托书</w:t>
      </w:r>
    </w:p>
    <w:p w:rsidR="00A858E0" w:rsidRPr="00B94A02" w:rsidRDefault="00887673">
      <w:pPr>
        <w:spacing w:line="500" w:lineRule="exact"/>
        <w:rPr>
          <w:rStyle w:val="NormalCharacter"/>
          <w:b/>
          <w:szCs w:val="21"/>
        </w:rPr>
      </w:pPr>
      <w:r w:rsidRPr="00B94A02">
        <w:rPr>
          <w:rStyle w:val="NormalCharacter"/>
          <w:b/>
          <w:szCs w:val="21"/>
        </w:rPr>
        <w:t>致</w:t>
      </w:r>
      <w:r w:rsidRPr="00B94A02">
        <w:rPr>
          <w:rStyle w:val="NormalCharacter"/>
          <w:b/>
          <w:szCs w:val="21"/>
          <w:u w:val="single"/>
        </w:rPr>
        <w:t xml:space="preserve">                </w:t>
      </w:r>
      <w:r w:rsidRPr="00B94A02">
        <w:rPr>
          <w:rStyle w:val="NormalCharacter"/>
          <w:b/>
          <w:szCs w:val="21"/>
          <w:u w:val="single"/>
        </w:rPr>
        <w:t>（</w:t>
      </w:r>
      <w:r w:rsidRPr="00B94A02">
        <w:rPr>
          <w:rStyle w:val="NormalCharacter"/>
          <w:rFonts w:ascii="宋体" w:hAnsi="宋体"/>
          <w:szCs w:val="21"/>
          <w:u w:val="single"/>
        </w:rPr>
        <w:t>采购人名称</w:t>
      </w:r>
      <w:r w:rsidRPr="00B94A02">
        <w:rPr>
          <w:rStyle w:val="NormalCharacter"/>
          <w:b/>
          <w:szCs w:val="21"/>
          <w:u w:val="single"/>
        </w:rPr>
        <w:t>）</w:t>
      </w:r>
      <w:r w:rsidRPr="00B94A02">
        <w:rPr>
          <w:rStyle w:val="NormalCharacter"/>
          <w:b/>
          <w:szCs w:val="21"/>
          <w:u w:val="single"/>
        </w:rPr>
        <w:t xml:space="preserve"> </w:t>
      </w:r>
      <w:r w:rsidRPr="00B94A02">
        <w:rPr>
          <w:rStyle w:val="NormalCharacter"/>
          <w:b/>
          <w:szCs w:val="21"/>
        </w:rPr>
        <w:t>：</w:t>
      </w:r>
    </w:p>
    <w:p w:rsidR="00A858E0" w:rsidRPr="00B94A02" w:rsidRDefault="00887673">
      <w:pPr>
        <w:spacing w:line="400" w:lineRule="exact"/>
        <w:ind w:firstLineChars="200" w:firstLine="420"/>
        <w:rPr>
          <w:rStyle w:val="NormalCharacter"/>
          <w:szCs w:val="21"/>
        </w:rPr>
      </w:pPr>
      <w:r w:rsidRPr="00B94A02">
        <w:rPr>
          <w:rStyle w:val="NormalCharacter"/>
          <w:szCs w:val="21"/>
        </w:rPr>
        <w:t>兹授权：</w:t>
      </w:r>
      <w:r w:rsidRPr="00B94A02">
        <w:rPr>
          <w:rStyle w:val="NormalCharacter"/>
          <w:szCs w:val="21"/>
          <w:u w:val="single"/>
        </w:rPr>
        <w:t xml:space="preserve">              </w:t>
      </w:r>
      <w:r w:rsidRPr="00B94A02">
        <w:rPr>
          <w:rStyle w:val="NormalCharacter"/>
          <w:szCs w:val="21"/>
        </w:rPr>
        <w:t>先生</w:t>
      </w:r>
      <w:r w:rsidRPr="00B94A02">
        <w:rPr>
          <w:rStyle w:val="NormalCharacter"/>
          <w:szCs w:val="21"/>
        </w:rPr>
        <w:t>/</w:t>
      </w:r>
      <w:r w:rsidRPr="00B94A02">
        <w:rPr>
          <w:rStyle w:val="NormalCharacter"/>
          <w:szCs w:val="21"/>
        </w:rPr>
        <w:t>女士作为我公司的合法授权代理人，参加正大鹏安建设项目管理有限公司组织的（项目编号：</w:t>
      </w:r>
      <w:r w:rsidR="004B5A3A">
        <w:rPr>
          <w:rStyle w:val="NormalCharacter"/>
          <w:u w:val="single"/>
        </w:rPr>
        <w:t>ZDPA-2021—007</w:t>
      </w:r>
      <w:r w:rsidRPr="00B94A02">
        <w:rPr>
          <w:rStyle w:val="NormalCharacter"/>
          <w:szCs w:val="21"/>
        </w:rPr>
        <w:t xml:space="preserve"> </w:t>
      </w:r>
      <w:r w:rsidRPr="00B94A02">
        <w:rPr>
          <w:rStyle w:val="NormalCharacter"/>
          <w:szCs w:val="21"/>
        </w:rPr>
        <w:t>，项目名称：</w:t>
      </w:r>
      <w:r w:rsidR="004B5A3A">
        <w:rPr>
          <w:rStyle w:val="NormalCharacter"/>
          <w:szCs w:val="21"/>
          <w:u w:val="single"/>
        </w:rPr>
        <w:t>白沙县基层医疗卫生机构标识牌标准化建设项目（二次）</w:t>
      </w:r>
      <w:r w:rsidRPr="00B94A02">
        <w:rPr>
          <w:rStyle w:val="NormalCharacter"/>
          <w:szCs w:val="21"/>
        </w:rPr>
        <w:t>）的政府采购活动。</w:t>
      </w:r>
    </w:p>
    <w:p w:rsidR="00A858E0" w:rsidRPr="00B94A02" w:rsidRDefault="00887673">
      <w:pPr>
        <w:spacing w:line="400" w:lineRule="exact"/>
        <w:ind w:firstLineChars="200" w:firstLine="420"/>
        <w:rPr>
          <w:rStyle w:val="NormalCharacter"/>
          <w:szCs w:val="21"/>
        </w:rPr>
      </w:pPr>
      <w:r w:rsidRPr="00B94A02">
        <w:rPr>
          <w:rStyle w:val="NormalCharacter"/>
          <w:rFonts w:hAnsi="宋体"/>
          <w:szCs w:val="21"/>
        </w:rPr>
        <w:t>并授权其全权办理以下事宜：</w:t>
      </w:r>
    </w:p>
    <w:p w:rsidR="00A858E0" w:rsidRPr="00B94A02" w:rsidRDefault="00887673">
      <w:pPr>
        <w:spacing w:line="400" w:lineRule="exact"/>
        <w:ind w:firstLineChars="200" w:firstLine="420"/>
        <w:rPr>
          <w:rStyle w:val="NormalCharacter"/>
          <w:szCs w:val="21"/>
        </w:rPr>
      </w:pPr>
      <w:r w:rsidRPr="00B94A02">
        <w:rPr>
          <w:rStyle w:val="NormalCharacter"/>
          <w:szCs w:val="21"/>
        </w:rPr>
        <w:t>1</w:t>
      </w:r>
      <w:r w:rsidRPr="00B94A02">
        <w:rPr>
          <w:rStyle w:val="NormalCharacter"/>
          <w:rFonts w:hAnsi="宋体"/>
          <w:szCs w:val="21"/>
        </w:rPr>
        <w:t>、参加谈判活动；</w:t>
      </w:r>
    </w:p>
    <w:p w:rsidR="00A858E0" w:rsidRPr="00B94A02" w:rsidRDefault="00887673">
      <w:pPr>
        <w:spacing w:line="400" w:lineRule="exact"/>
        <w:ind w:firstLineChars="200" w:firstLine="420"/>
        <w:rPr>
          <w:rStyle w:val="NormalCharacter"/>
          <w:szCs w:val="21"/>
        </w:rPr>
      </w:pPr>
      <w:r w:rsidRPr="00B94A02">
        <w:rPr>
          <w:rStyle w:val="NormalCharacter"/>
          <w:szCs w:val="21"/>
        </w:rPr>
        <w:t>2</w:t>
      </w:r>
      <w:r w:rsidRPr="00B94A02">
        <w:rPr>
          <w:rStyle w:val="NormalCharacter"/>
          <w:rFonts w:hAnsi="宋体"/>
          <w:szCs w:val="21"/>
        </w:rPr>
        <w:t>、出席谈判会议；</w:t>
      </w:r>
    </w:p>
    <w:p w:rsidR="00A858E0" w:rsidRPr="00B94A02" w:rsidRDefault="00887673">
      <w:pPr>
        <w:spacing w:line="400" w:lineRule="exact"/>
        <w:ind w:firstLineChars="200" w:firstLine="420"/>
        <w:rPr>
          <w:rStyle w:val="NormalCharacter"/>
          <w:szCs w:val="21"/>
        </w:rPr>
      </w:pPr>
      <w:r w:rsidRPr="00B94A02">
        <w:rPr>
          <w:rStyle w:val="NormalCharacter"/>
          <w:szCs w:val="21"/>
        </w:rPr>
        <w:t>3</w:t>
      </w:r>
      <w:r w:rsidRPr="00B94A02">
        <w:rPr>
          <w:rStyle w:val="NormalCharacter"/>
          <w:rFonts w:hAnsi="宋体"/>
          <w:szCs w:val="21"/>
        </w:rPr>
        <w:t>、签订与成交事宜有关的合同；</w:t>
      </w:r>
    </w:p>
    <w:p w:rsidR="00A858E0" w:rsidRPr="00B94A02" w:rsidRDefault="00887673">
      <w:pPr>
        <w:spacing w:line="400" w:lineRule="exact"/>
        <w:ind w:firstLineChars="200" w:firstLine="420"/>
        <w:rPr>
          <w:rStyle w:val="NormalCharacter"/>
          <w:szCs w:val="21"/>
        </w:rPr>
      </w:pPr>
      <w:r w:rsidRPr="00B94A02">
        <w:rPr>
          <w:rStyle w:val="NormalCharacter"/>
          <w:szCs w:val="21"/>
        </w:rPr>
        <w:t>4</w:t>
      </w:r>
      <w:r w:rsidRPr="00B94A02">
        <w:rPr>
          <w:rStyle w:val="NormalCharacter"/>
          <w:rFonts w:hAnsi="宋体"/>
          <w:szCs w:val="21"/>
        </w:rPr>
        <w:t>、负责合同的履行、服务以及在合同履行过程中有关事宜的洽谈和处理。</w:t>
      </w:r>
    </w:p>
    <w:p w:rsidR="00A858E0" w:rsidRPr="00B94A02" w:rsidRDefault="00887673">
      <w:pPr>
        <w:spacing w:line="400" w:lineRule="exact"/>
        <w:ind w:firstLineChars="200" w:firstLine="420"/>
        <w:rPr>
          <w:rStyle w:val="NormalCharacter"/>
          <w:szCs w:val="21"/>
        </w:rPr>
      </w:pPr>
      <w:r w:rsidRPr="00B94A02">
        <w:rPr>
          <w:rStyle w:val="NormalCharacter"/>
          <w:rFonts w:hAnsi="宋体"/>
          <w:szCs w:val="21"/>
        </w:rPr>
        <w:t>受托人在办理上述事宜过程中以其自己的名义所签署的所有文件我方均予以承认。</w:t>
      </w:r>
      <w:r w:rsidRPr="00B94A02">
        <w:rPr>
          <w:rStyle w:val="NormalCharacter"/>
          <w:szCs w:val="21"/>
        </w:rPr>
        <w:t>有效期限：与采购文件（谈判文件）中标注的投标有效期相同，自法定代表人签字之日起生效。</w:t>
      </w:r>
      <w:r w:rsidRPr="00B94A02">
        <w:rPr>
          <w:rStyle w:val="NormalCharacter"/>
          <w:rFonts w:hAnsi="宋体"/>
          <w:szCs w:val="21"/>
        </w:rPr>
        <w:t>受托人无转委托权。</w:t>
      </w:r>
    </w:p>
    <w:p w:rsidR="00A858E0" w:rsidRPr="00B94A02" w:rsidRDefault="00A858E0">
      <w:pPr>
        <w:spacing w:line="400" w:lineRule="exact"/>
        <w:rPr>
          <w:rStyle w:val="NormalCharacter"/>
          <w:szCs w:val="21"/>
        </w:rPr>
      </w:pPr>
    </w:p>
    <w:p w:rsidR="00A858E0" w:rsidRPr="00B94A02" w:rsidRDefault="00887673">
      <w:pPr>
        <w:spacing w:line="400" w:lineRule="exact"/>
        <w:ind w:firstLineChars="200" w:firstLine="420"/>
        <w:rPr>
          <w:rStyle w:val="NormalCharacter"/>
          <w:szCs w:val="21"/>
        </w:rPr>
      </w:pPr>
      <w:r w:rsidRPr="00B94A02">
        <w:rPr>
          <w:rStyle w:val="NormalCharacter"/>
          <w:szCs w:val="21"/>
        </w:rPr>
        <w:t>被授权人：</w:t>
      </w:r>
      <w:r w:rsidRPr="00B94A02">
        <w:rPr>
          <w:rStyle w:val="NormalCharacter"/>
          <w:szCs w:val="21"/>
          <w:u w:val="single"/>
        </w:rPr>
        <w:t xml:space="preserve">            </w:t>
      </w:r>
      <w:r w:rsidRPr="00B94A02">
        <w:rPr>
          <w:rStyle w:val="NormalCharacter"/>
          <w:szCs w:val="21"/>
          <w:u w:val="single"/>
        </w:rPr>
        <w:t>（亲笔签名）</w:t>
      </w:r>
      <w:r w:rsidRPr="00B94A02">
        <w:rPr>
          <w:rStyle w:val="NormalCharacter"/>
          <w:szCs w:val="21"/>
        </w:rPr>
        <w:t xml:space="preserve">        </w:t>
      </w:r>
      <w:r w:rsidRPr="00B94A02">
        <w:rPr>
          <w:rStyle w:val="NormalCharacter"/>
          <w:szCs w:val="21"/>
        </w:rPr>
        <w:t>联系电话：</w:t>
      </w:r>
      <w:r w:rsidRPr="00B94A02">
        <w:rPr>
          <w:rStyle w:val="NormalCharacter"/>
          <w:szCs w:val="21"/>
          <w:u w:val="single"/>
        </w:rPr>
        <w:t xml:space="preserve">                      </w:t>
      </w:r>
    </w:p>
    <w:p w:rsidR="00A858E0" w:rsidRPr="00B94A02" w:rsidRDefault="00887673">
      <w:pPr>
        <w:spacing w:line="400" w:lineRule="exact"/>
        <w:ind w:firstLineChars="200" w:firstLine="420"/>
        <w:rPr>
          <w:rStyle w:val="NormalCharacter"/>
          <w:szCs w:val="21"/>
        </w:rPr>
      </w:pPr>
      <w:r w:rsidRPr="00B94A02">
        <w:rPr>
          <w:rStyle w:val="NormalCharacter"/>
          <w:szCs w:val="21"/>
        </w:rPr>
        <w:t>职</w:t>
      </w:r>
      <w:r w:rsidRPr="00B94A02">
        <w:rPr>
          <w:rStyle w:val="NormalCharacter"/>
          <w:szCs w:val="21"/>
        </w:rPr>
        <w:t xml:space="preserve">    </w:t>
      </w:r>
      <w:r w:rsidRPr="00B94A02">
        <w:rPr>
          <w:rStyle w:val="NormalCharacter"/>
          <w:szCs w:val="21"/>
        </w:rPr>
        <w:t>务：</w:t>
      </w:r>
      <w:r w:rsidRPr="00B94A02">
        <w:rPr>
          <w:rStyle w:val="NormalCharacter"/>
          <w:szCs w:val="21"/>
          <w:u w:val="single"/>
        </w:rPr>
        <w:t xml:space="preserve">                        </w:t>
      </w:r>
      <w:r w:rsidRPr="00B94A02">
        <w:rPr>
          <w:rStyle w:val="NormalCharacter"/>
          <w:szCs w:val="21"/>
        </w:rPr>
        <w:t xml:space="preserve">        </w:t>
      </w:r>
      <w:r w:rsidRPr="00B94A02">
        <w:rPr>
          <w:rStyle w:val="NormalCharacter"/>
          <w:szCs w:val="21"/>
        </w:rPr>
        <w:t>身份证号码：</w:t>
      </w:r>
      <w:r w:rsidRPr="00B94A02">
        <w:rPr>
          <w:rStyle w:val="NormalCharacter"/>
          <w:szCs w:val="21"/>
          <w:u w:val="single"/>
        </w:rPr>
        <w:t xml:space="preserve">                    </w:t>
      </w:r>
    </w:p>
    <w:p w:rsidR="00A858E0" w:rsidRPr="00B94A02" w:rsidRDefault="00887673">
      <w:pPr>
        <w:spacing w:line="400" w:lineRule="exact"/>
        <w:ind w:firstLineChars="200" w:firstLine="420"/>
        <w:rPr>
          <w:rStyle w:val="NormalCharacter"/>
          <w:szCs w:val="21"/>
        </w:rPr>
      </w:pPr>
      <w:r w:rsidRPr="00B94A02">
        <w:rPr>
          <w:rStyle w:val="NormalCharacter"/>
          <w:szCs w:val="21"/>
        </w:rPr>
        <w:t>公司名称：</w:t>
      </w:r>
      <w:r w:rsidRPr="00B94A02">
        <w:rPr>
          <w:rStyle w:val="NormalCharacter"/>
          <w:szCs w:val="21"/>
          <w:u w:val="single"/>
        </w:rPr>
        <w:t xml:space="preserve">              </w:t>
      </w:r>
      <w:r w:rsidRPr="00B94A02">
        <w:rPr>
          <w:rStyle w:val="NormalCharacter"/>
          <w:szCs w:val="21"/>
          <w:u w:val="single"/>
        </w:rPr>
        <w:t>（盖公章）</w:t>
      </w:r>
      <w:r w:rsidRPr="00B94A02">
        <w:rPr>
          <w:rStyle w:val="NormalCharacter"/>
          <w:szCs w:val="21"/>
        </w:rPr>
        <w:t xml:space="preserve">        </w:t>
      </w:r>
      <w:r w:rsidRPr="00B94A02">
        <w:rPr>
          <w:rStyle w:val="NormalCharacter"/>
          <w:szCs w:val="21"/>
        </w:rPr>
        <w:t>营业执照号码：</w:t>
      </w:r>
      <w:r w:rsidRPr="00B94A02">
        <w:rPr>
          <w:rStyle w:val="NormalCharacter"/>
          <w:szCs w:val="21"/>
          <w:u w:val="single"/>
        </w:rPr>
        <w:t xml:space="preserve">                  </w:t>
      </w:r>
    </w:p>
    <w:p w:rsidR="00A858E0" w:rsidRPr="00B94A02" w:rsidRDefault="00887673">
      <w:pPr>
        <w:spacing w:line="400" w:lineRule="exact"/>
        <w:ind w:firstLineChars="200" w:firstLine="420"/>
        <w:rPr>
          <w:rStyle w:val="NormalCharacter"/>
          <w:szCs w:val="21"/>
        </w:rPr>
      </w:pPr>
      <w:r w:rsidRPr="00B94A02">
        <w:rPr>
          <w:rStyle w:val="NormalCharacter"/>
          <w:szCs w:val="21"/>
        </w:rPr>
        <w:t>法定代表人：</w:t>
      </w:r>
      <w:r w:rsidRPr="00B94A02">
        <w:rPr>
          <w:rStyle w:val="NormalCharacter"/>
          <w:szCs w:val="21"/>
          <w:u w:val="single"/>
        </w:rPr>
        <w:t xml:space="preserve">           </w:t>
      </w:r>
      <w:r w:rsidRPr="00B94A02">
        <w:rPr>
          <w:rStyle w:val="NormalCharacter"/>
          <w:szCs w:val="21"/>
          <w:u w:val="single"/>
        </w:rPr>
        <w:t>（亲笔签名）</w:t>
      </w:r>
      <w:r w:rsidRPr="00B94A02">
        <w:rPr>
          <w:rStyle w:val="NormalCharacter"/>
          <w:szCs w:val="21"/>
        </w:rPr>
        <w:t xml:space="preserve">       </w:t>
      </w:r>
      <w:r w:rsidRPr="00B94A02">
        <w:rPr>
          <w:rStyle w:val="NormalCharacter"/>
          <w:szCs w:val="21"/>
        </w:rPr>
        <w:t>联系电话：</w:t>
      </w:r>
      <w:r w:rsidRPr="00B94A02">
        <w:rPr>
          <w:rStyle w:val="NormalCharacter"/>
          <w:szCs w:val="21"/>
          <w:u w:val="single"/>
        </w:rPr>
        <w:t xml:space="preserve">                      </w:t>
      </w:r>
    </w:p>
    <w:p w:rsidR="00A858E0" w:rsidRPr="00B94A02" w:rsidRDefault="00887673">
      <w:pPr>
        <w:spacing w:line="400" w:lineRule="exact"/>
        <w:ind w:firstLineChars="200" w:firstLine="420"/>
        <w:rPr>
          <w:rStyle w:val="NormalCharacter"/>
          <w:szCs w:val="21"/>
        </w:rPr>
      </w:pPr>
      <w:r w:rsidRPr="00B94A02">
        <w:rPr>
          <w:rStyle w:val="NormalCharacter"/>
          <w:szCs w:val="21"/>
        </w:rPr>
        <w:t>职</w:t>
      </w:r>
      <w:r w:rsidRPr="00B94A02">
        <w:rPr>
          <w:rStyle w:val="NormalCharacter"/>
          <w:szCs w:val="21"/>
        </w:rPr>
        <w:t xml:space="preserve">    </w:t>
      </w:r>
      <w:r w:rsidRPr="00B94A02">
        <w:rPr>
          <w:rStyle w:val="NormalCharacter"/>
          <w:szCs w:val="21"/>
        </w:rPr>
        <w:t>务：</w:t>
      </w:r>
      <w:r w:rsidRPr="00B94A02">
        <w:rPr>
          <w:rStyle w:val="NormalCharacter"/>
          <w:szCs w:val="21"/>
          <w:u w:val="single"/>
        </w:rPr>
        <w:t xml:space="preserve">                         </w:t>
      </w:r>
      <w:r w:rsidRPr="00B94A02">
        <w:rPr>
          <w:rStyle w:val="NormalCharacter"/>
          <w:szCs w:val="21"/>
        </w:rPr>
        <w:t xml:space="preserve">       </w:t>
      </w:r>
      <w:r w:rsidRPr="00B94A02">
        <w:rPr>
          <w:rStyle w:val="NormalCharacter"/>
          <w:szCs w:val="21"/>
        </w:rPr>
        <w:t>身份证号码：</w:t>
      </w:r>
      <w:r w:rsidRPr="00B94A02">
        <w:rPr>
          <w:rStyle w:val="NormalCharacter"/>
          <w:szCs w:val="21"/>
          <w:u w:val="single"/>
        </w:rPr>
        <w:t xml:space="preserve">                    </w:t>
      </w:r>
    </w:p>
    <w:p w:rsidR="00A858E0" w:rsidRPr="00B94A02" w:rsidRDefault="00887673">
      <w:pPr>
        <w:spacing w:line="400" w:lineRule="exact"/>
        <w:ind w:firstLineChars="200" w:firstLine="420"/>
        <w:rPr>
          <w:rStyle w:val="NormalCharacter"/>
          <w:szCs w:val="21"/>
        </w:rPr>
      </w:pPr>
      <w:r w:rsidRPr="00B94A02">
        <w:rPr>
          <w:rStyle w:val="NormalCharacter"/>
          <w:szCs w:val="21"/>
        </w:rPr>
        <w:t>生效日期：</w:t>
      </w:r>
      <w:r w:rsidRPr="00B94A02">
        <w:rPr>
          <w:rStyle w:val="NormalCharacter"/>
          <w:szCs w:val="21"/>
          <w:u w:val="single"/>
        </w:rPr>
        <w:t xml:space="preserve">       </w:t>
      </w:r>
      <w:r w:rsidRPr="00B94A02">
        <w:rPr>
          <w:rStyle w:val="NormalCharacter"/>
          <w:szCs w:val="21"/>
        </w:rPr>
        <w:t>年</w:t>
      </w:r>
      <w:r w:rsidRPr="00B94A02">
        <w:rPr>
          <w:rStyle w:val="NormalCharacter"/>
          <w:szCs w:val="21"/>
          <w:u w:val="single"/>
        </w:rPr>
        <w:t xml:space="preserve">       </w:t>
      </w:r>
      <w:r w:rsidRPr="00B94A02">
        <w:rPr>
          <w:rStyle w:val="NormalCharacter"/>
          <w:szCs w:val="21"/>
        </w:rPr>
        <w:t>月</w:t>
      </w:r>
      <w:r w:rsidRPr="00B94A02">
        <w:rPr>
          <w:rStyle w:val="NormalCharacter"/>
          <w:szCs w:val="21"/>
          <w:u w:val="single"/>
        </w:rPr>
        <w:t xml:space="preserve">       </w:t>
      </w:r>
      <w:r w:rsidRPr="00B94A02">
        <w:rPr>
          <w:rStyle w:val="NormalCharacter"/>
          <w:szCs w:val="21"/>
        </w:rPr>
        <w:t>日</w:t>
      </w:r>
    </w:p>
    <w:p w:rsidR="00A858E0" w:rsidRPr="00B94A02" w:rsidRDefault="00A35B93">
      <w:pPr>
        <w:rPr>
          <w:rStyle w:val="NormalCharacter"/>
          <w:rFonts w:ascii="宋体" w:hAnsi="宋体"/>
          <w:sz w:val="28"/>
          <w:szCs w:val="28"/>
        </w:rPr>
      </w:pPr>
      <w:r>
        <w:rPr>
          <w:rStyle w:val="NormalCharacter"/>
        </w:rPr>
        <w:pict>
          <v:rect id="1088" o:spid="_x0000_s1027" style="position:absolute;margin-left:242.6pt;margin-top:5.3pt;width:225pt;height:150.4pt;z-index:3;visibility:visible;mso-wrap-distance-left:0;mso-wrap-distance-right:0;mso-position-horizontal-relative:text;mso-position-vertical-relative:text;mso-width-relative:page;mso-height-relative:page">
            <v:textbox style="mso-next-textbox:#1088">
              <w:txbxContent>
                <w:p w:rsidR="00766827" w:rsidRDefault="00766827">
                  <w:pPr>
                    <w:rPr>
                      <w:rStyle w:val="NormalCharacter"/>
                      <w:rFonts w:eastAsia="黑体"/>
                      <w:b/>
                      <w:sz w:val="30"/>
                    </w:rPr>
                  </w:pPr>
                </w:p>
                <w:p w:rsidR="00766827" w:rsidRDefault="00766827">
                  <w:pPr>
                    <w:jc w:val="center"/>
                    <w:rPr>
                      <w:rStyle w:val="NormalCharacter"/>
                      <w:rFonts w:eastAsia="华文中宋"/>
                      <w:b/>
                      <w:sz w:val="28"/>
                    </w:rPr>
                  </w:pPr>
                  <w:r>
                    <w:rPr>
                      <w:rStyle w:val="NormalCharacter"/>
                      <w:rFonts w:eastAsia="华文中宋"/>
                      <w:b/>
                      <w:sz w:val="28"/>
                    </w:rPr>
                    <w:t>被授权人</w:t>
                  </w:r>
                </w:p>
                <w:p w:rsidR="00766827" w:rsidRDefault="00766827">
                  <w:pPr>
                    <w:jc w:val="center"/>
                    <w:rPr>
                      <w:rStyle w:val="NormalCharacter"/>
                      <w:rFonts w:eastAsia="华文中宋"/>
                      <w:sz w:val="28"/>
                    </w:rPr>
                  </w:pPr>
                  <w:r>
                    <w:rPr>
                      <w:rStyle w:val="NormalCharacter"/>
                      <w:rFonts w:eastAsia="华文中宋"/>
                      <w:b/>
                      <w:sz w:val="28"/>
                    </w:rPr>
                    <w:t>居民身份证复印件粘贴处</w:t>
                  </w:r>
                </w:p>
                <w:p w:rsidR="00766827" w:rsidRDefault="00766827">
                  <w:pPr>
                    <w:rPr>
                      <w:rStyle w:val="NormalCharacter"/>
                    </w:rPr>
                  </w:pPr>
                </w:p>
              </w:txbxContent>
            </v:textbox>
          </v:rect>
        </w:pict>
      </w:r>
      <w:r>
        <w:rPr>
          <w:rStyle w:val="NormalCharacter"/>
        </w:rPr>
        <w:pict>
          <v:rect id="1089" o:spid="_x0000_s1026" style="position:absolute;margin-left:-2.65pt;margin-top:5.3pt;width:234pt;height:150.4pt;z-index:2;visibility:visible;mso-wrap-distance-left:0;mso-wrap-distance-right:0;mso-position-horizontal-relative:text;mso-position-vertical-relative:text;mso-width-relative:page;mso-height-relative:page">
            <v:textbox style="mso-next-textbox:#1089">
              <w:txbxContent>
                <w:p w:rsidR="00766827" w:rsidRDefault="00766827">
                  <w:pPr>
                    <w:ind w:leftChars="-514" w:left="-1079"/>
                    <w:jc w:val="center"/>
                    <w:rPr>
                      <w:rStyle w:val="NormalCharacter"/>
                      <w:rFonts w:eastAsia="黑体"/>
                      <w:b/>
                      <w:sz w:val="30"/>
                    </w:rPr>
                  </w:pPr>
                </w:p>
                <w:p w:rsidR="00766827" w:rsidRDefault="00766827">
                  <w:pPr>
                    <w:ind w:leftChars="-514" w:left="-1079"/>
                    <w:jc w:val="center"/>
                    <w:rPr>
                      <w:rStyle w:val="NormalCharacter"/>
                      <w:rFonts w:eastAsia="华文中宋"/>
                      <w:b/>
                      <w:sz w:val="28"/>
                    </w:rPr>
                  </w:pPr>
                  <w:r>
                    <w:rPr>
                      <w:rStyle w:val="NormalCharacter"/>
                      <w:rFonts w:eastAsia="华文中宋"/>
                      <w:b/>
                      <w:sz w:val="28"/>
                    </w:rPr>
                    <w:t xml:space="preserve">     </w:t>
                  </w:r>
                  <w:r>
                    <w:rPr>
                      <w:rStyle w:val="NormalCharacter"/>
                      <w:rFonts w:eastAsia="华文中宋"/>
                      <w:b/>
                      <w:sz w:val="28"/>
                    </w:rPr>
                    <w:t>法定代表人</w:t>
                  </w:r>
                </w:p>
                <w:p w:rsidR="00766827" w:rsidRDefault="00766827">
                  <w:pPr>
                    <w:ind w:leftChars="-514" w:left="-1079"/>
                    <w:jc w:val="center"/>
                    <w:rPr>
                      <w:rStyle w:val="NormalCharacter"/>
                      <w:rFonts w:eastAsia="华文中宋"/>
                      <w:sz w:val="28"/>
                    </w:rPr>
                  </w:pPr>
                  <w:r>
                    <w:rPr>
                      <w:rStyle w:val="NormalCharacter"/>
                      <w:rFonts w:eastAsia="华文中宋"/>
                      <w:b/>
                      <w:sz w:val="28"/>
                    </w:rPr>
                    <w:t xml:space="preserve">     </w:t>
                  </w:r>
                  <w:r>
                    <w:rPr>
                      <w:rStyle w:val="NormalCharacter"/>
                      <w:rFonts w:eastAsia="华文中宋"/>
                      <w:b/>
                      <w:sz w:val="28"/>
                    </w:rPr>
                    <w:t>居民身份证复印件粘贴处</w:t>
                  </w:r>
                </w:p>
                <w:p w:rsidR="00766827" w:rsidRDefault="00766827">
                  <w:pPr>
                    <w:rPr>
                      <w:rStyle w:val="NormalCharacter"/>
                    </w:rPr>
                  </w:pPr>
                </w:p>
              </w:txbxContent>
            </v:textbox>
          </v:rect>
        </w:pict>
      </w:r>
    </w:p>
    <w:p w:rsidR="00A858E0" w:rsidRPr="00B94A02" w:rsidRDefault="00A858E0">
      <w:pPr>
        <w:rPr>
          <w:rStyle w:val="NormalCharacter"/>
          <w:rFonts w:ascii="宋体" w:hAnsi="宋体"/>
          <w:sz w:val="28"/>
          <w:szCs w:val="28"/>
        </w:rPr>
      </w:pPr>
    </w:p>
    <w:p w:rsidR="00A858E0" w:rsidRPr="00B94A02" w:rsidRDefault="00A858E0">
      <w:pPr>
        <w:rPr>
          <w:rStyle w:val="NormalCharacter"/>
          <w:rFonts w:ascii="宋体" w:hAnsi="宋体"/>
          <w:sz w:val="28"/>
          <w:szCs w:val="28"/>
        </w:rPr>
      </w:pPr>
    </w:p>
    <w:p w:rsidR="00A858E0" w:rsidRPr="00B94A02" w:rsidRDefault="00A858E0">
      <w:pPr>
        <w:rPr>
          <w:rStyle w:val="NormalCharacter"/>
          <w:rFonts w:ascii="宋体" w:hAnsi="宋体"/>
          <w:sz w:val="28"/>
          <w:szCs w:val="28"/>
        </w:rPr>
      </w:pPr>
    </w:p>
    <w:p w:rsidR="00A858E0" w:rsidRPr="00B94A02" w:rsidRDefault="00A858E0">
      <w:pPr>
        <w:rPr>
          <w:rStyle w:val="NormalCharacter"/>
          <w:rFonts w:ascii="宋体" w:hAnsi="宋体"/>
          <w:sz w:val="28"/>
          <w:szCs w:val="28"/>
        </w:rPr>
      </w:pPr>
    </w:p>
    <w:p w:rsidR="00A858E0" w:rsidRPr="00B94A02" w:rsidRDefault="00A858E0">
      <w:pPr>
        <w:rPr>
          <w:rStyle w:val="NormalCharacter"/>
          <w:rFonts w:ascii="宋体" w:hAnsi="宋体"/>
          <w:sz w:val="28"/>
          <w:szCs w:val="28"/>
        </w:rPr>
      </w:pPr>
    </w:p>
    <w:p w:rsidR="00A858E0" w:rsidRPr="00B94A02" w:rsidRDefault="00887673">
      <w:pPr>
        <w:jc w:val="center"/>
        <w:rPr>
          <w:rStyle w:val="NormalCharacter"/>
          <w:rFonts w:ascii="宋体" w:hAnsi="宋体"/>
          <w:b/>
          <w:sz w:val="24"/>
        </w:rPr>
        <w:sectPr w:rsidR="00A858E0" w:rsidRPr="00B94A02" w:rsidSect="002C4E2C">
          <w:pgSz w:w="11906" w:h="16838"/>
          <w:pgMar w:top="1559" w:right="1559" w:bottom="999" w:left="1559" w:header="851" w:footer="992" w:gutter="0"/>
          <w:cols w:space="720"/>
          <w:docGrid w:type="lines" w:linePitch="312"/>
        </w:sectPr>
      </w:pPr>
      <w:r w:rsidRPr="00B94A02">
        <w:rPr>
          <w:rStyle w:val="NormalCharacter"/>
          <w:rFonts w:ascii="黑体" w:eastAsia="黑体" w:hAnsi="黑体"/>
          <w:b/>
          <w:sz w:val="24"/>
        </w:rPr>
        <w:t>注：本授权书内容不得擅自修改。</w:t>
      </w:r>
    </w:p>
    <w:p w:rsidR="00A858E0" w:rsidRPr="00B94A02" w:rsidRDefault="00887673" w:rsidP="0083390C">
      <w:pPr>
        <w:pStyle w:val="UserStyle146"/>
        <w:rPr>
          <w:rStyle w:val="NormalCharacter"/>
        </w:rPr>
      </w:pPr>
      <w:r w:rsidRPr="00B94A02">
        <w:rPr>
          <w:rStyle w:val="NormalCharacter"/>
        </w:rPr>
        <w:lastRenderedPageBreak/>
        <w:t>四、无重大违法记录声明</w:t>
      </w:r>
    </w:p>
    <w:p w:rsidR="00A858E0" w:rsidRPr="00B94A02" w:rsidRDefault="00E8536C">
      <w:pPr>
        <w:rPr>
          <w:rStyle w:val="NormalCharacter"/>
          <w:b/>
        </w:rPr>
      </w:pPr>
      <w:r w:rsidRPr="00B94A02">
        <w:rPr>
          <w:rStyle w:val="NormalCharacter"/>
          <w:b/>
          <w:sz w:val="28"/>
          <w:szCs w:val="28"/>
          <w:u w:val="single"/>
        </w:rPr>
        <w:t>白沙黎族自治县卫生健康委员会</w:t>
      </w:r>
      <w:r w:rsidR="00887673" w:rsidRPr="00B94A02">
        <w:rPr>
          <w:rStyle w:val="NormalCharacter"/>
          <w:b/>
        </w:rPr>
        <w:t>：</w:t>
      </w:r>
    </w:p>
    <w:p w:rsidR="00A858E0" w:rsidRPr="00B94A02" w:rsidRDefault="00887673">
      <w:pPr>
        <w:rPr>
          <w:rStyle w:val="NormalCharacter"/>
          <w:rFonts w:ascii="宋体" w:hAnsi="宋体" w:cs="宋体"/>
          <w:bCs/>
          <w:sz w:val="28"/>
          <w:szCs w:val="28"/>
        </w:rPr>
      </w:pPr>
      <w:r w:rsidRPr="00B94A02">
        <w:rPr>
          <w:rStyle w:val="NormalCharacter"/>
          <w:sz w:val="24"/>
          <w:szCs w:val="24"/>
        </w:rPr>
        <w:t xml:space="preserve">   </w:t>
      </w:r>
      <w:r w:rsidRPr="00B94A02">
        <w:rPr>
          <w:rStyle w:val="NormalCharacter"/>
          <w:sz w:val="28"/>
          <w:szCs w:val="28"/>
        </w:rPr>
        <w:t xml:space="preserve">  </w:t>
      </w:r>
      <w:r w:rsidRPr="00B94A02">
        <w:rPr>
          <w:rStyle w:val="NormalCharacter"/>
          <w:sz w:val="28"/>
          <w:szCs w:val="28"/>
        </w:rPr>
        <w:t>我方在此声明，我方参加政府采购活动前三年内，</w:t>
      </w:r>
      <w:r w:rsidRPr="00B94A02">
        <w:rPr>
          <w:rStyle w:val="NormalCharacter"/>
          <w:rFonts w:ascii="宋体" w:hAnsi="宋体" w:cs="宋体"/>
          <w:bCs/>
          <w:sz w:val="28"/>
          <w:szCs w:val="28"/>
        </w:rPr>
        <w:t>在经营活动中没有重大违法记录。</w:t>
      </w:r>
    </w:p>
    <w:p w:rsidR="00A858E0" w:rsidRPr="00B94A02" w:rsidRDefault="00887673">
      <w:pPr>
        <w:rPr>
          <w:rStyle w:val="NormalCharacter"/>
          <w:rFonts w:ascii="宋体" w:hAnsi="宋体" w:cs="宋体"/>
          <w:bCs/>
          <w:sz w:val="28"/>
          <w:szCs w:val="28"/>
        </w:rPr>
      </w:pPr>
      <w:r w:rsidRPr="00B94A02">
        <w:rPr>
          <w:rStyle w:val="NormalCharacter"/>
          <w:rFonts w:ascii="宋体" w:hAnsi="宋体" w:cs="宋体"/>
          <w:bCs/>
          <w:sz w:val="28"/>
          <w:szCs w:val="28"/>
        </w:rPr>
        <w:t xml:space="preserve">     我方保证上述信息的真实和准确，并愿意承担因我方就此弄虚作假所引起的一切法律后果。</w:t>
      </w:r>
    </w:p>
    <w:p w:rsidR="00A858E0" w:rsidRPr="00B94A02" w:rsidRDefault="00887673">
      <w:pPr>
        <w:rPr>
          <w:rStyle w:val="NormalCharacter"/>
          <w:rFonts w:ascii="宋体" w:hAnsi="宋体" w:cs="宋体"/>
          <w:bCs/>
          <w:sz w:val="28"/>
          <w:szCs w:val="28"/>
        </w:rPr>
      </w:pPr>
      <w:r w:rsidRPr="00B94A02">
        <w:rPr>
          <w:rStyle w:val="NormalCharacter"/>
          <w:rFonts w:ascii="宋体" w:hAnsi="宋体" w:cs="宋体"/>
          <w:bCs/>
          <w:sz w:val="28"/>
          <w:szCs w:val="28"/>
        </w:rPr>
        <w:t xml:space="preserve">     特此承诺</w:t>
      </w:r>
    </w:p>
    <w:p w:rsidR="00A858E0" w:rsidRPr="00B94A02" w:rsidRDefault="00A858E0">
      <w:pPr>
        <w:rPr>
          <w:rStyle w:val="NormalCharacter"/>
          <w:rFonts w:ascii="宋体" w:hAnsi="宋体" w:cs="宋体"/>
          <w:bCs/>
          <w:sz w:val="28"/>
          <w:szCs w:val="28"/>
        </w:rPr>
      </w:pPr>
    </w:p>
    <w:p w:rsidR="00A858E0" w:rsidRPr="00B94A02" w:rsidRDefault="00887673">
      <w:pPr>
        <w:spacing w:line="360" w:lineRule="auto"/>
        <w:ind w:firstLineChars="1050" w:firstLine="2205"/>
        <w:rPr>
          <w:rStyle w:val="NormalCharacter"/>
          <w:sz w:val="24"/>
          <w:szCs w:val="24"/>
          <w:u w:val="single"/>
        </w:rPr>
      </w:pPr>
      <w:r w:rsidRPr="00B94A02">
        <w:rPr>
          <w:rStyle w:val="NormalCharacter"/>
        </w:rPr>
        <w:t xml:space="preserve">    </w:t>
      </w:r>
      <w:r w:rsidRPr="00B94A02">
        <w:rPr>
          <w:rStyle w:val="NormalCharacter"/>
          <w:rFonts w:hAnsi="宋体"/>
          <w:sz w:val="24"/>
          <w:szCs w:val="24"/>
        </w:rPr>
        <w:t>供应商名称：</w:t>
      </w:r>
      <w:r w:rsidRPr="00B94A02">
        <w:rPr>
          <w:rStyle w:val="NormalCharacter"/>
          <w:rFonts w:hAnsi="宋体"/>
          <w:sz w:val="24"/>
          <w:szCs w:val="24"/>
          <w:u w:val="single"/>
        </w:rPr>
        <w:t xml:space="preserve">                    </w:t>
      </w:r>
      <w:r w:rsidRPr="00B94A02">
        <w:rPr>
          <w:rStyle w:val="NormalCharacter"/>
          <w:rFonts w:hAnsi="宋体"/>
          <w:sz w:val="24"/>
          <w:szCs w:val="24"/>
          <w:u w:val="single"/>
        </w:rPr>
        <w:t>（全称并加盖公章）</w:t>
      </w:r>
    </w:p>
    <w:p w:rsidR="00A858E0" w:rsidRPr="00B94A02" w:rsidRDefault="00887673">
      <w:pPr>
        <w:spacing w:line="400" w:lineRule="exact"/>
        <w:ind w:firstLineChars="1100" w:firstLine="2640"/>
        <w:rPr>
          <w:rStyle w:val="NormalCharacter"/>
          <w:sz w:val="24"/>
          <w:szCs w:val="24"/>
        </w:rPr>
      </w:pPr>
      <w:r w:rsidRPr="00B94A02">
        <w:rPr>
          <w:rStyle w:val="NormalCharacter"/>
          <w:rFonts w:hAnsi="宋体"/>
          <w:sz w:val="24"/>
          <w:szCs w:val="24"/>
        </w:rPr>
        <w:t>法定代表人或授权代表（签字）</w:t>
      </w:r>
      <w:r w:rsidRPr="00B94A02">
        <w:rPr>
          <w:rStyle w:val="NormalCharacter"/>
          <w:rFonts w:hAnsi="宋体"/>
          <w:bCs/>
          <w:sz w:val="24"/>
          <w:szCs w:val="24"/>
        </w:rPr>
        <w:t>：</w:t>
      </w:r>
      <w:r w:rsidRPr="00B94A02">
        <w:rPr>
          <w:rStyle w:val="NormalCharacter"/>
          <w:sz w:val="24"/>
          <w:szCs w:val="24"/>
        </w:rPr>
        <w:t>___________________</w:t>
      </w:r>
    </w:p>
    <w:p w:rsidR="00A858E0" w:rsidRPr="00B94A02" w:rsidRDefault="00887673">
      <w:pPr>
        <w:spacing w:line="360" w:lineRule="auto"/>
        <w:ind w:firstLineChars="1100" w:firstLine="2640"/>
        <w:rPr>
          <w:rStyle w:val="NormalCharacter"/>
          <w:sz w:val="24"/>
          <w:szCs w:val="24"/>
          <w:u w:val="single"/>
        </w:rPr>
      </w:pPr>
      <w:r w:rsidRPr="00B94A02">
        <w:rPr>
          <w:rStyle w:val="NormalCharacter"/>
          <w:rFonts w:hAnsi="宋体"/>
          <w:sz w:val="24"/>
          <w:szCs w:val="24"/>
        </w:rPr>
        <w:t>日</w:t>
      </w:r>
      <w:r w:rsidRPr="00B94A02">
        <w:rPr>
          <w:rStyle w:val="NormalCharacter"/>
          <w:rFonts w:hAnsi="宋体"/>
          <w:sz w:val="24"/>
          <w:szCs w:val="24"/>
        </w:rPr>
        <w:t xml:space="preserve">     </w:t>
      </w:r>
      <w:r w:rsidRPr="00B94A02">
        <w:rPr>
          <w:rStyle w:val="NormalCharacter"/>
          <w:rFonts w:hAnsi="宋体"/>
          <w:sz w:val="24"/>
          <w:szCs w:val="24"/>
        </w:rPr>
        <w:t>期：</w:t>
      </w:r>
      <w:r w:rsidRPr="00B94A02">
        <w:rPr>
          <w:rStyle w:val="NormalCharacter"/>
          <w:rFonts w:hAnsi="宋体"/>
          <w:sz w:val="24"/>
          <w:szCs w:val="24"/>
          <w:u w:val="single"/>
        </w:rPr>
        <w:t xml:space="preserve">      </w:t>
      </w:r>
      <w:r w:rsidRPr="00B94A02">
        <w:rPr>
          <w:rStyle w:val="NormalCharacter"/>
          <w:sz w:val="24"/>
          <w:szCs w:val="24"/>
          <w:u w:val="single"/>
        </w:rPr>
        <w:t>年</w:t>
      </w:r>
      <w:r w:rsidRPr="00B94A02">
        <w:rPr>
          <w:rStyle w:val="NormalCharacter"/>
          <w:sz w:val="24"/>
          <w:szCs w:val="24"/>
          <w:u w:val="single"/>
        </w:rPr>
        <w:t xml:space="preserve">    </w:t>
      </w:r>
      <w:r w:rsidRPr="00B94A02">
        <w:rPr>
          <w:rStyle w:val="NormalCharacter"/>
          <w:sz w:val="24"/>
          <w:szCs w:val="24"/>
          <w:u w:val="single"/>
        </w:rPr>
        <w:t>月</w:t>
      </w:r>
      <w:r w:rsidRPr="00B94A02">
        <w:rPr>
          <w:rStyle w:val="NormalCharacter"/>
          <w:sz w:val="24"/>
          <w:szCs w:val="24"/>
          <w:u w:val="single"/>
        </w:rPr>
        <w:t xml:space="preserve">    </w:t>
      </w:r>
      <w:r w:rsidRPr="00B94A02">
        <w:rPr>
          <w:rStyle w:val="NormalCharacter"/>
          <w:sz w:val="24"/>
          <w:szCs w:val="24"/>
          <w:u w:val="single"/>
        </w:rPr>
        <w:t>日</w:t>
      </w:r>
    </w:p>
    <w:p w:rsidR="00AF10F2" w:rsidRPr="00B94A02" w:rsidRDefault="00887673" w:rsidP="00AF10F2">
      <w:pPr>
        <w:pStyle w:val="UserStyle146"/>
        <w:rPr>
          <w:rStyle w:val="NormalCharacter"/>
        </w:rPr>
      </w:pPr>
      <w:r w:rsidRPr="00B94A02">
        <w:rPr>
          <w:rStyle w:val="NormalCharacter"/>
          <w:sz w:val="24"/>
          <w:szCs w:val="24"/>
          <w:u w:val="single"/>
        </w:rPr>
        <w:br w:type="page"/>
      </w:r>
      <w:r w:rsidRPr="00B94A02">
        <w:rPr>
          <w:rStyle w:val="NormalCharacter"/>
        </w:rPr>
        <w:lastRenderedPageBreak/>
        <w:t>五、</w:t>
      </w:r>
      <w:r w:rsidR="00AF10F2" w:rsidRPr="00B94A02">
        <w:rPr>
          <w:rStyle w:val="NormalCharacter"/>
          <w:rFonts w:hint="eastAsia"/>
        </w:rPr>
        <w:t>中小企业声明函</w:t>
      </w:r>
    </w:p>
    <w:p w:rsidR="00AF10F2" w:rsidRPr="00B94A02" w:rsidRDefault="00AF10F2" w:rsidP="009F42BB">
      <w:pPr>
        <w:pStyle w:val="UserStyle146"/>
        <w:ind w:firstLineChars="200" w:firstLine="560"/>
        <w:jc w:val="left"/>
        <w:rPr>
          <w:rStyle w:val="NormalCharacter"/>
          <w:b w:val="0"/>
          <w:sz w:val="28"/>
          <w:szCs w:val="28"/>
        </w:rPr>
      </w:pPr>
      <w:r w:rsidRPr="00B94A02">
        <w:rPr>
          <w:rStyle w:val="NormalCharacter"/>
          <w:rFonts w:hint="eastAsia"/>
          <w:b w:val="0"/>
          <w:sz w:val="28"/>
          <w:szCs w:val="28"/>
        </w:rPr>
        <w:t>本公司郑重声明，根据《政府采购促进中小企业发展管理办法》（财库﹝2020﹞46 号）的规定，本公司参加</w:t>
      </w:r>
      <w:r w:rsidRPr="00B94A02">
        <w:rPr>
          <w:rStyle w:val="NormalCharacter"/>
          <w:rFonts w:hint="eastAsia"/>
          <w:b w:val="0"/>
          <w:sz w:val="28"/>
          <w:szCs w:val="28"/>
          <w:u w:val="single"/>
        </w:rPr>
        <w:t>（单位名称）</w:t>
      </w:r>
      <w:r w:rsidRPr="00B94A02">
        <w:rPr>
          <w:rStyle w:val="NormalCharacter"/>
          <w:rFonts w:hint="eastAsia"/>
          <w:b w:val="0"/>
          <w:sz w:val="28"/>
          <w:szCs w:val="28"/>
        </w:rPr>
        <w:t>的</w:t>
      </w:r>
      <w:r w:rsidRPr="00B94A02">
        <w:rPr>
          <w:rStyle w:val="NormalCharacter"/>
          <w:rFonts w:hint="eastAsia"/>
          <w:b w:val="0"/>
          <w:sz w:val="28"/>
          <w:szCs w:val="28"/>
          <w:u w:val="single"/>
        </w:rPr>
        <w:t>（项目名称）</w:t>
      </w:r>
      <w:r w:rsidRPr="00B94A02">
        <w:rPr>
          <w:rStyle w:val="NormalCharacter"/>
          <w:rFonts w:hint="eastAsia"/>
          <w:b w:val="0"/>
          <w:sz w:val="28"/>
          <w:szCs w:val="28"/>
        </w:rPr>
        <w:t>采购活动，</w:t>
      </w:r>
      <w:r w:rsidR="009F42BB" w:rsidRPr="009F42BB">
        <w:rPr>
          <w:rStyle w:val="NormalCharacter"/>
          <w:rFonts w:hint="eastAsia"/>
          <w:b w:val="0"/>
          <w:sz w:val="28"/>
          <w:szCs w:val="28"/>
        </w:rPr>
        <w:t>服务全部由符合政策要求的中小企业承接</w:t>
      </w:r>
      <w:r w:rsidRPr="00B94A02">
        <w:rPr>
          <w:rStyle w:val="NormalCharacter"/>
          <w:rFonts w:hint="eastAsia"/>
          <w:b w:val="0"/>
          <w:sz w:val="28"/>
          <w:szCs w:val="28"/>
        </w:rPr>
        <w:t>。相关企业的具体情况如下：</w:t>
      </w:r>
    </w:p>
    <w:p w:rsidR="00AF10F2" w:rsidRPr="00B94A02" w:rsidRDefault="00AF10F2" w:rsidP="00AF10F2">
      <w:pPr>
        <w:pStyle w:val="UserStyle146"/>
        <w:ind w:firstLineChars="200" w:firstLine="560"/>
        <w:jc w:val="left"/>
        <w:rPr>
          <w:rStyle w:val="NormalCharacter"/>
          <w:b w:val="0"/>
          <w:sz w:val="28"/>
          <w:szCs w:val="28"/>
        </w:rPr>
      </w:pPr>
      <w:r w:rsidRPr="00B94A02">
        <w:rPr>
          <w:rStyle w:val="NormalCharacter"/>
          <w:rFonts w:hint="eastAsia"/>
          <w:b w:val="0"/>
          <w:sz w:val="28"/>
          <w:szCs w:val="28"/>
        </w:rPr>
        <w:t>1.</w:t>
      </w:r>
      <w:r w:rsidRPr="00B94A02">
        <w:rPr>
          <w:rStyle w:val="NormalCharacter"/>
          <w:rFonts w:hint="eastAsia"/>
          <w:b w:val="0"/>
          <w:sz w:val="28"/>
          <w:szCs w:val="28"/>
          <w:u w:val="single"/>
        </w:rPr>
        <w:t xml:space="preserve"> （标的名称） </w:t>
      </w:r>
      <w:r w:rsidRPr="00B94A02">
        <w:rPr>
          <w:rStyle w:val="NormalCharacter"/>
          <w:rFonts w:hint="eastAsia"/>
          <w:b w:val="0"/>
          <w:sz w:val="28"/>
          <w:szCs w:val="28"/>
        </w:rPr>
        <w:t>，属于</w:t>
      </w:r>
      <w:r w:rsidR="00AB4B8E" w:rsidRPr="00AB4B8E">
        <w:rPr>
          <w:rStyle w:val="NormalCharacter"/>
          <w:rFonts w:hint="eastAsia"/>
          <w:b w:val="0"/>
          <w:sz w:val="28"/>
          <w:szCs w:val="28"/>
          <w:u w:val="single"/>
        </w:rPr>
        <w:t xml:space="preserve">  </w:t>
      </w:r>
      <w:r w:rsidR="00AB4B8E">
        <w:rPr>
          <w:rStyle w:val="NormalCharacter"/>
          <w:rFonts w:hint="eastAsia"/>
          <w:b w:val="0"/>
          <w:sz w:val="28"/>
          <w:szCs w:val="28"/>
          <w:u w:val="single"/>
        </w:rPr>
        <w:t>租赁和</w:t>
      </w:r>
      <w:r w:rsidR="00AB4B8E">
        <w:rPr>
          <w:rStyle w:val="NormalCharacter"/>
          <w:b w:val="0"/>
          <w:sz w:val="28"/>
          <w:szCs w:val="28"/>
          <w:u w:val="single"/>
        </w:rPr>
        <w:t>商务服</w:t>
      </w:r>
      <w:bookmarkStart w:id="11" w:name="_GoBack"/>
      <w:bookmarkEnd w:id="11"/>
      <w:r w:rsidR="00AB4B8E">
        <w:rPr>
          <w:rStyle w:val="NormalCharacter"/>
          <w:b w:val="0"/>
          <w:sz w:val="28"/>
          <w:szCs w:val="28"/>
          <w:u w:val="single"/>
        </w:rPr>
        <w:t>务</w:t>
      </w:r>
      <w:r w:rsidR="00AB4B8E">
        <w:rPr>
          <w:rStyle w:val="NormalCharacter"/>
          <w:rFonts w:hint="eastAsia"/>
          <w:b w:val="0"/>
          <w:sz w:val="28"/>
          <w:szCs w:val="28"/>
          <w:u w:val="single"/>
        </w:rPr>
        <w:t xml:space="preserve">业  </w:t>
      </w:r>
      <w:r w:rsidRPr="00B94A02">
        <w:rPr>
          <w:rStyle w:val="NormalCharacter"/>
          <w:rFonts w:hint="eastAsia"/>
          <w:b w:val="0"/>
          <w:sz w:val="28"/>
          <w:szCs w:val="28"/>
        </w:rPr>
        <w:t>；</w:t>
      </w:r>
      <w:r w:rsidR="006F547D">
        <w:rPr>
          <w:rStyle w:val="NormalCharacter"/>
          <w:rFonts w:hint="eastAsia"/>
          <w:b w:val="0"/>
          <w:sz w:val="28"/>
          <w:szCs w:val="28"/>
        </w:rPr>
        <w:t>承接企业</w:t>
      </w:r>
      <w:r w:rsidRPr="00B94A02">
        <w:rPr>
          <w:rStyle w:val="NormalCharacter"/>
          <w:rFonts w:hint="eastAsia"/>
          <w:b w:val="0"/>
          <w:sz w:val="28"/>
          <w:szCs w:val="28"/>
        </w:rPr>
        <w:t>为</w:t>
      </w:r>
      <w:r w:rsidRPr="00B94A02">
        <w:rPr>
          <w:rStyle w:val="NormalCharacter"/>
          <w:rFonts w:hint="eastAsia"/>
          <w:b w:val="0"/>
          <w:sz w:val="28"/>
          <w:szCs w:val="28"/>
          <w:u w:val="single"/>
        </w:rPr>
        <w:t>（企业名称）</w:t>
      </w:r>
      <w:r w:rsidRPr="00B94A02">
        <w:rPr>
          <w:rStyle w:val="NormalCharacter"/>
          <w:rFonts w:hint="eastAsia"/>
          <w:b w:val="0"/>
          <w:sz w:val="28"/>
          <w:szCs w:val="28"/>
        </w:rPr>
        <w:t>，从业人员</w:t>
      </w:r>
      <w:r w:rsidRPr="00B94A02">
        <w:rPr>
          <w:rStyle w:val="NormalCharacter"/>
          <w:rFonts w:hint="eastAsia"/>
          <w:b w:val="0"/>
          <w:sz w:val="28"/>
          <w:szCs w:val="28"/>
          <w:u w:val="single"/>
        </w:rPr>
        <w:t xml:space="preserve">  人</w:t>
      </w:r>
      <w:r w:rsidRPr="00B94A02">
        <w:rPr>
          <w:rStyle w:val="NormalCharacter"/>
          <w:rFonts w:hint="eastAsia"/>
          <w:b w:val="0"/>
          <w:sz w:val="28"/>
          <w:szCs w:val="28"/>
        </w:rPr>
        <w:t>，营业收入为</w:t>
      </w:r>
      <w:r w:rsidRPr="00B94A02">
        <w:rPr>
          <w:rStyle w:val="NormalCharacter"/>
          <w:rFonts w:hint="eastAsia"/>
          <w:b w:val="0"/>
          <w:sz w:val="28"/>
          <w:szCs w:val="28"/>
          <w:u w:val="single"/>
        </w:rPr>
        <w:t xml:space="preserve"> </w:t>
      </w:r>
      <w:r w:rsidRPr="00B94A02">
        <w:rPr>
          <w:rStyle w:val="NormalCharacter"/>
          <w:b w:val="0"/>
          <w:sz w:val="28"/>
          <w:szCs w:val="28"/>
          <w:u w:val="single"/>
        </w:rPr>
        <w:t xml:space="preserve"> </w:t>
      </w:r>
      <w:r w:rsidRPr="00B94A02">
        <w:rPr>
          <w:rStyle w:val="NormalCharacter"/>
          <w:rFonts w:hint="eastAsia"/>
          <w:b w:val="0"/>
          <w:sz w:val="28"/>
          <w:szCs w:val="28"/>
          <w:u w:val="single"/>
        </w:rPr>
        <w:t>万元</w:t>
      </w:r>
      <w:r w:rsidRPr="00B94A02">
        <w:rPr>
          <w:rStyle w:val="NormalCharacter"/>
          <w:rFonts w:hint="eastAsia"/>
          <w:b w:val="0"/>
          <w:sz w:val="28"/>
          <w:szCs w:val="28"/>
        </w:rPr>
        <w:t>，资产总额为</w:t>
      </w:r>
      <w:r w:rsidRPr="00B94A02">
        <w:rPr>
          <w:rStyle w:val="NormalCharacter"/>
          <w:rFonts w:hint="eastAsia"/>
          <w:b w:val="0"/>
          <w:sz w:val="28"/>
          <w:szCs w:val="28"/>
          <w:u w:val="single"/>
        </w:rPr>
        <w:t xml:space="preserve"> </w:t>
      </w:r>
      <w:r w:rsidRPr="00B94A02">
        <w:rPr>
          <w:rStyle w:val="NormalCharacter"/>
          <w:b w:val="0"/>
          <w:sz w:val="28"/>
          <w:szCs w:val="28"/>
          <w:u w:val="single"/>
        </w:rPr>
        <w:t xml:space="preserve">  </w:t>
      </w:r>
      <w:r w:rsidRPr="00B94A02">
        <w:rPr>
          <w:rStyle w:val="NormalCharacter"/>
          <w:rFonts w:hint="eastAsia"/>
          <w:b w:val="0"/>
          <w:sz w:val="28"/>
          <w:szCs w:val="28"/>
          <w:u w:val="single"/>
        </w:rPr>
        <w:t>万元</w:t>
      </w:r>
      <w:r w:rsidRPr="00B94A02">
        <w:rPr>
          <w:rStyle w:val="NormalCharacter"/>
          <w:rFonts w:hint="eastAsia"/>
          <w:b w:val="0"/>
          <w:sz w:val="28"/>
          <w:szCs w:val="28"/>
        </w:rPr>
        <w:t>，属于</w:t>
      </w:r>
      <w:r w:rsidRPr="00B94A02">
        <w:rPr>
          <w:rStyle w:val="NormalCharacter"/>
          <w:rFonts w:hint="eastAsia"/>
          <w:b w:val="0"/>
          <w:sz w:val="28"/>
          <w:szCs w:val="28"/>
          <w:u w:val="single"/>
        </w:rPr>
        <w:t>（中型企业、小型企业、微型企业）</w:t>
      </w:r>
      <w:r w:rsidRPr="00B94A02">
        <w:rPr>
          <w:rStyle w:val="NormalCharacter"/>
          <w:rFonts w:hint="eastAsia"/>
          <w:b w:val="0"/>
          <w:sz w:val="28"/>
          <w:szCs w:val="28"/>
        </w:rPr>
        <w:t>；</w:t>
      </w:r>
    </w:p>
    <w:p w:rsidR="00AF10F2" w:rsidRPr="00B94A02" w:rsidRDefault="00AF10F2" w:rsidP="00AF10F2">
      <w:pPr>
        <w:pStyle w:val="UserStyle146"/>
        <w:ind w:firstLineChars="200" w:firstLine="560"/>
        <w:jc w:val="left"/>
        <w:rPr>
          <w:rStyle w:val="NormalCharacter"/>
          <w:b w:val="0"/>
          <w:sz w:val="28"/>
          <w:szCs w:val="28"/>
        </w:rPr>
      </w:pPr>
      <w:r w:rsidRPr="00B94A02">
        <w:rPr>
          <w:rStyle w:val="NormalCharacter"/>
          <w:rFonts w:hint="eastAsia"/>
          <w:b w:val="0"/>
          <w:sz w:val="28"/>
          <w:szCs w:val="28"/>
        </w:rPr>
        <w:t>2.</w:t>
      </w:r>
      <w:r w:rsidR="006F547D" w:rsidRPr="00B94A02">
        <w:rPr>
          <w:rStyle w:val="NormalCharacter"/>
          <w:rFonts w:hint="eastAsia"/>
          <w:b w:val="0"/>
          <w:sz w:val="28"/>
          <w:szCs w:val="28"/>
          <w:u w:val="single"/>
        </w:rPr>
        <w:t xml:space="preserve"> （标的名称） </w:t>
      </w:r>
      <w:r w:rsidR="006F547D" w:rsidRPr="00B94A02">
        <w:rPr>
          <w:rStyle w:val="NormalCharacter"/>
          <w:rFonts w:hint="eastAsia"/>
          <w:b w:val="0"/>
          <w:sz w:val="28"/>
          <w:szCs w:val="28"/>
        </w:rPr>
        <w:t>，属于</w:t>
      </w:r>
      <w:r w:rsidR="006F547D" w:rsidRPr="00AB4B8E">
        <w:rPr>
          <w:rStyle w:val="NormalCharacter"/>
          <w:rFonts w:hint="eastAsia"/>
          <w:b w:val="0"/>
          <w:sz w:val="28"/>
          <w:szCs w:val="28"/>
          <w:u w:val="single"/>
        </w:rPr>
        <w:t xml:space="preserve">  </w:t>
      </w:r>
      <w:r w:rsidR="006F547D">
        <w:rPr>
          <w:rStyle w:val="NormalCharacter"/>
          <w:rFonts w:hint="eastAsia"/>
          <w:b w:val="0"/>
          <w:sz w:val="28"/>
          <w:szCs w:val="28"/>
          <w:u w:val="single"/>
        </w:rPr>
        <w:t>租赁和</w:t>
      </w:r>
      <w:r w:rsidR="006F547D">
        <w:rPr>
          <w:rStyle w:val="NormalCharacter"/>
          <w:b w:val="0"/>
          <w:sz w:val="28"/>
          <w:szCs w:val="28"/>
          <w:u w:val="single"/>
        </w:rPr>
        <w:t>商务服务</w:t>
      </w:r>
      <w:r w:rsidR="006F547D">
        <w:rPr>
          <w:rStyle w:val="NormalCharacter"/>
          <w:rFonts w:hint="eastAsia"/>
          <w:b w:val="0"/>
          <w:sz w:val="28"/>
          <w:szCs w:val="28"/>
          <w:u w:val="single"/>
        </w:rPr>
        <w:t xml:space="preserve">业  </w:t>
      </w:r>
      <w:r w:rsidR="006F547D" w:rsidRPr="00B94A02">
        <w:rPr>
          <w:rStyle w:val="NormalCharacter"/>
          <w:rFonts w:hint="eastAsia"/>
          <w:b w:val="0"/>
          <w:sz w:val="28"/>
          <w:szCs w:val="28"/>
        </w:rPr>
        <w:t>；</w:t>
      </w:r>
      <w:r w:rsidR="006F547D">
        <w:rPr>
          <w:rStyle w:val="NormalCharacter"/>
          <w:rFonts w:hint="eastAsia"/>
          <w:b w:val="0"/>
          <w:sz w:val="28"/>
          <w:szCs w:val="28"/>
        </w:rPr>
        <w:t>承接企业</w:t>
      </w:r>
      <w:r w:rsidR="006F547D" w:rsidRPr="00B94A02">
        <w:rPr>
          <w:rStyle w:val="NormalCharacter"/>
          <w:rFonts w:hint="eastAsia"/>
          <w:b w:val="0"/>
          <w:sz w:val="28"/>
          <w:szCs w:val="28"/>
        </w:rPr>
        <w:t>为</w:t>
      </w:r>
      <w:r w:rsidR="006F547D" w:rsidRPr="00B94A02">
        <w:rPr>
          <w:rStyle w:val="NormalCharacter"/>
          <w:rFonts w:hint="eastAsia"/>
          <w:b w:val="0"/>
          <w:sz w:val="28"/>
          <w:szCs w:val="28"/>
          <w:u w:val="single"/>
        </w:rPr>
        <w:t>（企业名称）</w:t>
      </w:r>
      <w:r w:rsidR="006F547D" w:rsidRPr="00B94A02">
        <w:rPr>
          <w:rStyle w:val="NormalCharacter"/>
          <w:rFonts w:hint="eastAsia"/>
          <w:b w:val="0"/>
          <w:sz w:val="28"/>
          <w:szCs w:val="28"/>
        </w:rPr>
        <w:t>，从业人员</w:t>
      </w:r>
      <w:r w:rsidR="006F547D" w:rsidRPr="00B94A02">
        <w:rPr>
          <w:rStyle w:val="NormalCharacter"/>
          <w:rFonts w:hint="eastAsia"/>
          <w:b w:val="0"/>
          <w:sz w:val="28"/>
          <w:szCs w:val="28"/>
          <w:u w:val="single"/>
        </w:rPr>
        <w:t xml:space="preserve">  人</w:t>
      </w:r>
      <w:r w:rsidR="006F547D" w:rsidRPr="00B94A02">
        <w:rPr>
          <w:rStyle w:val="NormalCharacter"/>
          <w:rFonts w:hint="eastAsia"/>
          <w:b w:val="0"/>
          <w:sz w:val="28"/>
          <w:szCs w:val="28"/>
        </w:rPr>
        <w:t>，营业收入为</w:t>
      </w:r>
      <w:r w:rsidR="006F547D" w:rsidRPr="00B94A02">
        <w:rPr>
          <w:rStyle w:val="NormalCharacter"/>
          <w:rFonts w:hint="eastAsia"/>
          <w:b w:val="0"/>
          <w:sz w:val="28"/>
          <w:szCs w:val="28"/>
          <w:u w:val="single"/>
        </w:rPr>
        <w:t xml:space="preserve"> </w:t>
      </w:r>
      <w:r w:rsidR="006F547D" w:rsidRPr="00B94A02">
        <w:rPr>
          <w:rStyle w:val="NormalCharacter"/>
          <w:b w:val="0"/>
          <w:sz w:val="28"/>
          <w:szCs w:val="28"/>
          <w:u w:val="single"/>
        </w:rPr>
        <w:t xml:space="preserve"> </w:t>
      </w:r>
      <w:r w:rsidR="006F547D" w:rsidRPr="00B94A02">
        <w:rPr>
          <w:rStyle w:val="NormalCharacter"/>
          <w:rFonts w:hint="eastAsia"/>
          <w:b w:val="0"/>
          <w:sz w:val="28"/>
          <w:szCs w:val="28"/>
          <w:u w:val="single"/>
        </w:rPr>
        <w:t>万元</w:t>
      </w:r>
      <w:r w:rsidR="006F547D" w:rsidRPr="00B94A02">
        <w:rPr>
          <w:rStyle w:val="NormalCharacter"/>
          <w:rFonts w:hint="eastAsia"/>
          <w:b w:val="0"/>
          <w:sz w:val="28"/>
          <w:szCs w:val="28"/>
        </w:rPr>
        <w:t>，资产总额为</w:t>
      </w:r>
      <w:r w:rsidR="006F547D" w:rsidRPr="00B94A02">
        <w:rPr>
          <w:rStyle w:val="NormalCharacter"/>
          <w:rFonts w:hint="eastAsia"/>
          <w:b w:val="0"/>
          <w:sz w:val="28"/>
          <w:szCs w:val="28"/>
          <w:u w:val="single"/>
        </w:rPr>
        <w:t xml:space="preserve"> </w:t>
      </w:r>
      <w:r w:rsidR="006F547D" w:rsidRPr="00B94A02">
        <w:rPr>
          <w:rStyle w:val="NormalCharacter"/>
          <w:b w:val="0"/>
          <w:sz w:val="28"/>
          <w:szCs w:val="28"/>
          <w:u w:val="single"/>
        </w:rPr>
        <w:t xml:space="preserve">  </w:t>
      </w:r>
      <w:r w:rsidR="006F547D" w:rsidRPr="00B94A02">
        <w:rPr>
          <w:rStyle w:val="NormalCharacter"/>
          <w:rFonts w:hint="eastAsia"/>
          <w:b w:val="0"/>
          <w:sz w:val="28"/>
          <w:szCs w:val="28"/>
          <w:u w:val="single"/>
        </w:rPr>
        <w:t>万元</w:t>
      </w:r>
      <w:r w:rsidR="006F547D" w:rsidRPr="00B94A02">
        <w:rPr>
          <w:rStyle w:val="NormalCharacter"/>
          <w:rFonts w:hint="eastAsia"/>
          <w:b w:val="0"/>
          <w:sz w:val="28"/>
          <w:szCs w:val="28"/>
        </w:rPr>
        <w:t>，属于</w:t>
      </w:r>
      <w:r w:rsidR="006F547D" w:rsidRPr="00B94A02">
        <w:rPr>
          <w:rStyle w:val="NormalCharacter"/>
          <w:rFonts w:hint="eastAsia"/>
          <w:b w:val="0"/>
          <w:sz w:val="28"/>
          <w:szCs w:val="28"/>
          <w:u w:val="single"/>
        </w:rPr>
        <w:t>（中型企业、小型企业、微型企业）</w:t>
      </w:r>
      <w:r w:rsidRPr="00B94A02">
        <w:rPr>
          <w:rStyle w:val="NormalCharacter"/>
          <w:rFonts w:hint="eastAsia"/>
          <w:b w:val="0"/>
          <w:sz w:val="28"/>
          <w:szCs w:val="28"/>
        </w:rPr>
        <w:t>；</w:t>
      </w:r>
    </w:p>
    <w:p w:rsidR="00AF10F2" w:rsidRPr="00B94A02" w:rsidRDefault="00AF10F2" w:rsidP="00AF10F2">
      <w:pPr>
        <w:pStyle w:val="UserStyle146"/>
        <w:ind w:firstLineChars="200" w:firstLine="560"/>
        <w:jc w:val="left"/>
        <w:rPr>
          <w:rStyle w:val="NormalCharacter"/>
          <w:b w:val="0"/>
          <w:sz w:val="28"/>
          <w:szCs w:val="28"/>
        </w:rPr>
      </w:pPr>
      <w:r w:rsidRPr="00B94A02">
        <w:rPr>
          <w:rStyle w:val="NormalCharacter"/>
          <w:rFonts w:hint="eastAsia"/>
          <w:b w:val="0"/>
          <w:sz w:val="28"/>
          <w:szCs w:val="28"/>
        </w:rPr>
        <w:t>……</w:t>
      </w:r>
    </w:p>
    <w:p w:rsidR="00E24407" w:rsidRPr="00E24407" w:rsidRDefault="00E24407" w:rsidP="00E24407">
      <w:pPr>
        <w:pStyle w:val="UserStyle146"/>
        <w:ind w:firstLineChars="200" w:firstLine="560"/>
        <w:jc w:val="left"/>
        <w:rPr>
          <w:rStyle w:val="NormalCharacter"/>
          <w:b w:val="0"/>
          <w:sz w:val="28"/>
          <w:szCs w:val="28"/>
        </w:rPr>
      </w:pPr>
      <w:r w:rsidRPr="00E24407">
        <w:rPr>
          <w:rStyle w:val="NormalCharacter"/>
          <w:rFonts w:hint="eastAsia"/>
          <w:b w:val="0"/>
          <w:sz w:val="28"/>
          <w:szCs w:val="28"/>
        </w:rPr>
        <w:t>以上企业，不属于大企业的分支机构，不存在控股股东为大企业的情形，也不存在与大企业的负责人为同一人的情形。</w:t>
      </w:r>
    </w:p>
    <w:p w:rsidR="00AF10F2" w:rsidRPr="00B94A02" w:rsidRDefault="00E24407" w:rsidP="00E24407">
      <w:pPr>
        <w:pStyle w:val="UserStyle146"/>
        <w:ind w:firstLineChars="200" w:firstLine="560"/>
        <w:jc w:val="left"/>
        <w:rPr>
          <w:rStyle w:val="NormalCharacter"/>
          <w:b w:val="0"/>
          <w:sz w:val="28"/>
          <w:szCs w:val="28"/>
        </w:rPr>
      </w:pPr>
      <w:r w:rsidRPr="00E24407">
        <w:rPr>
          <w:rStyle w:val="NormalCharacter"/>
          <w:rFonts w:hint="eastAsia"/>
          <w:b w:val="0"/>
          <w:sz w:val="28"/>
          <w:szCs w:val="28"/>
        </w:rPr>
        <w:t>本企业对上述声明内容的真实性负责。如有虚假，将依法承担相应责任。</w:t>
      </w:r>
    </w:p>
    <w:p w:rsidR="00AF10F2" w:rsidRPr="00B94A02" w:rsidRDefault="00AF10F2" w:rsidP="00AF10F2">
      <w:pPr>
        <w:pStyle w:val="UserStyle146"/>
        <w:ind w:firstLineChars="200" w:firstLine="560"/>
        <w:jc w:val="left"/>
        <w:rPr>
          <w:rStyle w:val="NormalCharacter"/>
          <w:b w:val="0"/>
          <w:sz w:val="28"/>
          <w:szCs w:val="28"/>
        </w:rPr>
      </w:pPr>
      <w:r w:rsidRPr="00B94A02">
        <w:rPr>
          <w:rStyle w:val="NormalCharacter"/>
          <w:rFonts w:hint="eastAsia"/>
          <w:b w:val="0"/>
          <w:sz w:val="28"/>
          <w:szCs w:val="28"/>
        </w:rPr>
        <w:t>企业名称（盖章）：</w:t>
      </w:r>
    </w:p>
    <w:p w:rsidR="00A858E0" w:rsidRPr="00B94A02" w:rsidRDefault="00AF10F2" w:rsidP="00AF10F2">
      <w:pPr>
        <w:pStyle w:val="UserStyle146"/>
        <w:ind w:firstLineChars="200" w:firstLine="560"/>
        <w:jc w:val="left"/>
        <w:rPr>
          <w:rStyle w:val="NormalCharacter"/>
          <w:b w:val="0"/>
        </w:rPr>
        <w:sectPr w:rsidR="00A858E0" w:rsidRPr="00B94A02">
          <w:pgSz w:w="11906" w:h="16838"/>
          <w:pgMar w:top="1440" w:right="1466" w:bottom="779" w:left="1800" w:header="851" w:footer="992" w:gutter="0"/>
          <w:cols w:space="720"/>
          <w:docGrid w:type="lines" w:linePitch="312"/>
        </w:sectPr>
      </w:pPr>
      <w:r w:rsidRPr="00B94A02">
        <w:rPr>
          <w:rStyle w:val="NormalCharacter"/>
          <w:rFonts w:hint="eastAsia"/>
          <w:b w:val="0"/>
          <w:sz w:val="28"/>
          <w:szCs w:val="28"/>
        </w:rPr>
        <w:t>日 期：</w:t>
      </w:r>
      <w:r w:rsidR="00887673" w:rsidRPr="00B94A02">
        <w:rPr>
          <w:rStyle w:val="NormalCharacter"/>
          <w:b w:val="0"/>
        </w:rPr>
        <w:t xml:space="preserve"> </w:t>
      </w:r>
    </w:p>
    <w:p w:rsidR="00A858E0" w:rsidRPr="00B94A02" w:rsidRDefault="00887673" w:rsidP="0083390C">
      <w:pPr>
        <w:pStyle w:val="UserStyle146"/>
        <w:rPr>
          <w:rStyle w:val="NormalCharacter"/>
        </w:rPr>
      </w:pPr>
      <w:r w:rsidRPr="00B94A02">
        <w:rPr>
          <w:rStyle w:val="NormalCharacter"/>
        </w:rPr>
        <w:lastRenderedPageBreak/>
        <w:t>六、投标保证金</w:t>
      </w:r>
    </w:p>
    <w:p w:rsidR="00A858E0" w:rsidRPr="00B94A02" w:rsidRDefault="00887673">
      <w:pPr>
        <w:jc w:val="center"/>
        <w:rPr>
          <w:rStyle w:val="NormalCharacter"/>
        </w:rPr>
      </w:pPr>
      <w:r w:rsidRPr="00B94A02">
        <w:rPr>
          <w:rStyle w:val="NormalCharacter"/>
        </w:rPr>
        <w:t>（附开户许可证，银行转账凭证）</w:t>
      </w: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rPr>
          <w:rStyle w:val="NormalCharacter"/>
        </w:rPr>
      </w:pPr>
    </w:p>
    <w:p w:rsidR="00A858E0" w:rsidRPr="00B94A02" w:rsidRDefault="00A858E0">
      <w:pPr>
        <w:snapToGrid w:val="0"/>
        <w:spacing w:line="480" w:lineRule="exact"/>
        <w:rPr>
          <w:rStyle w:val="NormalCharacter"/>
          <w:rFonts w:hAnsi="宋体"/>
          <w:b/>
          <w:sz w:val="32"/>
          <w:szCs w:val="32"/>
        </w:rPr>
      </w:pPr>
    </w:p>
    <w:p w:rsidR="00A858E0" w:rsidRPr="00B94A02" w:rsidRDefault="00A858E0">
      <w:pPr>
        <w:snapToGrid w:val="0"/>
        <w:spacing w:line="480" w:lineRule="exact"/>
        <w:rPr>
          <w:rStyle w:val="NormalCharacter"/>
          <w:rFonts w:hAnsi="宋体"/>
          <w:b/>
          <w:sz w:val="32"/>
          <w:szCs w:val="32"/>
        </w:rPr>
      </w:pPr>
    </w:p>
    <w:p w:rsidR="00317A70" w:rsidRPr="00B94A02" w:rsidRDefault="00317A70">
      <w:pPr>
        <w:snapToGrid w:val="0"/>
        <w:spacing w:line="480" w:lineRule="exact"/>
        <w:rPr>
          <w:rStyle w:val="NormalCharacter"/>
          <w:rFonts w:hAnsi="宋体"/>
          <w:b/>
          <w:sz w:val="32"/>
          <w:szCs w:val="32"/>
        </w:rPr>
      </w:pPr>
    </w:p>
    <w:p w:rsidR="00A858E0" w:rsidRPr="00B94A02" w:rsidRDefault="00887673">
      <w:pPr>
        <w:pStyle w:val="UserStyle146"/>
        <w:rPr>
          <w:rStyle w:val="NormalCharacter"/>
        </w:rPr>
      </w:pPr>
      <w:r w:rsidRPr="00B94A02">
        <w:rPr>
          <w:rStyle w:val="NormalCharacter"/>
        </w:rPr>
        <w:t>七、供应商的基本情况表</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2612"/>
        <w:gridCol w:w="1432"/>
        <w:gridCol w:w="2197"/>
      </w:tblGrid>
      <w:tr w:rsidR="00CA34D3" w:rsidRPr="00B94A02" w:rsidTr="00CA34D3">
        <w:trPr>
          <w:trHeight w:val="781"/>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公司名称</w:t>
            </w:r>
          </w:p>
        </w:tc>
        <w:tc>
          <w:tcPr>
            <w:tcW w:w="2612" w:type="dxa"/>
          </w:tcPr>
          <w:p w:rsidR="00CA34D3" w:rsidRPr="00B94A02" w:rsidRDefault="00CA34D3" w:rsidP="008B56DA">
            <w:pPr>
              <w:spacing w:beforeLines="50" w:before="156" w:afterLines="50" w:after="156" w:line="360" w:lineRule="auto"/>
              <w:jc w:val="center"/>
              <w:rPr>
                <w:rFonts w:ascii="宋体" w:hAnsi="宋体" w:cs="宋体"/>
                <w:sz w:val="24"/>
              </w:rPr>
            </w:pPr>
          </w:p>
        </w:tc>
        <w:tc>
          <w:tcPr>
            <w:tcW w:w="1432"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法定代表人</w:t>
            </w:r>
          </w:p>
        </w:tc>
        <w:tc>
          <w:tcPr>
            <w:tcW w:w="2197" w:type="dxa"/>
          </w:tcPr>
          <w:p w:rsidR="00CA34D3" w:rsidRPr="00B94A02" w:rsidRDefault="00CA34D3" w:rsidP="008B56DA">
            <w:pPr>
              <w:spacing w:beforeLines="50" w:before="156" w:afterLines="50" w:after="156" w:line="360" w:lineRule="auto"/>
              <w:jc w:val="center"/>
              <w:rPr>
                <w:rFonts w:ascii="宋体" w:hAnsi="宋体" w:cs="宋体"/>
                <w:sz w:val="24"/>
              </w:rPr>
            </w:pPr>
          </w:p>
        </w:tc>
      </w:tr>
      <w:tr w:rsidR="00CA34D3" w:rsidRPr="00B94A02" w:rsidTr="00CA34D3">
        <w:trPr>
          <w:trHeight w:val="781"/>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股东名单持股比例</w:t>
            </w:r>
          </w:p>
        </w:tc>
        <w:tc>
          <w:tcPr>
            <w:tcW w:w="2612" w:type="dxa"/>
          </w:tcPr>
          <w:p w:rsidR="00CA34D3" w:rsidRPr="00B94A02" w:rsidRDefault="00CA34D3" w:rsidP="008B56DA">
            <w:pPr>
              <w:spacing w:beforeLines="50" w:before="156" w:afterLines="50" w:after="156" w:line="360" w:lineRule="auto"/>
              <w:jc w:val="center"/>
              <w:rPr>
                <w:rFonts w:ascii="宋体" w:hAnsi="宋体" w:cs="宋体"/>
                <w:sz w:val="24"/>
              </w:rPr>
            </w:pPr>
          </w:p>
        </w:tc>
        <w:tc>
          <w:tcPr>
            <w:tcW w:w="1432"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单位负责人</w:t>
            </w:r>
          </w:p>
        </w:tc>
        <w:tc>
          <w:tcPr>
            <w:tcW w:w="2197" w:type="dxa"/>
          </w:tcPr>
          <w:p w:rsidR="00CA34D3" w:rsidRPr="00B94A02" w:rsidRDefault="00CA34D3" w:rsidP="008B56DA">
            <w:pPr>
              <w:spacing w:beforeLines="50" w:before="156" w:afterLines="50" w:after="156" w:line="360" w:lineRule="auto"/>
              <w:jc w:val="center"/>
              <w:rPr>
                <w:rFonts w:ascii="宋体" w:hAnsi="宋体" w:cs="宋体"/>
                <w:sz w:val="24"/>
              </w:rPr>
            </w:pPr>
          </w:p>
        </w:tc>
      </w:tr>
      <w:tr w:rsidR="00CA34D3" w:rsidRPr="00B94A02" w:rsidTr="00CA34D3">
        <w:trPr>
          <w:trHeight w:val="732"/>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公司所有制</w:t>
            </w:r>
          </w:p>
        </w:tc>
        <w:tc>
          <w:tcPr>
            <w:tcW w:w="6241" w:type="dxa"/>
            <w:gridSpan w:val="3"/>
          </w:tcPr>
          <w:p w:rsidR="00CA34D3" w:rsidRPr="00B94A02" w:rsidRDefault="00CA34D3" w:rsidP="008B56DA">
            <w:pPr>
              <w:spacing w:beforeLines="50" w:before="156" w:afterLines="50" w:after="156" w:line="360" w:lineRule="auto"/>
              <w:rPr>
                <w:rFonts w:ascii="宋体" w:hAnsi="宋体" w:cs="宋体"/>
                <w:sz w:val="24"/>
              </w:rPr>
            </w:pPr>
            <w:r w:rsidRPr="00B94A02">
              <w:rPr>
                <w:rFonts w:ascii="宋体" w:hAnsi="宋体" w:cs="宋体" w:hint="eastAsia"/>
                <w:sz w:val="24"/>
              </w:rPr>
              <w:t>私企（　）　国企（　）　外企（　）  个体（　）  其他（　）</w:t>
            </w:r>
          </w:p>
        </w:tc>
      </w:tr>
      <w:tr w:rsidR="00CA34D3" w:rsidRPr="00B94A02" w:rsidTr="00CA34D3">
        <w:trPr>
          <w:trHeight w:val="732"/>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地　址</w:t>
            </w:r>
          </w:p>
        </w:tc>
        <w:tc>
          <w:tcPr>
            <w:tcW w:w="2612" w:type="dxa"/>
          </w:tcPr>
          <w:p w:rsidR="00CA34D3" w:rsidRPr="00B94A02" w:rsidRDefault="00CA34D3" w:rsidP="008B56DA">
            <w:pPr>
              <w:spacing w:beforeLines="50" w:before="156" w:afterLines="50" w:after="156" w:line="360" w:lineRule="auto"/>
              <w:jc w:val="center"/>
              <w:rPr>
                <w:rFonts w:ascii="宋体" w:hAnsi="宋体" w:cs="宋体"/>
                <w:sz w:val="24"/>
              </w:rPr>
            </w:pPr>
          </w:p>
        </w:tc>
        <w:tc>
          <w:tcPr>
            <w:tcW w:w="1432"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联系电话</w:t>
            </w:r>
          </w:p>
        </w:tc>
        <w:tc>
          <w:tcPr>
            <w:tcW w:w="2197" w:type="dxa"/>
          </w:tcPr>
          <w:p w:rsidR="00CA34D3" w:rsidRPr="00B94A02" w:rsidRDefault="00CA34D3" w:rsidP="008B56DA">
            <w:pPr>
              <w:spacing w:beforeLines="50" w:before="156" w:afterLines="50" w:after="156" w:line="360" w:lineRule="auto"/>
              <w:jc w:val="center"/>
              <w:rPr>
                <w:rFonts w:ascii="宋体" w:hAnsi="宋体" w:cs="宋体"/>
                <w:sz w:val="24"/>
              </w:rPr>
            </w:pPr>
          </w:p>
        </w:tc>
      </w:tr>
      <w:tr w:rsidR="00CA34D3" w:rsidRPr="00B94A02" w:rsidTr="00CA34D3">
        <w:trPr>
          <w:trHeight w:val="718"/>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成立日期</w:t>
            </w:r>
          </w:p>
        </w:tc>
        <w:tc>
          <w:tcPr>
            <w:tcW w:w="2612" w:type="dxa"/>
          </w:tcPr>
          <w:p w:rsidR="00CA34D3" w:rsidRPr="00B94A02" w:rsidRDefault="00CA34D3" w:rsidP="008B56DA">
            <w:pPr>
              <w:spacing w:beforeLines="50" w:before="156" w:afterLines="50" w:after="156" w:line="360" w:lineRule="auto"/>
              <w:jc w:val="center"/>
              <w:rPr>
                <w:rFonts w:ascii="宋体" w:hAnsi="宋体" w:cs="宋体"/>
                <w:sz w:val="24"/>
              </w:rPr>
            </w:pPr>
          </w:p>
        </w:tc>
        <w:tc>
          <w:tcPr>
            <w:tcW w:w="1432"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注册资本</w:t>
            </w:r>
          </w:p>
        </w:tc>
        <w:tc>
          <w:tcPr>
            <w:tcW w:w="2197" w:type="dxa"/>
          </w:tcPr>
          <w:p w:rsidR="00CA34D3" w:rsidRPr="00B94A02" w:rsidRDefault="00CA34D3" w:rsidP="008B56DA">
            <w:pPr>
              <w:spacing w:beforeLines="50" w:before="156" w:afterLines="50" w:after="156" w:line="360" w:lineRule="auto"/>
              <w:jc w:val="center"/>
              <w:rPr>
                <w:rFonts w:ascii="宋体" w:hAnsi="宋体" w:cs="宋体"/>
                <w:sz w:val="24"/>
              </w:rPr>
            </w:pPr>
          </w:p>
        </w:tc>
      </w:tr>
      <w:tr w:rsidR="00CA34D3" w:rsidRPr="00B94A02" w:rsidTr="00CA34D3">
        <w:trPr>
          <w:trHeight w:val="732"/>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营业执照代码</w:t>
            </w:r>
          </w:p>
        </w:tc>
        <w:tc>
          <w:tcPr>
            <w:tcW w:w="6241" w:type="dxa"/>
            <w:gridSpan w:val="3"/>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 xml:space="preserve"> </w:t>
            </w:r>
          </w:p>
        </w:tc>
      </w:tr>
      <w:tr w:rsidR="00CA34D3" w:rsidRPr="00B94A02" w:rsidTr="00CA34D3">
        <w:trPr>
          <w:trHeight w:val="732"/>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联系人</w:t>
            </w:r>
          </w:p>
        </w:tc>
        <w:tc>
          <w:tcPr>
            <w:tcW w:w="2612" w:type="dxa"/>
          </w:tcPr>
          <w:p w:rsidR="00CA34D3" w:rsidRPr="00B94A02" w:rsidRDefault="00CA34D3" w:rsidP="008B56DA">
            <w:pPr>
              <w:spacing w:beforeLines="50" w:before="156" w:afterLines="50" w:after="156" w:line="360" w:lineRule="auto"/>
              <w:jc w:val="center"/>
              <w:rPr>
                <w:rFonts w:ascii="宋体" w:hAnsi="宋体" w:cs="宋体"/>
                <w:sz w:val="24"/>
              </w:rPr>
            </w:pPr>
          </w:p>
        </w:tc>
        <w:tc>
          <w:tcPr>
            <w:tcW w:w="1432"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联系人电话</w:t>
            </w:r>
          </w:p>
        </w:tc>
        <w:tc>
          <w:tcPr>
            <w:tcW w:w="2197" w:type="dxa"/>
          </w:tcPr>
          <w:p w:rsidR="00CA34D3" w:rsidRPr="00B94A02" w:rsidRDefault="00CA34D3" w:rsidP="008B56DA">
            <w:pPr>
              <w:spacing w:beforeLines="50" w:before="156" w:afterLines="50" w:after="156" w:line="360" w:lineRule="auto"/>
              <w:jc w:val="center"/>
              <w:rPr>
                <w:rFonts w:ascii="宋体" w:hAnsi="宋体" w:cs="宋体"/>
                <w:sz w:val="24"/>
              </w:rPr>
            </w:pPr>
          </w:p>
        </w:tc>
      </w:tr>
      <w:tr w:rsidR="00CA34D3" w:rsidRPr="00B94A02" w:rsidTr="00CA34D3">
        <w:trPr>
          <w:trHeight w:val="940"/>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经营范围</w:t>
            </w:r>
          </w:p>
        </w:tc>
        <w:tc>
          <w:tcPr>
            <w:tcW w:w="6241" w:type="dxa"/>
            <w:gridSpan w:val="3"/>
          </w:tcPr>
          <w:p w:rsidR="00CA34D3" w:rsidRPr="00B94A02" w:rsidRDefault="00CA34D3" w:rsidP="008B56DA">
            <w:pPr>
              <w:spacing w:beforeLines="50" w:before="156" w:afterLines="50" w:after="156" w:line="360" w:lineRule="auto"/>
              <w:rPr>
                <w:rFonts w:ascii="宋体" w:hAnsi="宋体" w:cs="宋体"/>
                <w:sz w:val="24"/>
              </w:rPr>
            </w:pPr>
          </w:p>
        </w:tc>
      </w:tr>
      <w:tr w:rsidR="00CA34D3" w:rsidRPr="00B94A02" w:rsidTr="00CA34D3">
        <w:trPr>
          <w:trHeight w:val="718"/>
        </w:trPr>
        <w:tc>
          <w:tcPr>
            <w:tcW w:w="2156"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银行账号</w:t>
            </w:r>
          </w:p>
        </w:tc>
        <w:tc>
          <w:tcPr>
            <w:tcW w:w="2612" w:type="dxa"/>
          </w:tcPr>
          <w:p w:rsidR="00CA34D3" w:rsidRPr="00B94A02" w:rsidRDefault="00CA34D3" w:rsidP="008B56DA">
            <w:pPr>
              <w:spacing w:beforeLines="50" w:before="156" w:afterLines="50" w:after="156" w:line="360" w:lineRule="auto"/>
              <w:jc w:val="center"/>
              <w:rPr>
                <w:rFonts w:ascii="宋体" w:hAnsi="宋体" w:cs="宋体"/>
                <w:sz w:val="24"/>
              </w:rPr>
            </w:pPr>
          </w:p>
        </w:tc>
        <w:tc>
          <w:tcPr>
            <w:tcW w:w="1432" w:type="dxa"/>
          </w:tcPr>
          <w:p w:rsidR="00CA34D3" w:rsidRPr="00B94A02" w:rsidRDefault="00CA34D3" w:rsidP="008B56DA">
            <w:pPr>
              <w:spacing w:beforeLines="50" w:before="156" w:afterLines="50" w:after="156" w:line="360" w:lineRule="auto"/>
              <w:jc w:val="center"/>
              <w:rPr>
                <w:rFonts w:ascii="宋体" w:hAnsi="宋体" w:cs="宋体"/>
                <w:sz w:val="24"/>
              </w:rPr>
            </w:pPr>
            <w:r w:rsidRPr="00B94A02">
              <w:rPr>
                <w:rFonts w:ascii="宋体" w:hAnsi="宋体" w:cs="宋体" w:hint="eastAsia"/>
                <w:sz w:val="24"/>
              </w:rPr>
              <w:t>开户银行</w:t>
            </w:r>
          </w:p>
        </w:tc>
        <w:tc>
          <w:tcPr>
            <w:tcW w:w="2197" w:type="dxa"/>
          </w:tcPr>
          <w:p w:rsidR="00CA34D3" w:rsidRPr="00B94A02" w:rsidRDefault="00CA34D3" w:rsidP="008B56DA">
            <w:pPr>
              <w:spacing w:beforeLines="50" w:before="156" w:afterLines="50" w:after="156" w:line="360" w:lineRule="auto"/>
              <w:jc w:val="center"/>
              <w:rPr>
                <w:rFonts w:ascii="宋体" w:hAnsi="宋体" w:cs="宋体"/>
                <w:sz w:val="24"/>
              </w:rPr>
            </w:pPr>
          </w:p>
        </w:tc>
      </w:tr>
    </w:tbl>
    <w:p w:rsidR="00CA34D3" w:rsidRPr="00B94A02" w:rsidRDefault="00CA34D3" w:rsidP="00CA34D3">
      <w:pPr>
        <w:spacing w:line="440" w:lineRule="exact"/>
        <w:rPr>
          <w:rFonts w:ascii="宋体" w:hAnsi="宋体" w:cs="宋体"/>
          <w:sz w:val="24"/>
        </w:rPr>
      </w:pPr>
      <w:r w:rsidRPr="00B94A02">
        <w:rPr>
          <w:rFonts w:ascii="宋体" w:hAnsi="宋体" w:cs="宋体" w:hint="eastAsia"/>
          <w:sz w:val="24"/>
        </w:rPr>
        <w:t>注：1、以上基本信息真实、有效、合法，若否，将承担一切法律责任；</w:t>
      </w:r>
    </w:p>
    <w:p w:rsidR="00CA34D3" w:rsidRPr="00B94A02" w:rsidRDefault="00CA34D3" w:rsidP="00CA34D3">
      <w:pPr>
        <w:spacing w:line="440" w:lineRule="exact"/>
        <w:rPr>
          <w:rFonts w:ascii="宋体" w:hAnsi="宋体" w:cs="宋体"/>
          <w:sz w:val="24"/>
        </w:rPr>
      </w:pPr>
      <w:r w:rsidRPr="00B94A02">
        <w:rPr>
          <w:rFonts w:ascii="宋体" w:hAnsi="宋体" w:cs="宋体" w:hint="eastAsia"/>
          <w:sz w:val="24"/>
        </w:rPr>
        <w:t>2、若与参加本项目报价的其他供应商存在单位负责人为同一人或者存在直接控股关系、管理关系的情形，视为无效响应并承担因此产生的一切法律责任。</w:t>
      </w:r>
    </w:p>
    <w:p w:rsidR="00CA34D3" w:rsidRPr="00B94A02" w:rsidRDefault="00CA34D3" w:rsidP="00CA34D3">
      <w:pPr>
        <w:spacing w:line="440" w:lineRule="exact"/>
        <w:rPr>
          <w:rFonts w:ascii="宋体" w:hAnsi="宋体" w:cs="宋体"/>
          <w:sz w:val="24"/>
        </w:rPr>
      </w:pPr>
      <w:r w:rsidRPr="00B94A02">
        <w:rPr>
          <w:rFonts w:ascii="宋体" w:hAnsi="宋体" w:cs="宋体" w:hint="eastAsia"/>
          <w:sz w:val="24"/>
        </w:rPr>
        <w:t xml:space="preserve">　　　　　　　　　　　　　　　　　　　　　　</w:t>
      </w:r>
    </w:p>
    <w:p w:rsidR="00CA34D3" w:rsidRPr="00B94A02" w:rsidRDefault="00CA34D3" w:rsidP="00CA34D3">
      <w:pPr>
        <w:spacing w:line="440" w:lineRule="exact"/>
        <w:rPr>
          <w:rFonts w:ascii="宋体" w:hAnsi="宋体" w:cs="宋体"/>
          <w:sz w:val="24"/>
        </w:rPr>
      </w:pPr>
      <w:r w:rsidRPr="00B94A02">
        <w:rPr>
          <w:rFonts w:ascii="宋体" w:hAnsi="宋体" w:cs="宋体" w:hint="eastAsia"/>
          <w:sz w:val="24"/>
        </w:rPr>
        <w:t xml:space="preserve">　　　　　　　　　　　　　供应商名称：</w:t>
      </w:r>
      <w:r w:rsidRPr="00B94A02">
        <w:rPr>
          <w:rFonts w:hint="eastAsia"/>
          <w:sz w:val="24"/>
          <w:u w:val="single"/>
        </w:rPr>
        <w:t xml:space="preserve">                         </w:t>
      </w:r>
      <w:r w:rsidRPr="00B94A02">
        <w:rPr>
          <w:rFonts w:ascii="宋体" w:hAnsi="宋体" w:cs="宋体" w:hint="eastAsia"/>
          <w:sz w:val="24"/>
        </w:rPr>
        <w:t>（公章）</w:t>
      </w:r>
    </w:p>
    <w:p w:rsidR="00CA34D3" w:rsidRPr="00B94A02" w:rsidRDefault="00CA34D3" w:rsidP="00CA34D3">
      <w:pPr>
        <w:spacing w:line="440" w:lineRule="exact"/>
        <w:rPr>
          <w:rFonts w:ascii="宋体" w:hAnsi="宋体" w:cs="宋体"/>
          <w:sz w:val="24"/>
        </w:rPr>
      </w:pPr>
      <w:r w:rsidRPr="00B94A02">
        <w:rPr>
          <w:rFonts w:ascii="宋体" w:hAnsi="宋体" w:cs="宋体" w:hint="eastAsia"/>
          <w:sz w:val="24"/>
        </w:rPr>
        <w:t xml:space="preserve">　　　　　　　　　　　　　　　　　　　　            年　　月　　日　　</w:t>
      </w:r>
    </w:p>
    <w:p w:rsidR="00A858E0" w:rsidRPr="00B94A02" w:rsidRDefault="00A858E0">
      <w:pPr>
        <w:snapToGrid w:val="0"/>
        <w:spacing w:line="360" w:lineRule="auto"/>
        <w:rPr>
          <w:rStyle w:val="NormalCharacter"/>
        </w:rPr>
      </w:pPr>
    </w:p>
    <w:p w:rsidR="00A858E0" w:rsidRPr="00B94A02" w:rsidRDefault="00A858E0">
      <w:pPr>
        <w:snapToGrid w:val="0"/>
        <w:spacing w:line="360" w:lineRule="auto"/>
        <w:ind w:firstLineChars="200" w:firstLine="420"/>
        <w:rPr>
          <w:rStyle w:val="NormalCharacter"/>
        </w:rPr>
      </w:pPr>
    </w:p>
    <w:p w:rsidR="00A858E0" w:rsidRPr="00B94A02" w:rsidRDefault="00A858E0">
      <w:pPr>
        <w:snapToGrid w:val="0"/>
        <w:spacing w:line="360" w:lineRule="auto"/>
        <w:ind w:firstLineChars="200" w:firstLine="420"/>
        <w:rPr>
          <w:rStyle w:val="NormalCharacter"/>
        </w:rPr>
      </w:pPr>
    </w:p>
    <w:p w:rsidR="00317A70" w:rsidRPr="00B94A02" w:rsidRDefault="00317A70">
      <w:pPr>
        <w:snapToGrid w:val="0"/>
        <w:spacing w:line="360" w:lineRule="auto"/>
        <w:ind w:firstLineChars="200" w:firstLine="420"/>
        <w:rPr>
          <w:rStyle w:val="NormalCharacter"/>
        </w:rPr>
      </w:pPr>
    </w:p>
    <w:p w:rsidR="00317A70" w:rsidRPr="00B94A02" w:rsidRDefault="00317A70">
      <w:pPr>
        <w:snapToGrid w:val="0"/>
        <w:spacing w:line="360" w:lineRule="auto"/>
        <w:ind w:firstLineChars="200" w:firstLine="420"/>
        <w:rPr>
          <w:rStyle w:val="NormalCharacter"/>
        </w:rPr>
      </w:pPr>
    </w:p>
    <w:p w:rsidR="00317A70" w:rsidRPr="00B94A02" w:rsidRDefault="00317A70">
      <w:pPr>
        <w:snapToGrid w:val="0"/>
        <w:spacing w:line="360" w:lineRule="auto"/>
        <w:ind w:firstLineChars="200" w:firstLine="420"/>
        <w:rPr>
          <w:rStyle w:val="NormalCharacter"/>
        </w:rPr>
      </w:pPr>
    </w:p>
    <w:p w:rsidR="00317A70" w:rsidRPr="00B94A02" w:rsidRDefault="00317A70">
      <w:pPr>
        <w:snapToGrid w:val="0"/>
        <w:spacing w:line="360" w:lineRule="auto"/>
        <w:ind w:firstLineChars="200" w:firstLine="420"/>
        <w:rPr>
          <w:rStyle w:val="NormalCharacter"/>
        </w:rPr>
      </w:pPr>
    </w:p>
    <w:p w:rsidR="00A858E0" w:rsidRPr="00B94A02" w:rsidRDefault="00887673">
      <w:pPr>
        <w:spacing w:line="500" w:lineRule="exact"/>
        <w:ind w:right="600"/>
        <w:jc w:val="center"/>
        <w:rPr>
          <w:rStyle w:val="NormalCharacter"/>
          <w:rFonts w:ascii="宋体" w:hAnsi="宋体"/>
          <w:b/>
          <w:sz w:val="30"/>
          <w:szCs w:val="30"/>
        </w:rPr>
      </w:pPr>
      <w:r w:rsidRPr="00B94A02">
        <w:rPr>
          <w:rStyle w:val="NormalCharacter"/>
          <w:rFonts w:ascii="宋体" w:hAnsi="宋体"/>
          <w:b/>
          <w:sz w:val="30"/>
          <w:szCs w:val="30"/>
        </w:rPr>
        <w:t>八、其他资料</w:t>
      </w:r>
    </w:p>
    <w:p w:rsidR="00F10FB7" w:rsidRPr="00B94A02" w:rsidRDefault="00F10FB7" w:rsidP="00F10FB7">
      <w:pPr>
        <w:snapToGrid w:val="0"/>
        <w:spacing w:line="440" w:lineRule="exact"/>
        <w:ind w:firstLineChars="200" w:firstLine="480"/>
        <w:jc w:val="both"/>
        <w:rPr>
          <w:rStyle w:val="NormalCharacter"/>
          <w:rFonts w:hAnsi="宋体"/>
          <w:sz w:val="24"/>
          <w:szCs w:val="24"/>
        </w:rPr>
      </w:pPr>
      <w:r w:rsidRPr="00B94A02">
        <w:rPr>
          <w:rStyle w:val="NormalCharacter"/>
          <w:rFonts w:hAnsi="宋体" w:hint="eastAsia"/>
          <w:sz w:val="24"/>
          <w:szCs w:val="24"/>
        </w:rPr>
        <w:t>1</w:t>
      </w:r>
      <w:r w:rsidRPr="00B94A02">
        <w:rPr>
          <w:rStyle w:val="NormalCharacter"/>
          <w:rFonts w:hAnsi="宋体" w:hint="eastAsia"/>
          <w:sz w:val="24"/>
          <w:szCs w:val="24"/>
        </w:rPr>
        <w:t>、</w:t>
      </w:r>
      <w:r w:rsidR="004E44AE" w:rsidRPr="00B94A02">
        <w:rPr>
          <w:rStyle w:val="NormalCharacter"/>
          <w:rFonts w:hAnsi="宋体" w:hint="eastAsia"/>
          <w:sz w:val="24"/>
          <w:szCs w:val="24"/>
        </w:rPr>
        <w:t>具有独立承担民事责任的能力</w:t>
      </w:r>
      <w:r w:rsidRPr="00B94A02">
        <w:rPr>
          <w:rStyle w:val="NormalCharacter"/>
          <w:rFonts w:hAnsi="宋体" w:hint="eastAsia"/>
          <w:sz w:val="24"/>
          <w:szCs w:val="24"/>
        </w:rPr>
        <w:t>；</w:t>
      </w: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F10FB7" w:rsidRPr="00B94A02" w:rsidRDefault="00F10FB7" w:rsidP="00F10FB7">
      <w:pPr>
        <w:snapToGrid w:val="0"/>
        <w:spacing w:line="440" w:lineRule="exact"/>
        <w:ind w:firstLineChars="200" w:firstLine="480"/>
        <w:jc w:val="both"/>
        <w:rPr>
          <w:rStyle w:val="NormalCharacter"/>
          <w:rFonts w:hAnsi="宋体"/>
          <w:sz w:val="24"/>
          <w:szCs w:val="24"/>
        </w:rPr>
      </w:pPr>
      <w:r w:rsidRPr="00B94A02">
        <w:rPr>
          <w:rStyle w:val="NormalCharacter"/>
          <w:rFonts w:hAnsi="宋体" w:hint="eastAsia"/>
          <w:sz w:val="24"/>
          <w:szCs w:val="24"/>
        </w:rPr>
        <w:t>2</w:t>
      </w:r>
      <w:r w:rsidRPr="00B94A02">
        <w:rPr>
          <w:rStyle w:val="NormalCharacter"/>
          <w:rFonts w:hAnsi="宋体" w:hint="eastAsia"/>
          <w:sz w:val="24"/>
          <w:szCs w:val="24"/>
        </w:rPr>
        <w:t>、具有良好的商业信誉和健全的财务会计制度（需提供经会计师事务所或审计机构审计的</w:t>
      </w:r>
      <w:r w:rsidRPr="00B94A02">
        <w:rPr>
          <w:rStyle w:val="NormalCharacter"/>
          <w:rFonts w:hAnsi="宋体" w:hint="eastAsia"/>
          <w:sz w:val="24"/>
          <w:szCs w:val="24"/>
        </w:rPr>
        <w:t>2020</w:t>
      </w:r>
      <w:r w:rsidRPr="00B94A02">
        <w:rPr>
          <w:rStyle w:val="NormalCharacter"/>
          <w:rFonts w:hAnsi="宋体" w:hint="eastAsia"/>
          <w:sz w:val="24"/>
          <w:szCs w:val="24"/>
        </w:rPr>
        <w:t>年度财务审计报告或</w:t>
      </w:r>
      <w:r w:rsidRPr="00B94A02">
        <w:rPr>
          <w:rStyle w:val="NormalCharacter"/>
          <w:rFonts w:hAnsi="宋体" w:hint="eastAsia"/>
          <w:sz w:val="24"/>
          <w:szCs w:val="24"/>
        </w:rPr>
        <w:t>2021</w:t>
      </w:r>
      <w:r w:rsidRPr="00B94A02">
        <w:rPr>
          <w:rStyle w:val="NormalCharacter"/>
          <w:rFonts w:hAnsi="宋体" w:hint="eastAsia"/>
          <w:sz w:val="24"/>
          <w:szCs w:val="24"/>
        </w:rPr>
        <w:t>年任意一个月的财务报表）；</w:t>
      </w: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2033B0" w:rsidRPr="00B94A02" w:rsidRDefault="002033B0" w:rsidP="00F10FB7">
      <w:pPr>
        <w:snapToGrid w:val="0"/>
        <w:spacing w:line="440" w:lineRule="exact"/>
        <w:ind w:firstLineChars="200" w:firstLine="480"/>
        <w:jc w:val="both"/>
        <w:rPr>
          <w:rStyle w:val="NormalCharacter"/>
          <w:rFonts w:hAnsi="宋体"/>
          <w:sz w:val="24"/>
          <w:szCs w:val="24"/>
        </w:rPr>
      </w:pPr>
    </w:p>
    <w:p w:rsidR="00F10FB7" w:rsidRPr="00B94A02" w:rsidRDefault="002033B0" w:rsidP="002033B0">
      <w:pPr>
        <w:snapToGrid w:val="0"/>
        <w:spacing w:line="440" w:lineRule="exact"/>
        <w:jc w:val="both"/>
        <w:rPr>
          <w:rStyle w:val="NormalCharacter"/>
          <w:rFonts w:hAnsi="宋体"/>
          <w:sz w:val="24"/>
          <w:szCs w:val="24"/>
        </w:rPr>
      </w:pPr>
      <w:r w:rsidRPr="00B94A02">
        <w:rPr>
          <w:rStyle w:val="NormalCharacter"/>
          <w:rFonts w:hAnsi="宋体"/>
          <w:sz w:val="24"/>
          <w:szCs w:val="24"/>
        </w:rPr>
        <w:br w:type="page"/>
      </w:r>
      <w:r w:rsidR="00F10FB7" w:rsidRPr="00B94A02">
        <w:rPr>
          <w:rStyle w:val="NormalCharacter"/>
          <w:rFonts w:hAnsi="宋体" w:hint="eastAsia"/>
          <w:sz w:val="24"/>
          <w:szCs w:val="24"/>
        </w:rPr>
        <w:lastRenderedPageBreak/>
        <w:t>3</w:t>
      </w:r>
      <w:r w:rsidR="00F10FB7" w:rsidRPr="00B94A02">
        <w:rPr>
          <w:rStyle w:val="NormalCharacter"/>
          <w:rFonts w:hAnsi="宋体" w:hint="eastAsia"/>
          <w:sz w:val="24"/>
          <w:szCs w:val="24"/>
        </w:rPr>
        <w:t>、具有履行合同所必需的设备和专业技术能力（提供承诺函）；</w:t>
      </w:r>
    </w:p>
    <w:p w:rsidR="002033B0" w:rsidRPr="00B94A02" w:rsidRDefault="002033B0" w:rsidP="002033B0">
      <w:pPr>
        <w:pStyle w:val="af5"/>
        <w:spacing w:line="600" w:lineRule="auto"/>
        <w:ind w:leftChars="0" w:left="0" w:firstLineChars="0" w:firstLine="0"/>
        <w:rPr>
          <w:rFonts w:ascii="宋体" w:hAnsi="宋体"/>
          <w:sz w:val="24"/>
          <w:lang w:eastAsia="zh-CN"/>
        </w:rPr>
      </w:pPr>
    </w:p>
    <w:p w:rsidR="002033B0" w:rsidRPr="00B94A02" w:rsidRDefault="002033B0" w:rsidP="002033B0">
      <w:pPr>
        <w:pStyle w:val="af5"/>
        <w:spacing w:line="600" w:lineRule="auto"/>
        <w:ind w:leftChars="0" w:left="0" w:firstLineChars="0" w:firstLine="0"/>
        <w:rPr>
          <w:rFonts w:ascii="宋体" w:hAnsi="宋体"/>
          <w:sz w:val="24"/>
          <w:lang w:eastAsia="zh-CN"/>
        </w:rPr>
      </w:pPr>
      <w:r w:rsidRPr="00B94A02">
        <w:rPr>
          <w:rFonts w:ascii="宋体" w:hAnsi="宋体"/>
          <w:sz w:val="24"/>
          <w:lang w:eastAsia="zh-CN"/>
        </w:rPr>
        <w:t>致：</w:t>
      </w:r>
      <w:r w:rsidRPr="00B94A02">
        <w:rPr>
          <w:rFonts w:ascii="宋体" w:hAnsi="宋体" w:hint="eastAsia"/>
          <w:sz w:val="24"/>
          <w:lang w:eastAsia="zh-CN"/>
        </w:rPr>
        <w:t>采购人名称</w:t>
      </w:r>
    </w:p>
    <w:p w:rsidR="002033B0" w:rsidRPr="00B94A02" w:rsidRDefault="002033B0" w:rsidP="002033B0">
      <w:pPr>
        <w:pStyle w:val="af5"/>
        <w:spacing w:line="600" w:lineRule="auto"/>
        <w:ind w:leftChars="0" w:left="0" w:firstLine="480"/>
        <w:jc w:val="left"/>
        <w:rPr>
          <w:rFonts w:ascii="宋体" w:hAnsi="宋体"/>
          <w:sz w:val="24"/>
          <w:lang w:eastAsia="zh-CN"/>
        </w:rPr>
      </w:pPr>
      <w:r w:rsidRPr="00B94A02">
        <w:rPr>
          <w:rFonts w:ascii="宋体" w:hAnsi="宋体"/>
          <w:sz w:val="24"/>
          <w:lang w:eastAsia="zh-CN"/>
        </w:rPr>
        <w:t>我公司</w:t>
      </w:r>
      <w:r w:rsidRPr="00B94A02">
        <w:rPr>
          <w:rFonts w:ascii="宋体" w:hAnsi="宋体" w:hint="eastAsia"/>
          <w:sz w:val="24"/>
          <w:u w:val="single"/>
          <w:lang w:eastAsia="zh-CN"/>
        </w:rPr>
        <w:t xml:space="preserve">  （公司名称）   </w:t>
      </w:r>
      <w:r w:rsidRPr="00B94A02">
        <w:rPr>
          <w:rFonts w:ascii="宋体" w:hAnsi="宋体"/>
          <w:sz w:val="24"/>
          <w:lang w:eastAsia="zh-CN"/>
        </w:rPr>
        <w:t>在此承诺具有履行合同所必需的设备和专业技术能力，如我单位</w:t>
      </w:r>
      <w:r w:rsidRPr="00B94A02">
        <w:rPr>
          <w:rFonts w:ascii="宋体" w:hAnsi="宋体" w:hint="eastAsia"/>
          <w:sz w:val="24"/>
          <w:lang w:eastAsia="zh-CN"/>
        </w:rPr>
        <w:t>成交</w:t>
      </w:r>
      <w:r w:rsidRPr="00B94A02">
        <w:rPr>
          <w:rFonts w:ascii="宋体" w:hAnsi="宋体"/>
          <w:sz w:val="24"/>
          <w:lang w:eastAsia="zh-CN"/>
        </w:rPr>
        <w:t>将如约履行采购合同，如我单位不能履行，愿接受一切法律责任并赔偿采购人损失。</w:t>
      </w:r>
    </w:p>
    <w:p w:rsidR="002033B0" w:rsidRPr="00B94A02" w:rsidRDefault="002033B0" w:rsidP="002033B0">
      <w:pPr>
        <w:pStyle w:val="af5"/>
        <w:spacing w:line="600" w:lineRule="auto"/>
        <w:ind w:leftChars="0" w:left="0" w:firstLineChars="0" w:firstLine="0"/>
        <w:jc w:val="center"/>
        <w:rPr>
          <w:rFonts w:ascii="宋体" w:hAnsi="宋体"/>
          <w:sz w:val="24"/>
          <w:lang w:eastAsia="zh-CN"/>
        </w:rPr>
      </w:pPr>
    </w:p>
    <w:p w:rsidR="002033B0" w:rsidRPr="00B94A02" w:rsidRDefault="002033B0" w:rsidP="002033B0">
      <w:pPr>
        <w:spacing w:line="360" w:lineRule="auto"/>
        <w:ind w:firstLineChars="1050" w:firstLine="2205"/>
        <w:rPr>
          <w:rStyle w:val="NormalCharacter"/>
          <w:sz w:val="24"/>
          <w:szCs w:val="24"/>
          <w:u w:val="single"/>
        </w:rPr>
      </w:pPr>
      <w:r w:rsidRPr="00B94A02">
        <w:rPr>
          <w:rStyle w:val="NormalCharacter"/>
        </w:rPr>
        <w:t xml:space="preserve">    </w:t>
      </w:r>
      <w:r w:rsidRPr="00B94A02">
        <w:rPr>
          <w:rStyle w:val="NormalCharacter"/>
          <w:rFonts w:hAnsi="宋体"/>
          <w:sz w:val="24"/>
          <w:szCs w:val="24"/>
        </w:rPr>
        <w:t>供应商名称：</w:t>
      </w:r>
      <w:r w:rsidRPr="00B94A02">
        <w:rPr>
          <w:rStyle w:val="NormalCharacter"/>
          <w:rFonts w:hAnsi="宋体"/>
          <w:sz w:val="24"/>
          <w:szCs w:val="24"/>
          <w:u w:val="single"/>
        </w:rPr>
        <w:t xml:space="preserve">                    </w:t>
      </w:r>
      <w:r w:rsidRPr="00B94A02">
        <w:rPr>
          <w:rStyle w:val="NormalCharacter"/>
          <w:rFonts w:hAnsi="宋体"/>
          <w:sz w:val="24"/>
          <w:szCs w:val="24"/>
          <w:u w:val="single"/>
        </w:rPr>
        <w:t>（全称并加盖公章）</w:t>
      </w:r>
    </w:p>
    <w:p w:rsidR="002033B0" w:rsidRPr="00B94A02" w:rsidRDefault="002033B0" w:rsidP="002033B0">
      <w:pPr>
        <w:spacing w:line="400" w:lineRule="exact"/>
        <w:ind w:firstLineChars="1100" w:firstLine="2640"/>
        <w:rPr>
          <w:rStyle w:val="NormalCharacter"/>
          <w:sz w:val="24"/>
          <w:szCs w:val="24"/>
        </w:rPr>
      </w:pPr>
      <w:r w:rsidRPr="00B94A02">
        <w:rPr>
          <w:rStyle w:val="NormalCharacter"/>
          <w:rFonts w:hAnsi="宋体"/>
          <w:sz w:val="24"/>
          <w:szCs w:val="24"/>
        </w:rPr>
        <w:t>法定代表人或授权代表（签字）</w:t>
      </w:r>
      <w:r w:rsidRPr="00B94A02">
        <w:rPr>
          <w:rStyle w:val="NormalCharacter"/>
          <w:rFonts w:hAnsi="宋体"/>
          <w:bCs/>
          <w:sz w:val="24"/>
          <w:szCs w:val="24"/>
        </w:rPr>
        <w:t>：</w:t>
      </w:r>
      <w:r w:rsidRPr="00B94A02">
        <w:rPr>
          <w:rStyle w:val="NormalCharacter"/>
          <w:sz w:val="24"/>
          <w:szCs w:val="24"/>
        </w:rPr>
        <w:t>___________________</w:t>
      </w:r>
    </w:p>
    <w:p w:rsidR="002033B0" w:rsidRPr="00B94A02" w:rsidRDefault="002033B0" w:rsidP="002033B0">
      <w:pPr>
        <w:spacing w:line="360" w:lineRule="auto"/>
        <w:ind w:firstLineChars="1100" w:firstLine="2640"/>
        <w:rPr>
          <w:rStyle w:val="NormalCharacter"/>
          <w:sz w:val="24"/>
          <w:szCs w:val="24"/>
          <w:u w:val="single"/>
        </w:rPr>
      </w:pPr>
      <w:r w:rsidRPr="00B94A02">
        <w:rPr>
          <w:rStyle w:val="NormalCharacter"/>
          <w:rFonts w:hAnsi="宋体"/>
          <w:sz w:val="24"/>
          <w:szCs w:val="24"/>
        </w:rPr>
        <w:t>日</w:t>
      </w:r>
      <w:r w:rsidRPr="00B94A02">
        <w:rPr>
          <w:rStyle w:val="NormalCharacter"/>
          <w:rFonts w:hAnsi="宋体"/>
          <w:sz w:val="24"/>
          <w:szCs w:val="24"/>
        </w:rPr>
        <w:t xml:space="preserve">     </w:t>
      </w:r>
      <w:r w:rsidRPr="00B94A02">
        <w:rPr>
          <w:rStyle w:val="NormalCharacter"/>
          <w:rFonts w:hAnsi="宋体"/>
          <w:sz w:val="24"/>
          <w:szCs w:val="24"/>
        </w:rPr>
        <w:t>期：</w:t>
      </w:r>
      <w:r w:rsidRPr="00B94A02">
        <w:rPr>
          <w:rStyle w:val="NormalCharacter"/>
          <w:rFonts w:hAnsi="宋体"/>
          <w:sz w:val="24"/>
          <w:szCs w:val="24"/>
          <w:u w:val="single"/>
        </w:rPr>
        <w:t xml:space="preserve">      </w:t>
      </w:r>
      <w:r w:rsidRPr="00B94A02">
        <w:rPr>
          <w:rStyle w:val="NormalCharacter"/>
          <w:sz w:val="24"/>
          <w:szCs w:val="24"/>
          <w:u w:val="single"/>
        </w:rPr>
        <w:t>年</w:t>
      </w:r>
      <w:r w:rsidRPr="00B94A02">
        <w:rPr>
          <w:rStyle w:val="NormalCharacter"/>
          <w:sz w:val="24"/>
          <w:szCs w:val="24"/>
          <w:u w:val="single"/>
        </w:rPr>
        <w:t xml:space="preserve">    </w:t>
      </w:r>
      <w:r w:rsidRPr="00B94A02">
        <w:rPr>
          <w:rStyle w:val="NormalCharacter"/>
          <w:sz w:val="24"/>
          <w:szCs w:val="24"/>
          <w:u w:val="single"/>
        </w:rPr>
        <w:t>月</w:t>
      </w:r>
      <w:r w:rsidRPr="00B94A02">
        <w:rPr>
          <w:rStyle w:val="NormalCharacter"/>
          <w:sz w:val="24"/>
          <w:szCs w:val="24"/>
          <w:u w:val="single"/>
        </w:rPr>
        <w:t xml:space="preserve">    </w:t>
      </w:r>
      <w:r w:rsidRPr="00B94A02">
        <w:rPr>
          <w:rStyle w:val="NormalCharacter"/>
          <w:sz w:val="24"/>
          <w:szCs w:val="24"/>
          <w:u w:val="single"/>
        </w:rPr>
        <w:t>日</w:t>
      </w:r>
    </w:p>
    <w:p w:rsidR="002033B0" w:rsidRPr="00B94A02" w:rsidRDefault="006C3FAF" w:rsidP="006C3FAF">
      <w:pPr>
        <w:snapToGrid w:val="0"/>
        <w:spacing w:line="440" w:lineRule="exact"/>
        <w:jc w:val="both"/>
        <w:rPr>
          <w:rStyle w:val="NormalCharacter"/>
          <w:rFonts w:hAnsi="宋体"/>
          <w:sz w:val="24"/>
          <w:szCs w:val="24"/>
        </w:rPr>
      </w:pPr>
      <w:r w:rsidRPr="00B94A02">
        <w:rPr>
          <w:rStyle w:val="NormalCharacter"/>
          <w:rFonts w:hAnsi="宋体"/>
          <w:sz w:val="24"/>
          <w:szCs w:val="24"/>
        </w:rPr>
        <w:br w:type="page"/>
      </w:r>
    </w:p>
    <w:p w:rsidR="00F10FB7" w:rsidRPr="00B94A02" w:rsidRDefault="00F10FB7" w:rsidP="00F10FB7">
      <w:pPr>
        <w:snapToGrid w:val="0"/>
        <w:spacing w:line="440" w:lineRule="exact"/>
        <w:ind w:firstLineChars="200" w:firstLine="480"/>
        <w:jc w:val="both"/>
        <w:rPr>
          <w:rStyle w:val="NormalCharacter"/>
          <w:rFonts w:hAnsi="宋体"/>
          <w:sz w:val="24"/>
          <w:szCs w:val="24"/>
        </w:rPr>
      </w:pPr>
      <w:r w:rsidRPr="00B94A02">
        <w:rPr>
          <w:rStyle w:val="NormalCharacter"/>
          <w:rFonts w:hAnsi="宋体" w:hint="eastAsia"/>
          <w:sz w:val="24"/>
          <w:szCs w:val="24"/>
        </w:rPr>
        <w:t>4</w:t>
      </w:r>
      <w:r w:rsidRPr="00B94A02">
        <w:rPr>
          <w:rStyle w:val="NormalCharacter"/>
          <w:rFonts w:hAnsi="宋体" w:hint="eastAsia"/>
          <w:sz w:val="24"/>
          <w:szCs w:val="24"/>
        </w:rPr>
        <w:t>、有依法缴纳税收和社会保障资金的良好记录（需提供</w:t>
      </w:r>
      <w:r w:rsidRPr="00B94A02">
        <w:rPr>
          <w:rStyle w:val="NormalCharacter"/>
          <w:rFonts w:hAnsi="宋体" w:hint="eastAsia"/>
          <w:sz w:val="24"/>
          <w:szCs w:val="24"/>
        </w:rPr>
        <w:t>2021</w:t>
      </w:r>
      <w:r w:rsidRPr="00B94A02">
        <w:rPr>
          <w:rStyle w:val="NormalCharacter"/>
          <w:rFonts w:hAnsi="宋体" w:hint="eastAsia"/>
          <w:sz w:val="24"/>
          <w:szCs w:val="24"/>
        </w:rPr>
        <w:t>年任意一个月的纳税记录和社会保障金缴费记录复印件）；</w:t>
      </w: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CA34D3" w:rsidRPr="00B94A02" w:rsidRDefault="00F10FB7" w:rsidP="00F10FB7">
      <w:pPr>
        <w:snapToGrid w:val="0"/>
        <w:spacing w:line="440" w:lineRule="exact"/>
        <w:ind w:firstLineChars="200" w:firstLine="480"/>
        <w:jc w:val="both"/>
        <w:rPr>
          <w:rStyle w:val="NormalCharacter"/>
          <w:rFonts w:hAnsi="宋体"/>
          <w:sz w:val="24"/>
          <w:szCs w:val="24"/>
        </w:rPr>
      </w:pPr>
      <w:r w:rsidRPr="00B94A02">
        <w:rPr>
          <w:rStyle w:val="NormalCharacter"/>
          <w:rFonts w:hAnsi="宋体" w:hint="eastAsia"/>
          <w:sz w:val="24"/>
          <w:szCs w:val="24"/>
        </w:rPr>
        <w:t>5</w:t>
      </w:r>
      <w:r w:rsidRPr="00B94A02">
        <w:rPr>
          <w:rStyle w:val="NormalCharacter"/>
          <w:rFonts w:hAnsi="宋体" w:hint="eastAsia"/>
          <w:sz w:val="24"/>
          <w:szCs w:val="24"/>
        </w:rPr>
        <w:t>、供应商在“信用中国”网站（</w:t>
      </w:r>
      <w:r w:rsidRPr="00B94A02">
        <w:rPr>
          <w:rStyle w:val="NormalCharacter"/>
          <w:rFonts w:hAnsi="宋体" w:hint="eastAsia"/>
          <w:sz w:val="24"/>
          <w:szCs w:val="24"/>
        </w:rPr>
        <w:t>www.creditchina.gov.cn</w:t>
      </w:r>
      <w:r w:rsidRPr="00B94A02">
        <w:rPr>
          <w:rStyle w:val="NormalCharacter"/>
          <w:rFonts w:hAnsi="宋体" w:hint="eastAsia"/>
          <w:sz w:val="24"/>
          <w:szCs w:val="24"/>
        </w:rPr>
        <w:t>）没有被列入失信被执行人、重大税收违法案件当事人名单、政府采购严重违法失信名单和没有被列入“中国政府采购网”（</w:t>
      </w:r>
      <w:r w:rsidRPr="00B94A02">
        <w:rPr>
          <w:rStyle w:val="NormalCharacter"/>
          <w:rFonts w:hAnsi="宋体" w:hint="eastAsia"/>
          <w:sz w:val="24"/>
          <w:szCs w:val="24"/>
        </w:rPr>
        <w:t>www.ccgp.gov.cn</w:t>
      </w:r>
      <w:r w:rsidRPr="00B94A02">
        <w:rPr>
          <w:rStyle w:val="NormalCharacter"/>
          <w:rFonts w:hAnsi="宋体" w:hint="eastAsia"/>
          <w:sz w:val="24"/>
          <w:szCs w:val="24"/>
        </w:rPr>
        <w:t>）政府采购严重违法失信行为信息记录名单（提供公告发布时间后网络截图加盖公章）</w:t>
      </w: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6C3FAF" w:rsidRPr="00B94A02" w:rsidRDefault="006C3FAF" w:rsidP="00F10FB7">
      <w:pPr>
        <w:snapToGrid w:val="0"/>
        <w:spacing w:line="440" w:lineRule="exact"/>
        <w:ind w:firstLineChars="200" w:firstLine="480"/>
        <w:jc w:val="both"/>
        <w:rPr>
          <w:rStyle w:val="NormalCharacter"/>
          <w:rFonts w:hAnsi="宋体"/>
          <w:sz w:val="24"/>
          <w:szCs w:val="24"/>
        </w:rPr>
      </w:pPr>
    </w:p>
    <w:p w:rsidR="00A858E0" w:rsidRPr="00B94A02" w:rsidRDefault="00F10FB7" w:rsidP="00CA34D3">
      <w:pPr>
        <w:snapToGrid w:val="0"/>
        <w:spacing w:line="440" w:lineRule="exact"/>
        <w:ind w:firstLineChars="200" w:firstLine="480"/>
        <w:jc w:val="both"/>
        <w:rPr>
          <w:rStyle w:val="NormalCharacter"/>
          <w:rFonts w:ascii="宋体" w:hAnsi="宋体"/>
          <w:sz w:val="24"/>
        </w:rPr>
        <w:sectPr w:rsidR="00A858E0" w:rsidRPr="00B94A02">
          <w:pgSz w:w="11906" w:h="16838"/>
          <w:pgMar w:top="1440" w:right="1466" w:bottom="779" w:left="1800" w:header="851" w:footer="992" w:gutter="0"/>
          <w:cols w:space="720"/>
          <w:docGrid w:type="lines" w:linePitch="312"/>
        </w:sectPr>
      </w:pPr>
      <w:r w:rsidRPr="00B94A02">
        <w:rPr>
          <w:rStyle w:val="NormalCharacter"/>
          <w:rFonts w:ascii="宋体" w:hAnsi="宋体"/>
          <w:sz w:val="24"/>
        </w:rPr>
        <w:t>6</w:t>
      </w:r>
      <w:r w:rsidR="00887673" w:rsidRPr="00B94A02">
        <w:rPr>
          <w:rStyle w:val="NormalCharacter"/>
          <w:rFonts w:ascii="宋体" w:hAnsi="宋体"/>
          <w:sz w:val="24"/>
        </w:rPr>
        <w:t>、投标人标人认为对投标有利的其他证明材料.</w:t>
      </w:r>
    </w:p>
    <w:p w:rsidR="00CA34D3" w:rsidRPr="00B94A02" w:rsidRDefault="00887673" w:rsidP="00CA34D3">
      <w:pPr>
        <w:spacing w:line="500" w:lineRule="exact"/>
        <w:ind w:right="600"/>
        <w:jc w:val="center"/>
        <w:rPr>
          <w:rStyle w:val="NormalCharacter"/>
          <w:rFonts w:ascii="宋体" w:hAnsi="宋体"/>
          <w:b/>
          <w:sz w:val="30"/>
          <w:szCs w:val="30"/>
        </w:rPr>
      </w:pPr>
      <w:bookmarkStart w:id="12" w:name="_Hlk57640665"/>
      <w:r w:rsidRPr="00B94A02">
        <w:rPr>
          <w:rStyle w:val="NormalCharacter"/>
          <w:rFonts w:ascii="宋体" w:hAnsi="宋体"/>
          <w:b/>
          <w:sz w:val="30"/>
          <w:szCs w:val="30"/>
        </w:rPr>
        <w:lastRenderedPageBreak/>
        <w:t>九、</w:t>
      </w:r>
      <w:bookmarkStart w:id="13" w:name="_Toc55982296"/>
      <w:r w:rsidR="00CA34D3" w:rsidRPr="00B94A02">
        <w:rPr>
          <w:rStyle w:val="NormalCharacter"/>
          <w:rFonts w:ascii="宋体" w:hAnsi="宋体" w:hint="eastAsia"/>
          <w:b/>
          <w:sz w:val="30"/>
          <w:szCs w:val="30"/>
        </w:rPr>
        <w:t>商务</w:t>
      </w:r>
      <w:r w:rsidR="00CA34D3" w:rsidRPr="00B94A02">
        <w:rPr>
          <w:rStyle w:val="NormalCharacter"/>
          <w:rFonts w:ascii="宋体" w:hAnsi="宋体"/>
          <w:b/>
          <w:sz w:val="30"/>
          <w:szCs w:val="30"/>
        </w:rPr>
        <w:t>技术偏离表</w:t>
      </w:r>
    </w:p>
    <w:bookmarkEnd w:id="12"/>
    <w:p w:rsidR="00CA34D3" w:rsidRPr="00B94A02" w:rsidRDefault="00CA34D3" w:rsidP="00CA34D3">
      <w:pPr>
        <w:spacing w:line="360" w:lineRule="auto"/>
        <w:ind w:left="-15" w:firstLine="420"/>
      </w:pPr>
      <w:r w:rsidRPr="00B94A02">
        <w:t>说明：请投标人对应招标文件的</w:t>
      </w:r>
      <w:r w:rsidRPr="00B94A02">
        <w:t>“</w:t>
      </w:r>
      <w:r w:rsidRPr="00B94A02">
        <w:t>投标人须知前附表</w:t>
      </w:r>
      <w:r w:rsidRPr="00B94A02">
        <w:t>”</w:t>
      </w:r>
      <w:r w:rsidRPr="00B94A02">
        <w:t>、</w:t>
      </w:r>
      <w:r w:rsidRPr="00B94A02">
        <w:t>“</w:t>
      </w:r>
      <w:r w:rsidRPr="00B94A02">
        <w:t>用户需求书</w:t>
      </w:r>
      <w:r w:rsidRPr="00B94A02">
        <w:t>”</w:t>
      </w:r>
      <w:r w:rsidRPr="00B94A02">
        <w:t>中有关项目</w:t>
      </w:r>
      <w:r w:rsidR="006C3FAF" w:rsidRPr="00B94A02">
        <w:rPr>
          <w:rFonts w:hint="eastAsia"/>
        </w:rPr>
        <w:t>供货</w:t>
      </w:r>
      <w:r w:rsidRPr="00B94A02">
        <w:t>期、投标有效期、投标保证金等商务要求以及该项目技术与服务等内容的要</w:t>
      </w:r>
      <w:r w:rsidRPr="00B94A02">
        <w:rPr>
          <w:rFonts w:ascii="Calibri" w:eastAsia="Calibri" w:hAnsi="Calibri" w:cs="Calibri"/>
          <w:sz w:val="22"/>
        </w:rPr>
        <w:t xml:space="preserve"> </w:t>
      </w:r>
      <w:r w:rsidRPr="00B94A02">
        <w:t>求，如实、完整、准确的填写该表。投标文件有正、负偏离均应在下表中列明。若无偏离，请标明</w:t>
      </w:r>
      <w:r w:rsidRPr="00B94A02">
        <w:t>“</w:t>
      </w:r>
      <w:r w:rsidRPr="00B94A02">
        <w:t>完全响应</w:t>
      </w:r>
      <w:r w:rsidRPr="00B94A02">
        <w:t>”</w:t>
      </w:r>
      <w:r w:rsidRPr="00B94A02">
        <w:t>。</w:t>
      </w:r>
    </w:p>
    <w:tbl>
      <w:tblPr>
        <w:tblStyle w:val="TableGrid"/>
        <w:tblW w:w="8295" w:type="dxa"/>
        <w:tblInd w:w="49" w:type="dxa"/>
        <w:tblCellMar>
          <w:top w:w="127" w:type="dxa"/>
          <w:bottom w:w="179" w:type="dxa"/>
        </w:tblCellMar>
        <w:tblLook w:val="04A0" w:firstRow="1" w:lastRow="0" w:firstColumn="1" w:lastColumn="0" w:noHBand="0" w:noVBand="1"/>
      </w:tblPr>
      <w:tblGrid>
        <w:gridCol w:w="655"/>
        <w:gridCol w:w="1985"/>
        <w:gridCol w:w="2268"/>
        <w:gridCol w:w="2210"/>
        <w:gridCol w:w="1177"/>
      </w:tblGrid>
      <w:tr w:rsidR="00CA34D3" w:rsidRPr="00B94A02" w:rsidTr="008B56DA">
        <w:trPr>
          <w:trHeight w:val="1344"/>
        </w:trPr>
        <w:tc>
          <w:tcPr>
            <w:tcW w:w="6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34D3" w:rsidRPr="00B94A02" w:rsidRDefault="00CA34D3" w:rsidP="008B56DA">
            <w:pPr>
              <w:spacing w:line="360" w:lineRule="auto"/>
              <w:ind w:left="186"/>
              <w:jc w:val="both"/>
            </w:pPr>
            <w:r w:rsidRPr="00B94A02">
              <w:t>序号</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34D3" w:rsidRPr="00B94A02" w:rsidRDefault="00CA34D3" w:rsidP="008B56DA">
            <w:pPr>
              <w:spacing w:line="360" w:lineRule="auto"/>
              <w:ind w:right="2"/>
              <w:jc w:val="center"/>
            </w:pPr>
            <w:r w:rsidRPr="00B94A02">
              <w:rPr>
                <w:rFonts w:hint="eastAsia"/>
              </w:rPr>
              <w:t>招标</w:t>
            </w:r>
            <w:r w:rsidRPr="00B94A02">
              <w:t>文件条款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34D3" w:rsidRPr="00B94A02" w:rsidRDefault="00CA34D3" w:rsidP="008B56DA">
            <w:pPr>
              <w:spacing w:line="360" w:lineRule="auto"/>
              <w:ind w:right="359"/>
              <w:jc w:val="center"/>
            </w:pPr>
            <w:r w:rsidRPr="00B94A02">
              <w:t>招标文件中技术要求</w:t>
            </w:r>
          </w:p>
        </w:tc>
        <w:tc>
          <w:tcPr>
            <w:tcW w:w="22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34D3" w:rsidRPr="00B94A02" w:rsidRDefault="00CA34D3" w:rsidP="008B56DA">
            <w:pPr>
              <w:spacing w:line="360" w:lineRule="auto"/>
              <w:ind w:right="2"/>
              <w:jc w:val="center"/>
            </w:pPr>
            <w:r w:rsidRPr="00B94A02">
              <w:t>投标文件响应</w:t>
            </w:r>
          </w:p>
        </w:tc>
        <w:tc>
          <w:tcPr>
            <w:tcW w:w="11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34D3" w:rsidRPr="00B94A02" w:rsidRDefault="00CA34D3" w:rsidP="008B56DA">
            <w:pPr>
              <w:spacing w:line="360" w:lineRule="auto"/>
              <w:ind w:left="1"/>
              <w:jc w:val="center"/>
            </w:pPr>
            <w:r w:rsidRPr="00B94A02">
              <w:t>偏离</w:t>
            </w:r>
          </w:p>
        </w:tc>
      </w:tr>
      <w:tr w:rsidR="00CA34D3" w:rsidRPr="00B94A02" w:rsidTr="008B56DA">
        <w:trPr>
          <w:trHeight w:val="1166"/>
        </w:trPr>
        <w:tc>
          <w:tcPr>
            <w:tcW w:w="655"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right="188"/>
              <w:jc w:val="right"/>
            </w:pPr>
            <w:r w:rsidRPr="00B94A02">
              <w:t xml:space="preserve">1 </w:t>
            </w:r>
            <w:r w:rsidRPr="00B94A02">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A34D3" w:rsidRPr="00B94A02" w:rsidRDefault="00CA34D3" w:rsidP="008B56DA">
            <w:pPr>
              <w:spacing w:line="360" w:lineRule="auto"/>
              <w:ind w:left="107"/>
            </w:pPr>
            <w:r w:rsidRPr="00B94A02">
              <w:t xml:space="preserve"> </w:t>
            </w:r>
            <w:r w:rsidRPr="00B94A02">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107"/>
            </w:pPr>
            <w:r w:rsidRPr="00B94A02">
              <w:t xml:space="preserve"> </w:t>
            </w:r>
            <w:r w:rsidRPr="00B94A02">
              <w:rPr>
                <w:rFonts w:ascii="Calibri" w:eastAsia="Calibri" w:hAnsi="Calibri" w:cs="Calibri"/>
                <w:sz w:val="22"/>
              </w:rPr>
              <w:t xml:space="preserve">  </w:t>
            </w:r>
          </w:p>
        </w:tc>
        <w:tc>
          <w:tcPr>
            <w:tcW w:w="2210"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55"/>
              <w:jc w:val="center"/>
            </w:pPr>
            <w:r w:rsidRPr="00B94A02">
              <w:t xml:space="preserve"> </w:t>
            </w:r>
            <w:r w:rsidRPr="00B94A02">
              <w:rPr>
                <w:rFonts w:ascii="Calibri" w:eastAsia="Calibri" w:hAnsi="Calibri" w:cs="Calibri"/>
                <w:sz w:val="22"/>
              </w:rPr>
              <w:t xml:space="preserve">  </w:t>
            </w:r>
          </w:p>
        </w:tc>
        <w:tc>
          <w:tcPr>
            <w:tcW w:w="1177"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69"/>
              <w:jc w:val="center"/>
            </w:pPr>
            <w:r w:rsidRPr="00B94A02">
              <w:t xml:space="preserve"> </w:t>
            </w:r>
            <w:r w:rsidRPr="00B94A02">
              <w:rPr>
                <w:rFonts w:ascii="Calibri" w:eastAsia="Calibri" w:hAnsi="Calibri" w:cs="Calibri"/>
                <w:sz w:val="22"/>
              </w:rPr>
              <w:t xml:space="preserve">  </w:t>
            </w:r>
          </w:p>
        </w:tc>
      </w:tr>
      <w:tr w:rsidR="00CA34D3" w:rsidRPr="00B94A02" w:rsidTr="008B56DA">
        <w:trPr>
          <w:trHeight w:val="1102"/>
        </w:trPr>
        <w:tc>
          <w:tcPr>
            <w:tcW w:w="655"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right="188"/>
              <w:jc w:val="right"/>
            </w:pPr>
            <w:r w:rsidRPr="00B94A02">
              <w:t xml:space="preserve">2 </w:t>
            </w:r>
            <w:r w:rsidRPr="00B94A02">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A34D3" w:rsidRPr="00B94A02" w:rsidRDefault="00CA34D3" w:rsidP="008B56DA">
            <w:pPr>
              <w:spacing w:line="360" w:lineRule="auto"/>
              <w:ind w:right="62"/>
              <w:jc w:val="right"/>
            </w:pPr>
            <w:r w:rsidRPr="00B94A02">
              <w:t xml:space="preserve"> </w:t>
            </w:r>
            <w:r w:rsidRPr="00B94A02">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61"/>
              <w:jc w:val="center"/>
            </w:pPr>
            <w:r w:rsidRPr="00B94A02">
              <w:t xml:space="preserve"> </w:t>
            </w:r>
            <w:r w:rsidRPr="00B94A02">
              <w:rPr>
                <w:rFonts w:ascii="Calibri" w:eastAsia="Calibri" w:hAnsi="Calibri" w:cs="Calibri"/>
                <w:sz w:val="22"/>
              </w:rPr>
              <w:t xml:space="preserve">  </w:t>
            </w:r>
          </w:p>
        </w:tc>
        <w:tc>
          <w:tcPr>
            <w:tcW w:w="2210"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55"/>
              <w:jc w:val="center"/>
            </w:pPr>
            <w:r w:rsidRPr="00B94A02">
              <w:t xml:space="preserve"> </w:t>
            </w:r>
            <w:r w:rsidRPr="00B94A02">
              <w:rPr>
                <w:rFonts w:ascii="Calibri" w:eastAsia="Calibri" w:hAnsi="Calibri" w:cs="Calibri"/>
                <w:sz w:val="22"/>
              </w:rPr>
              <w:t xml:space="preserve">  </w:t>
            </w:r>
          </w:p>
        </w:tc>
        <w:tc>
          <w:tcPr>
            <w:tcW w:w="1177"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69"/>
              <w:jc w:val="center"/>
            </w:pPr>
            <w:r w:rsidRPr="00B94A02">
              <w:t xml:space="preserve"> </w:t>
            </w:r>
            <w:r w:rsidRPr="00B94A02">
              <w:rPr>
                <w:rFonts w:ascii="Calibri" w:eastAsia="Calibri" w:hAnsi="Calibri" w:cs="Calibri"/>
                <w:sz w:val="22"/>
              </w:rPr>
              <w:t xml:space="preserve">  </w:t>
            </w:r>
          </w:p>
        </w:tc>
      </w:tr>
      <w:tr w:rsidR="00CA34D3" w:rsidRPr="00B94A02" w:rsidTr="008B56DA">
        <w:trPr>
          <w:trHeight w:val="1102"/>
        </w:trPr>
        <w:tc>
          <w:tcPr>
            <w:tcW w:w="655"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right="188"/>
              <w:jc w:val="right"/>
            </w:pPr>
            <w:r w:rsidRPr="00B94A02">
              <w:t xml:space="preserve">3 </w:t>
            </w:r>
            <w:r w:rsidRPr="00B94A02">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A34D3" w:rsidRPr="00B94A02" w:rsidRDefault="00CA34D3" w:rsidP="008B56DA">
            <w:pPr>
              <w:spacing w:line="360" w:lineRule="auto"/>
              <w:ind w:right="62"/>
              <w:jc w:val="right"/>
            </w:pPr>
            <w:r w:rsidRPr="00B94A02">
              <w:t xml:space="preserve"> </w:t>
            </w:r>
            <w:r w:rsidRPr="00B94A02">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61"/>
              <w:jc w:val="center"/>
            </w:pPr>
            <w:r w:rsidRPr="00B94A02">
              <w:t xml:space="preserve"> </w:t>
            </w:r>
            <w:r w:rsidRPr="00B94A02">
              <w:rPr>
                <w:rFonts w:ascii="Calibri" w:eastAsia="Calibri" w:hAnsi="Calibri" w:cs="Calibri"/>
                <w:sz w:val="22"/>
              </w:rPr>
              <w:t xml:space="preserve">  </w:t>
            </w:r>
          </w:p>
        </w:tc>
        <w:tc>
          <w:tcPr>
            <w:tcW w:w="2210"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55"/>
              <w:jc w:val="center"/>
            </w:pPr>
            <w:r w:rsidRPr="00B94A02">
              <w:t xml:space="preserve"> </w:t>
            </w:r>
            <w:r w:rsidRPr="00B94A02">
              <w:rPr>
                <w:rFonts w:ascii="Calibri" w:eastAsia="Calibri" w:hAnsi="Calibri" w:cs="Calibri"/>
                <w:sz w:val="22"/>
              </w:rPr>
              <w:t xml:space="preserve">  </w:t>
            </w:r>
          </w:p>
        </w:tc>
        <w:tc>
          <w:tcPr>
            <w:tcW w:w="1177"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69"/>
              <w:jc w:val="center"/>
            </w:pPr>
            <w:r w:rsidRPr="00B94A02">
              <w:t xml:space="preserve"> </w:t>
            </w:r>
            <w:r w:rsidRPr="00B94A02">
              <w:rPr>
                <w:rFonts w:ascii="Calibri" w:eastAsia="Calibri" w:hAnsi="Calibri" w:cs="Calibri"/>
                <w:sz w:val="22"/>
              </w:rPr>
              <w:t xml:space="preserve">  </w:t>
            </w:r>
          </w:p>
        </w:tc>
      </w:tr>
      <w:tr w:rsidR="00CA34D3" w:rsidRPr="00B94A02" w:rsidTr="008B56DA">
        <w:trPr>
          <w:trHeight w:val="1102"/>
        </w:trPr>
        <w:tc>
          <w:tcPr>
            <w:tcW w:w="655"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right="188"/>
              <w:jc w:val="right"/>
            </w:pPr>
            <w:r w:rsidRPr="00B94A02">
              <w:t xml:space="preserve">4 </w:t>
            </w:r>
            <w:r w:rsidRPr="00B94A02">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A34D3" w:rsidRPr="00B94A02" w:rsidRDefault="00CA34D3" w:rsidP="008B56DA">
            <w:pPr>
              <w:spacing w:line="360" w:lineRule="auto"/>
              <w:ind w:right="62"/>
              <w:jc w:val="right"/>
            </w:pPr>
            <w:r w:rsidRPr="00B94A02">
              <w:t xml:space="preserve"> </w:t>
            </w:r>
            <w:r w:rsidRPr="00B94A02">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CA34D3" w:rsidRPr="00B94A02" w:rsidRDefault="00CA34D3" w:rsidP="008B56DA">
            <w:pPr>
              <w:spacing w:line="360" w:lineRule="auto"/>
              <w:ind w:left="8"/>
              <w:jc w:val="center"/>
            </w:pPr>
            <w:r w:rsidRPr="00B94A02">
              <w:t xml:space="preserve">...... </w:t>
            </w:r>
            <w:r w:rsidRPr="00B94A02">
              <w:rPr>
                <w:rFonts w:ascii="Calibri" w:eastAsia="Calibri" w:hAnsi="Calibri" w:cs="Calibri"/>
                <w:sz w:val="22"/>
              </w:rPr>
              <w:t xml:space="preserve">  </w:t>
            </w:r>
          </w:p>
        </w:tc>
        <w:tc>
          <w:tcPr>
            <w:tcW w:w="2210"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55"/>
              <w:jc w:val="center"/>
            </w:pPr>
            <w:r w:rsidRPr="00B94A02">
              <w:t xml:space="preserve"> </w:t>
            </w:r>
            <w:r w:rsidRPr="00B94A02">
              <w:rPr>
                <w:rFonts w:ascii="Calibri" w:eastAsia="Calibri" w:hAnsi="Calibri" w:cs="Calibri"/>
                <w:sz w:val="22"/>
              </w:rPr>
              <w:t xml:space="preserve">  </w:t>
            </w:r>
          </w:p>
        </w:tc>
        <w:tc>
          <w:tcPr>
            <w:tcW w:w="1177"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469"/>
              <w:jc w:val="center"/>
            </w:pPr>
            <w:r w:rsidRPr="00B94A02">
              <w:t xml:space="preserve"> </w:t>
            </w:r>
            <w:r w:rsidRPr="00B94A02">
              <w:rPr>
                <w:rFonts w:ascii="Calibri" w:eastAsia="Calibri" w:hAnsi="Calibri" w:cs="Calibri"/>
                <w:sz w:val="22"/>
              </w:rPr>
              <w:t xml:space="preserve">  </w:t>
            </w:r>
          </w:p>
        </w:tc>
      </w:tr>
      <w:tr w:rsidR="00CA34D3" w:rsidRPr="00B94A02" w:rsidTr="008B56DA">
        <w:trPr>
          <w:trHeight w:val="1104"/>
        </w:trPr>
        <w:tc>
          <w:tcPr>
            <w:tcW w:w="655" w:type="dxa"/>
            <w:tcBorders>
              <w:top w:val="single" w:sz="4" w:space="0" w:color="000000"/>
              <w:left w:val="single" w:sz="4" w:space="0" w:color="000000"/>
              <w:bottom w:val="single" w:sz="4" w:space="0" w:color="000000"/>
              <w:right w:val="single" w:sz="4" w:space="0" w:color="000000"/>
            </w:tcBorders>
          </w:tcPr>
          <w:p w:rsidR="00CA34D3" w:rsidRPr="00B94A02" w:rsidRDefault="00CA34D3" w:rsidP="008B56DA">
            <w:pPr>
              <w:spacing w:line="360" w:lineRule="auto"/>
            </w:pPr>
          </w:p>
        </w:tc>
        <w:tc>
          <w:tcPr>
            <w:tcW w:w="1985" w:type="dxa"/>
            <w:tcBorders>
              <w:top w:val="single" w:sz="4" w:space="0" w:color="000000"/>
              <w:left w:val="single" w:sz="4" w:space="0" w:color="000000"/>
              <w:bottom w:val="single" w:sz="4" w:space="0" w:color="000000"/>
              <w:right w:val="single" w:sz="4" w:space="0" w:color="000000"/>
            </w:tcBorders>
            <w:vAlign w:val="center"/>
          </w:tcPr>
          <w:p w:rsidR="00CA34D3" w:rsidRPr="00B94A02" w:rsidRDefault="00CA34D3" w:rsidP="008B56DA">
            <w:pPr>
              <w:spacing w:line="360" w:lineRule="auto"/>
              <w:ind w:right="62"/>
              <w:jc w:val="right"/>
            </w:pPr>
            <w:r w:rsidRPr="00B94A02">
              <w:t xml:space="preserve"> </w:t>
            </w:r>
            <w:r w:rsidRPr="00B94A02">
              <w:rPr>
                <w:rFonts w:ascii="Calibri" w:eastAsia="Calibri" w:hAnsi="Calibri" w:cs="Calibri"/>
                <w:sz w:val="22"/>
              </w:rPr>
              <w:t xml:space="preserve">  </w:t>
            </w:r>
          </w:p>
          <w:p w:rsidR="00CA34D3" w:rsidRPr="00B94A02" w:rsidRDefault="00CA34D3" w:rsidP="008B56DA">
            <w:pPr>
              <w:spacing w:line="360" w:lineRule="auto"/>
              <w:ind w:left="-35"/>
            </w:pPr>
            <w:r w:rsidRPr="00B94A02">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CA34D3" w:rsidRPr="00B94A02" w:rsidRDefault="00CA34D3" w:rsidP="008B56DA">
            <w:pPr>
              <w:spacing w:line="360" w:lineRule="auto"/>
              <w:ind w:left="6"/>
              <w:jc w:val="center"/>
            </w:pPr>
            <w:r w:rsidRPr="00B94A02">
              <w:t>未列入本表的条款</w:t>
            </w:r>
            <w:r w:rsidRPr="00B94A02">
              <w:t xml:space="preserve"> </w:t>
            </w:r>
            <w:r w:rsidRPr="00B94A02">
              <w:rPr>
                <w:rFonts w:ascii="Calibri" w:eastAsia="Calibri" w:hAnsi="Calibri" w:cs="Calibri"/>
                <w:sz w:val="22"/>
              </w:rPr>
              <w:t xml:space="preserve">  </w:t>
            </w:r>
          </w:p>
        </w:tc>
        <w:tc>
          <w:tcPr>
            <w:tcW w:w="2210"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right="5"/>
              <w:jc w:val="center"/>
            </w:pPr>
            <w:r w:rsidRPr="00B94A02">
              <w:t>全部接受</w:t>
            </w:r>
            <w:r w:rsidRPr="00B94A02">
              <w:t xml:space="preserve"> </w:t>
            </w:r>
            <w:r w:rsidRPr="00B94A02">
              <w:rPr>
                <w:rFonts w:ascii="Calibri" w:eastAsia="Calibri" w:hAnsi="Calibri" w:cs="Calibri"/>
                <w:sz w:val="22"/>
              </w:rPr>
              <w:t xml:space="preserve">  </w:t>
            </w:r>
          </w:p>
        </w:tc>
        <w:tc>
          <w:tcPr>
            <w:tcW w:w="1177" w:type="dxa"/>
            <w:tcBorders>
              <w:top w:val="single" w:sz="4" w:space="0" w:color="000000"/>
              <w:left w:val="single" w:sz="4" w:space="0" w:color="000000"/>
              <w:bottom w:val="single" w:sz="4" w:space="0" w:color="000000"/>
              <w:right w:val="single" w:sz="4" w:space="0" w:color="000000"/>
            </w:tcBorders>
            <w:vAlign w:val="bottom"/>
          </w:tcPr>
          <w:p w:rsidR="00CA34D3" w:rsidRPr="00B94A02" w:rsidRDefault="00CA34D3" w:rsidP="008B56DA">
            <w:pPr>
              <w:spacing w:line="360" w:lineRule="auto"/>
              <w:ind w:left="167"/>
            </w:pPr>
            <w:r w:rsidRPr="00B94A02">
              <w:t>完全响应</w:t>
            </w:r>
            <w:r w:rsidRPr="00B94A02">
              <w:t xml:space="preserve"> </w:t>
            </w:r>
            <w:r w:rsidRPr="00B94A02">
              <w:rPr>
                <w:rFonts w:ascii="Calibri" w:eastAsia="Calibri" w:hAnsi="Calibri" w:cs="Calibri"/>
                <w:sz w:val="22"/>
              </w:rPr>
              <w:t xml:space="preserve"> </w:t>
            </w:r>
          </w:p>
        </w:tc>
      </w:tr>
    </w:tbl>
    <w:p w:rsidR="004E44AE" w:rsidRPr="00B94A02" w:rsidRDefault="004E44AE" w:rsidP="004E44AE">
      <w:pPr>
        <w:spacing w:line="360" w:lineRule="auto"/>
        <w:ind w:firstLineChars="1050" w:firstLine="2205"/>
        <w:rPr>
          <w:rStyle w:val="NormalCharacter"/>
          <w:sz w:val="24"/>
          <w:szCs w:val="24"/>
          <w:u w:val="single"/>
        </w:rPr>
      </w:pPr>
      <w:r w:rsidRPr="00B94A02">
        <w:rPr>
          <w:rStyle w:val="NormalCharacter"/>
        </w:rPr>
        <w:t xml:space="preserve">    </w:t>
      </w:r>
      <w:r w:rsidRPr="00B94A02">
        <w:rPr>
          <w:rStyle w:val="NormalCharacter"/>
          <w:rFonts w:hAnsi="宋体"/>
          <w:sz w:val="24"/>
          <w:szCs w:val="24"/>
        </w:rPr>
        <w:t>供应商名称：</w:t>
      </w:r>
      <w:r w:rsidRPr="00B94A02">
        <w:rPr>
          <w:rStyle w:val="NormalCharacter"/>
          <w:rFonts w:hAnsi="宋体"/>
          <w:sz w:val="24"/>
          <w:szCs w:val="24"/>
          <w:u w:val="single"/>
        </w:rPr>
        <w:t xml:space="preserve">                    </w:t>
      </w:r>
      <w:r w:rsidRPr="00B94A02">
        <w:rPr>
          <w:rStyle w:val="NormalCharacter"/>
          <w:rFonts w:hAnsi="宋体"/>
          <w:sz w:val="24"/>
          <w:szCs w:val="24"/>
          <w:u w:val="single"/>
        </w:rPr>
        <w:t>（全称并加盖公章）</w:t>
      </w:r>
    </w:p>
    <w:p w:rsidR="004E44AE" w:rsidRPr="00B94A02" w:rsidRDefault="004E44AE" w:rsidP="004E44AE">
      <w:pPr>
        <w:spacing w:line="400" w:lineRule="exact"/>
        <w:ind w:firstLineChars="1100" w:firstLine="2640"/>
        <w:rPr>
          <w:rStyle w:val="NormalCharacter"/>
          <w:sz w:val="24"/>
          <w:szCs w:val="24"/>
        </w:rPr>
      </w:pPr>
      <w:r w:rsidRPr="00B94A02">
        <w:rPr>
          <w:rStyle w:val="NormalCharacter"/>
          <w:rFonts w:hAnsi="宋体"/>
          <w:sz w:val="24"/>
          <w:szCs w:val="24"/>
        </w:rPr>
        <w:t>法定代表人或授权代表（签字）</w:t>
      </w:r>
      <w:r w:rsidRPr="00B94A02">
        <w:rPr>
          <w:rStyle w:val="NormalCharacter"/>
          <w:rFonts w:hAnsi="宋体"/>
          <w:bCs/>
          <w:sz w:val="24"/>
          <w:szCs w:val="24"/>
        </w:rPr>
        <w:t>：</w:t>
      </w:r>
      <w:r w:rsidRPr="00B94A02">
        <w:rPr>
          <w:rStyle w:val="NormalCharacter"/>
          <w:sz w:val="24"/>
          <w:szCs w:val="24"/>
        </w:rPr>
        <w:t>___________________</w:t>
      </w:r>
    </w:p>
    <w:p w:rsidR="004E44AE" w:rsidRPr="00B94A02" w:rsidRDefault="004E44AE" w:rsidP="004E44AE">
      <w:pPr>
        <w:spacing w:line="360" w:lineRule="auto"/>
        <w:ind w:firstLineChars="1100" w:firstLine="2640"/>
        <w:rPr>
          <w:rStyle w:val="NormalCharacter"/>
          <w:sz w:val="24"/>
          <w:szCs w:val="24"/>
          <w:u w:val="single"/>
        </w:rPr>
      </w:pPr>
      <w:r w:rsidRPr="00B94A02">
        <w:rPr>
          <w:rStyle w:val="NormalCharacter"/>
          <w:rFonts w:hAnsi="宋体"/>
          <w:sz w:val="24"/>
          <w:szCs w:val="24"/>
        </w:rPr>
        <w:t>日</w:t>
      </w:r>
      <w:r w:rsidRPr="00B94A02">
        <w:rPr>
          <w:rStyle w:val="NormalCharacter"/>
          <w:rFonts w:hAnsi="宋体"/>
          <w:sz w:val="24"/>
          <w:szCs w:val="24"/>
        </w:rPr>
        <w:t xml:space="preserve">     </w:t>
      </w:r>
      <w:r w:rsidRPr="00B94A02">
        <w:rPr>
          <w:rStyle w:val="NormalCharacter"/>
          <w:rFonts w:hAnsi="宋体"/>
          <w:sz w:val="24"/>
          <w:szCs w:val="24"/>
        </w:rPr>
        <w:t>期：</w:t>
      </w:r>
      <w:r w:rsidRPr="00B94A02">
        <w:rPr>
          <w:rStyle w:val="NormalCharacter"/>
          <w:rFonts w:hAnsi="宋体"/>
          <w:sz w:val="24"/>
          <w:szCs w:val="24"/>
          <w:u w:val="single"/>
        </w:rPr>
        <w:t xml:space="preserve">      </w:t>
      </w:r>
      <w:r w:rsidRPr="00B94A02">
        <w:rPr>
          <w:rStyle w:val="NormalCharacter"/>
          <w:sz w:val="24"/>
          <w:szCs w:val="24"/>
          <w:u w:val="single"/>
        </w:rPr>
        <w:t>年</w:t>
      </w:r>
      <w:r w:rsidRPr="00B94A02">
        <w:rPr>
          <w:rStyle w:val="NormalCharacter"/>
          <w:sz w:val="24"/>
          <w:szCs w:val="24"/>
          <w:u w:val="single"/>
        </w:rPr>
        <w:t xml:space="preserve">    </w:t>
      </w:r>
      <w:r w:rsidRPr="00B94A02">
        <w:rPr>
          <w:rStyle w:val="NormalCharacter"/>
          <w:sz w:val="24"/>
          <w:szCs w:val="24"/>
          <w:u w:val="single"/>
        </w:rPr>
        <w:t>月</w:t>
      </w:r>
      <w:r w:rsidRPr="00B94A02">
        <w:rPr>
          <w:rStyle w:val="NormalCharacter"/>
          <w:sz w:val="24"/>
          <w:szCs w:val="24"/>
          <w:u w:val="single"/>
        </w:rPr>
        <w:t xml:space="preserve">    </w:t>
      </w:r>
      <w:r w:rsidRPr="00B94A02">
        <w:rPr>
          <w:rStyle w:val="NormalCharacter"/>
          <w:sz w:val="24"/>
          <w:szCs w:val="24"/>
          <w:u w:val="single"/>
        </w:rPr>
        <w:t>日</w:t>
      </w:r>
    </w:p>
    <w:p w:rsidR="00CA34D3" w:rsidRPr="00B94A02" w:rsidRDefault="00CA34D3" w:rsidP="00CA34D3">
      <w:pPr>
        <w:spacing w:line="360" w:lineRule="auto"/>
        <w:ind w:left="29"/>
      </w:pPr>
    </w:p>
    <w:p w:rsidR="00CA34D3" w:rsidRPr="00B94A02" w:rsidRDefault="00CA34D3" w:rsidP="00CA34D3">
      <w:pPr>
        <w:spacing w:line="360" w:lineRule="auto"/>
      </w:pPr>
      <w:r w:rsidRPr="00B94A02">
        <w:t>注：</w:t>
      </w:r>
      <w:r w:rsidRPr="00B94A02">
        <w:t xml:space="preserve"> 1</w:t>
      </w:r>
      <w:r w:rsidRPr="00B94A02">
        <w:t>、此表为样表，行数可自行添加，但格式不变。</w:t>
      </w:r>
    </w:p>
    <w:p w:rsidR="00CA34D3" w:rsidRPr="00B94A02" w:rsidRDefault="00CA34D3" w:rsidP="00CA34D3">
      <w:pPr>
        <w:spacing w:line="360" w:lineRule="auto"/>
      </w:pPr>
      <w:r w:rsidRPr="00B94A02">
        <w:rPr>
          <w:rFonts w:hint="eastAsia"/>
        </w:rPr>
        <w:t xml:space="preserve">     2</w:t>
      </w:r>
      <w:r w:rsidRPr="00B94A02">
        <w:rPr>
          <w:rFonts w:hint="eastAsia"/>
        </w:rPr>
        <w:t>、</w:t>
      </w:r>
      <w:r w:rsidRPr="00B94A02">
        <w:t>根据投标文件响应情况，分别注明</w:t>
      </w:r>
      <w:r w:rsidRPr="00B94A02">
        <w:t>“</w:t>
      </w:r>
      <w:r w:rsidRPr="00B94A02">
        <w:t>正偏离</w:t>
      </w:r>
      <w:r w:rsidRPr="00B94A02">
        <w:t>”</w:t>
      </w:r>
      <w:r w:rsidRPr="00B94A02">
        <w:t>、</w:t>
      </w:r>
      <w:r w:rsidRPr="00B94A02">
        <w:t>“</w:t>
      </w:r>
      <w:r w:rsidRPr="00B94A02">
        <w:t>完全响应</w:t>
      </w:r>
      <w:r w:rsidRPr="00B94A02">
        <w:t>”</w:t>
      </w:r>
      <w:r w:rsidRPr="00B94A02">
        <w:t>、</w:t>
      </w:r>
      <w:r w:rsidRPr="00B94A02">
        <w:t>“</w:t>
      </w:r>
      <w:r w:rsidRPr="00B94A02">
        <w:t>负偏离</w:t>
      </w:r>
      <w:r w:rsidRPr="00B94A02">
        <w:t>”</w:t>
      </w:r>
    </w:p>
    <w:p w:rsidR="00CA34D3" w:rsidRPr="00B94A02" w:rsidRDefault="00CA34D3" w:rsidP="00CA34D3">
      <w:pPr>
        <w:spacing w:line="360" w:lineRule="auto"/>
      </w:pPr>
      <w:r w:rsidRPr="00B94A02">
        <w:rPr>
          <w:rFonts w:hint="eastAsia"/>
        </w:rPr>
        <w:t xml:space="preserve">     </w:t>
      </w:r>
      <w:r w:rsidRPr="00B94A02">
        <w:t>3</w:t>
      </w:r>
      <w:r w:rsidRPr="00B94A02">
        <w:rPr>
          <w:rFonts w:hint="eastAsia"/>
        </w:rPr>
        <w:t>、</w:t>
      </w:r>
      <w:r w:rsidRPr="00B94A02">
        <w:t>对招标文件无偏离，视为对未列入本表的条款全部接受，注明</w:t>
      </w:r>
      <w:r w:rsidRPr="00B94A02">
        <w:t>“</w:t>
      </w:r>
      <w:r w:rsidRPr="00B94A02">
        <w:t>完全响应</w:t>
      </w:r>
      <w:r w:rsidRPr="00B94A02">
        <w:t>”</w:t>
      </w:r>
      <w:r w:rsidRPr="00B94A02">
        <w:t>。</w:t>
      </w:r>
    </w:p>
    <w:p w:rsidR="009959CB" w:rsidRPr="005C706E" w:rsidRDefault="009959CB" w:rsidP="005C706E"/>
    <w:p w:rsidR="00A858E0" w:rsidRPr="00B94A02" w:rsidRDefault="00887673" w:rsidP="00CA34D3">
      <w:pPr>
        <w:pStyle w:val="UserStyle332"/>
        <w:spacing w:line="500" w:lineRule="exact"/>
        <w:outlineLvl w:val="0"/>
        <w:rPr>
          <w:rStyle w:val="NormalCharacter"/>
        </w:rPr>
      </w:pPr>
      <w:r w:rsidRPr="00B94A02">
        <w:rPr>
          <w:rStyle w:val="NormalCharacter"/>
        </w:rPr>
        <w:t>第六部分 评审办法</w:t>
      </w:r>
      <w:bookmarkEnd w:id="13"/>
    </w:p>
    <w:p w:rsidR="00A858E0" w:rsidRPr="00B94A02" w:rsidRDefault="00A858E0">
      <w:pPr>
        <w:spacing w:line="480" w:lineRule="exact"/>
        <w:jc w:val="center"/>
        <w:rPr>
          <w:rStyle w:val="NormalCharacter"/>
          <w:rFonts w:ascii="宋体" w:hAnsi="宋体"/>
          <w:b/>
          <w:kern w:val="28"/>
          <w:sz w:val="36"/>
          <w:szCs w:val="36"/>
        </w:rPr>
      </w:pPr>
    </w:p>
    <w:p w:rsidR="00A858E0" w:rsidRPr="00B94A02" w:rsidRDefault="00887673">
      <w:pPr>
        <w:tabs>
          <w:tab w:val="left" w:pos="720"/>
        </w:tabs>
        <w:spacing w:line="500" w:lineRule="exact"/>
        <w:rPr>
          <w:rStyle w:val="NormalCharacter"/>
          <w:b/>
          <w:szCs w:val="21"/>
        </w:rPr>
      </w:pPr>
      <w:r w:rsidRPr="00B94A02">
        <w:rPr>
          <w:rStyle w:val="NormalCharacter"/>
          <w:rFonts w:hAnsi="宋体"/>
          <w:b/>
          <w:szCs w:val="21"/>
        </w:rPr>
        <w:t>一、评审原则</w:t>
      </w:r>
    </w:p>
    <w:p w:rsidR="00A858E0" w:rsidRPr="00B94A02" w:rsidRDefault="00887673">
      <w:pPr>
        <w:spacing w:line="500" w:lineRule="exact"/>
        <w:ind w:firstLineChars="200" w:firstLine="420"/>
        <w:rPr>
          <w:rStyle w:val="NormalCharacter"/>
          <w:szCs w:val="21"/>
        </w:rPr>
      </w:pPr>
      <w:r w:rsidRPr="00B94A02">
        <w:rPr>
          <w:rStyle w:val="NormalCharacter"/>
          <w:szCs w:val="21"/>
        </w:rPr>
        <w:t>1</w:t>
      </w:r>
      <w:r w:rsidRPr="00B94A02">
        <w:rPr>
          <w:rStyle w:val="NormalCharacter"/>
          <w:rFonts w:hAnsi="宋体"/>
          <w:szCs w:val="21"/>
        </w:rPr>
        <w:t>、本次采购采用竞争性谈判方式进行，评审由依法组成的谈判小组负责完成。评审基本原则：评审工作应依据《中华人民共和国政府采购法》以及国家和地方政府采购的有关规定，遵循</w:t>
      </w:r>
      <w:r w:rsidRPr="00B94A02">
        <w:rPr>
          <w:rStyle w:val="NormalCharacter"/>
          <w:szCs w:val="21"/>
        </w:rPr>
        <w:t>“</w:t>
      </w:r>
      <w:r w:rsidRPr="00B94A02">
        <w:rPr>
          <w:rStyle w:val="NormalCharacter"/>
          <w:rFonts w:hAnsi="宋体"/>
          <w:szCs w:val="21"/>
        </w:rPr>
        <w:t>公开、公平、公正、择优、诚实信用</w:t>
      </w:r>
      <w:r w:rsidRPr="00B94A02">
        <w:rPr>
          <w:rStyle w:val="NormalCharacter"/>
          <w:szCs w:val="21"/>
        </w:rPr>
        <w:t>”</w:t>
      </w:r>
      <w:r w:rsidRPr="00B94A02">
        <w:rPr>
          <w:rStyle w:val="NormalCharacter"/>
          <w:rFonts w:hAnsi="宋体"/>
          <w:szCs w:val="21"/>
        </w:rPr>
        <w:t>的原则。</w:t>
      </w:r>
    </w:p>
    <w:p w:rsidR="00A858E0" w:rsidRPr="00B94A02" w:rsidRDefault="00887673">
      <w:pPr>
        <w:tabs>
          <w:tab w:val="left" w:pos="360"/>
        </w:tabs>
        <w:spacing w:line="500" w:lineRule="exact"/>
        <w:ind w:firstLineChars="200" w:firstLine="420"/>
        <w:rPr>
          <w:rStyle w:val="NormalCharacter"/>
          <w:szCs w:val="21"/>
        </w:rPr>
      </w:pPr>
      <w:r w:rsidRPr="00B94A02">
        <w:rPr>
          <w:rStyle w:val="NormalCharacter"/>
          <w:szCs w:val="21"/>
        </w:rPr>
        <w:t>2</w:t>
      </w:r>
      <w:r w:rsidRPr="00B94A02">
        <w:rPr>
          <w:rStyle w:val="NormalCharacter"/>
          <w:rFonts w:hAnsi="宋体"/>
          <w:szCs w:val="21"/>
        </w:rPr>
        <w:t>、本次竞争性谈判采购的评审采用最低评标价法确定成交投标人，即</w:t>
      </w:r>
      <w:r w:rsidRPr="00B94A02">
        <w:rPr>
          <w:rStyle w:val="NormalCharacter"/>
          <w:szCs w:val="21"/>
        </w:rPr>
        <w:t>根据质量和服务均能满足谈判文件实质性响应要求且第二次报价最低的原则确定成交投标人</w:t>
      </w:r>
      <w:r w:rsidRPr="00B94A02">
        <w:rPr>
          <w:rStyle w:val="NormalCharacter"/>
          <w:rFonts w:hAnsi="宋体"/>
          <w:szCs w:val="21"/>
        </w:rPr>
        <w:t>。</w:t>
      </w:r>
    </w:p>
    <w:p w:rsidR="00A858E0" w:rsidRPr="00B94A02" w:rsidRDefault="00887673">
      <w:pPr>
        <w:tabs>
          <w:tab w:val="left" w:pos="360"/>
        </w:tabs>
        <w:spacing w:line="500" w:lineRule="exact"/>
        <w:ind w:firstLineChars="200" w:firstLine="420"/>
        <w:rPr>
          <w:rStyle w:val="NormalCharacter"/>
          <w:szCs w:val="21"/>
        </w:rPr>
      </w:pPr>
      <w:r w:rsidRPr="00B94A02">
        <w:rPr>
          <w:rStyle w:val="NormalCharacter"/>
          <w:szCs w:val="21"/>
        </w:rPr>
        <w:t>3</w:t>
      </w:r>
      <w:r w:rsidRPr="00B94A02">
        <w:rPr>
          <w:rStyle w:val="NormalCharacter"/>
          <w:rFonts w:hAnsi="宋体"/>
          <w:szCs w:val="21"/>
        </w:rPr>
        <w:t>、参加谈判工作的所有人员应遵守《中华人民共和国政府采购法》以及国家和地方政府采购的有关规定，严格保密，确保谈判工作公平、公正，任何单位和个人不得无理干预谈判小组的正常工作。</w:t>
      </w:r>
    </w:p>
    <w:p w:rsidR="00A858E0" w:rsidRPr="00B94A02" w:rsidRDefault="00887673">
      <w:pPr>
        <w:tabs>
          <w:tab w:val="left" w:pos="720"/>
        </w:tabs>
        <w:spacing w:line="500" w:lineRule="exact"/>
        <w:rPr>
          <w:rStyle w:val="NormalCharacter"/>
          <w:b/>
          <w:szCs w:val="21"/>
        </w:rPr>
      </w:pPr>
      <w:r w:rsidRPr="00B94A02">
        <w:rPr>
          <w:rStyle w:val="NormalCharacter"/>
          <w:rFonts w:hAnsi="宋体"/>
          <w:b/>
          <w:szCs w:val="21"/>
        </w:rPr>
        <w:t>二、评审程序和评审方法</w:t>
      </w:r>
    </w:p>
    <w:p w:rsidR="00A858E0" w:rsidRPr="00B94A02" w:rsidRDefault="00887673">
      <w:pPr>
        <w:tabs>
          <w:tab w:val="left" w:pos="720"/>
        </w:tabs>
        <w:spacing w:line="500" w:lineRule="exact"/>
        <w:ind w:firstLineChars="200" w:firstLine="420"/>
        <w:rPr>
          <w:rStyle w:val="NormalCharacter"/>
          <w:szCs w:val="21"/>
        </w:rPr>
      </w:pPr>
      <w:r w:rsidRPr="00B94A02">
        <w:rPr>
          <w:rStyle w:val="NormalCharacter"/>
          <w:rFonts w:hAnsi="宋体"/>
          <w:szCs w:val="21"/>
        </w:rPr>
        <w:t>评审程序分初步评审、谈判和详细评审。</w:t>
      </w:r>
    </w:p>
    <w:p w:rsidR="00A858E0" w:rsidRPr="00B94A02" w:rsidRDefault="00887673">
      <w:pPr>
        <w:spacing w:line="500" w:lineRule="exact"/>
        <w:ind w:firstLineChars="200" w:firstLine="420"/>
        <w:rPr>
          <w:rStyle w:val="NormalCharacter"/>
          <w:szCs w:val="21"/>
        </w:rPr>
      </w:pPr>
      <w:r w:rsidRPr="00B94A02">
        <w:rPr>
          <w:rStyle w:val="NormalCharacter"/>
          <w:szCs w:val="21"/>
        </w:rPr>
        <w:t>1</w:t>
      </w:r>
      <w:r w:rsidRPr="00B94A02">
        <w:rPr>
          <w:rStyle w:val="NormalCharacter"/>
          <w:rFonts w:hAnsi="宋体"/>
          <w:szCs w:val="21"/>
        </w:rPr>
        <w:t>、初步评审</w:t>
      </w:r>
    </w:p>
    <w:p w:rsidR="00A858E0" w:rsidRPr="00B94A02" w:rsidRDefault="00887673">
      <w:pPr>
        <w:spacing w:line="500" w:lineRule="exact"/>
        <w:ind w:firstLineChars="200" w:firstLine="420"/>
        <w:rPr>
          <w:rStyle w:val="NormalCharacter"/>
          <w:szCs w:val="21"/>
        </w:rPr>
      </w:pPr>
      <w:r w:rsidRPr="00B94A02">
        <w:rPr>
          <w:rStyle w:val="NormalCharacter"/>
          <w:rFonts w:hAnsi="宋体"/>
          <w:szCs w:val="21"/>
        </w:rPr>
        <w:t>进入评审程序后，谈判小组先对投标人的投标文件进行初步评审。谈判小组将根据评审办法的规定和附表</w:t>
      </w:r>
      <w:r w:rsidRPr="00B94A02">
        <w:rPr>
          <w:rStyle w:val="NormalCharacter"/>
          <w:szCs w:val="21"/>
        </w:rPr>
        <w:t>1</w:t>
      </w:r>
      <w:r w:rsidRPr="00B94A02">
        <w:rPr>
          <w:rStyle w:val="NormalCharacter"/>
          <w:rFonts w:hAnsi="宋体"/>
          <w:szCs w:val="21"/>
        </w:rPr>
        <w:t>的内容，对投标文件进行初步评审。</w:t>
      </w:r>
    </w:p>
    <w:p w:rsidR="00A858E0" w:rsidRPr="00B94A02" w:rsidRDefault="00887673">
      <w:pPr>
        <w:tabs>
          <w:tab w:val="left" w:pos="720"/>
          <w:tab w:val="left" w:pos="3675"/>
        </w:tabs>
        <w:spacing w:line="500" w:lineRule="exact"/>
        <w:ind w:firstLineChars="200" w:firstLine="420"/>
        <w:rPr>
          <w:rStyle w:val="NormalCharacter"/>
          <w:szCs w:val="21"/>
        </w:rPr>
      </w:pPr>
      <w:r w:rsidRPr="00B94A02">
        <w:rPr>
          <w:rStyle w:val="NormalCharacter"/>
          <w:rFonts w:hAnsi="宋体"/>
          <w:szCs w:val="21"/>
        </w:rPr>
        <w:t>出现下列情况的投标文件将被认定为不满足采购需求而不能通过初步审查：</w:t>
      </w:r>
    </w:p>
    <w:p w:rsidR="00A858E0" w:rsidRPr="00B94A02" w:rsidRDefault="00887673">
      <w:pPr>
        <w:spacing w:line="500" w:lineRule="exact"/>
        <w:ind w:firstLineChars="200" w:firstLine="420"/>
        <w:rPr>
          <w:rStyle w:val="NormalCharacter"/>
          <w:szCs w:val="21"/>
        </w:rPr>
      </w:pPr>
      <w:r w:rsidRPr="00B94A02">
        <w:rPr>
          <w:rStyle w:val="NormalCharacter"/>
          <w:szCs w:val="21"/>
        </w:rPr>
        <w:t>1</w:t>
      </w:r>
      <w:r w:rsidRPr="00B94A02">
        <w:rPr>
          <w:rStyle w:val="NormalCharacter"/>
          <w:szCs w:val="21"/>
        </w:rPr>
        <w:t>）谈判响应文件的数量、签署及形式不满足谈判文件要求的；</w:t>
      </w:r>
    </w:p>
    <w:p w:rsidR="00A858E0" w:rsidRPr="00B94A02" w:rsidRDefault="00887673">
      <w:pPr>
        <w:spacing w:line="500" w:lineRule="exact"/>
        <w:ind w:firstLineChars="200" w:firstLine="420"/>
        <w:rPr>
          <w:rStyle w:val="NormalCharacter"/>
          <w:szCs w:val="21"/>
        </w:rPr>
      </w:pPr>
      <w:r w:rsidRPr="00B94A02">
        <w:rPr>
          <w:rStyle w:val="NormalCharacter"/>
          <w:szCs w:val="21"/>
        </w:rPr>
        <w:t>2</w:t>
      </w:r>
      <w:r w:rsidRPr="00B94A02">
        <w:rPr>
          <w:rStyle w:val="NormalCharacter"/>
          <w:szCs w:val="21"/>
        </w:rPr>
        <w:t>）投标人未按谈判文件要求的金额提交投标保证金的；</w:t>
      </w:r>
    </w:p>
    <w:p w:rsidR="00A858E0" w:rsidRPr="00B94A02" w:rsidRDefault="00887673">
      <w:pPr>
        <w:spacing w:line="500" w:lineRule="exact"/>
        <w:ind w:firstLineChars="200" w:firstLine="420"/>
        <w:rPr>
          <w:rStyle w:val="NormalCharacter"/>
          <w:szCs w:val="21"/>
        </w:rPr>
      </w:pPr>
      <w:r w:rsidRPr="00B94A02">
        <w:rPr>
          <w:rStyle w:val="NormalCharacter"/>
          <w:szCs w:val="21"/>
        </w:rPr>
        <w:t>3</w:t>
      </w:r>
      <w:r w:rsidRPr="00B94A02">
        <w:rPr>
          <w:rStyle w:val="NormalCharacter"/>
          <w:szCs w:val="21"/>
        </w:rPr>
        <w:t>）超出经营范围报价的；</w:t>
      </w:r>
    </w:p>
    <w:p w:rsidR="00A858E0" w:rsidRPr="00B94A02" w:rsidRDefault="00887673">
      <w:pPr>
        <w:spacing w:line="500" w:lineRule="exact"/>
        <w:ind w:firstLineChars="200" w:firstLine="420"/>
        <w:rPr>
          <w:rStyle w:val="NormalCharacter"/>
          <w:szCs w:val="21"/>
        </w:rPr>
      </w:pPr>
      <w:r w:rsidRPr="00B94A02">
        <w:rPr>
          <w:rStyle w:val="NormalCharacter"/>
          <w:szCs w:val="21"/>
        </w:rPr>
        <w:t>4</w:t>
      </w:r>
      <w:r w:rsidRPr="00B94A02">
        <w:rPr>
          <w:rStyle w:val="NormalCharacter"/>
          <w:szCs w:val="21"/>
        </w:rPr>
        <w:t>）投标有效期不足的；</w:t>
      </w:r>
    </w:p>
    <w:p w:rsidR="00A858E0" w:rsidRPr="00B94A02" w:rsidRDefault="00887673">
      <w:pPr>
        <w:spacing w:line="500" w:lineRule="exact"/>
        <w:ind w:firstLineChars="200" w:firstLine="420"/>
        <w:rPr>
          <w:rStyle w:val="NormalCharacter"/>
          <w:szCs w:val="21"/>
        </w:rPr>
      </w:pPr>
      <w:r w:rsidRPr="00B94A02">
        <w:rPr>
          <w:rStyle w:val="NormalCharacter"/>
          <w:szCs w:val="21"/>
        </w:rPr>
        <w:t>5</w:t>
      </w:r>
      <w:r w:rsidRPr="00B94A02">
        <w:rPr>
          <w:rStyle w:val="NormalCharacter"/>
          <w:szCs w:val="21"/>
        </w:rPr>
        <w:t>）谈判小组根据谈判文件检查谈判响应文件提供的资格证明材料不齐全、不满足谈判文件的要求，并在谈判小组规定的时间未能补充齐全的；</w:t>
      </w:r>
    </w:p>
    <w:p w:rsidR="00A858E0" w:rsidRPr="00B94A02" w:rsidRDefault="00887673">
      <w:pPr>
        <w:spacing w:line="500" w:lineRule="exact"/>
        <w:ind w:firstLineChars="200" w:firstLine="420"/>
        <w:rPr>
          <w:rStyle w:val="NormalCharacter"/>
          <w:szCs w:val="21"/>
        </w:rPr>
      </w:pPr>
      <w:r w:rsidRPr="00B94A02">
        <w:rPr>
          <w:rStyle w:val="NormalCharacter"/>
          <w:szCs w:val="21"/>
        </w:rPr>
        <w:t>6</w:t>
      </w:r>
      <w:r w:rsidRPr="00B94A02">
        <w:rPr>
          <w:rStyle w:val="NormalCharacter"/>
          <w:szCs w:val="21"/>
        </w:rPr>
        <w:t>）谈判小组根据谈判文件对谈判响应文件的商务和技术部分进行初步审查，检查谈判响应文件提交的内容不齐全、不能证明有能力承担本项目的任务、未按谈判文件的要求作出相应的承诺的；</w:t>
      </w:r>
    </w:p>
    <w:p w:rsidR="00A858E0" w:rsidRPr="00B94A02" w:rsidRDefault="00887673">
      <w:pPr>
        <w:spacing w:line="500" w:lineRule="exact"/>
        <w:ind w:firstLineChars="200" w:firstLine="420"/>
        <w:rPr>
          <w:rStyle w:val="NormalCharacter"/>
          <w:szCs w:val="21"/>
        </w:rPr>
      </w:pPr>
      <w:r w:rsidRPr="00B94A02">
        <w:rPr>
          <w:rStyle w:val="NormalCharacter"/>
          <w:szCs w:val="21"/>
        </w:rPr>
        <w:t>7</w:t>
      </w:r>
      <w:r w:rsidRPr="00B94A02">
        <w:rPr>
          <w:rStyle w:val="NormalCharacter"/>
          <w:szCs w:val="21"/>
        </w:rPr>
        <w:t>）报价过低，明显不合理，采购人认为无法保障质量而投标人不能说明原因的；</w:t>
      </w:r>
    </w:p>
    <w:p w:rsidR="00A858E0" w:rsidRPr="00B94A02" w:rsidRDefault="00887673">
      <w:pPr>
        <w:spacing w:line="500" w:lineRule="exact"/>
        <w:ind w:firstLineChars="200" w:firstLine="420"/>
        <w:rPr>
          <w:rStyle w:val="NormalCharacter"/>
          <w:szCs w:val="21"/>
        </w:rPr>
      </w:pPr>
      <w:r w:rsidRPr="00B94A02">
        <w:rPr>
          <w:rStyle w:val="NormalCharacter"/>
          <w:szCs w:val="21"/>
        </w:rPr>
        <w:lastRenderedPageBreak/>
        <w:t>8</w:t>
      </w:r>
      <w:r w:rsidRPr="00B94A02">
        <w:rPr>
          <w:rStyle w:val="NormalCharacter"/>
          <w:szCs w:val="21"/>
        </w:rPr>
        <w:t>）主要技术规格和参数不满足用户需求书的要求以及商务有重大负偏离的；</w:t>
      </w:r>
      <w:r w:rsidRPr="00B94A02">
        <w:rPr>
          <w:rStyle w:val="NormalCharacter"/>
          <w:szCs w:val="21"/>
        </w:rPr>
        <w:t xml:space="preserve"> </w:t>
      </w:r>
    </w:p>
    <w:p w:rsidR="00A858E0" w:rsidRPr="00B94A02" w:rsidRDefault="00887673">
      <w:pPr>
        <w:spacing w:line="500" w:lineRule="exact"/>
        <w:ind w:firstLineChars="200" w:firstLine="420"/>
        <w:rPr>
          <w:rStyle w:val="NormalCharacter"/>
          <w:szCs w:val="21"/>
        </w:rPr>
      </w:pPr>
      <w:r w:rsidRPr="00B94A02">
        <w:rPr>
          <w:rStyle w:val="NormalCharacter"/>
          <w:szCs w:val="21"/>
        </w:rPr>
        <w:t>9</w:t>
      </w:r>
      <w:r w:rsidRPr="00B94A02">
        <w:rPr>
          <w:rStyle w:val="NormalCharacter"/>
          <w:szCs w:val="21"/>
        </w:rPr>
        <w:t>）谈判小组认为报价未实质性响应谈判文件的要求的；</w:t>
      </w:r>
    </w:p>
    <w:p w:rsidR="00A858E0" w:rsidRPr="00B94A02" w:rsidRDefault="00887673">
      <w:pPr>
        <w:spacing w:line="500" w:lineRule="exact"/>
        <w:ind w:firstLineChars="200" w:firstLine="420"/>
        <w:rPr>
          <w:rStyle w:val="NormalCharacter"/>
          <w:szCs w:val="21"/>
        </w:rPr>
      </w:pPr>
      <w:r w:rsidRPr="00B94A02">
        <w:rPr>
          <w:rStyle w:val="NormalCharacter"/>
          <w:szCs w:val="21"/>
        </w:rPr>
        <w:t>10</w:t>
      </w:r>
      <w:r w:rsidRPr="00B94A02">
        <w:rPr>
          <w:rStyle w:val="NormalCharacter"/>
          <w:szCs w:val="21"/>
        </w:rPr>
        <w:t>）没有按时作最终报价或最终报价超过采购预算且采购人无法接受的；</w:t>
      </w:r>
    </w:p>
    <w:p w:rsidR="00A858E0" w:rsidRPr="00B94A02" w:rsidRDefault="00887673">
      <w:pPr>
        <w:spacing w:line="500" w:lineRule="exact"/>
        <w:ind w:firstLineChars="200" w:firstLine="420"/>
        <w:rPr>
          <w:rStyle w:val="NormalCharacter"/>
          <w:szCs w:val="21"/>
        </w:rPr>
      </w:pPr>
      <w:r w:rsidRPr="00B94A02">
        <w:rPr>
          <w:rStyle w:val="NormalCharacter"/>
          <w:szCs w:val="21"/>
        </w:rPr>
        <w:t>11</w:t>
      </w:r>
      <w:r w:rsidRPr="00B94A02">
        <w:rPr>
          <w:rStyle w:val="NormalCharacter"/>
          <w:szCs w:val="21"/>
        </w:rPr>
        <w:t>）违反国家和地方政府采购法律法规的；</w:t>
      </w:r>
    </w:p>
    <w:p w:rsidR="00A858E0" w:rsidRPr="00B94A02" w:rsidRDefault="00887673">
      <w:pPr>
        <w:spacing w:line="500" w:lineRule="exact"/>
        <w:ind w:firstLineChars="200" w:firstLine="420"/>
        <w:rPr>
          <w:rStyle w:val="NormalCharacter"/>
          <w:szCs w:val="21"/>
        </w:rPr>
      </w:pPr>
      <w:r w:rsidRPr="00B94A02">
        <w:rPr>
          <w:rStyle w:val="NormalCharacter"/>
          <w:szCs w:val="21"/>
        </w:rPr>
        <w:t>12</w:t>
      </w:r>
      <w:r w:rsidRPr="00B94A02">
        <w:rPr>
          <w:rStyle w:val="NormalCharacter"/>
          <w:szCs w:val="21"/>
        </w:rPr>
        <w:t>）不满足谈判文件规定的其它条件的。</w:t>
      </w:r>
    </w:p>
    <w:p w:rsidR="00A858E0" w:rsidRPr="00B94A02" w:rsidRDefault="00887673">
      <w:pPr>
        <w:spacing w:line="500" w:lineRule="exact"/>
        <w:ind w:firstLineChars="200" w:firstLine="420"/>
        <w:rPr>
          <w:rStyle w:val="NormalCharacter"/>
          <w:rFonts w:hAnsi="宋体"/>
          <w:szCs w:val="21"/>
        </w:rPr>
      </w:pPr>
      <w:r w:rsidRPr="00B94A02">
        <w:rPr>
          <w:rStyle w:val="NormalCharacter"/>
          <w:rFonts w:hAnsi="宋体"/>
          <w:szCs w:val="21"/>
        </w:rPr>
        <w:t>初步评审采用</w:t>
      </w:r>
      <w:r w:rsidRPr="00B94A02">
        <w:rPr>
          <w:rStyle w:val="NormalCharacter"/>
          <w:szCs w:val="21"/>
        </w:rPr>
        <w:t>“</w:t>
      </w:r>
      <w:r w:rsidRPr="00B94A02">
        <w:rPr>
          <w:rStyle w:val="NormalCharacter"/>
          <w:rFonts w:hAnsi="宋体"/>
          <w:szCs w:val="21"/>
        </w:rPr>
        <w:t>一项否决</w:t>
      </w:r>
      <w:r w:rsidRPr="00B94A02">
        <w:rPr>
          <w:rStyle w:val="NormalCharacter"/>
          <w:szCs w:val="21"/>
        </w:rPr>
        <w:t>”</w:t>
      </w:r>
      <w:r w:rsidRPr="00B94A02">
        <w:rPr>
          <w:rStyle w:val="NormalCharacter"/>
          <w:rFonts w:hAnsi="宋体"/>
          <w:szCs w:val="21"/>
        </w:rPr>
        <w:t>的原则，只有全部符合要求的才能通过初步评审。</w:t>
      </w:r>
    </w:p>
    <w:p w:rsidR="00A858E0" w:rsidRPr="00B94A02" w:rsidRDefault="00887673">
      <w:pPr>
        <w:spacing w:line="500" w:lineRule="exact"/>
        <w:ind w:firstLineChars="200" w:firstLine="420"/>
        <w:rPr>
          <w:rStyle w:val="NormalCharacter"/>
          <w:szCs w:val="21"/>
        </w:rPr>
      </w:pPr>
      <w:r w:rsidRPr="00B94A02">
        <w:rPr>
          <w:rStyle w:val="NormalCharacter"/>
          <w:szCs w:val="21"/>
        </w:rPr>
        <w:t>2</w:t>
      </w:r>
      <w:r w:rsidRPr="00B94A02">
        <w:rPr>
          <w:rStyle w:val="NormalCharacter"/>
          <w:szCs w:val="21"/>
        </w:rPr>
        <w:t>、价格优惠</w:t>
      </w:r>
    </w:p>
    <w:p w:rsidR="00A858E0" w:rsidRPr="00B94A02" w:rsidRDefault="00887673">
      <w:pPr>
        <w:spacing w:line="500" w:lineRule="exact"/>
        <w:ind w:firstLineChars="200" w:firstLine="480"/>
        <w:rPr>
          <w:rStyle w:val="NormalCharacter"/>
          <w:rFonts w:hAnsi="宋体"/>
          <w:szCs w:val="21"/>
        </w:rPr>
      </w:pPr>
      <w:r w:rsidRPr="00B94A02">
        <w:rPr>
          <w:rStyle w:val="NormalCharacter"/>
          <w:rFonts w:ascii="宋体" w:hAnsi="宋体"/>
          <w:sz w:val="24"/>
        </w:rPr>
        <w:t>2.1、</w:t>
      </w:r>
      <w:r w:rsidRPr="00B94A02">
        <w:rPr>
          <w:rStyle w:val="NormalCharacter"/>
          <w:rFonts w:hAnsi="宋体"/>
          <w:szCs w:val="21"/>
        </w:rPr>
        <w:t>投标产品属小微企业（监狱企业视同小微企业）产品，价格给予</w:t>
      </w:r>
      <w:r w:rsidRPr="00B94A02">
        <w:rPr>
          <w:rStyle w:val="NormalCharacter"/>
          <w:rFonts w:hAnsi="宋体"/>
          <w:szCs w:val="21"/>
        </w:rPr>
        <w:t>6%</w:t>
      </w:r>
      <w:r w:rsidRPr="00B94A02">
        <w:rPr>
          <w:rStyle w:val="NormalCharacter"/>
          <w:rFonts w:hAnsi="宋体"/>
          <w:szCs w:val="21"/>
        </w:rPr>
        <w:t>的价格扣除，用扣除后的价格参与评标（实际中标价是原报价）。</w:t>
      </w:r>
    </w:p>
    <w:p w:rsidR="00A858E0" w:rsidRPr="00B94A02" w:rsidRDefault="00887673">
      <w:pPr>
        <w:spacing w:line="500" w:lineRule="exact"/>
        <w:ind w:firstLineChars="200" w:firstLine="420"/>
        <w:rPr>
          <w:rStyle w:val="NormalCharacter"/>
          <w:rFonts w:hAnsi="宋体"/>
          <w:szCs w:val="21"/>
        </w:rPr>
      </w:pPr>
      <w:r w:rsidRPr="00B94A02">
        <w:rPr>
          <w:rStyle w:val="NormalCharacter"/>
          <w:rFonts w:hAnsi="宋体"/>
          <w:szCs w:val="21"/>
        </w:rPr>
        <w:t>2.2</w:t>
      </w:r>
      <w:r w:rsidRPr="00B94A02">
        <w:rPr>
          <w:rStyle w:val="NormalCharacter"/>
          <w:rFonts w:hAnsi="宋体"/>
          <w:szCs w:val="21"/>
        </w:rPr>
        <w:t>、所有投标产品进入当期节能清单的，其评标价</w:t>
      </w:r>
      <w:r w:rsidRPr="00B94A02">
        <w:rPr>
          <w:rStyle w:val="NormalCharacter"/>
          <w:rFonts w:hAnsi="宋体"/>
          <w:szCs w:val="21"/>
        </w:rPr>
        <w:t>=</w:t>
      </w:r>
      <w:r w:rsidRPr="00B94A02">
        <w:rPr>
          <w:rStyle w:val="NormalCharacter"/>
          <w:rFonts w:hAnsi="宋体"/>
          <w:szCs w:val="21"/>
        </w:rPr>
        <w:t>投标报价</w:t>
      </w:r>
      <w:r w:rsidRPr="00B94A02">
        <w:rPr>
          <w:rStyle w:val="NormalCharacter"/>
          <w:rFonts w:hAnsi="宋体"/>
          <w:szCs w:val="21"/>
        </w:rPr>
        <w:t>*98%</w:t>
      </w:r>
      <w:r w:rsidRPr="00B94A02">
        <w:rPr>
          <w:rStyle w:val="NormalCharacter"/>
          <w:rFonts w:hAnsi="宋体"/>
          <w:szCs w:val="21"/>
        </w:rPr>
        <w:t>；投标人所投产品满足此规定的，必须提供声明函并提供相关证明文件。</w:t>
      </w:r>
      <w:r w:rsidRPr="00B94A02">
        <w:rPr>
          <w:rStyle w:val="NormalCharacter"/>
          <w:rFonts w:hAnsi="宋体"/>
          <w:szCs w:val="21"/>
        </w:rPr>
        <w:t xml:space="preserve"> </w:t>
      </w:r>
    </w:p>
    <w:p w:rsidR="00A858E0" w:rsidRPr="00B94A02" w:rsidRDefault="00887673">
      <w:pPr>
        <w:spacing w:line="500" w:lineRule="exact"/>
        <w:ind w:firstLineChars="200" w:firstLine="420"/>
        <w:rPr>
          <w:rStyle w:val="NormalCharacter"/>
          <w:rFonts w:hAnsi="宋体"/>
          <w:szCs w:val="21"/>
        </w:rPr>
      </w:pPr>
      <w:r w:rsidRPr="00B94A02">
        <w:rPr>
          <w:rStyle w:val="NormalCharacter"/>
          <w:rFonts w:hAnsi="宋体"/>
          <w:szCs w:val="21"/>
        </w:rPr>
        <w:t>2.3</w:t>
      </w:r>
      <w:r w:rsidRPr="00B94A02">
        <w:rPr>
          <w:rStyle w:val="NormalCharacter"/>
          <w:rFonts w:hAnsi="宋体"/>
          <w:szCs w:val="21"/>
        </w:rPr>
        <w:t>、所有投标产品进入当期环保清单的，其评标价</w:t>
      </w:r>
      <w:r w:rsidRPr="00B94A02">
        <w:rPr>
          <w:rStyle w:val="NormalCharacter"/>
          <w:rFonts w:hAnsi="宋体"/>
          <w:szCs w:val="21"/>
        </w:rPr>
        <w:t>=</w:t>
      </w:r>
      <w:r w:rsidRPr="00B94A02">
        <w:rPr>
          <w:rStyle w:val="NormalCharacter"/>
          <w:rFonts w:hAnsi="宋体"/>
          <w:szCs w:val="21"/>
        </w:rPr>
        <w:t>投标报价</w:t>
      </w:r>
      <w:r w:rsidRPr="00B94A02">
        <w:rPr>
          <w:rStyle w:val="NormalCharacter"/>
          <w:rFonts w:hAnsi="宋体"/>
          <w:szCs w:val="21"/>
        </w:rPr>
        <w:t>*99%</w:t>
      </w:r>
      <w:r w:rsidRPr="00B94A02">
        <w:rPr>
          <w:rStyle w:val="NormalCharacter"/>
          <w:rFonts w:hAnsi="宋体"/>
          <w:szCs w:val="21"/>
        </w:rPr>
        <w:t>；投标人所投产品满足此规定的，必须提供声明函并提供相关证明文件。</w:t>
      </w:r>
    </w:p>
    <w:p w:rsidR="00A858E0" w:rsidRPr="00B94A02" w:rsidRDefault="00887673">
      <w:pPr>
        <w:spacing w:line="500" w:lineRule="exact"/>
        <w:ind w:firstLineChars="200" w:firstLine="420"/>
        <w:rPr>
          <w:rStyle w:val="NormalCharacter"/>
          <w:szCs w:val="21"/>
        </w:rPr>
      </w:pPr>
      <w:r w:rsidRPr="00B94A02">
        <w:rPr>
          <w:rStyle w:val="NormalCharacter"/>
          <w:szCs w:val="21"/>
        </w:rPr>
        <w:t>3</w:t>
      </w:r>
      <w:r w:rsidRPr="00B94A02">
        <w:rPr>
          <w:rStyle w:val="NormalCharacter"/>
          <w:szCs w:val="21"/>
        </w:rPr>
        <w:t>、谈判</w:t>
      </w:r>
    </w:p>
    <w:p w:rsidR="00A858E0" w:rsidRPr="00B94A02" w:rsidRDefault="00887673">
      <w:pPr>
        <w:spacing w:line="500" w:lineRule="exact"/>
        <w:rPr>
          <w:rStyle w:val="NormalCharacter"/>
          <w:szCs w:val="21"/>
        </w:rPr>
      </w:pPr>
      <w:r w:rsidRPr="00B94A02">
        <w:rPr>
          <w:rStyle w:val="NormalCharacter"/>
          <w:szCs w:val="21"/>
        </w:rPr>
        <w:t>按照评审程序的规定，谈判小组阅读通过初步评审的投标人的投标文件，据此与投标人进行技术、商务内容的澄清、修正和谈判，谈判中发现投标人的投标文件资料不清晰或造成理解有歧义时，谈判小组准许其在规定时间内做出解释说明，如不及时做出合理的说明，该报价将会由于不符合谈判的基本要求而被拒绝。</w:t>
      </w:r>
    </w:p>
    <w:p w:rsidR="00A858E0" w:rsidRPr="00B94A02" w:rsidRDefault="00887673">
      <w:pPr>
        <w:spacing w:line="500" w:lineRule="exact"/>
        <w:ind w:firstLineChars="200" w:firstLine="420"/>
        <w:rPr>
          <w:rStyle w:val="NormalCharacter"/>
          <w:szCs w:val="21"/>
        </w:rPr>
      </w:pPr>
      <w:r w:rsidRPr="00B94A02">
        <w:rPr>
          <w:rStyle w:val="NormalCharacter"/>
          <w:szCs w:val="21"/>
        </w:rPr>
        <w:t>4</w:t>
      </w:r>
      <w:r w:rsidRPr="00B94A02">
        <w:rPr>
          <w:rStyle w:val="NormalCharacter"/>
          <w:szCs w:val="21"/>
        </w:rPr>
        <w:t>、谈判结束后，各投标人按要求在规定时间内提交本项目的第二次报价。</w:t>
      </w:r>
    </w:p>
    <w:p w:rsidR="00A858E0" w:rsidRPr="00B94A02" w:rsidRDefault="00887673">
      <w:pPr>
        <w:spacing w:line="500" w:lineRule="exact"/>
        <w:ind w:firstLineChars="200" w:firstLine="420"/>
        <w:rPr>
          <w:rStyle w:val="NormalCharacter"/>
          <w:szCs w:val="21"/>
        </w:rPr>
      </w:pPr>
      <w:r w:rsidRPr="00B94A02">
        <w:rPr>
          <w:rStyle w:val="NormalCharacter"/>
          <w:szCs w:val="21"/>
        </w:rPr>
        <w:t>5</w:t>
      </w:r>
      <w:r w:rsidRPr="00B94A02">
        <w:rPr>
          <w:rStyle w:val="NormalCharacter"/>
          <w:szCs w:val="21"/>
        </w:rPr>
        <w:t>、谈判小组对投标人的最终形成的投标文件、谈判承诺及第二次报价等方面进行详细评审，从质量和服务均能满足采购文件实质性响应要求的投标人中，按照第二次报价由低到高的顺序推荐三名成交候选人，质量和服务均能满足采购文件实质性响应要求且第二次报价最低的投标人为成交投标人，并编写评审报告。</w:t>
      </w:r>
    </w:p>
    <w:p w:rsidR="00A858E0" w:rsidRPr="00B94A02" w:rsidRDefault="00887673">
      <w:pPr>
        <w:spacing w:line="500" w:lineRule="exact"/>
        <w:ind w:firstLineChars="200" w:firstLine="420"/>
        <w:rPr>
          <w:rStyle w:val="NormalCharacter"/>
          <w:szCs w:val="21"/>
        </w:rPr>
      </w:pPr>
      <w:r w:rsidRPr="00B94A02">
        <w:rPr>
          <w:rStyle w:val="NormalCharacter"/>
          <w:szCs w:val="21"/>
        </w:rPr>
        <w:t>6</w:t>
      </w:r>
      <w:r w:rsidRPr="00B94A02">
        <w:rPr>
          <w:rStyle w:val="NormalCharacter"/>
          <w:szCs w:val="21"/>
        </w:rPr>
        <w:t>、投标家数</w:t>
      </w:r>
    </w:p>
    <w:p w:rsidR="00A858E0" w:rsidRPr="00B94A02" w:rsidRDefault="00887673">
      <w:pPr>
        <w:spacing w:line="500" w:lineRule="exact"/>
        <w:rPr>
          <w:rStyle w:val="NormalCharacter"/>
          <w:szCs w:val="21"/>
        </w:rPr>
      </w:pPr>
      <w:r w:rsidRPr="00B94A02">
        <w:rPr>
          <w:rStyle w:val="NormalCharacter"/>
          <w:szCs w:val="21"/>
        </w:rPr>
        <w:t>有效投标人数必须达到法定家数，如果有效投标人数未达到法定家数，</w:t>
      </w:r>
      <w:r w:rsidRPr="00B94A02">
        <w:rPr>
          <w:rStyle w:val="NormalCharacter"/>
          <w:szCs w:val="21"/>
        </w:rPr>
        <w:t>74</w:t>
      </w:r>
      <w:r w:rsidRPr="00B94A02">
        <w:rPr>
          <w:rStyle w:val="NormalCharacter"/>
          <w:szCs w:val="21"/>
        </w:rPr>
        <w:t>号令第三十七条对竞争性谈判做了规定：在采购过程中符合竞争要求的供应商或者报价未超过采购预算的供应商不</w:t>
      </w:r>
      <w:r w:rsidRPr="00B94A02">
        <w:rPr>
          <w:rStyle w:val="NormalCharacter"/>
          <w:szCs w:val="21"/>
        </w:rPr>
        <w:lastRenderedPageBreak/>
        <w:t>足三家的，采购人或者采购代理机构应当终止竞争性谈判采购，发布项目终止公告并说明原因，重新开展采购活动。</w:t>
      </w:r>
    </w:p>
    <w:p w:rsidR="00A858E0" w:rsidRPr="00B94A02" w:rsidRDefault="00887673">
      <w:pPr>
        <w:spacing w:line="500" w:lineRule="exact"/>
        <w:rPr>
          <w:rStyle w:val="NormalCharacter"/>
          <w:szCs w:val="21"/>
        </w:rPr>
      </w:pPr>
      <w:r w:rsidRPr="00B94A02">
        <w:rPr>
          <w:rStyle w:val="NormalCharacter"/>
          <w:rFonts w:hAnsi="宋体"/>
          <w:b/>
          <w:szCs w:val="21"/>
        </w:rPr>
        <w:t>三、谈判、评审过程的保密性</w:t>
      </w:r>
    </w:p>
    <w:p w:rsidR="00A858E0" w:rsidRPr="00B94A02" w:rsidRDefault="00887673">
      <w:pPr>
        <w:spacing w:line="500" w:lineRule="exact"/>
        <w:ind w:firstLineChars="200" w:firstLine="420"/>
        <w:rPr>
          <w:rStyle w:val="NormalCharacter"/>
          <w:szCs w:val="21"/>
        </w:rPr>
      </w:pPr>
      <w:r w:rsidRPr="00B94A02">
        <w:rPr>
          <w:rStyle w:val="NormalCharacter"/>
          <w:szCs w:val="21"/>
        </w:rPr>
        <w:t>1</w:t>
      </w:r>
      <w:r w:rsidRPr="00B94A02">
        <w:rPr>
          <w:rStyle w:val="NormalCharacter"/>
          <w:rFonts w:hAnsi="宋体"/>
          <w:szCs w:val="21"/>
        </w:rPr>
        <w:t>、接受报价后，直至成交人与采购人签订合同后止，凡与谈判、审查、澄清、评价、比较、确定成交人意见有关的内容，任何人均不得向投标人及与谈判评审无关的其他人透露。</w:t>
      </w:r>
    </w:p>
    <w:p w:rsidR="00A858E0" w:rsidRPr="00B94A02" w:rsidRDefault="00887673">
      <w:pPr>
        <w:spacing w:line="500" w:lineRule="exact"/>
        <w:ind w:firstLineChars="200" w:firstLine="420"/>
        <w:rPr>
          <w:rStyle w:val="NormalCharacter"/>
          <w:szCs w:val="21"/>
        </w:rPr>
      </w:pPr>
      <w:r w:rsidRPr="00B94A02">
        <w:rPr>
          <w:rStyle w:val="NormalCharacter"/>
          <w:szCs w:val="21"/>
        </w:rPr>
        <w:t>2</w:t>
      </w:r>
      <w:r w:rsidRPr="00B94A02">
        <w:rPr>
          <w:rStyle w:val="NormalCharacter"/>
          <w:rFonts w:hAnsi="宋体"/>
          <w:szCs w:val="21"/>
        </w:rPr>
        <w:t>、从投标文件递交截止时间起到确定成交人之日止，投标人不得与参加谈判、评审的有关人员私下接触。在谈判评审过程中，如果投标人试图在投标文件审查、澄清、比较及推荐成交候选人方面向参与谈判评审的有关人员和采购人施加任何影响，其报价将被拒绝。</w:t>
      </w:r>
    </w:p>
    <w:p w:rsidR="00A858E0" w:rsidRPr="00B94A02" w:rsidRDefault="00887673">
      <w:pPr>
        <w:spacing w:line="500" w:lineRule="exact"/>
        <w:rPr>
          <w:rStyle w:val="NormalCharacter"/>
          <w:b/>
          <w:szCs w:val="21"/>
        </w:rPr>
      </w:pPr>
      <w:r w:rsidRPr="00B94A02">
        <w:rPr>
          <w:rStyle w:val="NormalCharacter"/>
          <w:rFonts w:hAnsi="宋体"/>
          <w:b/>
          <w:szCs w:val="21"/>
        </w:rPr>
        <w:t>四、接受和拒绝任何或所有报价的权利</w:t>
      </w:r>
    </w:p>
    <w:p w:rsidR="00A858E0" w:rsidRPr="00B94A02" w:rsidRDefault="00887673">
      <w:pPr>
        <w:tabs>
          <w:tab w:val="left" w:pos="180"/>
          <w:tab w:val="left" w:pos="360"/>
        </w:tabs>
        <w:spacing w:line="500" w:lineRule="exact"/>
        <w:ind w:firstLineChars="200" w:firstLine="420"/>
        <w:rPr>
          <w:rStyle w:val="NormalCharacter"/>
          <w:szCs w:val="21"/>
        </w:rPr>
      </w:pPr>
      <w:r w:rsidRPr="00B94A02">
        <w:rPr>
          <w:rStyle w:val="NormalCharacter"/>
          <w:rFonts w:hAnsi="宋体"/>
          <w:szCs w:val="21"/>
        </w:rPr>
        <w:t>招标代理机构和采购人保留在成交之前任何时候接受或拒绝任何报价，以及宣布谈判无效或拒绝所有报价的权力，对受影响的投标人不承担任何责任。</w:t>
      </w:r>
    </w:p>
    <w:p w:rsidR="00A858E0" w:rsidRPr="00B94A02" w:rsidRDefault="00887673">
      <w:pPr>
        <w:spacing w:line="500" w:lineRule="exact"/>
        <w:rPr>
          <w:rStyle w:val="NormalCharacter"/>
          <w:b/>
          <w:szCs w:val="21"/>
        </w:rPr>
      </w:pPr>
      <w:r w:rsidRPr="00B94A02">
        <w:rPr>
          <w:rStyle w:val="NormalCharacter"/>
          <w:rFonts w:hAnsi="宋体"/>
          <w:b/>
          <w:szCs w:val="21"/>
        </w:rPr>
        <w:t>五、变更技术方案的权利</w:t>
      </w:r>
    </w:p>
    <w:p w:rsidR="00A858E0" w:rsidRPr="00B94A02" w:rsidRDefault="00887673">
      <w:pPr>
        <w:tabs>
          <w:tab w:val="left" w:pos="180"/>
          <w:tab w:val="left" w:pos="360"/>
        </w:tabs>
        <w:spacing w:line="500" w:lineRule="exact"/>
        <w:ind w:firstLineChars="200" w:firstLine="420"/>
        <w:rPr>
          <w:rStyle w:val="NormalCharacter"/>
          <w:rFonts w:ascii="宋体" w:hAnsi="宋体"/>
          <w:szCs w:val="21"/>
        </w:rPr>
      </w:pPr>
      <w:r w:rsidRPr="00B94A02">
        <w:rPr>
          <w:rStyle w:val="NormalCharacter"/>
          <w:rFonts w:hAnsi="宋体"/>
          <w:szCs w:val="21"/>
        </w:rPr>
        <w:t>在谈判过程中，采购人有权变更技术方案或采购数量，如果投标人根据采购人提出的变更要求调整方案或价格后未能获得合同，采购人和招标代理机构不承担任何责任。</w:t>
      </w:r>
    </w:p>
    <w:p w:rsidR="00A858E0" w:rsidRPr="00B94A02" w:rsidRDefault="00887673">
      <w:pPr>
        <w:spacing w:line="360" w:lineRule="auto"/>
        <w:rPr>
          <w:rStyle w:val="NormalCharacter"/>
          <w:rFonts w:ascii="黑体" w:eastAsia="黑体" w:hAnsi="黑体"/>
          <w:b/>
          <w:sz w:val="32"/>
          <w:szCs w:val="32"/>
        </w:rPr>
      </w:pPr>
      <w:r w:rsidRPr="00B94A02">
        <w:rPr>
          <w:rStyle w:val="NormalCharacter"/>
          <w:rFonts w:ascii="宋体" w:hAnsi="宋体"/>
        </w:rPr>
        <w:br w:type="page"/>
      </w:r>
      <w:r w:rsidRPr="00B94A02">
        <w:rPr>
          <w:rStyle w:val="NormalCharacter"/>
          <w:rFonts w:ascii="黑体" w:eastAsia="黑体" w:hAnsi="黑体"/>
          <w:b/>
          <w:sz w:val="32"/>
          <w:szCs w:val="32"/>
        </w:rPr>
        <w:lastRenderedPageBreak/>
        <w:t>附表1</w:t>
      </w:r>
    </w:p>
    <w:p w:rsidR="00A858E0" w:rsidRPr="00B94A02" w:rsidRDefault="00887673">
      <w:pPr>
        <w:snapToGrid w:val="0"/>
        <w:spacing w:line="360" w:lineRule="auto"/>
        <w:jc w:val="center"/>
        <w:rPr>
          <w:rStyle w:val="NormalCharacter"/>
          <w:rFonts w:ascii="宋体" w:hAnsi="宋体"/>
          <w:b/>
          <w:sz w:val="44"/>
          <w:szCs w:val="44"/>
        </w:rPr>
      </w:pPr>
      <w:r w:rsidRPr="00B94A02">
        <w:rPr>
          <w:rStyle w:val="NormalCharacter"/>
          <w:rFonts w:ascii="宋体" w:hAnsi="宋体"/>
          <w:b/>
          <w:sz w:val="44"/>
          <w:szCs w:val="44"/>
        </w:rPr>
        <w:t>初步评审表</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7E0" w:firstRow="1" w:lastRow="1" w:firstColumn="1" w:lastColumn="1" w:noHBand="1" w:noVBand="1"/>
      </w:tblPr>
      <w:tblGrid>
        <w:gridCol w:w="1730"/>
        <w:gridCol w:w="5837"/>
        <w:gridCol w:w="999"/>
        <w:gridCol w:w="784"/>
      </w:tblGrid>
      <w:tr w:rsidR="00A858E0" w:rsidRPr="00B94A02">
        <w:trPr>
          <w:trHeight w:val="459"/>
        </w:trPr>
        <w:tc>
          <w:tcPr>
            <w:tcW w:w="1730" w:type="dxa"/>
            <w:tcBorders>
              <w:top w:val="single" w:sz="4" w:space="0" w:color="000000"/>
              <w:left w:val="single" w:sz="4" w:space="0" w:color="000000"/>
              <w:bottom w:val="single" w:sz="4" w:space="0" w:color="000000"/>
              <w:right w:val="single" w:sz="4" w:space="0" w:color="000000"/>
            </w:tcBorders>
          </w:tcPr>
          <w:p w:rsidR="00A858E0" w:rsidRPr="00B94A02" w:rsidRDefault="00887673">
            <w:pPr>
              <w:spacing w:before="156" w:after="156" w:line="360" w:lineRule="auto"/>
              <w:jc w:val="center"/>
              <w:rPr>
                <w:rStyle w:val="NormalCharacter"/>
                <w:rFonts w:ascii="宋体" w:hAnsi="宋体"/>
                <w:szCs w:val="21"/>
              </w:rPr>
            </w:pPr>
            <w:r w:rsidRPr="00B94A02">
              <w:rPr>
                <w:rStyle w:val="NormalCharacter"/>
                <w:rFonts w:ascii="宋体" w:hAnsi="宋体"/>
                <w:szCs w:val="21"/>
              </w:rPr>
              <w:t>审查项目</w:t>
            </w:r>
          </w:p>
        </w:tc>
        <w:tc>
          <w:tcPr>
            <w:tcW w:w="5837" w:type="dxa"/>
            <w:tcBorders>
              <w:top w:val="single" w:sz="4" w:space="0" w:color="000000"/>
              <w:left w:val="single" w:sz="4" w:space="0" w:color="000000"/>
              <w:bottom w:val="single" w:sz="4" w:space="0" w:color="000000"/>
              <w:right w:val="single" w:sz="4" w:space="0" w:color="000000"/>
            </w:tcBorders>
          </w:tcPr>
          <w:p w:rsidR="00A858E0" w:rsidRPr="00B94A02" w:rsidRDefault="00887673">
            <w:pPr>
              <w:spacing w:before="156" w:after="156" w:line="360" w:lineRule="auto"/>
              <w:jc w:val="center"/>
              <w:rPr>
                <w:rStyle w:val="NormalCharacter"/>
                <w:rFonts w:ascii="宋体" w:hAnsi="宋体"/>
                <w:szCs w:val="21"/>
              </w:rPr>
            </w:pPr>
            <w:r w:rsidRPr="00B94A02">
              <w:rPr>
                <w:rStyle w:val="NormalCharacter"/>
                <w:rFonts w:ascii="宋体" w:hAnsi="宋体"/>
                <w:szCs w:val="21"/>
              </w:rPr>
              <w:t>评议内容</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887673">
            <w:pPr>
              <w:spacing w:before="156" w:after="156" w:line="360" w:lineRule="auto"/>
              <w:jc w:val="center"/>
              <w:rPr>
                <w:rStyle w:val="NormalCharacter"/>
                <w:rFonts w:ascii="宋体" w:hAnsi="宋体"/>
                <w:szCs w:val="21"/>
              </w:rPr>
            </w:pPr>
            <w:r w:rsidRPr="00B94A02">
              <w:rPr>
                <w:rStyle w:val="NormalCharacter"/>
                <w:rFonts w:ascii="宋体" w:hAnsi="宋体"/>
                <w:szCs w:val="21"/>
              </w:rPr>
              <w:t>投标人1</w:t>
            </w: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887673">
            <w:pPr>
              <w:spacing w:before="156" w:after="156" w:line="360" w:lineRule="auto"/>
              <w:jc w:val="center"/>
              <w:rPr>
                <w:rStyle w:val="NormalCharacter"/>
                <w:rFonts w:ascii="宋体" w:hAnsi="宋体"/>
                <w:szCs w:val="21"/>
              </w:rPr>
            </w:pPr>
            <w:r w:rsidRPr="00B94A02">
              <w:rPr>
                <w:rStyle w:val="NormalCharacter"/>
                <w:rFonts w:ascii="宋体" w:hAnsi="宋体"/>
                <w:szCs w:val="21"/>
              </w:rPr>
              <w:t>备注</w:t>
            </w:r>
          </w:p>
        </w:tc>
      </w:tr>
      <w:tr w:rsidR="00A858E0" w:rsidRPr="00B94A02">
        <w:trPr>
          <w:trHeight w:val="391"/>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9959CB">
            <w:pPr>
              <w:rPr>
                <w:rStyle w:val="NormalCharacter"/>
                <w:rFonts w:hAnsi="宋体"/>
              </w:rPr>
            </w:pPr>
            <w:r w:rsidRPr="00B94A02">
              <w:rPr>
                <w:rStyle w:val="NormalCharacter"/>
                <w:rFonts w:hAnsi="宋体" w:hint="eastAsia"/>
              </w:rPr>
              <w:t>具有独立承担民事责任的能力</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6C1133" w:rsidP="006C1133">
            <w:pPr>
              <w:rPr>
                <w:rStyle w:val="NormalCharacter"/>
                <w:rFonts w:hAnsi="宋体"/>
              </w:rPr>
            </w:pPr>
            <w:r w:rsidRPr="00B94A02">
              <w:rPr>
                <w:rStyle w:val="NormalCharacter"/>
                <w:rFonts w:hAnsi="宋体" w:hint="eastAsia"/>
              </w:rPr>
              <w:t>①投标人若为企业法人：提供有效的“统一社会信用代码营业执照”；未换证的提供有效的“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文件”。</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706"/>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9959CB">
            <w:pPr>
              <w:rPr>
                <w:rStyle w:val="NormalCharacter"/>
                <w:rFonts w:hAnsi="宋体"/>
              </w:rPr>
            </w:pPr>
            <w:r w:rsidRPr="00B94A02">
              <w:rPr>
                <w:rStyle w:val="NormalCharacter"/>
                <w:rFonts w:hAnsi="宋体" w:hint="eastAsia"/>
              </w:rPr>
              <w:t>具有良好的商业信誉和健全的财务会计制度</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D1335">
            <w:pPr>
              <w:rPr>
                <w:rStyle w:val="NormalCharacter"/>
                <w:rFonts w:hAnsi="宋体"/>
              </w:rPr>
            </w:pPr>
            <w:r w:rsidRPr="00B94A02">
              <w:rPr>
                <w:rStyle w:val="NormalCharacter"/>
                <w:rFonts w:hAnsi="宋体" w:hint="eastAsia"/>
              </w:rPr>
              <w:t>需提供经会计师事务所或审计机构审计的</w:t>
            </w:r>
            <w:r w:rsidRPr="00B94A02">
              <w:rPr>
                <w:rStyle w:val="NormalCharacter"/>
                <w:rFonts w:hAnsi="宋体" w:hint="eastAsia"/>
              </w:rPr>
              <w:t>2020</w:t>
            </w:r>
            <w:r w:rsidRPr="00B94A02">
              <w:rPr>
                <w:rStyle w:val="NormalCharacter"/>
                <w:rFonts w:hAnsi="宋体" w:hint="eastAsia"/>
              </w:rPr>
              <w:t>年度财务审计报告或</w:t>
            </w:r>
            <w:r w:rsidRPr="00B94A02">
              <w:rPr>
                <w:rStyle w:val="NormalCharacter"/>
                <w:rFonts w:hAnsi="宋体" w:hint="eastAsia"/>
              </w:rPr>
              <w:t>2021</w:t>
            </w:r>
            <w:r w:rsidRPr="00B94A02">
              <w:rPr>
                <w:rStyle w:val="NormalCharacter"/>
                <w:rFonts w:hAnsi="宋体" w:hint="eastAsia"/>
              </w:rPr>
              <w:t>年任意一个月的财务报表</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0D1335" w:rsidRPr="00B94A02">
        <w:trPr>
          <w:trHeight w:val="706"/>
        </w:trPr>
        <w:tc>
          <w:tcPr>
            <w:tcW w:w="1730" w:type="dxa"/>
            <w:tcBorders>
              <w:top w:val="single" w:sz="4" w:space="0" w:color="000000"/>
              <w:left w:val="single" w:sz="4" w:space="0" w:color="000000"/>
              <w:bottom w:val="single" w:sz="4" w:space="0" w:color="000000"/>
              <w:right w:val="single" w:sz="4" w:space="0" w:color="000000"/>
            </w:tcBorders>
            <w:vAlign w:val="center"/>
          </w:tcPr>
          <w:p w:rsidR="000D1335" w:rsidRPr="00B94A02" w:rsidRDefault="000D1335">
            <w:pPr>
              <w:rPr>
                <w:rStyle w:val="NormalCharacter"/>
                <w:rFonts w:hAnsi="宋体"/>
              </w:rPr>
            </w:pPr>
            <w:r w:rsidRPr="00B94A02">
              <w:rPr>
                <w:rStyle w:val="NormalCharacter"/>
                <w:rFonts w:hAnsi="宋体" w:hint="eastAsia"/>
              </w:rPr>
              <w:t>具有履行合同所必需的设备和专业技术能力</w:t>
            </w:r>
          </w:p>
        </w:tc>
        <w:tc>
          <w:tcPr>
            <w:tcW w:w="5837" w:type="dxa"/>
            <w:tcBorders>
              <w:top w:val="single" w:sz="4" w:space="0" w:color="000000"/>
              <w:left w:val="single" w:sz="4" w:space="0" w:color="000000"/>
              <w:bottom w:val="single" w:sz="4" w:space="0" w:color="000000"/>
              <w:right w:val="single" w:sz="4" w:space="0" w:color="000000"/>
            </w:tcBorders>
            <w:vAlign w:val="center"/>
          </w:tcPr>
          <w:p w:rsidR="000D1335" w:rsidRPr="00B94A02" w:rsidRDefault="000D1335">
            <w:pPr>
              <w:rPr>
                <w:rStyle w:val="NormalCharacter"/>
                <w:rFonts w:hAnsi="宋体"/>
              </w:rPr>
            </w:pPr>
            <w:r w:rsidRPr="00B94A02">
              <w:rPr>
                <w:rStyle w:val="NormalCharacter"/>
                <w:rFonts w:hAnsi="宋体" w:hint="eastAsia"/>
              </w:rPr>
              <w:t>提供承诺函</w:t>
            </w:r>
          </w:p>
        </w:tc>
        <w:tc>
          <w:tcPr>
            <w:tcW w:w="999" w:type="dxa"/>
            <w:tcBorders>
              <w:top w:val="single" w:sz="4" w:space="0" w:color="000000"/>
              <w:left w:val="single" w:sz="4" w:space="0" w:color="000000"/>
              <w:bottom w:val="single" w:sz="4" w:space="0" w:color="000000"/>
              <w:right w:val="single" w:sz="4" w:space="0" w:color="000000"/>
            </w:tcBorders>
          </w:tcPr>
          <w:p w:rsidR="000D1335" w:rsidRPr="00B94A02" w:rsidRDefault="000D1335">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0D1335" w:rsidRPr="00B94A02" w:rsidRDefault="000D1335">
            <w:pPr>
              <w:spacing w:before="156" w:after="156" w:line="360" w:lineRule="auto"/>
              <w:jc w:val="center"/>
              <w:rPr>
                <w:rStyle w:val="NormalCharacter"/>
                <w:rFonts w:ascii="宋体" w:hAnsi="宋体"/>
                <w:szCs w:val="21"/>
              </w:rPr>
            </w:pPr>
          </w:p>
        </w:tc>
      </w:tr>
      <w:tr w:rsidR="00A858E0" w:rsidRPr="00B94A02">
        <w:trPr>
          <w:trHeight w:val="706"/>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D1335">
            <w:pPr>
              <w:rPr>
                <w:rStyle w:val="NormalCharacter"/>
                <w:rFonts w:hAnsi="宋体"/>
              </w:rPr>
            </w:pPr>
            <w:r w:rsidRPr="00B94A02">
              <w:rPr>
                <w:rStyle w:val="NormalCharacter"/>
                <w:rFonts w:hAnsi="宋体" w:hint="eastAsia"/>
              </w:rPr>
              <w:t>有依法缴纳税收和社会保障资金的良好记录</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D1335">
            <w:pPr>
              <w:rPr>
                <w:rStyle w:val="NormalCharacter"/>
                <w:rFonts w:hAnsi="宋体"/>
              </w:rPr>
            </w:pPr>
            <w:r w:rsidRPr="00B94A02">
              <w:rPr>
                <w:rStyle w:val="NormalCharacter"/>
                <w:rFonts w:hAnsi="宋体" w:hint="eastAsia"/>
              </w:rPr>
              <w:t>需提供</w:t>
            </w:r>
            <w:r w:rsidRPr="00B94A02">
              <w:rPr>
                <w:rStyle w:val="NormalCharacter"/>
                <w:rFonts w:hAnsi="宋体" w:hint="eastAsia"/>
              </w:rPr>
              <w:t>2021</w:t>
            </w:r>
            <w:r w:rsidRPr="00B94A02">
              <w:rPr>
                <w:rStyle w:val="NormalCharacter"/>
                <w:rFonts w:hAnsi="宋体" w:hint="eastAsia"/>
              </w:rPr>
              <w:t>年任意一个月的纳税记录和社会保障金缴费记录复印件</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706"/>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rPr>
                <w:rStyle w:val="NormalCharacter"/>
                <w:rFonts w:hAnsi="宋体"/>
              </w:rPr>
            </w:pPr>
            <w:r w:rsidRPr="00B94A02">
              <w:rPr>
                <w:rStyle w:val="NormalCharacter"/>
                <w:rFonts w:hAnsi="宋体"/>
              </w:rPr>
              <w:t>违法记录证明</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D1335">
            <w:pPr>
              <w:rPr>
                <w:rStyle w:val="NormalCharacter"/>
                <w:rFonts w:hAnsi="宋体"/>
              </w:rPr>
            </w:pPr>
            <w:r w:rsidRPr="00B94A02">
              <w:rPr>
                <w:rStyle w:val="NormalCharacter"/>
                <w:rFonts w:hAnsi="宋体" w:hint="eastAsia"/>
              </w:rPr>
              <w:t>供应商需提供参加政府采购活动前三年内，在经营活动中没有重大违法记录的声明（提供声明函）</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1869"/>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rPr>
                <w:rStyle w:val="NormalCharacter"/>
                <w:rFonts w:hAnsi="宋体"/>
              </w:rPr>
            </w:pPr>
            <w:r w:rsidRPr="00B94A02">
              <w:rPr>
                <w:rStyle w:val="NormalCharacter"/>
                <w:rFonts w:hAnsi="宋体"/>
              </w:rPr>
              <w:t>企业信誉</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D1335">
            <w:pPr>
              <w:rPr>
                <w:rStyle w:val="NormalCharacter"/>
                <w:rFonts w:hAnsi="宋体"/>
              </w:rPr>
            </w:pPr>
            <w:r w:rsidRPr="00B94A02">
              <w:rPr>
                <w:rStyle w:val="NormalCharacter"/>
                <w:rFonts w:hAnsi="宋体" w:hint="eastAsia"/>
              </w:rPr>
              <w:t>供应商在“信用中国”网站（</w:t>
            </w:r>
            <w:r w:rsidRPr="00B94A02">
              <w:rPr>
                <w:rStyle w:val="NormalCharacter"/>
                <w:rFonts w:hAnsi="宋体" w:hint="eastAsia"/>
              </w:rPr>
              <w:t>www.creditchina.gov.cn</w:t>
            </w:r>
            <w:r w:rsidRPr="00B94A02">
              <w:rPr>
                <w:rStyle w:val="NormalCharacter"/>
                <w:rFonts w:hAnsi="宋体" w:hint="eastAsia"/>
              </w:rPr>
              <w:t>）没有被列入失信被执行人、重大税收违法案件当事人名单、政府采购严重违法失信名单和没有被列入“中国政府采购网”（</w:t>
            </w:r>
            <w:r w:rsidRPr="00B94A02">
              <w:rPr>
                <w:rStyle w:val="NormalCharacter"/>
                <w:rFonts w:hAnsi="宋体" w:hint="eastAsia"/>
              </w:rPr>
              <w:t>www.ccgp.gov.cn</w:t>
            </w:r>
            <w:r w:rsidRPr="00B94A02">
              <w:rPr>
                <w:rStyle w:val="NormalCharacter"/>
                <w:rFonts w:hAnsi="宋体" w:hint="eastAsia"/>
              </w:rPr>
              <w:t>）政府采购严重违法失信行为信息记录名单（提供公告发布时间后网络截图加盖公章）</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687"/>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D1335">
            <w:pPr>
              <w:rPr>
                <w:rStyle w:val="NormalCharacter"/>
                <w:rFonts w:hAnsi="宋体"/>
              </w:rPr>
            </w:pPr>
            <w:r w:rsidRPr="00B94A02">
              <w:rPr>
                <w:rStyle w:val="NormalCharacter"/>
                <w:rFonts w:hAnsi="宋体" w:hint="eastAsia"/>
              </w:rPr>
              <w:t>响应</w:t>
            </w:r>
            <w:r w:rsidR="00887673" w:rsidRPr="00B94A02">
              <w:rPr>
                <w:rStyle w:val="NormalCharacter"/>
                <w:rFonts w:hAnsi="宋体"/>
              </w:rPr>
              <w:t>保证金</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1A3201" w:rsidP="000D1335">
            <w:pPr>
              <w:rPr>
                <w:rStyle w:val="NormalCharacter"/>
                <w:rFonts w:hAnsi="宋体"/>
              </w:rPr>
            </w:pPr>
            <w:r w:rsidRPr="00B94A02">
              <w:rPr>
                <w:rStyle w:val="NormalCharacter"/>
                <w:rFonts w:hAnsi="宋体" w:hint="eastAsia"/>
              </w:rPr>
              <w:t>是否符合谈判文件要求</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1A3201" w:rsidRPr="00B94A02">
        <w:trPr>
          <w:trHeight w:val="687"/>
        </w:trPr>
        <w:tc>
          <w:tcPr>
            <w:tcW w:w="1730" w:type="dxa"/>
            <w:tcBorders>
              <w:top w:val="single" w:sz="4" w:space="0" w:color="000000"/>
              <w:left w:val="single" w:sz="4" w:space="0" w:color="000000"/>
              <w:bottom w:val="single" w:sz="4" w:space="0" w:color="000000"/>
              <w:right w:val="single" w:sz="4" w:space="0" w:color="000000"/>
            </w:tcBorders>
            <w:vAlign w:val="center"/>
          </w:tcPr>
          <w:p w:rsidR="001A3201" w:rsidRPr="00B94A02" w:rsidRDefault="001A3201">
            <w:pPr>
              <w:rPr>
                <w:rStyle w:val="NormalCharacter"/>
                <w:rFonts w:hAnsi="宋体"/>
              </w:rPr>
            </w:pPr>
            <w:r w:rsidRPr="00B94A02">
              <w:rPr>
                <w:rStyle w:val="NormalCharacter"/>
                <w:rFonts w:hAnsi="宋体" w:hint="eastAsia"/>
              </w:rPr>
              <w:t>投标</w:t>
            </w:r>
            <w:r w:rsidRPr="00B94A02">
              <w:rPr>
                <w:rStyle w:val="NormalCharacter"/>
                <w:rFonts w:hAnsi="宋体"/>
              </w:rPr>
              <w:t>有效期</w:t>
            </w:r>
          </w:p>
        </w:tc>
        <w:tc>
          <w:tcPr>
            <w:tcW w:w="5837" w:type="dxa"/>
            <w:tcBorders>
              <w:top w:val="single" w:sz="4" w:space="0" w:color="000000"/>
              <w:left w:val="single" w:sz="4" w:space="0" w:color="000000"/>
              <w:bottom w:val="single" w:sz="4" w:space="0" w:color="000000"/>
              <w:right w:val="single" w:sz="4" w:space="0" w:color="000000"/>
            </w:tcBorders>
            <w:vAlign w:val="center"/>
          </w:tcPr>
          <w:p w:rsidR="001A3201" w:rsidRPr="00B94A02" w:rsidRDefault="001A3201" w:rsidP="000D1335">
            <w:pPr>
              <w:rPr>
                <w:rStyle w:val="NormalCharacter"/>
                <w:rFonts w:hAnsi="宋体"/>
              </w:rPr>
            </w:pPr>
            <w:r w:rsidRPr="00B94A02">
              <w:rPr>
                <w:rStyle w:val="NormalCharacter"/>
                <w:rFonts w:hAnsi="宋体" w:hint="eastAsia"/>
              </w:rPr>
              <w:t>是否符合谈判文件要求</w:t>
            </w:r>
          </w:p>
        </w:tc>
        <w:tc>
          <w:tcPr>
            <w:tcW w:w="999" w:type="dxa"/>
            <w:tcBorders>
              <w:top w:val="single" w:sz="4" w:space="0" w:color="000000"/>
              <w:left w:val="single" w:sz="4" w:space="0" w:color="000000"/>
              <w:bottom w:val="single" w:sz="4" w:space="0" w:color="000000"/>
              <w:right w:val="single" w:sz="4" w:space="0" w:color="000000"/>
            </w:tcBorders>
          </w:tcPr>
          <w:p w:rsidR="001A3201" w:rsidRPr="00B94A02" w:rsidRDefault="001A3201">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1A3201" w:rsidRPr="00B94A02" w:rsidRDefault="001A3201">
            <w:pPr>
              <w:spacing w:before="156" w:after="156" w:line="360" w:lineRule="auto"/>
              <w:jc w:val="center"/>
              <w:rPr>
                <w:rStyle w:val="NormalCharacter"/>
                <w:rFonts w:ascii="宋体" w:hAnsi="宋体"/>
                <w:szCs w:val="21"/>
              </w:rPr>
            </w:pPr>
          </w:p>
        </w:tc>
      </w:tr>
      <w:tr w:rsidR="00A858E0" w:rsidRPr="00B94A02">
        <w:trPr>
          <w:trHeight w:val="472"/>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CA34D3">
            <w:pPr>
              <w:rPr>
                <w:rStyle w:val="NormalCharacter"/>
                <w:rFonts w:hAnsi="宋体"/>
              </w:rPr>
            </w:pPr>
            <w:r w:rsidRPr="00B94A02">
              <w:rPr>
                <w:rStyle w:val="NormalCharacter"/>
                <w:rFonts w:hAnsi="宋体" w:hint="eastAsia"/>
              </w:rPr>
              <w:t>供货期</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1A3201">
            <w:pPr>
              <w:rPr>
                <w:rStyle w:val="NormalCharacter"/>
                <w:rFonts w:hAnsi="宋体"/>
              </w:rPr>
            </w:pPr>
            <w:r w:rsidRPr="00B94A02">
              <w:rPr>
                <w:rStyle w:val="NormalCharacter"/>
                <w:rFonts w:ascii="宋体" w:hAnsi="宋体" w:hint="eastAsia"/>
                <w:szCs w:val="21"/>
              </w:rPr>
              <w:t>是否符合谈判文件要求</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701"/>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053EA6">
            <w:pPr>
              <w:rPr>
                <w:rStyle w:val="NormalCharacter"/>
                <w:rFonts w:hAnsi="宋体"/>
              </w:rPr>
            </w:pPr>
            <w:r w:rsidRPr="00B94A02">
              <w:rPr>
                <w:rStyle w:val="NormalCharacter"/>
                <w:rFonts w:hAnsi="宋体" w:hint="eastAsia"/>
              </w:rPr>
              <w:t>响应</w:t>
            </w:r>
            <w:r w:rsidR="00887673" w:rsidRPr="00B94A02">
              <w:rPr>
                <w:rStyle w:val="NormalCharacter"/>
                <w:rFonts w:hAnsi="宋体"/>
              </w:rPr>
              <w:t>文件</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FB1F62">
            <w:pPr>
              <w:rPr>
                <w:rStyle w:val="NormalCharacter"/>
                <w:rFonts w:hAnsi="宋体"/>
              </w:rPr>
            </w:pPr>
            <w:r w:rsidRPr="00B94A02">
              <w:rPr>
                <w:rStyle w:val="NormalCharacter"/>
                <w:rFonts w:hAnsi="宋体"/>
              </w:rPr>
              <w:t>正、副本数量符合采购文件要求；</w:t>
            </w:r>
            <w:r w:rsidR="00887673" w:rsidRPr="00B94A02">
              <w:rPr>
                <w:rStyle w:val="NormalCharacter"/>
                <w:rFonts w:hAnsi="宋体"/>
              </w:rPr>
              <w:t>符合投标文件的式样、签署要求</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302"/>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rPr>
                <w:rStyle w:val="NormalCharacter"/>
                <w:rFonts w:hAnsi="宋体"/>
              </w:rPr>
            </w:pPr>
            <w:r w:rsidRPr="00B94A02">
              <w:rPr>
                <w:rStyle w:val="NormalCharacter"/>
                <w:rFonts w:hAnsi="宋体"/>
              </w:rPr>
              <w:lastRenderedPageBreak/>
              <w:t>报价项目完整性</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FB1F62">
            <w:pPr>
              <w:rPr>
                <w:rStyle w:val="NormalCharacter"/>
                <w:rFonts w:hAnsi="宋体"/>
              </w:rPr>
            </w:pPr>
            <w:r w:rsidRPr="00B94A02">
              <w:rPr>
                <w:rStyle w:val="NormalCharacter"/>
                <w:rFonts w:hAnsi="宋体" w:hint="eastAsia"/>
              </w:rPr>
              <w:t>是否</w:t>
            </w:r>
            <w:r w:rsidR="00887673" w:rsidRPr="00B94A02">
              <w:rPr>
                <w:rStyle w:val="NormalCharacter"/>
                <w:rFonts w:hAnsi="宋体"/>
              </w:rPr>
              <w:t>对本项目内所有的内容进行投标，漏报其投标将被拒绝</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302"/>
        </w:trPr>
        <w:tc>
          <w:tcPr>
            <w:tcW w:w="1730"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rPr>
                <w:rStyle w:val="NormalCharacter"/>
                <w:rFonts w:hAnsi="宋体"/>
              </w:rPr>
            </w:pPr>
            <w:r w:rsidRPr="00B94A02">
              <w:rPr>
                <w:rStyle w:val="NormalCharacter"/>
                <w:rFonts w:hAnsi="宋体"/>
              </w:rPr>
              <w:t>其它</w:t>
            </w:r>
          </w:p>
        </w:tc>
        <w:tc>
          <w:tcPr>
            <w:tcW w:w="5837" w:type="dxa"/>
            <w:tcBorders>
              <w:top w:val="single" w:sz="4" w:space="0" w:color="000000"/>
              <w:left w:val="single" w:sz="4" w:space="0" w:color="000000"/>
              <w:bottom w:val="single" w:sz="4" w:space="0" w:color="000000"/>
              <w:right w:val="single" w:sz="4" w:space="0" w:color="000000"/>
            </w:tcBorders>
            <w:vAlign w:val="center"/>
          </w:tcPr>
          <w:p w:rsidR="00A858E0" w:rsidRPr="00B94A02" w:rsidRDefault="00887673">
            <w:pPr>
              <w:rPr>
                <w:rStyle w:val="NormalCharacter"/>
                <w:rFonts w:hAnsi="宋体"/>
              </w:rPr>
            </w:pPr>
            <w:r w:rsidRPr="00B94A02">
              <w:rPr>
                <w:rStyle w:val="NormalCharacter"/>
                <w:rFonts w:hAnsi="宋体"/>
              </w:rPr>
              <w:t>无其它无效投标认定条件</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r w:rsidR="00A858E0" w:rsidRPr="00B94A02">
        <w:trPr>
          <w:trHeight w:val="706"/>
        </w:trPr>
        <w:tc>
          <w:tcPr>
            <w:tcW w:w="7567" w:type="dxa"/>
            <w:gridSpan w:val="2"/>
            <w:tcBorders>
              <w:top w:val="single" w:sz="4" w:space="0" w:color="000000"/>
              <w:left w:val="single" w:sz="4" w:space="0" w:color="000000"/>
              <w:bottom w:val="single" w:sz="4" w:space="0" w:color="000000"/>
              <w:right w:val="single" w:sz="4" w:space="0" w:color="000000"/>
            </w:tcBorders>
          </w:tcPr>
          <w:p w:rsidR="00A858E0" w:rsidRPr="00B94A02" w:rsidRDefault="00887673">
            <w:pPr>
              <w:spacing w:before="156" w:after="156" w:line="360" w:lineRule="auto"/>
              <w:jc w:val="center"/>
              <w:rPr>
                <w:rStyle w:val="NormalCharacter"/>
                <w:rFonts w:ascii="宋体" w:hAnsi="宋体"/>
                <w:szCs w:val="21"/>
              </w:rPr>
            </w:pPr>
            <w:r w:rsidRPr="00B94A02">
              <w:rPr>
                <w:rStyle w:val="NormalCharacter"/>
                <w:rFonts w:ascii="宋体" w:hAnsi="宋体"/>
                <w:szCs w:val="21"/>
              </w:rPr>
              <w:t>结     论</w:t>
            </w:r>
          </w:p>
        </w:tc>
        <w:tc>
          <w:tcPr>
            <w:tcW w:w="999"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c>
          <w:tcPr>
            <w:tcW w:w="784" w:type="dxa"/>
            <w:tcBorders>
              <w:top w:val="single" w:sz="4" w:space="0" w:color="000000"/>
              <w:left w:val="single" w:sz="4" w:space="0" w:color="000000"/>
              <w:bottom w:val="single" w:sz="4" w:space="0" w:color="000000"/>
              <w:right w:val="single" w:sz="4" w:space="0" w:color="000000"/>
            </w:tcBorders>
          </w:tcPr>
          <w:p w:rsidR="00A858E0" w:rsidRPr="00B94A02" w:rsidRDefault="00A858E0">
            <w:pPr>
              <w:spacing w:before="156" w:after="156" w:line="360" w:lineRule="auto"/>
              <w:jc w:val="center"/>
              <w:rPr>
                <w:rStyle w:val="NormalCharacter"/>
                <w:rFonts w:ascii="宋体" w:hAnsi="宋体"/>
                <w:szCs w:val="21"/>
              </w:rPr>
            </w:pPr>
          </w:p>
        </w:tc>
      </w:tr>
    </w:tbl>
    <w:p w:rsidR="00A858E0" w:rsidRPr="00B94A02" w:rsidRDefault="00887673">
      <w:pPr>
        <w:spacing w:line="360" w:lineRule="auto"/>
        <w:rPr>
          <w:rStyle w:val="NormalCharacter"/>
          <w:szCs w:val="21"/>
        </w:rPr>
      </w:pPr>
      <w:r w:rsidRPr="00B94A02">
        <w:rPr>
          <w:rStyle w:val="NormalCharacter"/>
          <w:szCs w:val="21"/>
        </w:rPr>
        <w:t>1</w:t>
      </w:r>
      <w:r w:rsidRPr="00B94A02">
        <w:rPr>
          <w:rStyle w:val="NormalCharacter"/>
          <w:rFonts w:hAnsi="宋体"/>
          <w:szCs w:val="21"/>
        </w:rPr>
        <w:t>、表中只需填写</w:t>
      </w:r>
      <w:r w:rsidRPr="00B94A02">
        <w:rPr>
          <w:rStyle w:val="NormalCharacter"/>
          <w:szCs w:val="21"/>
        </w:rPr>
        <w:t>“√/</w:t>
      </w:r>
      <w:r w:rsidRPr="00B94A02">
        <w:rPr>
          <w:rStyle w:val="NormalCharacter"/>
          <w:rFonts w:hAnsi="宋体"/>
          <w:szCs w:val="21"/>
        </w:rPr>
        <w:t>通过</w:t>
      </w:r>
      <w:r w:rsidRPr="00B94A02">
        <w:rPr>
          <w:rStyle w:val="NormalCharacter"/>
          <w:szCs w:val="21"/>
        </w:rPr>
        <w:t>”</w:t>
      </w:r>
      <w:r w:rsidRPr="00B94A02">
        <w:rPr>
          <w:rStyle w:val="NormalCharacter"/>
          <w:rFonts w:hAnsi="宋体"/>
          <w:szCs w:val="21"/>
        </w:rPr>
        <w:t>或</w:t>
      </w:r>
      <w:r w:rsidRPr="00B94A02">
        <w:rPr>
          <w:rStyle w:val="NormalCharacter"/>
          <w:szCs w:val="21"/>
        </w:rPr>
        <w:t>“×/</w:t>
      </w:r>
      <w:r w:rsidRPr="00B94A02">
        <w:rPr>
          <w:rStyle w:val="NormalCharacter"/>
          <w:rFonts w:hAnsi="宋体"/>
          <w:szCs w:val="21"/>
        </w:rPr>
        <w:t>不通过</w:t>
      </w:r>
      <w:r w:rsidRPr="00B94A02">
        <w:rPr>
          <w:rStyle w:val="NormalCharacter"/>
          <w:szCs w:val="21"/>
        </w:rPr>
        <w:t>”</w:t>
      </w:r>
      <w:r w:rsidRPr="00B94A02">
        <w:rPr>
          <w:rStyle w:val="NormalCharacter"/>
          <w:rFonts w:hAnsi="宋体"/>
          <w:szCs w:val="21"/>
        </w:rPr>
        <w:t>。</w:t>
      </w:r>
    </w:p>
    <w:p w:rsidR="00A858E0" w:rsidRPr="00B94A02" w:rsidRDefault="00887673">
      <w:pPr>
        <w:spacing w:line="360" w:lineRule="auto"/>
        <w:rPr>
          <w:rStyle w:val="NormalCharacter"/>
          <w:szCs w:val="21"/>
        </w:rPr>
      </w:pPr>
      <w:r w:rsidRPr="00B94A02">
        <w:rPr>
          <w:rStyle w:val="NormalCharacter"/>
          <w:szCs w:val="21"/>
        </w:rPr>
        <w:t>2</w:t>
      </w:r>
      <w:r w:rsidRPr="00B94A02">
        <w:rPr>
          <w:rStyle w:val="NormalCharacter"/>
          <w:rFonts w:hAnsi="宋体"/>
          <w:szCs w:val="21"/>
        </w:rPr>
        <w:t>、在结论中按</w:t>
      </w:r>
      <w:r w:rsidRPr="00B94A02">
        <w:rPr>
          <w:rStyle w:val="NormalCharacter"/>
          <w:szCs w:val="21"/>
        </w:rPr>
        <w:t>“</w:t>
      </w:r>
      <w:r w:rsidRPr="00B94A02">
        <w:rPr>
          <w:rStyle w:val="NormalCharacter"/>
          <w:rFonts w:hAnsi="宋体"/>
          <w:szCs w:val="21"/>
        </w:rPr>
        <w:t>一项否决</w:t>
      </w:r>
      <w:r w:rsidRPr="00B94A02">
        <w:rPr>
          <w:rStyle w:val="NormalCharacter"/>
          <w:szCs w:val="21"/>
        </w:rPr>
        <w:t>”</w:t>
      </w:r>
      <w:r w:rsidRPr="00B94A02">
        <w:rPr>
          <w:rStyle w:val="NormalCharacter"/>
          <w:rFonts w:hAnsi="宋体"/>
          <w:szCs w:val="21"/>
        </w:rPr>
        <w:t>的原则，只有全部是</w:t>
      </w:r>
      <w:r w:rsidRPr="00B94A02">
        <w:rPr>
          <w:rStyle w:val="NormalCharacter"/>
          <w:szCs w:val="21"/>
        </w:rPr>
        <w:t>√/</w:t>
      </w:r>
      <w:r w:rsidRPr="00B94A02">
        <w:rPr>
          <w:rStyle w:val="NormalCharacter"/>
          <w:rFonts w:hAnsi="宋体"/>
          <w:szCs w:val="21"/>
        </w:rPr>
        <w:t>通过的，填写</w:t>
      </w:r>
      <w:r w:rsidRPr="00B94A02">
        <w:rPr>
          <w:rStyle w:val="NormalCharacter"/>
          <w:szCs w:val="21"/>
        </w:rPr>
        <w:t>“</w:t>
      </w:r>
      <w:r w:rsidRPr="00B94A02">
        <w:rPr>
          <w:rStyle w:val="NormalCharacter"/>
          <w:rFonts w:hAnsi="宋体"/>
          <w:szCs w:val="21"/>
        </w:rPr>
        <w:t>合格</w:t>
      </w:r>
      <w:r w:rsidRPr="00B94A02">
        <w:rPr>
          <w:rStyle w:val="NormalCharacter"/>
          <w:szCs w:val="21"/>
        </w:rPr>
        <w:t>”</w:t>
      </w:r>
      <w:r w:rsidRPr="00B94A02">
        <w:rPr>
          <w:rStyle w:val="NormalCharacter"/>
          <w:rFonts w:hAnsi="宋体"/>
          <w:szCs w:val="21"/>
        </w:rPr>
        <w:t>；只要其中有一项是</w:t>
      </w:r>
      <w:r w:rsidRPr="00B94A02">
        <w:rPr>
          <w:rStyle w:val="NormalCharacter"/>
          <w:szCs w:val="21"/>
        </w:rPr>
        <w:t>×/</w:t>
      </w:r>
      <w:r w:rsidRPr="00B94A02">
        <w:rPr>
          <w:rStyle w:val="NormalCharacter"/>
          <w:rFonts w:hAnsi="宋体"/>
          <w:szCs w:val="21"/>
        </w:rPr>
        <w:t>不通过的，填写</w:t>
      </w:r>
      <w:r w:rsidRPr="00B94A02">
        <w:rPr>
          <w:rStyle w:val="NormalCharacter"/>
          <w:szCs w:val="21"/>
        </w:rPr>
        <w:t>“</w:t>
      </w:r>
      <w:r w:rsidRPr="00B94A02">
        <w:rPr>
          <w:rStyle w:val="NormalCharacter"/>
          <w:rFonts w:hAnsi="宋体"/>
          <w:szCs w:val="21"/>
        </w:rPr>
        <w:t>不合格</w:t>
      </w:r>
      <w:r w:rsidRPr="00B94A02">
        <w:rPr>
          <w:rStyle w:val="NormalCharacter"/>
          <w:szCs w:val="21"/>
        </w:rPr>
        <w:t>”</w:t>
      </w:r>
      <w:r w:rsidRPr="00B94A02">
        <w:rPr>
          <w:rStyle w:val="NormalCharacter"/>
          <w:rFonts w:hAnsi="宋体"/>
          <w:szCs w:val="21"/>
        </w:rPr>
        <w:t>。</w:t>
      </w:r>
    </w:p>
    <w:p w:rsidR="00A858E0" w:rsidRPr="00B94A02" w:rsidRDefault="00887673">
      <w:pPr>
        <w:spacing w:line="360" w:lineRule="auto"/>
        <w:rPr>
          <w:rStyle w:val="NormalCharacter"/>
          <w:sz w:val="24"/>
        </w:rPr>
      </w:pPr>
      <w:r w:rsidRPr="00B94A02">
        <w:rPr>
          <w:rStyle w:val="NormalCharacter"/>
          <w:szCs w:val="21"/>
        </w:rPr>
        <w:t>3</w:t>
      </w:r>
      <w:r w:rsidRPr="00B94A02">
        <w:rPr>
          <w:rStyle w:val="NormalCharacter"/>
          <w:rFonts w:hAnsi="宋体"/>
          <w:szCs w:val="21"/>
        </w:rPr>
        <w:t>、结论是合格的，才能进入下一轮；不合格的被淘汰。</w:t>
      </w:r>
    </w:p>
    <w:p w:rsidR="00A858E0" w:rsidRPr="00B94A02" w:rsidRDefault="00887673">
      <w:pPr>
        <w:spacing w:line="480" w:lineRule="exact"/>
        <w:ind w:firstLineChars="150" w:firstLine="360"/>
        <w:rPr>
          <w:rStyle w:val="NormalCharacter"/>
          <w:rFonts w:ascii="宋体" w:hAnsi="宋体"/>
          <w:sz w:val="24"/>
        </w:rPr>
      </w:pPr>
      <w:r w:rsidRPr="00B94A02">
        <w:rPr>
          <w:rStyle w:val="NormalCharacter"/>
          <w:rFonts w:ascii="宋体" w:hAnsi="宋体"/>
          <w:sz w:val="24"/>
        </w:rPr>
        <w:t>谈判小组：                                 日期：    年    月    日</w:t>
      </w:r>
    </w:p>
    <w:p w:rsidR="00A858E0" w:rsidRPr="00B94A02" w:rsidRDefault="00A858E0">
      <w:pPr>
        <w:snapToGrid w:val="0"/>
        <w:spacing w:line="360" w:lineRule="auto"/>
        <w:rPr>
          <w:rStyle w:val="NormalCharacter"/>
          <w:rFonts w:ascii="宋体" w:hAnsi="宋体"/>
          <w:b/>
          <w:sz w:val="44"/>
          <w:szCs w:val="44"/>
        </w:rPr>
      </w:pPr>
    </w:p>
    <w:p w:rsidR="00A858E0" w:rsidRPr="00B94A02" w:rsidRDefault="00A858E0">
      <w:pPr>
        <w:snapToGrid w:val="0"/>
        <w:spacing w:line="360" w:lineRule="auto"/>
        <w:rPr>
          <w:rStyle w:val="NormalCharacter"/>
          <w:rFonts w:ascii="宋体" w:hAnsi="宋体"/>
          <w:b/>
          <w:sz w:val="44"/>
          <w:szCs w:val="44"/>
        </w:rPr>
        <w:sectPr w:rsidR="00A858E0" w:rsidRPr="00B94A02">
          <w:pgSz w:w="11906" w:h="16838"/>
          <w:pgMar w:top="1559" w:right="1559" w:bottom="999" w:left="1559" w:header="851" w:footer="992" w:gutter="0"/>
          <w:cols w:space="720"/>
          <w:docGrid w:type="lines" w:linePitch="312"/>
        </w:sectPr>
      </w:pPr>
    </w:p>
    <w:p w:rsidR="00A858E0" w:rsidRPr="00B94A02" w:rsidRDefault="00887673">
      <w:pPr>
        <w:tabs>
          <w:tab w:val="left" w:pos="180"/>
        </w:tabs>
        <w:snapToGrid w:val="0"/>
        <w:spacing w:line="360" w:lineRule="auto"/>
        <w:ind w:firstLineChars="147" w:firstLine="310"/>
        <w:jc w:val="center"/>
        <w:rPr>
          <w:rStyle w:val="NormalCharacter"/>
          <w:rFonts w:ascii="宋体" w:hAnsi="宋体"/>
          <w:b/>
        </w:rPr>
      </w:pPr>
      <w:r w:rsidRPr="00B94A02">
        <w:rPr>
          <w:rStyle w:val="NormalCharacter"/>
          <w:rFonts w:ascii="宋体" w:hAnsi="宋体"/>
          <w:b/>
        </w:rPr>
        <w:lastRenderedPageBreak/>
        <w:t>最终报价函</w:t>
      </w:r>
    </w:p>
    <w:p w:rsidR="00A858E0" w:rsidRPr="00B94A02" w:rsidRDefault="00A858E0">
      <w:pPr>
        <w:snapToGrid w:val="0"/>
        <w:spacing w:line="460" w:lineRule="exact"/>
        <w:rPr>
          <w:rStyle w:val="NormalCharacter"/>
          <w:rFonts w:ascii="宋体" w:hAnsi="宋体"/>
          <w:spacing w:val="8"/>
        </w:rPr>
      </w:pPr>
    </w:p>
    <w:p w:rsidR="00A858E0" w:rsidRPr="00B94A02" w:rsidRDefault="00887673">
      <w:pPr>
        <w:ind w:right="62"/>
        <w:rPr>
          <w:rStyle w:val="NormalCharacter"/>
          <w:rFonts w:ascii="宋体" w:hAnsi="宋体" w:cs="宋体"/>
          <w:b/>
          <w:bCs/>
          <w:szCs w:val="21"/>
        </w:rPr>
      </w:pPr>
      <w:r w:rsidRPr="00B94A02">
        <w:rPr>
          <w:rStyle w:val="NormalCharacter"/>
          <w:rFonts w:ascii="宋体" w:hAnsi="宋体" w:cs="宋体"/>
          <w:b/>
          <w:bCs/>
          <w:szCs w:val="21"/>
        </w:rPr>
        <w:t>项目名称：</w:t>
      </w:r>
      <w:r w:rsidR="004B5A3A">
        <w:rPr>
          <w:rStyle w:val="NormalCharacter"/>
          <w:rFonts w:ascii="宋体" w:hAnsi="宋体" w:cs="宋体"/>
          <w:b/>
          <w:bCs/>
          <w:szCs w:val="21"/>
        </w:rPr>
        <w:t>白沙县基层医疗卫生机构标识牌标准化建设项目（二次）</w:t>
      </w:r>
      <w:r w:rsidRPr="00B94A02">
        <w:rPr>
          <w:rStyle w:val="NormalCharacter"/>
          <w:rFonts w:ascii="宋体" w:hAnsi="宋体" w:cs="宋体"/>
          <w:b/>
          <w:bCs/>
          <w:szCs w:val="21"/>
        </w:rPr>
        <w:t xml:space="preserve">  </w:t>
      </w:r>
    </w:p>
    <w:p w:rsidR="00A858E0" w:rsidRPr="00B94A02" w:rsidRDefault="00A858E0">
      <w:pPr>
        <w:ind w:right="62"/>
        <w:rPr>
          <w:rStyle w:val="NormalCharacter"/>
          <w:rFonts w:ascii="宋体" w:hAnsi="宋体" w:cs="宋体"/>
          <w:b/>
          <w:bCs/>
          <w:szCs w:val="21"/>
        </w:rPr>
      </w:pPr>
    </w:p>
    <w:p w:rsidR="00A858E0" w:rsidRPr="00B94A02" w:rsidRDefault="00887673">
      <w:pPr>
        <w:ind w:right="62"/>
        <w:rPr>
          <w:rStyle w:val="NormalCharacter"/>
          <w:rFonts w:ascii="宋体" w:hAnsi="宋体" w:cs="宋体"/>
          <w:b/>
          <w:bCs/>
          <w:szCs w:val="21"/>
        </w:rPr>
      </w:pPr>
      <w:r w:rsidRPr="00B94A02">
        <w:rPr>
          <w:rStyle w:val="NormalCharacter"/>
          <w:rFonts w:ascii="宋体" w:hAnsi="宋体" w:cs="宋体"/>
          <w:b/>
          <w:bCs/>
          <w:szCs w:val="21"/>
        </w:rPr>
        <w:t xml:space="preserve">          </w:t>
      </w:r>
    </w:p>
    <w:p w:rsidR="00A858E0" w:rsidRPr="00B94A02" w:rsidRDefault="00887673">
      <w:pPr>
        <w:ind w:right="62"/>
        <w:rPr>
          <w:rStyle w:val="NormalCharacter"/>
          <w:rFonts w:ascii="宋体" w:hAnsi="宋体" w:cs="宋体"/>
          <w:b/>
          <w:bCs/>
          <w:szCs w:val="21"/>
        </w:rPr>
      </w:pPr>
      <w:r w:rsidRPr="00B94A02">
        <w:rPr>
          <w:rStyle w:val="NormalCharacter"/>
          <w:rFonts w:ascii="宋体" w:hAnsi="宋体" w:cs="宋体"/>
          <w:b/>
          <w:bCs/>
          <w:szCs w:val="21"/>
        </w:rPr>
        <w:t>项目编号：</w:t>
      </w:r>
      <w:r w:rsidR="004B5A3A">
        <w:rPr>
          <w:rStyle w:val="NormalCharacter"/>
          <w:rFonts w:ascii="宋体" w:hAnsi="宋体" w:cs="宋体"/>
          <w:b/>
          <w:bCs/>
          <w:szCs w:val="21"/>
        </w:rPr>
        <w:t>ZDPA-2021—007</w:t>
      </w:r>
    </w:p>
    <w:p w:rsidR="00A858E0" w:rsidRPr="00B94A02" w:rsidRDefault="00A858E0">
      <w:pPr>
        <w:rPr>
          <w:rStyle w:val="NormalCharacter"/>
        </w:rPr>
      </w:pPr>
    </w:p>
    <w:p w:rsidR="00A858E0" w:rsidRPr="00B94A02" w:rsidRDefault="00887673">
      <w:pPr>
        <w:spacing w:line="360" w:lineRule="auto"/>
        <w:rPr>
          <w:rStyle w:val="NormalCharacter"/>
          <w:rFonts w:ascii="宋体" w:hAnsi="宋体"/>
        </w:rPr>
      </w:pPr>
      <w:r w:rsidRPr="00B94A02">
        <w:rPr>
          <w:rStyle w:val="NormalCharacter"/>
          <w:rFonts w:ascii="宋体" w:hAnsi="宋体"/>
        </w:rPr>
        <w:t xml:space="preserve"> </w:t>
      </w:r>
    </w:p>
    <w:p w:rsidR="00A858E0" w:rsidRPr="00B94A02" w:rsidRDefault="00887673">
      <w:pPr>
        <w:pStyle w:val="179"/>
        <w:numPr>
          <w:ilvl w:val="0"/>
          <w:numId w:val="12"/>
        </w:numPr>
        <w:snapToGrid w:val="0"/>
        <w:spacing w:after="200" w:line="360" w:lineRule="auto"/>
        <w:ind w:firstLineChars="0"/>
        <w:jc w:val="left"/>
        <w:rPr>
          <w:rStyle w:val="NormalCharacter"/>
          <w:rFonts w:ascii="宋体" w:hAnsi="宋体"/>
          <w:b/>
        </w:rPr>
      </w:pPr>
      <w:r w:rsidRPr="00B94A02">
        <w:rPr>
          <w:rStyle w:val="NormalCharacter"/>
          <w:rFonts w:ascii="宋体" w:hAnsi="宋体"/>
          <w:b/>
        </w:rPr>
        <w:t>最终报价为：</w:t>
      </w:r>
    </w:p>
    <w:p w:rsidR="00A858E0" w:rsidRPr="00B94A02" w:rsidRDefault="00A858E0">
      <w:pPr>
        <w:spacing w:line="360" w:lineRule="auto"/>
        <w:rPr>
          <w:rStyle w:val="NormalCharacter"/>
          <w:rFonts w:ascii="宋体" w:hAnsi="宋体"/>
        </w:rPr>
      </w:pPr>
    </w:p>
    <w:p w:rsidR="00A858E0" w:rsidRPr="00B94A02" w:rsidRDefault="00887673">
      <w:pPr>
        <w:spacing w:line="720" w:lineRule="auto"/>
        <w:rPr>
          <w:rStyle w:val="NormalCharacter"/>
          <w:rFonts w:ascii="宋体" w:hAnsi="宋体"/>
        </w:rPr>
      </w:pPr>
      <w:r w:rsidRPr="00B94A02">
        <w:rPr>
          <w:rStyle w:val="NormalCharacter"/>
          <w:rFonts w:ascii="宋体" w:hAnsi="宋体"/>
        </w:rPr>
        <w:t>人民币（小写）</w:t>
      </w:r>
      <w:r w:rsidRPr="00B94A02">
        <w:rPr>
          <w:rStyle w:val="NormalCharacter"/>
          <w:rFonts w:ascii="Arial" w:hAnsi="Arial"/>
          <w:u w:val="single"/>
        </w:rPr>
        <w:t>¥</w:t>
      </w:r>
      <w:r w:rsidRPr="00B94A02">
        <w:rPr>
          <w:rStyle w:val="NormalCharacter"/>
          <w:rFonts w:ascii="宋体" w:hAnsi="宋体"/>
          <w:u w:val="single"/>
        </w:rPr>
        <w:t xml:space="preserve">                                       </w:t>
      </w:r>
      <w:r w:rsidRPr="00B94A02">
        <w:rPr>
          <w:rStyle w:val="NormalCharacter"/>
          <w:rFonts w:ascii="宋体" w:hAnsi="宋体"/>
        </w:rPr>
        <w:t xml:space="preserve">  </w:t>
      </w:r>
    </w:p>
    <w:p w:rsidR="00A858E0" w:rsidRPr="00B94A02" w:rsidRDefault="00887673">
      <w:pPr>
        <w:spacing w:line="720" w:lineRule="auto"/>
        <w:rPr>
          <w:rStyle w:val="NormalCharacter"/>
          <w:rFonts w:ascii="宋体" w:hAnsi="宋体"/>
        </w:rPr>
      </w:pPr>
      <w:r w:rsidRPr="00B94A02">
        <w:rPr>
          <w:rStyle w:val="NormalCharacter"/>
          <w:rFonts w:ascii="宋体" w:hAnsi="宋体"/>
        </w:rPr>
        <w:t xml:space="preserve">      （大写）</w:t>
      </w:r>
      <w:r w:rsidRPr="00B94A02">
        <w:rPr>
          <w:rStyle w:val="NormalCharacter"/>
          <w:rFonts w:ascii="Arial" w:hAnsi="Arial"/>
          <w:u w:val="single"/>
        </w:rPr>
        <w:t xml:space="preserve"> </w:t>
      </w:r>
      <w:r w:rsidRPr="00B94A02">
        <w:rPr>
          <w:rStyle w:val="NormalCharacter"/>
          <w:rFonts w:ascii="宋体" w:hAnsi="宋体"/>
          <w:u w:val="single"/>
        </w:rPr>
        <w:t xml:space="preserve">                                       </w:t>
      </w:r>
    </w:p>
    <w:p w:rsidR="00A858E0" w:rsidRPr="00B94A02" w:rsidRDefault="00A858E0">
      <w:pPr>
        <w:spacing w:line="360" w:lineRule="auto"/>
        <w:rPr>
          <w:rStyle w:val="NormalCharacter"/>
          <w:rFonts w:ascii="宋体" w:hAnsi="宋体"/>
        </w:rPr>
      </w:pPr>
    </w:p>
    <w:p w:rsidR="00A858E0" w:rsidRPr="00B94A02" w:rsidRDefault="00887673">
      <w:pPr>
        <w:spacing w:line="360" w:lineRule="auto"/>
        <w:rPr>
          <w:rStyle w:val="NormalCharacter"/>
          <w:rFonts w:ascii="宋体" w:hAnsi="宋体"/>
        </w:rPr>
      </w:pPr>
      <w:r w:rsidRPr="00B94A02">
        <w:rPr>
          <w:rStyle w:val="NormalCharacter"/>
          <w:rFonts w:ascii="宋体" w:hAnsi="宋体"/>
          <w:b/>
        </w:rPr>
        <w:t>2、其它承诺</w:t>
      </w:r>
    </w:p>
    <w:p w:rsidR="00A858E0" w:rsidRPr="00B94A02" w:rsidRDefault="00A858E0">
      <w:pPr>
        <w:spacing w:line="360" w:lineRule="auto"/>
        <w:rPr>
          <w:rStyle w:val="NormalCharacter"/>
          <w:rFonts w:ascii="宋体" w:hAnsi="宋体"/>
        </w:rPr>
      </w:pPr>
    </w:p>
    <w:p w:rsidR="00A858E0" w:rsidRPr="00B94A02" w:rsidRDefault="00887673">
      <w:pPr>
        <w:spacing w:line="360" w:lineRule="auto"/>
        <w:rPr>
          <w:rStyle w:val="NormalCharacter"/>
          <w:rFonts w:ascii="宋体" w:hAnsi="宋体"/>
        </w:rPr>
      </w:pPr>
      <w:r w:rsidRPr="00B94A02">
        <w:rPr>
          <w:rStyle w:val="NormalCharacter"/>
          <w:rFonts w:ascii="宋体" w:hAnsi="宋体"/>
        </w:rPr>
        <w:t>其余部分均以已递交的响应文件为准。</w:t>
      </w:r>
    </w:p>
    <w:p w:rsidR="00A858E0" w:rsidRPr="00B94A02" w:rsidRDefault="00A858E0">
      <w:pPr>
        <w:spacing w:line="360" w:lineRule="auto"/>
        <w:rPr>
          <w:rStyle w:val="NormalCharacter"/>
          <w:rFonts w:ascii="宋体" w:hAnsi="宋体"/>
        </w:rPr>
      </w:pPr>
    </w:p>
    <w:p w:rsidR="00A858E0" w:rsidRPr="00B94A02" w:rsidRDefault="00887673">
      <w:pPr>
        <w:rPr>
          <w:rStyle w:val="NormalCharacter"/>
          <w:rFonts w:ascii="宋体" w:hAnsi="宋体"/>
          <w:b/>
        </w:rPr>
      </w:pPr>
      <w:r w:rsidRPr="00B94A02">
        <w:rPr>
          <w:rStyle w:val="NormalCharacter"/>
          <w:rFonts w:ascii="宋体" w:hAnsi="宋体"/>
          <w:b/>
        </w:rPr>
        <w:t xml:space="preserve">供应商全称： </w:t>
      </w:r>
    </w:p>
    <w:p w:rsidR="00A858E0" w:rsidRPr="00B94A02" w:rsidRDefault="00A858E0">
      <w:pPr>
        <w:spacing w:line="360" w:lineRule="auto"/>
        <w:rPr>
          <w:rStyle w:val="NormalCharacter"/>
          <w:rFonts w:ascii="宋体" w:hAnsi="宋体"/>
          <w:b/>
        </w:rPr>
      </w:pPr>
    </w:p>
    <w:p w:rsidR="00A858E0" w:rsidRPr="00B94A02" w:rsidRDefault="00A858E0">
      <w:pPr>
        <w:spacing w:line="360" w:lineRule="auto"/>
        <w:rPr>
          <w:rStyle w:val="NormalCharacter"/>
          <w:rFonts w:ascii="宋体" w:hAnsi="宋体"/>
          <w:b/>
        </w:rPr>
      </w:pPr>
    </w:p>
    <w:p w:rsidR="00A858E0" w:rsidRPr="00B94A02" w:rsidRDefault="00887673">
      <w:pPr>
        <w:spacing w:line="360" w:lineRule="auto"/>
        <w:rPr>
          <w:rStyle w:val="NormalCharacter"/>
          <w:rFonts w:ascii="宋体" w:hAnsi="宋体"/>
          <w:b/>
        </w:rPr>
      </w:pPr>
      <w:r w:rsidRPr="00B94A02">
        <w:rPr>
          <w:rStyle w:val="NormalCharacter"/>
          <w:rFonts w:ascii="宋体" w:hAnsi="宋体"/>
          <w:b/>
        </w:rPr>
        <w:t xml:space="preserve">法定代表人或授权人(签字)：      </w:t>
      </w:r>
    </w:p>
    <w:p w:rsidR="00A858E0" w:rsidRPr="00B94A02" w:rsidRDefault="00887673">
      <w:pPr>
        <w:spacing w:line="360" w:lineRule="auto"/>
        <w:rPr>
          <w:rStyle w:val="NormalCharacter"/>
          <w:rFonts w:ascii="宋体" w:hAnsi="宋体"/>
        </w:rPr>
      </w:pPr>
      <w:r w:rsidRPr="00B94A02">
        <w:rPr>
          <w:rStyle w:val="NormalCharacter"/>
          <w:rFonts w:ascii="宋体" w:hAnsi="宋体"/>
        </w:rPr>
        <w:t xml:space="preserve">                  </w:t>
      </w:r>
    </w:p>
    <w:p w:rsidR="00A858E0" w:rsidRPr="00B94A02" w:rsidRDefault="00A858E0">
      <w:pPr>
        <w:spacing w:line="360" w:lineRule="auto"/>
        <w:rPr>
          <w:rStyle w:val="NormalCharacter"/>
          <w:rFonts w:ascii="宋体" w:hAnsi="宋体"/>
        </w:rPr>
      </w:pPr>
    </w:p>
    <w:p w:rsidR="00A858E0" w:rsidRPr="00B94A02" w:rsidRDefault="00887673">
      <w:pPr>
        <w:spacing w:line="360" w:lineRule="auto"/>
        <w:rPr>
          <w:rStyle w:val="NormalCharacter"/>
          <w:rFonts w:ascii="宋体" w:hAnsi="宋体"/>
        </w:rPr>
      </w:pPr>
      <w:r w:rsidRPr="00B94A02">
        <w:rPr>
          <w:rStyle w:val="NormalCharacter"/>
          <w:rFonts w:ascii="宋体" w:hAnsi="宋体"/>
        </w:rPr>
        <w:t>日期：  年   月   日</w:t>
      </w:r>
    </w:p>
    <w:p w:rsidR="00A858E0" w:rsidRPr="00B94A02" w:rsidRDefault="00A858E0">
      <w:pPr>
        <w:snapToGrid w:val="0"/>
        <w:spacing w:line="360" w:lineRule="auto"/>
        <w:rPr>
          <w:rStyle w:val="NormalCharacter"/>
          <w:rFonts w:ascii="宋体" w:hAnsi="宋体"/>
          <w:b/>
          <w:sz w:val="44"/>
          <w:szCs w:val="44"/>
        </w:rPr>
      </w:pPr>
    </w:p>
    <w:p w:rsidR="00A858E0" w:rsidRPr="00B94A02" w:rsidRDefault="00887673">
      <w:pPr>
        <w:tabs>
          <w:tab w:val="left" w:pos="654"/>
          <w:tab w:val="left" w:pos="1734"/>
          <w:tab w:val="left" w:pos="2814"/>
          <w:tab w:val="left" w:pos="3894"/>
          <w:tab w:val="left" w:pos="5334"/>
          <w:tab w:val="left" w:pos="6414"/>
          <w:tab w:val="left" w:pos="7254"/>
          <w:tab w:val="left" w:pos="8574"/>
          <w:tab w:val="left" w:pos="9654"/>
        </w:tabs>
        <w:spacing w:line="360" w:lineRule="auto"/>
        <w:rPr>
          <w:rStyle w:val="NormalCharacter"/>
          <w:rFonts w:ascii="宋体" w:hAnsi="宋体"/>
          <w:sz w:val="24"/>
        </w:rPr>
      </w:pPr>
      <w:r w:rsidRPr="00B94A02">
        <w:rPr>
          <w:rStyle w:val="NormalCharacter"/>
          <w:rFonts w:ascii="宋体" w:hAnsi="宋体"/>
          <w:sz w:val="24"/>
        </w:rPr>
        <w:t>注：</w:t>
      </w:r>
    </w:p>
    <w:p w:rsidR="00A858E0" w:rsidRPr="00B94A02" w:rsidRDefault="00887673">
      <w:pPr>
        <w:tabs>
          <w:tab w:val="left" w:pos="654"/>
          <w:tab w:val="left" w:pos="1734"/>
          <w:tab w:val="left" w:pos="2814"/>
          <w:tab w:val="left" w:pos="3894"/>
          <w:tab w:val="left" w:pos="5334"/>
          <w:tab w:val="left" w:pos="6414"/>
          <w:tab w:val="left" w:pos="7254"/>
          <w:tab w:val="left" w:pos="8574"/>
          <w:tab w:val="left" w:pos="9654"/>
        </w:tabs>
        <w:spacing w:line="360" w:lineRule="auto"/>
        <w:rPr>
          <w:rStyle w:val="NormalCharacter"/>
          <w:rFonts w:ascii="宋体" w:hAnsi="宋体"/>
          <w:sz w:val="24"/>
        </w:rPr>
      </w:pPr>
      <w:r w:rsidRPr="00B94A02">
        <w:rPr>
          <w:rStyle w:val="NormalCharacter"/>
          <w:rFonts w:ascii="宋体" w:hAnsi="宋体"/>
          <w:bCs/>
          <w:sz w:val="24"/>
        </w:rPr>
        <w:t>1、所有报价用人民币元。</w:t>
      </w:r>
    </w:p>
    <w:p w:rsidR="005308DB" w:rsidRPr="00B94A02" w:rsidRDefault="00887673">
      <w:pPr>
        <w:snapToGrid w:val="0"/>
        <w:spacing w:line="360" w:lineRule="auto"/>
        <w:rPr>
          <w:rStyle w:val="NormalCharacter"/>
          <w:rFonts w:ascii="宋体" w:hAnsi="宋体"/>
          <w:b/>
          <w:spacing w:val="15"/>
          <w:sz w:val="24"/>
        </w:rPr>
      </w:pPr>
      <w:r w:rsidRPr="00B94A02">
        <w:rPr>
          <w:rStyle w:val="NormalCharacter"/>
          <w:rFonts w:ascii="宋体" w:hAnsi="宋体"/>
          <w:b/>
          <w:bCs/>
          <w:sz w:val="24"/>
        </w:rPr>
        <w:t>2、</w:t>
      </w:r>
      <w:r w:rsidRPr="00B94A02">
        <w:rPr>
          <w:rStyle w:val="NormalCharacter"/>
          <w:rFonts w:ascii="宋体" w:hAnsi="宋体"/>
          <w:b/>
          <w:sz w:val="24"/>
        </w:rPr>
        <w:t>投标人将</w:t>
      </w:r>
      <w:r w:rsidRPr="00B94A02">
        <w:rPr>
          <w:rStyle w:val="NormalCharacter"/>
          <w:rFonts w:ascii="宋体" w:hAnsi="宋体"/>
          <w:b/>
          <w:bCs/>
          <w:sz w:val="24"/>
        </w:rPr>
        <w:t>此表打印2至3份</w:t>
      </w:r>
      <w:r w:rsidR="003F186A" w:rsidRPr="00B94A02">
        <w:rPr>
          <w:rStyle w:val="NormalCharacter"/>
          <w:rFonts w:ascii="宋体" w:hAnsi="宋体" w:hint="eastAsia"/>
          <w:b/>
          <w:bCs/>
          <w:sz w:val="24"/>
        </w:rPr>
        <w:t>并加盖</w:t>
      </w:r>
      <w:r w:rsidR="003F186A" w:rsidRPr="00B94A02">
        <w:rPr>
          <w:rStyle w:val="NormalCharacter"/>
          <w:rFonts w:ascii="宋体" w:hAnsi="宋体"/>
          <w:b/>
          <w:bCs/>
          <w:sz w:val="24"/>
        </w:rPr>
        <w:t>单位公章</w:t>
      </w:r>
      <w:r w:rsidRPr="00B94A02">
        <w:rPr>
          <w:rStyle w:val="NormalCharacter"/>
          <w:rFonts w:ascii="宋体" w:hAnsi="宋体"/>
          <w:b/>
          <w:bCs/>
          <w:sz w:val="24"/>
        </w:rPr>
        <w:t>，自带到谈判现场，留在填写</w:t>
      </w:r>
      <w:r w:rsidRPr="00B94A02">
        <w:rPr>
          <w:rStyle w:val="NormalCharacter"/>
          <w:rFonts w:ascii="宋体" w:hAnsi="宋体"/>
          <w:b/>
          <w:spacing w:val="15"/>
          <w:sz w:val="24"/>
        </w:rPr>
        <w:t>第2轮用。</w:t>
      </w:r>
    </w:p>
    <w:p w:rsidR="005308DB" w:rsidRPr="00B94A02" w:rsidRDefault="005308DB" w:rsidP="005308DB">
      <w:r w:rsidRPr="00B94A02">
        <w:rPr>
          <w:rStyle w:val="NormalCharacter"/>
          <w:rFonts w:ascii="宋体" w:hAnsi="宋体"/>
          <w:spacing w:val="15"/>
          <w:sz w:val="24"/>
        </w:rPr>
        <w:br w:type="page"/>
      </w:r>
    </w:p>
    <w:p w:rsidR="005308DB" w:rsidRPr="00B94A02" w:rsidRDefault="005308DB" w:rsidP="005308DB">
      <w:pPr>
        <w:tabs>
          <w:tab w:val="left" w:pos="4680"/>
        </w:tabs>
        <w:autoSpaceDE w:val="0"/>
        <w:autoSpaceDN w:val="0"/>
        <w:adjustRightInd w:val="0"/>
        <w:spacing w:line="360" w:lineRule="auto"/>
        <w:jc w:val="center"/>
        <w:rPr>
          <w:b/>
          <w:bCs/>
          <w:sz w:val="28"/>
          <w:szCs w:val="28"/>
        </w:rPr>
      </w:pPr>
      <w:r w:rsidRPr="00B94A02">
        <w:rPr>
          <w:b/>
          <w:bCs/>
          <w:sz w:val="28"/>
          <w:szCs w:val="28"/>
          <w:lang w:val="zh-CN"/>
        </w:rPr>
        <w:t>保证金退还申请书</w:t>
      </w:r>
    </w:p>
    <w:p w:rsidR="005308DB" w:rsidRPr="00B94A02" w:rsidRDefault="005308DB" w:rsidP="005308DB">
      <w:pPr>
        <w:autoSpaceDE w:val="0"/>
        <w:autoSpaceDN w:val="0"/>
        <w:adjustRightInd w:val="0"/>
        <w:spacing w:line="360" w:lineRule="auto"/>
        <w:rPr>
          <w:b/>
          <w:bCs/>
          <w:sz w:val="24"/>
          <w:u w:val="single"/>
        </w:rPr>
      </w:pPr>
      <w:r w:rsidRPr="00B94A02">
        <w:rPr>
          <w:b/>
          <w:bCs/>
          <w:sz w:val="24"/>
          <w:u w:val="single"/>
          <w:lang w:val="zh-CN"/>
        </w:rPr>
        <w:t>致</w:t>
      </w:r>
      <w:r w:rsidRPr="00B94A02">
        <w:rPr>
          <w:sz w:val="24"/>
          <w:u w:val="single"/>
          <w:lang w:val="zh-CN"/>
        </w:rPr>
        <w:t>：</w:t>
      </w:r>
      <w:r w:rsidRPr="00B94A02">
        <w:rPr>
          <w:rFonts w:hint="eastAsia"/>
          <w:sz w:val="24"/>
          <w:u w:val="single"/>
          <w:lang w:val="zh-CN"/>
        </w:rPr>
        <w:t>（代理公司全称）</w:t>
      </w:r>
      <w:r w:rsidRPr="00B94A02">
        <w:rPr>
          <w:b/>
          <w:bCs/>
          <w:sz w:val="24"/>
          <w:u w:val="single"/>
          <w:lang w:val="zh-CN"/>
        </w:rPr>
        <w:t xml:space="preserve"> </w:t>
      </w:r>
    </w:p>
    <w:p w:rsidR="005308DB" w:rsidRPr="00B94A02" w:rsidRDefault="005308DB" w:rsidP="005308DB">
      <w:pPr>
        <w:autoSpaceDE w:val="0"/>
        <w:autoSpaceDN w:val="0"/>
        <w:adjustRightInd w:val="0"/>
        <w:spacing w:line="360" w:lineRule="auto"/>
        <w:ind w:firstLine="420"/>
        <w:rPr>
          <w:sz w:val="24"/>
        </w:rPr>
      </w:pPr>
      <w:r w:rsidRPr="00B94A02">
        <w:rPr>
          <w:sz w:val="24"/>
          <w:lang w:val="zh-CN"/>
        </w:rPr>
        <w:t>我司于</w:t>
      </w:r>
      <w:r w:rsidRPr="00B94A02">
        <w:rPr>
          <w:sz w:val="24"/>
          <w:u w:val="single"/>
          <w:lang w:val="zh-CN"/>
        </w:rPr>
        <w:t xml:space="preserve">     </w:t>
      </w:r>
      <w:r w:rsidRPr="00B94A02">
        <w:rPr>
          <w:sz w:val="24"/>
          <w:lang w:val="zh-CN"/>
        </w:rPr>
        <w:t>年</w:t>
      </w:r>
      <w:r w:rsidRPr="00B94A02">
        <w:rPr>
          <w:sz w:val="24"/>
          <w:u w:val="single"/>
          <w:lang w:val="zh-CN"/>
        </w:rPr>
        <w:t xml:space="preserve">   </w:t>
      </w:r>
      <w:r w:rsidRPr="00B94A02">
        <w:rPr>
          <w:sz w:val="24"/>
          <w:lang w:val="zh-CN"/>
        </w:rPr>
        <w:t>月</w:t>
      </w:r>
      <w:r w:rsidRPr="00B94A02">
        <w:rPr>
          <w:sz w:val="24"/>
          <w:u w:val="single"/>
          <w:lang w:val="zh-CN"/>
        </w:rPr>
        <w:t xml:space="preserve">   </w:t>
      </w:r>
      <w:r w:rsidRPr="00B94A02">
        <w:rPr>
          <w:sz w:val="24"/>
          <w:lang w:val="zh-CN"/>
        </w:rPr>
        <w:t>日为</w:t>
      </w:r>
      <w:r w:rsidRPr="00B94A02">
        <w:rPr>
          <w:sz w:val="24"/>
          <w:u w:val="single"/>
          <w:lang w:val="zh-CN"/>
        </w:rPr>
        <w:t xml:space="preserve">          </w:t>
      </w:r>
      <w:r w:rsidRPr="00B94A02">
        <w:rPr>
          <w:b/>
          <w:bCs/>
          <w:sz w:val="24"/>
          <w:u w:val="single"/>
          <w:lang w:val="zh-CN"/>
        </w:rPr>
        <w:t>项目（项目编号：）</w:t>
      </w:r>
      <w:r w:rsidRPr="00B94A02">
        <w:rPr>
          <w:sz w:val="24"/>
          <w:lang w:val="zh-CN"/>
        </w:rPr>
        <w:t>投标所提交的保证金人民币</w:t>
      </w:r>
      <w:r w:rsidRPr="00B94A02">
        <w:rPr>
          <w:b/>
          <w:bCs/>
          <w:sz w:val="24"/>
          <w:u w:val="single"/>
          <w:lang w:val="zh-CN"/>
        </w:rPr>
        <w:t>￥：</w:t>
      </w:r>
      <w:r w:rsidRPr="00B94A02">
        <w:rPr>
          <w:b/>
          <w:bCs/>
          <w:sz w:val="24"/>
          <w:u w:val="single"/>
          <w:lang w:val="zh-CN"/>
        </w:rPr>
        <w:t xml:space="preserve">     </w:t>
      </w:r>
      <w:r w:rsidRPr="00B94A02">
        <w:rPr>
          <w:b/>
          <w:bCs/>
          <w:sz w:val="24"/>
          <w:u w:val="single"/>
          <w:lang w:val="zh-CN"/>
        </w:rPr>
        <w:t>元</w:t>
      </w:r>
      <w:r w:rsidRPr="00B94A02">
        <w:rPr>
          <w:b/>
          <w:bCs/>
          <w:sz w:val="24"/>
          <w:u w:val="single"/>
          <w:lang w:val="zh-CN"/>
        </w:rPr>
        <w:t>(</w:t>
      </w:r>
      <w:r w:rsidRPr="00B94A02">
        <w:rPr>
          <w:b/>
          <w:bCs/>
          <w:sz w:val="24"/>
          <w:u w:val="single"/>
          <w:lang w:val="zh-CN"/>
        </w:rPr>
        <w:t>大写</w:t>
      </w:r>
      <w:r w:rsidRPr="00B94A02">
        <w:rPr>
          <w:b/>
          <w:bCs/>
          <w:sz w:val="24"/>
          <w:u w:val="single"/>
          <w:lang w:val="zh-CN"/>
        </w:rPr>
        <w:t>:        )</w:t>
      </w:r>
      <w:r w:rsidRPr="00B94A02">
        <w:rPr>
          <w:sz w:val="24"/>
          <w:lang w:val="zh-CN"/>
        </w:rPr>
        <w:t>，请贵公司退还时划到以下账户：</w:t>
      </w:r>
    </w:p>
    <w:tbl>
      <w:tblPr>
        <w:tblW w:w="0" w:type="auto"/>
        <w:jc w:val="center"/>
        <w:tblLayout w:type="fixed"/>
        <w:tblLook w:val="04A0" w:firstRow="1" w:lastRow="0" w:firstColumn="1" w:lastColumn="0" w:noHBand="0" w:noVBand="1"/>
      </w:tblPr>
      <w:tblGrid>
        <w:gridCol w:w="1951"/>
        <w:gridCol w:w="2268"/>
        <w:gridCol w:w="1843"/>
        <w:gridCol w:w="2460"/>
      </w:tblGrid>
      <w:tr w:rsidR="005308DB" w:rsidRPr="00B94A02" w:rsidTr="002C4E2C">
        <w:trPr>
          <w:trHeight w:val="563"/>
          <w:jc w:val="center"/>
        </w:trPr>
        <w:tc>
          <w:tcPr>
            <w:tcW w:w="19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r w:rsidRPr="00B94A02">
              <w:rPr>
                <w:sz w:val="24"/>
                <w:szCs w:val="24"/>
                <w:lang w:val="zh-CN"/>
              </w:rPr>
              <w:t>开户名称</w:t>
            </w:r>
          </w:p>
        </w:tc>
        <w:tc>
          <w:tcPr>
            <w:tcW w:w="6571" w:type="dxa"/>
            <w:gridSpan w:val="3"/>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p>
        </w:tc>
      </w:tr>
      <w:tr w:rsidR="005308DB" w:rsidRPr="00B94A02" w:rsidTr="002C4E2C">
        <w:trPr>
          <w:trHeight w:val="613"/>
          <w:jc w:val="center"/>
        </w:trPr>
        <w:tc>
          <w:tcPr>
            <w:tcW w:w="19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r w:rsidRPr="00B94A02">
              <w:rPr>
                <w:sz w:val="24"/>
                <w:szCs w:val="24"/>
                <w:lang w:val="zh-CN"/>
              </w:rPr>
              <w:t>开户银行全称</w:t>
            </w:r>
          </w:p>
        </w:tc>
        <w:tc>
          <w:tcPr>
            <w:tcW w:w="22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r w:rsidRPr="00B94A02">
              <w:rPr>
                <w:sz w:val="24"/>
                <w:szCs w:val="24"/>
                <w:lang w:val="zh-CN"/>
              </w:rPr>
              <w:t>联系人</w:t>
            </w:r>
          </w:p>
        </w:tc>
        <w:tc>
          <w:tcPr>
            <w:tcW w:w="246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p>
        </w:tc>
      </w:tr>
      <w:tr w:rsidR="005308DB" w:rsidRPr="00B94A02" w:rsidTr="002C4E2C">
        <w:trPr>
          <w:trHeight w:val="622"/>
          <w:jc w:val="center"/>
        </w:trPr>
        <w:tc>
          <w:tcPr>
            <w:tcW w:w="19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r w:rsidRPr="00B94A02">
              <w:rPr>
                <w:sz w:val="24"/>
                <w:szCs w:val="24"/>
                <w:lang w:val="zh-CN"/>
              </w:rPr>
              <w:t>银行账户</w:t>
            </w:r>
          </w:p>
        </w:tc>
        <w:tc>
          <w:tcPr>
            <w:tcW w:w="22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r w:rsidRPr="00B94A02">
              <w:rPr>
                <w:sz w:val="24"/>
                <w:szCs w:val="24"/>
                <w:lang w:val="zh-CN"/>
              </w:rPr>
              <w:t>联系电话</w:t>
            </w:r>
          </w:p>
        </w:tc>
        <w:tc>
          <w:tcPr>
            <w:tcW w:w="246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08DB" w:rsidRPr="00B94A02" w:rsidRDefault="005308DB" w:rsidP="002C4E2C">
            <w:pPr>
              <w:autoSpaceDE w:val="0"/>
              <w:autoSpaceDN w:val="0"/>
              <w:adjustRightInd w:val="0"/>
              <w:spacing w:line="360" w:lineRule="exact"/>
              <w:jc w:val="center"/>
              <w:rPr>
                <w:sz w:val="24"/>
                <w:szCs w:val="24"/>
                <w:lang w:val="zh-CN"/>
              </w:rPr>
            </w:pPr>
          </w:p>
        </w:tc>
      </w:tr>
    </w:tbl>
    <w:p w:rsidR="005308DB" w:rsidRPr="00B94A02" w:rsidRDefault="005308DB" w:rsidP="005308DB">
      <w:pPr>
        <w:autoSpaceDE w:val="0"/>
        <w:autoSpaceDN w:val="0"/>
        <w:adjustRightInd w:val="0"/>
        <w:rPr>
          <w:sz w:val="28"/>
          <w:szCs w:val="28"/>
          <w:lang w:val="zh-CN"/>
        </w:rPr>
      </w:pPr>
    </w:p>
    <w:p w:rsidR="005308DB" w:rsidRPr="00B94A02" w:rsidRDefault="005308DB" w:rsidP="005308DB">
      <w:pPr>
        <w:snapToGrid w:val="0"/>
        <w:spacing w:line="520" w:lineRule="exact"/>
        <w:ind w:firstLineChars="1150" w:firstLine="2760"/>
        <w:rPr>
          <w:sz w:val="24"/>
        </w:rPr>
      </w:pPr>
      <w:r w:rsidRPr="00B94A02">
        <w:rPr>
          <w:sz w:val="24"/>
        </w:rPr>
        <w:t>供应商名称：</w:t>
      </w:r>
      <w:r w:rsidRPr="00B94A02">
        <w:rPr>
          <w:sz w:val="24"/>
          <w:u w:val="single"/>
        </w:rPr>
        <w:t xml:space="preserve">      </w:t>
      </w:r>
      <w:r w:rsidRPr="00B94A02">
        <w:rPr>
          <w:sz w:val="24"/>
        </w:rPr>
        <w:t>（公章）</w:t>
      </w:r>
    </w:p>
    <w:p w:rsidR="005308DB" w:rsidRPr="00B94A02" w:rsidRDefault="005308DB" w:rsidP="005308DB">
      <w:pPr>
        <w:spacing w:afterLines="50" w:after="156" w:line="520" w:lineRule="exact"/>
        <w:ind w:firstLineChars="1150" w:firstLine="2760"/>
        <w:rPr>
          <w:sz w:val="24"/>
        </w:rPr>
      </w:pPr>
      <w:r w:rsidRPr="00B94A02">
        <w:rPr>
          <w:sz w:val="24"/>
        </w:rPr>
        <w:t>法定代表人或被授权人：</w:t>
      </w:r>
      <w:r w:rsidRPr="00B94A02">
        <w:rPr>
          <w:sz w:val="24"/>
          <w:u w:val="single"/>
        </w:rPr>
        <w:t xml:space="preserve">       </w:t>
      </w:r>
      <w:r w:rsidRPr="00B94A02">
        <w:rPr>
          <w:sz w:val="24"/>
        </w:rPr>
        <w:t>（签字或盖章）</w:t>
      </w:r>
      <w:r w:rsidRPr="00B94A02">
        <w:rPr>
          <w:sz w:val="24"/>
        </w:rPr>
        <w:t xml:space="preserve">    </w:t>
      </w:r>
    </w:p>
    <w:p w:rsidR="005308DB" w:rsidRPr="00B94A02" w:rsidRDefault="005308DB" w:rsidP="005308DB">
      <w:pPr>
        <w:spacing w:afterLines="50" w:after="156" w:line="520" w:lineRule="exact"/>
        <w:ind w:firstLineChars="1150" w:firstLine="2760"/>
        <w:rPr>
          <w:sz w:val="24"/>
          <w:u w:val="single"/>
        </w:rPr>
      </w:pPr>
      <w:r w:rsidRPr="00B94A02">
        <w:rPr>
          <w:sz w:val="24"/>
        </w:rPr>
        <w:t>日</w:t>
      </w:r>
      <w:r w:rsidRPr="00B94A02">
        <w:rPr>
          <w:sz w:val="24"/>
        </w:rPr>
        <w:t xml:space="preserve"> </w:t>
      </w:r>
      <w:r w:rsidRPr="00B94A02">
        <w:rPr>
          <w:sz w:val="24"/>
        </w:rPr>
        <w:t>期：</w:t>
      </w:r>
      <w:r w:rsidRPr="00B94A02">
        <w:rPr>
          <w:sz w:val="24"/>
          <w:u w:val="single"/>
          <w:lang w:val="zh-CN"/>
        </w:rPr>
        <w:t xml:space="preserve">     </w:t>
      </w:r>
      <w:r w:rsidRPr="00B94A02">
        <w:rPr>
          <w:sz w:val="24"/>
          <w:lang w:val="zh-CN"/>
        </w:rPr>
        <w:t>年</w:t>
      </w:r>
      <w:r w:rsidRPr="00B94A02">
        <w:rPr>
          <w:sz w:val="24"/>
          <w:u w:val="single"/>
          <w:lang w:val="zh-CN"/>
        </w:rPr>
        <w:t xml:space="preserve">   </w:t>
      </w:r>
      <w:r w:rsidRPr="00B94A02">
        <w:rPr>
          <w:sz w:val="24"/>
          <w:lang w:val="zh-CN"/>
        </w:rPr>
        <w:t>月</w:t>
      </w:r>
      <w:r w:rsidRPr="00B94A02">
        <w:rPr>
          <w:sz w:val="24"/>
          <w:u w:val="single"/>
          <w:lang w:val="zh-CN"/>
        </w:rPr>
        <w:t xml:space="preserve">   </w:t>
      </w:r>
      <w:r w:rsidRPr="00B94A02">
        <w:rPr>
          <w:sz w:val="24"/>
          <w:lang w:val="zh-CN"/>
        </w:rPr>
        <w:t>日</w:t>
      </w:r>
    </w:p>
    <w:p w:rsidR="005308DB" w:rsidRPr="00B94A02" w:rsidRDefault="005308DB" w:rsidP="005308DB">
      <w:pPr>
        <w:autoSpaceDE w:val="0"/>
        <w:autoSpaceDN w:val="0"/>
        <w:adjustRightInd w:val="0"/>
        <w:spacing w:line="360" w:lineRule="auto"/>
        <w:rPr>
          <w:b/>
          <w:bCs/>
          <w:sz w:val="24"/>
          <w:lang w:val="zh-CN"/>
        </w:rPr>
      </w:pPr>
    </w:p>
    <w:p w:rsidR="005308DB" w:rsidRPr="00B94A02" w:rsidRDefault="005308DB" w:rsidP="005308DB">
      <w:pPr>
        <w:autoSpaceDE w:val="0"/>
        <w:autoSpaceDN w:val="0"/>
        <w:adjustRightInd w:val="0"/>
        <w:spacing w:line="360" w:lineRule="auto"/>
        <w:rPr>
          <w:b/>
          <w:bCs/>
          <w:sz w:val="24"/>
          <w:lang w:val="zh-CN"/>
        </w:rPr>
      </w:pPr>
      <w:bookmarkStart w:id="14" w:name="_Toc26180"/>
      <w:bookmarkStart w:id="15" w:name="_Toc16422128"/>
      <w:bookmarkStart w:id="16" w:name="_Toc532163372"/>
      <w:r w:rsidRPr="00B94A02">
        <w:rPr>
          <w:b/>
          <w:bCs/>
          <w:sz w:val="24"/>
          <w:lang w:val="zh-CN"/>
        </w:rPr>
        <w:t>后附：基本开户许可证、银行转账单或电子回单</w:t>
      </w:r>
      <w:bookmarkEnd w:id="14"/>
      <w:r w:rsidRPr="00B94A02">
        <w:rPr>
          <w:rFonts w:hint="eastAsia"/>
          <w:b/>
          <w:bCs/>
          <w:sz w:val="24"/>
          <w:lang w:val="zh-CN"/>
        </w:rPr>
        <w:t>、授权委托书</w:t>
      </w:r>
    </w:p>
    <w:p w:rsidR="005308DB" w:rsidRPr="00B94A02" w:rsidRDefault="005308DB" w:rsidP="005308DB">
      <w:pPr>
        <w:autoSpaceDE w:val="0"/>
        <w:autoSpaceDN w:val="0"/>
        <w:adjustRightInd w:val="0"/>
        <w:spacing w:line="360" w:lineRule="auto"/>
        <w:rPr>
          <w:b/>
          <w:bCs/>
          <w:sz w:val="24"/>
          <w:lang w:val="zh-CN"/>
        </w:rPr>
      </w:pPr>
      <w:bookmarkStart w:id="17" w:name="_Toc989"/>
    </w:p>
    <w:p w:rsidR="005308DB" w:rsidRPr="00B94A02" w:rsidRDefault="005308DB" w:rsidP="005308DB">
      <w:pPr>
        <w:autoSpaceDE w:val="0"/>
        <w:autoSpaceDN w:val="0"/>
        <w:adjustRightInd w:val="0"/>
        <w:spacing w:line="360" w:lineRule="auto"/>
        <w:rPr>
          <w:b/>
          <w:bCs/>
          <w:sz w:val="24"/>
          <w:lang w:val="zh-CN"/>
        </w:rPr>
      </w:pPr>
      <w:r w:rsidRPr="00B94A02">
        <w:rPr>
          <w:b/>
          <w:bCs/>
          <w:sz w:val="24"/>
          <w:lang w:val="zh-CN"/>
        </w:rPr>
        <w:t>注：此申请书仅用于退还项目保证金，无须作为响应文件的组成部分装订在响应文件中，请将此保证金退还申请书于开标现场单独递交。</w:t>
      </w:r>
      <w:bookmarkEnd w:id="15"/>
      <w:bookmarkEnd w:id="16"/>
      <w:bookmarkEnd w:id="17"/>
    </w:p>
    <w:p w:rsidR="00A858E0" w:rsidRPr="00B94A02" w:rsidRDefault="00A858E0">
      <w:pPr>
        <w:snapToGrid w:val="0"/>
        <w:spacing w:line="360" w:lineRule="auto"/>
        <w:rPr>
          <w:rStyle w:val="NormalCharacter"/>
          <w:rFonts w:ascii="宋体" w:hAnsi="宋体"/>
          <w:sz w:val="24"/>
          <w:szCs w:val="24"/>
        </w:rPr>
      </w:pPr>
    </w:p>
    <w:sectPr w:rsidR="00A858E0" w:rsidRPr="00B94A02">
      <w:pgSz w:w="11906" w:h="16838"/>
      <w:pgMar w:top="1440" w:right="1274" w:bottom="779" w:left="1800" w:header="851" w:footer="44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B93" w:rsidRDefault="00A35B93">
      <w:r>
        <w:separator/>
      </w:r>
    </w:p>
  </w:endnote>
  <w:endnote w:type="continuationSeparator" w:id="0">
    <w:p w:rsidR="00A35B93" w:rsidRDefault="00A35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auto"/>
    <w:pitch w:val="default"/>
    <w:sig w:usb0="00000001" w:usb1="080E0000" w:usb2="00000000" w:usb3="00000000" w:csb0="00040000" w:csb1="00000000"/>
  </w:font>
  <w:font w:name="楷体_GB2312">
    <w:altName w:val="楷体"/>
    <w:charset w:val="7A"/>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华康简标题宋">
    <w:altName w:val="宋体"/>
    <w:charset w:val="86"/>
    <w:family w:val="auto"/>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长城仿宋">
    <w:altName w:val="黑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263481"/>
      <w:docPartObj>
        <w:docPartGallery w:val="Page Numbers (Bottom of Page)"/>
        <w:docPartUnique/>
      </w:docPartObj>
    </w:sdtPr>
    <w:sdtEndPr/>
    <w:sdtContent>
      <w:p w:rsidR="00766827" w:rsidRDefault="00766827">
        <w:pPr>
          <w:pStyle w:val="af0"/>
          <w:jc w:val="center"/>
        </w:pPr>
        <w:r>
          <w:fldChar w:fldCharType="begin"/>
        </w:r>
        <w:r>
          <w:instrText>PAGE   \* MERGEFORMAT</w:instrText>
        </w:r>
        <w:r>
          <w:fldChar w:fldCharType="separate"/>
        </w:r>
        <w:r w:rsidR="00946123" w:rsidRPr="00946123">
          <w:rPr>
            <w:noProof/>
            <w:lang w:val="zh-CN"/>
          </w:rPr>
          <w:t>32</w:t>
        </w:r>
        <w:r>
          <w:fldChar w:fldCharType="end"/>
        </w:r>
      </w:p>
    </w:sdtContent>
  </w:sdt>
  <w:p w:rsidR="00766827" w:rsidRDefault="0076682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336626"/>
      <w:docPartObj>
        <w:docPartGallery w:val="Page Numbers (Bottom of Page)"/>
        <w:docPartUnique/>
      </w:docPartObj>
    </w:sdtPr>
    <w:sdtEndPr/>
    <w:sdtContent>
      <w:p w:rsidR="00766827" w:rsidRDefault="00766827">
        <w:pPr>
          <w:pStyle w:val="af0"/>
          <w:jc w:val="center"/>
        </w:pPr>
        <w:r>
          <w:fldChar w:fldCharType="begin"/>
        </w:r>
        <w:r>
          <w:instrText>PAGE   \* MERGEFORMAT</w:instrText>
        </w:r>
        <w:r>
          <w:fldChar w:fldCharType="separate"/>
        </w:r>
        <w:r w:rsidR="00946123" w:rsidRPr="00946123">
          <w:rPr>
            <w:noProof/>
            <w:lang w:val="zh-CN"/>
          </w:rPr>
          <w:t>0</w:t>
        </w:r>
        <w:r>
          <w:fldChar w:fldCharType="end"/>
        </w:r>
      </w:p>
    </w:sdtContent>
  </w:sdt>
  <w:p w:rsidR="00766827" w:rsidRDefault="0076682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B93" w:rsidRDefault="00A35B93">
      <w:r>
        <w:separator/>
      </w:r>
    </w:p>
  </w:footnote>
  <w:footnote w:type="continuationSeparator" w:id="0">
    <w:p w:rsidR="00A35B93" w:rsidRDefault="00A35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27" w:rsidRDefault="00766827">
    <w:pPr>
      <w:pStyle w:val="11"/>
      <w:pBdr>
        <w:bottom w:val="nil"/>
      </w:pBdr>
      <w:rPr>
        <w:rStyle w:val="NormalCharacte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27" w:rsidRDefault="00766827" w:rsidP="00E864EB">
    <w:pPr>
      <w:pStyle w:val="11"/>
      <w:pBdr>
        <w:bottom w:val="none" w:sz="0" w:space="0" w:color="auto"/>
      </w:pBdr>
      <w:rPr>
        <w:rStyle w:val="NormalCharacter"/>
        <w:color w:val="000000"/>
      </w:rPr>
    </w:pPr>
    <w:r>
      <w:rPr>
        <w:rStyle w:val="NormalCharacte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27" w:rsidRDefault="00766827" w:rsidP="00E864EB">
    <w:pPr>
      <w:pStyle w:val="11"/>
      <w:pBdr>
        <w:bottom w:val="none" w:sz="0" w:space="0" w:color="auto"/>
      </w:pBdr>
      <w:rPr>
        <w:rStyle w:val="NormalCharacter"/>
        <w:color w:val="000000"/>
      </w:rPr>
    </w:pPr>
    <w:r>
      <w:rPr>
        <w:rStyle w:val="NormalCharacte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A"/>
    <w:lvl w:ilvl="0">
      <w:start w:val="1"/>
      <w:numFmt w:val="bullet"/>
      <w:pStyle w:val="UserStyle151"/>
      <w:lvlText w:val=""/>
      <w:lvlJc w:val="left"/>
      <w:pPr>
        <w:ind w:left="1181" w:hanging="420"/>
        <w:textAlignment w:val="baseline"/>
      </w:pPr>
      <w:rPr>
        <w:rFonts w:ascii="Wingdings" w:hAnsi="Wingdings"/>
      </w:rPr>
    </w:lvl>
    <w:lvl w:ilvl="1">
      <w:start w:val="1"/>
      <w:numFmt w:val="bullet"/>
      <w:lvlText w:val=""/>
      <w:lvlJc w:val="left"/>
      <w:pPr>
        <w:ind w:left="1601" w:hanging="420"/>
        <w:textAlignment w:val="baseline"/>
      </w:pPr>
      <w:rPr>
        <w:rFonts w:ascii="Wingdings" w:hAnsi="Wingdings"/>
      </w:rPr>
    </w:lvl>
    <w:lvl w:ilvl="2">
      <w:start w:val="1"/>
      <w:numFmt w:val="bullet"/>
      <w:lvlText w:val=""/>
      <w:lvlJc w:val="left"/>
      <w:pPr>
        <w:ind w:left="2021" w:hanging="420"/>
        <w:textAlignment w:val="baseline"/>
      </w:pPr>
      <w:rPr>
        <w:rFonts w:ascii="Wingdings" w:hAnsi="Wingdings"/>
      </w:rPr>
    </w:lvl>
    <w:lvl w:ilvl="3">
      <w:start w:val="1"/>
      <w:numFmt w:val="bullet"/>
      <w:lvlText w:val=""/>
      <w:lvlJc w:val="left"/>
      <w:pPr>
        <w:ind w:left="2441" w:hanging="420"/>
        <w:textAlignment w:val="baseline"/>
      </w:pPr>
      <w:rPr>
        <w:rFonts w:ascii="Wingdings" w:hAnsi="Wingdings"/>
      </w:rPr>
    </w:lvl>
    <w:lvl w:ilvl="4">
      <w:start w:val="1"/>
      <w:numFmt w:val="bullet"/>
      <w:lvlText w:val=""/>
      <w:lvlJc w:val="left"/>
      <w:pPr>
        <w:ind w:left="2861" w:hanging="420"/>
        <w:textAlignment w:val="baseline"/>
      </w:pPr>
      <w:rPr>
        <w:rFonts w:ascii="Wingdings" w:hAnsi="Wingdings"/>
      </w:rPr>
    </w:lvl>
    <w:lvl w:ilvl="5">
      <w:start w:val="1"/>
      <w:numFmt w:val="bullet"/>
      <w:lvlText w:val=""/>
      <w:lvlJc w:val="left"/>
      <w:pPr>
        <w:ind w:left="3281" w:hanging="420"/>
        <w:textAlignment w:val="baseline"/>
      </w:pPr>
      <w:rPr>
        <w:rFonts w:ascii="Wingdings" w:hAnsi="Wingdings"/>
      </w:rPr>
    </w:lvl>
    <w:lvl w:ilvl="6">
      <w:start w:val="1"/>
      <w:numFmt w:val="bullet"/>
      <w:lvlText w:val=""/>
      <w:lvlJc w:val="left"/>
      <w:pPr>
        <w:ind w:left="3701" w:hanging="420"/>
        <w:textAlignment w:val="baseline"/>
      </w:pPr>
      <w:rPr>
        <w:rFonts w:ascii="Wingdings" w:hAnsi="Wingdings"/>
      </w:rPr>
    </w:lvl>
    <w:lvl w:ilvl="7">
      <w:start w:val="1"/>
      <w:numFmt w:val="bullet"/>
      <w:lvlText w:val=""/>
      <w:lvlJc w:val="left"/>
      <w:pPr>
        <w:ind w:left="4121" w:hanging="420"/>
        <w:textAlignment w:val="baseline"/>
      </w:pPr>
      <w:rPr>
        <w:rFonts w:ascii="Wingdings" w:hAnsi="Wingdings"/>
      </w:rPr>
    </w:lvl>
    <w:lvl w:ilvl="8">
      <w:start w:val="1"/>
      <w:numFmt w:val="bullet"/>
      <w:lvlText w:val=""/>
      <w:lvlJc w:val="left"/>
      <w:pPr>
        <w:ind w:left="4541" w:hanging="420"/>
        <w:textAlignment w:val="baseline"/>
      </w:pPr>
      <w:rPr>
        <w:rFonts w:ascii="Wingdings" w:hAnsi="Wingdings"/>
      </w:rPr>
    </w:lvl>
  </w:abstractNum>
  <w:abstractNum w:abstractNumId="1" w15:restartNumberingAfterBreak="0">
    <w:nsid w:val="00000002"/>
    <w:multiLevelType w:val="multilevel"/>
    <w:tmpl w:val="0000000B"/>
    <w:lvl w:ilvl="0">
      <w:start w:val="1"/>
      <w:numFmt w:val="decimal"/>
      <w:lvlText w:val="%1)"/>
      <w:lvlJc w:val="left"/>
      <w:pPr>
        <w:ind w:left="840" w:hanging="420"/>
        <w:textAlignment w:val="baseline"/>
      </w:pPr>
    </w:lvl>
    <w:lvl w:ilvl="1">
      <w:start w:val="1"/>
      <w:numFmt w:val="lowerLetter"/>
      <w:lvlText w:val="%1)"/>
      <w:lvlJc w:val="left"/>
      <w:pPr>
        <w:ind w:left="1260" w:hanging="420"/>
        <w:textAlignment w:val="baseline"/>
      </w:pPr>
    </w:lvl>
    <w:lvl w:ilvl="2">
      <w:start w:val="1"/>
      <w:numFmt w:val="lowerRoman"/>
      <w:lvlText w:val="%1."/>
      <w:lvlJc w:val="right"/>
      <w:pPr>
        <w:ind w:left="1680" w:hanging="420"/>
        <w:textAlignment w:val="baseline"/>
      </w:pPr>
    </w:lvl>
    <w:lvl w:ilvl="3">
      <w:start w:val="1"/>
      <w:numFmt w:val="decimal"/>
      <w:pStyle w:val="UserStyle14"/>
      <w:lvlText w:val="%1."/>
      <w:lvlJc w:val="left"/>
      <w:pPr>
        <w:ind w:left="2100" w:hanging="420"/>
        <w:textAlignment w:val="baseline"/>
      </w:pPr>
    </w:lvl>
    <w:lvl w:ilvl="4">
      <w:start w:val="1"/>
      <w:numFmt w:val="lowerLetter"/>
      <w:lvlText w:val="%1)"/>
      <w:lvlJc w:val="left"/>
      <w:pPr>
        <w:ind w:left="2520" w:hanging="420"/>
        <w:textAlignment w:val="baseline"/>
      </w:pPr>
    </w:lvl>
    <w:lvl w:ilvl="5">
      <w:start w:val="1"/>
      <w:numFmt w:val="lowerRoman"/>
      <w:lvlText w:val="%1."/>
      <w:lvlJc w:val="right"/>
      <w:pPr>
        <w:ind w:left="2940" w:hanging="420"/>
        <w:textAlignment w:val="baseline"/>
      </w:pPr>
    </w:lvl>
    <w:lvl w:ilvl="6">
      <w:start w:val="1"/>
      <w:numFmt w:val="decimal"/>
      <w:lvlText w:val="%1."/>
      <w:lvlJc w:val="left"/>
      <w:pPr>
        <w:ind w:left="3360" w:hanging="420"/>
        <w:textAlignment w:val="baseline"/>
      </w:pPr>
    </w:lvl>
    <w:lvl w:ilvl="7">
      <w:start w:val="1"/>
      <w:numFmt w:val="lowerLetter"/>
      <w:lvlText w:val="%1)"/>
      <w:lvlJc w:val="left"/>
      <w:pPr>
        <w:ind w:left="3780" w:hanging="420"/>
        <w:textAlignment w:val="baseline"/>
      </w:pPr>
    </w:lvl>
    <w:lvl w:ilvl="8">
      <w:start w:val="1"/>
      <w:numFmt w:val="lowerRoman"/>
      <w:lvlText w:val="%1."/>
      <w:lvlJc w:val="right"/>
      <w:pPr>
        <w:ind w:left="4200" w:hanging="420"/>
        <w:textAlignment w:val="baseline"/>
      </w:pPr>
    </w:lvl>
  </w:abstractNum>
  <w:abstractNum w:abstractNumId="2" w15:restartNumberingAfterBreak="0">
    <w:nsid w:val="00000003"/>
    <w:multiLevelType w:val="multilevel"/>
    <w:tmpl w:val="0000000C"/>
    <w:lvl w:ilvl="0">
      <w:start w:val="1"/>
      <w:numFmt w:val="japaneseCounting"/>
      <w:pStyle w:val="UserStyle260"/>
      <w:lvlText w:val="第%1节"/>
      <w:lvlJc w:val="left"/>
      <w:pPr>
        <w:ind w:left="765" w:hanging="765"/>
        <w:textAlignment w:val="baseline"/>
      </w:p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3" w15:restartNumberingAfterBreak="0">
    <w:nsid w:val="00000004"/>
    <w:multiLevelType w:val="multilevel"/>
    <w:tmpl w:val="0000000D"/>
    <w:lvl w:ilvl="0">
      <w:start w:val="1"/>
      <w:numFmt w:val="decimal"/>
      <w:pStyle w:val="UserStyle320"/>
      <w:lvlText w:val="（%1）"/>
      <w:lvlJc w:val="left"/>
      <w:pPr>
        <w:ind w:left="720" w:hanging="720"/>
        <w:textAlignment w:val="baseline"/>
      </w:pPr>
      <w:rPr>
        <w:rFonts w:ascii="宋体" w:eastAsia="宋体" w:hAnsi="Times New Roman"/>
        <w:lang w:val="en-US"/>
      </w:r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4" w15:restartNumberingAfterBreak="0">
    <w:nsid w:val="00000005"/>
    <w:multiLevelType w:val="multilevel"/>
    <w:tmpl w:val="0000000E"/>
    <w:lvl w:ilvl="0">
      <w:start w:val="1"/>
      <w:numFmt w:val="bullet"/>
      <w:pStyle w:val="UserStyle246"/>
      <w:lvlText w:val=""/>
      <w:lvlJc w:val="left"/>
      <w:pPr>
        <w:ind w:left="1181" w:hanging="420"/>
        <w:textAlignment w:val="baseline"/>
      </w:pPr>
      <w:rPr>
        <w:rFonts w:ascii="Wingdings" w:hAnsi="Wingdings"/>
      </w:rPr>
    </w:lvl>
    <w:lvl w:ilvl="1">
      <w:start w:val="1"/>
      <w:numFmt w:val="bullet"/>
      <w:lvlText w:val=""/>
      <w:lvlJc w:val="left"/>
      <w:pPr>
        <w:ind w:left="1601" w:hanging="420"/>
        <w:textAlignment w:val="baseline"/>
      </w:pPr>
      <w:rPr>
        <w:rFonts w:ascii="Wingdings" w:hAnsi="Wingdings"/>
      </w:rPr>
    </w:lvl>
    <w:lvl w:ilvl="2">
      <w:start w:val="1"/>
      <w:numFmt w:val="bullet"/>
      <w:lvlText w:val=""/>
      <w:lvlJc w:val="left"/>
      <w:pPr>
        <w:ind w:left="2021" w:hanging="420"/>
        <w:textAlignment w:val="baseline"/>
      </w:pPr>
      <w:rPr>
        <w:rFonts w:ascii="Wingdings" w:hAnsi="Wingdings"/>
      </w:rPr>
    </w:lvl>
    <w:lvl w:ilvl="3">
      <w:start w:val="1"/>
      <w:numFmt w:val="bullet"/>
      <w:lvlText w:val=""/>
      <w:lvlJc w:val="left"/>
      <w:pPr>
        <w:ind w:left="2441" w:hanging="420"/>
        <w:textAlignment w:val="baseline"/>
      </w:pPr>
      <w:rPr>
        <w:rFonts w:ascii="Wingdings" w:hAnsi="Wingdings"/>
      </w:rPr>
    </w:lvl>
    <w:lvl w:ilvl="4">
      <w:start w:val="1"/>
      <w:numFmt w:val="bullet"/>
      <w:lvlText w:val=""/>
      <w:lvlJc w:val="left"/>
      <w:pPr>
        <w:ind w:left="2861" w:hanging="420"/>
        <w:textAlignment w:val="baseline"/>
      </w:pPr>
      <w:rPr>
        <w:rFonts w:ascii="Wingdings" w:hAnsi="Wingdings"/>
      </w:rPr>
    </w:lvl>
    <w:lvl w:ilvl="5">
      <w:start w:val="1"/>
      <w:numFmt w:val="bullet"/>
      <w:pStyle w:val="UserStyle61"/>
      <w:lvlText w:val=""/>
      <w:lvlJc w:val="left"/>
      <w:pPr>
        <w:ind w:left="3281" w:hanging="420"/>
        <w:textAlignment w:val="baseline"/>
      </w:pPr>
      <w:rPr>
        <w:rFonts w:ascii="Wingdings" w:hAnsi="Wingdings"/>
      </w:rPr>
    </w:lvl>
    <w:lvl w:ilvl="6">
      <w:start w:val="1"/>
      <w:numFmt w:val="bullet"/>
      <w:lvlText w:val=""/>
      <w:lvlJc w:val="left"/>
      <w:pPr>
        <w:ind w:left="3701" w:hanging="420"/>
        <w:textAlignment w:val="baseline"/>
      </w:pPr>
      <w:rPr>
        <w:rFonts w:ascii="Wingdings" w:hAnsi="Wingdings"/>
      </w:rPr>
    </w:lvl>
    <w:lvl w:ilvl="7">
      <w:start w:val="1"/>
      <w:numFmt w:val="bullet"/>
      <w:lvlText w:val=""/>
      <w:lvlJc w:val="left"/>
      <w:pPr>
        <w:ind w:left="4121" w:hanging="420"/>
        <w:textAlignment w:val="baseline"/>
      </w:pPr>
      <w:rPr>
        <w:rFonts w:ascii="Wingdings" w:hAnsi="Wingdings"/>
      </w:rPr>
    </w:lvl>
    <w:lvl w:ilvl="8">
      <w:start w:val="1"/>
      <w:numFmt w:val="bullet"/>
      <w:lvlText w:val=""/>
      <w:lvlJc w:val="left"/>
      <w:pPr>
        <w:ind w:left="4541" w:hanging="420"/>
        <w:textAlignment w:val="baseline"/>
      </w:pPr>
      <w:rPr>
        <w:rFonts w:ascii="Wingdings" w:hAnsi="Wingdings"/>
      </w:rPr>
    </w:lvl>
  </w:abstractNum>
  <w:abstractNum w:abstractNumId="5" w15:restartNumberingAfterBreak="0">
    <w:nsid w:val="00000006"/>
    <w:multiLevelType w:val="multilevel"/>
    <w:tmpl w:val="0000000F"/>
    <w:lvl w:ilvl="0">
      <w:start w:val="1"/>
      <w:numFmt w:val="bullet"/>
      <w:pStyle w:val="UserStyle164"/>
      <w:lvlText w:val=""/>
      <w:lvlJc w:val="left"/>
      <w:pPr>
        <w:ind w:left="420" w:hanging="420"/>
        <w:textAlignment w:val="baseline"/>
      </w:pPr>
      <w:rPr>
        <w:rFonts w:ascii="Wingdings" w:hAnsi="Wingdings"/>
      </w:rPr>
    </w:lvl>
    <w:lvl w:ilvl="1">
      <w:numFmt w:val="bullet"/>
      <w:lvlText w:val="–"/>
      <w:lvlJc w:val="left"/>
      <w:pPr>
        <w:ind w:left="780" w:hanging="360"/>
        <w:textAlignment w:val="baseline"/>
      </w:pPr>
      <w:rPr>
        <w:rFonts w:ascii="宋体" w:eastAsia="宋体" w:hAnsi="宋体"/>
      </w:rPr>
    </w:lvl>
    <w:lvl w:ilvl="2">
      <w:start w:val="1"/>
      <w:numFmt w:val="bullet"/>
      <w:lvlText w:val=""/>
      <w:lvlJc w:val="left"/>
      <w:pPr>
        <w:ind w:left="1260" w:hanging="420"/>
        <w:textAlignment w:val="baseline"/>
      </w:pPr>
      <w:rPr>
        <w:rFonts w:ascii="Wingdings" w:hAnsi="Wingdings"/>
      </w:rPr>
    </w:lvl>
    <w:lvl w:ilvl="3">
      <w:start w:val="1"/>
      <w:numFmt w:val="bullet"/>
      <w:lvlText w:val=""/>
      <w:lvlJc w:val="left"/>
      <w:pPr>
        <w:ind w:left="1680" w:hanging="420"/>
        <w:textAlignment w:val="baseline"/>
      </w:pPr>
      <w:rPr>
        <w:rFonts w:ascii="Wingdings" w:hAnsi="Wingdings"/>
      </w:rPr>
    </w:lvl>
    <w:lvl w:ilvl="4">
      <w:start w:val="1"/>
      <w:numFmt w:val="bullet"/>
      <w:lvlText w:val=""/>
      <w:lvlJc w:val="left"/>
      <w:pPr>
        <w:ind w:left="2100" w:hanging="420"/>
        <w:textAlignment w:val="baseline"/>
      </w:pPr>
      <w:rPr>
        <w:rFonts w:ascii="Wingdings" w:hAnsi="Wingdings"/>
      </w:rPr>
    </w:lvl>
    <w:lvl w:ilvl="5">
      <w:start w:val="1"/>
      <w:numFmt w:val="bullet"/>
      <w:lvlText w:val=""/>
      <w:lvlJc w:val="left"/>
      <w:pPr>
        <w:ind w:left="2520" w:hanging="420"/>
        <w:textAlignment w:val="baseline"/>
      </w:pPr>
      <w:rPr>
        <w:rFonts w:ascii="Wingdings" w:hAnsi="Wingdings"/>
      </w:rPr>
    </w:lvl>
    <w:lvl w:ilvl="6">
      <w:start w:val="1"/>
      <w:numFmt w:val="bullet"/>
      <w:lvlText w:val=""/>
      <w:lvlJc w:val="left"/>
      <w:pPr>
        <w:ind w:left="2940" w:hanging="420"/>
        <w:textAlignment w:val="baseline"/>
      </w:pPr>
      <w:rPr>
        <w:rFonts w:ascii="Wingdings" w:hAnsi="Wingdings"/>
      </w:rPr>
    </w:lvl>
    <w:lvl w:ilvl="7">
      <w:start w:val="1"/>
      <w:numFmt w:val="bullet"/>
      <w:lvlText w:val=""/>
      <w:lvlJc w:val="left"/>
      <w:pPr>
        <w:ind w:left="3360" w:hanging="420"/>
        <w:textAlignment w:val="baseline"/>
      </w:pPr>
      <w:rPr>
        <w:rFonts w:ascii="Wingdings" w:hAnsi="Wingdings"/>
      </w:rPr>
    </w:lvl>
    <w:lvl w:ilvl="8">
      <w:start w:val="1"/>
      <w:numFmt w:val="bullet"/>
      <w:lvlText w:val=""/>
      <w:lvlJc w:val="left"/>
      <w:pPr>
        <w:ind w:left="3780" w:hanging="420"/>
        <w:textAlignment w:val="baseline"/>
      </w:pPr>
      <w:rPr>
        <w:rFonts w:ascii="Wingdings" w:hAnsi="Wingdings"/>
      </w:rPr>
    </w:lvl>
  </w:abstractNum>
  <w:abstractNum w:abstractNumId="6" w15:restartNumberingAfterBreak="0">
    <w:nsid w:val="00000007"/>
    <w:multiLevelType w:val="multilevel"/>
    <w:tmpl w:val="00000010"/>
    <w:lvl w:ilvl="0">
      <w:start w:val="1"/>
      <w:numFmt w:val="decimal"/>
      <w:pStyle w:val="UserStyle81"/>
      <w:lvlText w:val="%1)"/>
      <w:lvlJc w:val="left"/>
      <w:pPr>
        <w:ind w:left="953" w:hanging="477"/>
        <w:textAlignment w:val="baseline"/>
      </w:pPr>
      <w:rPr>
        <w:b w:val="0"/>
      </w:r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7" w15:restartNumberingAfterBreak="0">
    <w:nsid w:val="00000008"/>
    <w:multiLevelType w:val="multilevel"/>
    <w:tmpl w:val="00000011"/>
    <w:lvl w:ilvl="0">
      <w:start w:val="1"/>
      <w:numFmt w:val="decimal"/>
      <w:pStyle w:val="UserStyle125"/>
      <w:suff w:val="nothing"/>
      <w:lvlText w:val="图%1　"/>
      <w:lvlJc w:val="left"/>
      <w:pPr>
        <w:ind w:left="0" w:firstLine="0"/>
        <w:textAlignment w:val="baseline"/>
      </w:pPr>
      <w:rPr>
        <w:rFonts w:ascii="黑体" w:eastAsia="黑体" w:hAnsi="Times New Roman"/>
        <w:b w:val="0"/>
        <w:i w:val="0"/>
        <w:sz w:val="21"/>
      </w:rPr>
    </w:lvl>
    <w:lvl w:ilvl="1">
      <w:start w:val="1"/>
      <w:numFmt w:val="decimal"/>
      <w:suff w:val="nothing"/>
      <w:lvlText w:val="%1%2　"/>
      <w:lvlJc w:val="left"/>
      <w:pPr>
        <w:ind w:left="0" w:firstLine="0"/>
        <w:textAlignment w:val="baseline"/>
      </w:pPr>
      <w:rPr>
        <w:rFonts w:ascii="Times New Roman" w:eastAsia="黑体" w:hAnsi="Times New Roman"/>
        <w:b w:val="0"/>
        <w:i w:val="0"/>
        <w:sz w:val="21"/>
      </w:rPr>
    </w:lvl>
    <w:lvl w:ilvl="2">
      <w:start w:val="1"/>
      <w:numFmt w:val="decimal"/>
      <w:suff w:val="nothing"/>
      <w:lvlText w:val="%1%2.%3　"/>
      <w:lvlJc w:val="left"/>
      <w:pPr>
        <w:ind w:left="0" w:firstLine="0"/>
        <w:textAlignment w:val="baseline"/>
      </w:pPr>
      <w:rPr>
        <w:rFonts w:ascii="Times New Roman" w:eastAsia="黑体" w:hAnsi="Times New Roman"/>
        <w:b w:val="0"/>
        <w:i w:val="0"/>
        <w:sz w:val="21"/>
      </w:rPr>
    </w:lvl>
    <w:lvl w:ilvl="3">
      <w:start w:val="1"/>
      <w:numFmt w:val="decimal"/>
      <w:suff w:val="nothing"/>
      <w:lvlText w:val="%1%2.%3.%4　"/>
      <w:lvlJc w:val="left"/>
      <w:pPr>
        <w:ind w:left="0" w:firstLine="0"/>
        <w:textAlignment w:val="baseline"/>
      </w:pPr>
      <w:rPr>
        <w:rFonts w:ascii="Times New Roman" w:eastAsia="黑体" w:hAnsi="Times New Roman"/>
        <w:b w:val="0"/>
        <w:i w:val="0"/>
        <w:sz w:val="21"/>
      </w:rPr>
    </w:lvl>
    <w:lvl w:ilvl="4">
      <w:start w:val="1"/>
      <w:numFmt w:val="decimal"/>
      <w:suff w:val="nothing"/>
      <w:lvlText w:val="%1%2.%3.%4.%5　"/>
      <w:lvlJc w:val="left"/>
      <w:pPr>
        <w:ind w:left="0" w:firstLine="0"/>
        <w:textAlignment w:val="baseline"/>
      </w:pPr>
      <w:rPr>
        <w:rFonts w:ascii="Times New Roman" w:eastAsia="黑体" w:hAnsi="Times New Roman"/>
        <w:b w:val="0"/>
        <w:i w:val="0"/>
        <w:sz w:val="21"/>
      </w:rPr>
    </w:lvl>
    <w:lvl w:ilvl="5">
      <w:start w:val="1"/>
      <w:numFmt w:val="decimal"/>
      <w:suff w:val="nothing"/>
      <w:lvlText w:val="%1%2.%3.%4.%5.%6　"/>
      <w:lvlJc w:val="left"/>
      <w:pPr>
        <w:ind w:left="0" w:firstLine="0"/>
        <w:textAlignment w:val="baseline"/>
      </w:pPr>
      <w:rPr>
        <w:rFonts w:ascii="Times New Roman" w:eastAsia="黑体" w:hAnsi="Times New Roman"/>
        <w:b w:val="0"/>
        <w:i w:val="0"/>
        <w:sz w:val="21"/>
      </w:rPr>
    </w:lvl>
    <w:lvl w:ilvl="6">
      <w:start w:val="1"/>
      <w:numFmt w:val="decimal"/>
      <w:suff w:val="nothing"/>
      <w:lvlText w:val="%1%2.%3.%4.%5.%6.%7　"/>
      <w:lvlJc w:val="left"/>
      <w:pPr>
        <w:ind w:left="0" w:firstLine="0"/>
        <w:textAlignment w:val="baseline"/>
      </w:pPr>
      <w:rPr>
        <w:rFonts w:ascii="Times New Roman" w:eastAsia="黑体" w:hAnsi="Times New Roman"/>
        <w:b w:val="0"/>
        <w:i w:val="0"/>
        <w:sz w:val="21"/>
      </w:rPr>
    </w:lvl>
    <w:lvl w:ilvl="7">
      <w:start w:val="1"/>
      <w:numFmt w:val="decimal"/>
      <w:lvlText w:val="%1.%2.%3.%4.%5.%6.%7.%8"/>
      <w:lvlJc w:val="left"/>
      <w:pPr>
        <w:ind w:left="3969" w:hanging="1418"/>
        <w:textAlignment w:val="baseline"/>
      </w:pPr>
    </w:lvl>
    <w:lvl w:ilvl="8">
      <w:start w:val="1"/>
      <w:numFmt w:val="decimal"/>
      <w:lvlText w:val="%1.%2.%3.%4.%5.%6.%7.%8.%9"/>
      <w:lvlJc w:val="left"/>
      <w:pPr>
        <w:ind w:left="4677" w:hanging="1700"/>
        <w:textAlignment w:val="baseline"/>
      </w:pPr>
    </w:lvl>
  </w:abstractNum>
  <w:abstractNum w:abstractNumId="8" w15:restartNumberingAfterBreak="0">
    <w:nsid w:val="00000009"/>
    <w:multiLevelType w:val="multilevel"/>
    <w:tmpl w:val="00000012"/>
    <w:lvl w:ilvl="0">
      <w:start w:val="1"/>
      <w:numFmt w:val="decimal"/>
      <w:pStyle w:val="ListBullet"/>
      <w:lvlText w:val="%1."/>
      <w:lvlJc w:val="left"/>
      <w:pPr>
        <w:ind w:left="709" w:hanging="709"/>
        <w:textAlignment w:val="baseline"/>
      </w:pPr>
    </w:lvl>
    <w:lvl w:ilvl="1">
      <w:start w:val="1"/>
      <w:numFmt w:val="decimal"/>
      <w:pStyle w:val="UserStyle65"/>
      <w:lvlText w:val="%1.%2"/>
      <w:lvlJc w:val="left"/>
      <w:pPr>
        <w:ind w:left="709" w:hanging="709"/>
        <w:textAlignment w:val="baseline"/>
      </w:pPr>
      <w:rPr>
        <w:color w:val="000000"/>
      </w:rPr>
    </w:lvl>
    <w:lvl w:ilvl="2">
      <w:start w:val="1"/>
      <w:numFmt w:val="decimal"/>
      <w:lvlText w:val="%1.%2.%3."/>
      <w:lvlJc w:val="left"/>
      <w:pPr>
        <w:ind w:left="425" w:hanging="425"/>
        <w:textAlignment w:val="baseline"/>
      </w:pPr>
    </w:lvl>
    <w:lvl w:ilvl="3">
      <w:start w:val="1"/>
      <w:numFmt w:val="decimal"/>
      <w:lvlText w:val="%1.%2.%3.%4."/>
      <w:lvlJc w:val="left"/>
      <w:pPr>
        <w:ind w:left="851" w:hanging="851"/>
        <w:textAlignment w:val="baseline"/>
      </w:pPr>
    </w:lvl>
    <w:lvl w:ilvl="4">
      <w:start w:val="1"/>
      <w:numFmt w:val="decimal"/>
      <w:lvlText w:val="%1.%2.%3.%4.%5."/>
      <w:lvlJc w:val="left"/>
      <w:pPr>
        <w:ind w:left="992" w:hanging="992"/>
        <w:textAlignment w:val="baseline"/>
      </w:pPr>
    </w:lvl>
    <w:lvl w:ilvl="5">
      <w:start w:val="1"/>
      <w:numFmt w:val="decimal"/>
      <w:lvlText w:val="%1.%2.%3.%4.%5.%6."/>
      <w:lvlJc w:val="left"/>
      <w:pPr>
        <w:ind w:left="1134" w:hanging="1134"/>
        <w:textAlignment w:val="baseline"/>
      </w:pPr>
    </w:lvl>
    <w:lvl w:ilvl="6">
      <w:start w:val="1"/>
      <w:numFmt w:val="decimal"/>
      <w:lvlText w:val="%1.%2.%3.%4.%5.%6.%7."/>
      <w:lvlJc w:val="left"/>
      <w:pPr>
        <w:ind w:left="1276" w:hanging="1276"/>
        <w:textAlignment w:val="baseline"/>
      </w:pPr>
    </w:lvl>
    <w:lvl w:ilvl="7">
      <w:start w:val="1"/>
      <w:numFmt w:val="decimal"/>
      <w:lvlText w:val="%1.%2.%3.%4.%5.%6.%7.%8."/>
      <w:lvlJc w:val="left"/>
      <w:pPr>
        <w:ind w:left="1418" w:hanging="1418"/>
        <w:textAlignment w:val="baseline"/>
      </w:pPr>
    </w:lvl>
    <w:lvl w:ilvl="8">
      <w:start w:val="1"/>
      <w:numFmt w:val="decimal"/>
      <w:lvlText w:val="%1.%2.%3.%4.%5.%6.%7.%8.%9."/>
      <w:lvlJc w:val="left"/>
      <w:pPr>
        <w:ind w:left="1559" w:hanging="1559"/>
        <w:textAlignment w:val="baseline"/>
      </w:pPr>
    </w:lvl>
  </w:abstractNum>
  <w:abstractNum w:abstractNumId="9" w15:restartNumberingAfterBreak="0">
    <w:nsid w:val="0000000A"/>
    <w:multiLevelType w:val="multilevel"/>
    <w:tmpl w:val="00000013"/>
    <w:lvl w:ilvl="0">
      <w:start w:val="1"/>
      <w:numFmt w:val="decimal"/>
      <w:pStyle w:val="UserStyle139"/>
      <w:lvlText w:val="%1——"/>
      <w:lvlJc w:val="left"/>
      <w:pPr>
        <w:ind w:left="840" w:hanging="420"/>
        <w:textAlignment w:val="baseline"/>
      </w:p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10" w15:restartNumberingAfterBreak="0">
    <w:nsid w:val="0000000B"/>
    <w:multiLevelType w:val="multilevel"/>
    <w:tmpl w:val="00000014"/>
    <w:lvl w:ilvl="0">
      <w:start w:val="1"/>
      <w:numFmt w:val="bullet"/>
      <w:pStyle w:val="UserStyle285"/>
      <w:lvlText w:val=""/>
      <w:lvlJc w:val="left"/>
      <w:pPr>
        <w:ind w:left="900" w:hanging="420"/>
        <w:textAlignment w:val="baseline"/>
      </w:pPr>
      <w:rPr>
        <w:rFonts w:ascii="Wingdings" w:hAnsi="Wingdings"/>
      </w:rPr>
    </w:lvl>
    <w:lvl w:ilvl="1">
      <w:start w:val="1"/>
      <w:numFmt w:val="bullet"/>
      <w:lvlText w:val=""/>
      <w:lvlJc w:val="left"/>
      <w:pPr>
        <w:ind w:left="840" w:hanging="420"/>
        <w:textAlignment w:val="baseline"/>
      </w:pPr>
      <w:rPr>
        <w:rFonts w:ascii="Wingdings" w:hAnsi="Wingdings"/>
      </w:rPr>
    </w:lvl>
    <w:lvl w:ilvl="2">
      <w:start w:val="1"/>
      <w:numFmt w:val="bullet"/>
      <w:lvlText w:val=""/>
      <w:lvlJc w:val="left"/>
      <w:pPr>
        <w:ind w:left="1260" w:hanging="420"/>
        <w:textAlignment w:val="baseline"/>
      </w:pPr>
      <w:rPr>
        <w:rFonts w:ascii="Wingdings" w:hAnsi="Wingdings"/>
      </w:rPr>
    </w:lvl>
    <w:lvl w:ilvl="3">
      <w:start w:val="1"/>
      <w:numFmt w:val="bullet"/>
      <w:lvlText w:val=""/>
      <w:lvlJc w:val="left"/>
      <w:pPr>
        <w:ind w:left="1680" w:hanging="420"/>
        <w:textAlignment w:val="baseline"/>
      </w:pPr>
      <w:rPr>
        <w:rFonts w:ascii="Wingdings" w:hAnsi="Wingdings"/>
      </w:rPr>
    </w:lvl>
    <w:lvl w:ilvl="4">
      <w:start w:val="1"/>
      <w:numFmt w:val="bullet"/>
      <w:lvlText w:val=""/>
      <w:lvlJc w:val="left"/>
      <w:pPr>
        <w:ind w:left="2100" w:hanging="420"/>
        <w:textAlignment w:val="baseline"/>
      </w:pPr>
      <w:rPr>
        <w:rFonts w:ascii="Wingdings" w:hAnsi="Wingdings"/>
      </w:rPr>
    </w:lvl>
    <w:lvl w:ilvl="5">
      <w:start w:val="1"/>
      <w:numFmt w:val="bullet"/>
      <w:lvlText w:val=""/>
      <w:lvlJc w:val="left"/>
      <w:pPr>
        <w:ind w:left="2520" w:hanging="420"/>
        <w:textAlignment w:val="baseline"/>
      </w:pPr>
      <w:rPr>
        <w:rFonts w:ascii="Wingdings" w:hAnsi="Wingdings"/>
      </w:rPr>
    </w:lvl>
    <w:lvl w:ilvl="6">
      <w:start w:val="1"/>
      <w:numFmt w:val="bullet"/>
      <w:lvlText w:val=""/>
      <w:lvlJc w:val="left"/>
      <w:pPr>
        <w:ind w:left="2940" w:hanging="420"/>
        <w:textAlignment w:val="baseline"/>
      </w:pPr>
      <w:rPr>
        <w:rFonts w:ascii="Wingdings" w:hAnsi="Wingdings"/>
      </w:rPr>
    </w:lvl>
    <w:lvl w:ilvl="7">
      <w:start w:val="1"/>
      <w:numFmt w:val="bullet"/>
      <w:lvlText w:val=""/>
      <w:lvlJc w:val="left"/>
      <w:pPr>
        <w:ind w:left="3360" w:hanging="420"/>
        <w:textAlignment w:val="baseline"/>
      </w:pPr>
      <w:rPr>
        <w:rFonts w:ascii="Wingdings" w:hAnsi="Wingdings"/>
      </w:rPr>
    </w:lvl>
    <w:lvl w:ilvl="8">
      <w:start w:val="1"/>
      <w:numFmt w:val="bullet"/>
      <w:lvlText w:val=""/>
      <w:lvlJc w:val="left"/>
      <w:pPr>
        <w:ind w:left="3780" w:hanging="420"/>
        <w:textAlignment w:val="baseline"/>
      </w:pPr>
      <w:rPr>
        <w:rFonts w:ascii="Wingdings" w:hAnsi="Wingdings"/>
      </w:rPr>
    </w:lvl>
  </w:abstractNum>
  <w:abstractNum w:abstractNumId="11" w15:restartNumberingAfterBreak="0">
    <w:nsid w:val="0000000C"/>
    <w:multiLevelType w:val="multilevel"/>
    <w:tmpl w:val="6D4706F8"/>
    <w:lvl w:ilvl="0">
      <w:start w:val="3"/>
      <w:numFmt w:val="decimal"/>
      <w:lvlText w:val="%1、"/>
      <w:lvlJc w:val="left"/>
      <w:pPr>
        <w:ind w:left="840" w:hanging="360"/>
        <w:textAlignment w:val="baseline"/>
      </w:pPr>
    </w:lvl>
    <w:lvl w:ilvl="1">
      <w:start w:val="4"/>
      <w:numFmt w:val="japaneseCounting"/>
      <w:lvlText w:val="%1、"/>
      <w:lvlJc w:val="left"/>
      <w:pPr>
        <w:ind w:left="1380" w:hanging="48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12" w15:restartNumberingAfterBreak="0">
    <w:nsid w:val="0EFA48B2"/>
    <w:multiLevelType w:val="hybridMultilevel"/>
    <w:tmpl w:val="3EDAC538"/>
    <w:lvl w:ilvl="0" w:tplc="9AC2B0BA">
      <w:start w:val="1"/>
      <w:numFmt w:val="decimalEnclosedCircle"/>
      <w:lvlText w:val="%1"/>
      <w:lvlJc w:val="left"/>
      <w:pPr>
        <w:ind w:left="360" w:hanging="360"/>
      </w:pPr>
      <w:rPr>
        <w:rFonts w:ascii="微软雅黑" w:eastAsia="微软雅黑" w:hAnsi="微软雅黑" w:hint="default"/>
        <w:color w:val="45454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60271F5"/>
    <w:multiLevelType w:val="multilevel"/>
    <w:tmpl w:val="160271F5"/>
    <w:lvl w:ilvl="0">
      <w:start w:val="1"/>
      <w:numFmt w:val="decimal"/>
      <w:pStyle w:val="1"/>
      <w:lvlText w:val="%1."/>
      <w:lvlJc w:val="left"/>
      <w:pPr>
        <w:tabs>
          <w:tab w:val="left" w:pos="482"/>
        </w:tabs>
        <w:ind w:left="482" w:hanging="482"/>
      </w:pPr>
      <w:rPr>
        <w:rFonts w:ascii="BatangChe" w:eastAsia="BatangChe" w:hint="eastAsia"/>
        <w:b/>
        <w:i w:val="0"/>
        <w:sz w:val="32"/>
      </w:rPr>
    </w:lvl>
    <w:lvl w:ilvl="1">
      <w:start w:val="1"/>
      <w:numFmt w:val="decimal"/>
      <w:lvlText w:val="%1.%2"/>
      <w:lvlJc w:val="left"/>
      <w:pPr>
        <w:tabs>
          <w:tab w:val="left" w:pos="720"/>
        </w:tabs>
        <w:ind w:left="720" w:hanging="720"/>
      </w:pPr>
      <w:rPr>
        <w:rFonts w:ascii="BatangChe" w:eastAsia="BatangChe" w:hint="eastAsia"/>
        <w:b/>
        <w:i w:val="0"/>
        <w:sz w:val="28"/>
      </w:rPr>
    </w:lvl>
    <w:lvl w:ilvl="2">
      <w:start w:val="1"/>
      <w:numFmt w:val="decimal"/>
      <w:lvlText w:val="%1.%2.%3"/>
      <w:lvlJc w:val="left"/>
      <w:pPr>
        <w:tabs>
          <w:tab w:val="left" w:pos="720"/>
        </w:tabs>
        <w:ind w:left="720" w:hanging="720"/>
      </w:pPr>
      <w:rPr>
        <w:rFonts w:ascii="BatangChe" w:eastAsia="BatangChe" w:hint="eastAsia"/>
        <w:b/>
        <w:i w:val="0"/>
        <w:sz w:val="24"/>
      </w:rPr>
    </w:lvl>
    <w:lvl w:ilvl="3">
      <w:start w:val="1"/>
      <w:numFmt w:val="decimal"/>
      <w:lvlText w:val="%1.%2.%3.%4"/>
      <w:lvlJc w:val="left"/>
      <w:pPr>
        <w:tabs>
          <w:tab w:val="left" w:pos="1080"/>
        </w:tabs>
        <w:ind w:left="1080" w:hanging="1080"/>
      </w:pPr>
      <w:rPr>
        <w:rFonts w:ascii="BatangChe" w:eastAsia="BatangChe" w:hint="eastAsia"/>
        <w:b/>
        <w:i w:val="0"/>
        <w:sz w:val="24"/>
      </w:rPr>
    </w:lvl>
    <w:lvl w:ilvl="4">
      <w:start w:val="1"/>
      <w:numFmt w:val="decimal"/>
      <w:isLgl/>
      <w:lvlText w:val="%1.%2.%3.%4.%5"/>
      <w:lvlJc w:val="left"/>
      <w:pPr>
        <w:tabs>
          <w:tab w:val="left" w:pos="1440"/>
        </w:tabs>
        <w:ind w:left="1440" w:hanging="1440"/>
      </w:pPr>
      <w:rPr>
        <w:rFonts w:hint="eastAsia"/>
      </w:rPr>
    </w:lvl>
    <w:lvl w:ilvl="5">
      <w:start w:val="1"/>
      <w:numFmt w:val="decimal"/>
      <w:isLgl/>
      <w:lvlText w:val="%1.%2.%3.%4.%5.%6"/>
      <w:lvlJc w:val="left"/>
      <w:pPr>
        <w:tabs>
          <w:tab w:val="left" w:pos="1440"/>
        </w:tabs>
        <w:ind w:left="1440" w:hanging="1440"/>
      </w:pPr>
      <w:rPr>
        <w:rFonts w:hint="eastAsia"/>
      </w:rPr>
    </w:lvl>
    <w:lvl w:ilvl="6">
      <w:start w:val="1"/>
      <w:numFmt w:val="decimal"/>
      <w:isLgl/>
      <w:lvlText w:val="%1.%2.%3.%4.%5.%6.%7"/>
      <w:lvlJc w:val="left"/>
      <w:pPr>
        <w:tabs>
          <w:tab w:val="left" w:pos="1800"/>
        </w:tabs>
        <w:ind w:left="1800" w:hanging="1800"/>
      </w:pPr>
      <w:rPr>
        <w:rFonts w:hint="eastAsia"/>
      </w:rPr>
    </w:lvl>
    <w:lvl w:ilvl="7">
      <w:start w:val="1"/>
      <w:numFmt w:val="decimal"/>
      <w:isLgl/>
      <w:lvlText w:val="%1.%2.%3.%4.%5.%6.%7.%8"/>
      <w:lvlJc w:val="left"/>
      <w:pPr>
        <w:tabs>
          <w:tab w:val="left" w:pos="2160"/>
        </w:tabs>
        <w:ind w:left="2160" w:hanging="2160"/>
      </w:pPr>
      <w:rPr>
        <w:rFonts w:hint="eastAsia"/>
      </w:rPr>
    </w:lvl>
    <w:lvl w:ilvl="8">
      <w:start w:val="1"/>
      <w:numFmt w:val="decimal"/>
      <w:isLgl/>
      <w:lvlText w:val="%1.%2.%3.%4.%5.%6.%7.%8.%9"/>
      <w:lvlJc w:val="left"/>
      <w:pPr>
        <w:tabs>
          <w:tab w:val="left" w:pos="2160"/>
        </w:tabs>
        <w:ind w:left="2160" w:hanging="2160"/>
      </w:pPr>
      <w:rPr>
        <w:rFonts w:hint="eastAsia"/>
      </w:rPr>
    </w:lvl>
  </w:abstractNum>
  <w:abstractNum w:abstractNumId="14" w15:restartNumberingAfterBreak="0">
    <w:nsid w:val="3DE652E1"/>
    <w:multiLevelType w:val="hybridMultilevel"/>
    <w:tmpl w:val="41CE0F1A"/>
    <w:lvl w:ilvl="0" w:tplc="D4F8B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F844AA9"/>
    <w:multiLevelType w:val="hybridMultilevel"/>
    <w:tmpl w:val="4372EFF2"/>
    <w:lvl w:ilvl="0" w:tplc="390AA6D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AA70C99"/>
    <w:multiLevelType w:val="multilevel"/>
    <w:tmpl w:val="00000009"/>
    <w:lvl w:ilvl="0">
      <w:start w:val="1"/>
      <w:numFmt w:val="decimal"/>
      <w:lvlText w:val="%1、"/>
      <w:lvlJc w:val="left"/>
      <w:pPr>
        <w:ind w:left="360" w:hanging="360"/>
        <w:textAlignment w:val="baseline"/>
      </w:p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17" w15:restartNumberingAfterBreak="0">
    <w:nsid w:val="7B426037"/>
    <w:multiLevelType w:val="hybridMultilevel"/>
    <w:tmpl w:val="707A908E"/>
    <w:lvl w:ilvl="0" w:tplc="03C88986">
      <w:start w:val="17"/>
      <w:numFmt w:val="decimal"/>
      <w:lvlText w:val="%1、"/>
      <w:lvlJc w:val="left"/>
      <w:pPr>
        <w:ind w:left="1455" w:hanging="645"/>
      </w:pPr>
      <w:rPr>
        <w:rFonts w:hint="default"/>
        <w:sz w:val="32"/>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num w:numId="1">
    <w:abstractNumId w:val="8"/>
  </w:num>
  <w:num w:numId="2">
    <w:abstractNumId w:val="6"/>
  </w:num>
  <w:num w:numId="3">
    <w:abstractNumId w:val="7"/>
  </w:num>
  <w:num w:numId="4">
    <w:abstractNumId w:val="9"/>
  </w:num>
  <w:num w:numId="5">
    <w:abstractNumId w:val="0"/>
  </w:num>
  <w:num w:numId="6">
    <w:abstractNumId w:val="5"/>
  </w:num>
  <w:num w:numId="7">
    <w:abstractNumId w:val="4"/>
  </w:num>
  <w:num w:numId="8">
    <w:abstractNumId w:val="2"/>
  </w:num>
  <w:num w:numId="9">
    <w:abstractNumId w:val="10"/>
  </w:num>
  <w:num w:numId="10">
    <w:abstractNumId w:val="1"/>
  </w:num>
  <w:num w:numId="11">
    <w:abstractNumId w:val="3"/>
  </w:num>
  <w:num w:numId="12">
    <w:abstractNumId w:val="16"/>
  </w:num>
  <w:num w:numId="13">
    <w:abstractNumId w:val="11"/>
  </w:num>
  <w:num w:numId="14">
    <w:abstractNumId w:val="13"/>
  </w:num>
  <w:num w:numId="15">
    <w:abstractNumId w:val="17"/>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A858E0"/>
    <w:rsid w:val="00053EA6"/>
    <w:rsid w:val="000B5BC0"/>
    <w:rsid w:val="000D1335"/>
    <w:rsid w:val="000F49A4"/>
    <w:rsid w:val="000F683C"/>
    <w:rsid w:val="001424F1"/>
    <w:rsid w:val="00163DB3"/>
    <w:rsid w:val="001A3201"/>
    <w:rsid w:val="002033B0"/>
    <w:rsid w:val="00244344"/>
    <w:rsid w:val="0024703D"/>
    <w:rsid w:val="002501ED"/>
    <w:rsid w:val="00293653"/>
    <w:rsid w:val="002B7E8D"/>
    <w:rsid w:val="002C4E2C"/>
    <w:rsid w:val="002D5B28"/>
    <w:rsid w:val="002D7FCC"/>
    <w:rsid w:val="00317A70"/>
    <w:rsid w:val="00346C76"/>
    <w:rsid w:val="00354EC3"/>
    <w:rsid w:val="003C47E7"/>
    <w:rsid w:val="003D2138"/>
    <w:rsid w:val="003F186A"/>
    <w:rsid w:val="00403654"/>
    <w:rsid w:val="00416F2D"/>
    <w:rsid w:val="00474EAE"/>
    <w:rsid w:val="004770CA"/>
    <w:rsid w:val="004A4519"/>
    <w:rsid w:val="004B5A3A"/>
    <w:rsid w:val="004C74B9"/>
    <w:rsid w:val="004E44AE"/>
    <w:rsid w:val="005308DB"/>
    <w:rsid w:val="00594877"/>
    <w:rsid w:val="005C706E"/>
    <w:rsid w:val="005D4395"/>
    <w:rsid w:val="00620A1B"/>
    <w:rsid w:val="00632957"/>
    <w:rsid w:val="00634AA5"/>
    <w:rsid w:val="00647C62"/>
    <w:rsid w:val="00690246"/>
    <w:rsid w:val="006B3190"/>
    <w:rsid w:val="006C1133"/>
    <w:rsid w:val="006C3FAF"/>
    <w:rsid w:val="006C6F40"/>
    <w:rsid w:val="006D1039"/>
    <w:rsid w:val="006F48F0"/>
    <w:rsid w:val="006F547D"/>
    <w:rsid w:val="00726666"/>
    <w:rsid w:val="0074717D"/>
    <w:rsid w:val="00755E72"/>
    <w:rsid w:val="00764E06"/>
    <w:rsid w:val="00766827"/>
    <w:rsid w:val="007951EC"/>
    <w:rsid w:val="0079616D"/>
    <w:rsid w:val="007F2499"/>
    <w:rsid w:val="007F5342"/>
    <w:rsid w:val="007F576D"/>
    <w:rsid w:val="0083390C"/>
    <w:rsid w:val="008410BC"/>
    <w:rsid w:val="00860152"/>
    <w:rsid w:val="00865CFA"/>
    <w:rsid w:val="00887673"/>
    <w:rsid w:val="008A7E88"/>
    <w:rsid w:val="008B56DA"/>
    <w:rsid w:val="008B59FD"/>
    <w:rsid w:val="008D1C84"/>
    <w:rsid w:val="008E6BCB"/>
    <w:rsid w:val="00946123"/>
    <w:rsid w:val="009959CB"/>
    <w:rsid w:val="009F42BB"/>
    <w:rsid w:val="00A130C1"/>
    <w:rsid w:val="00A35B93"/>
    <w:rsid w:val="00A56D08"/>
    <w:rsid w:val="00A858E0"/>
    <w:rsid w:val="00AA3B2C"/>
    <w:rsid w:val="00AB4B8E"/>
    <w:rsid w:val="00AE5C14"/>
    <w:rsid w:val="00AF10F2"/>
    <w:rsid w:val="00AF249C"/>
    <w:rsid w:val="00B022A9"/>
    <w:rsid w:val="00B87BB8"/>
    <w:rsid w:val="00B94A02"/>
    <w:rsid w:val="00BD7403"/>
    <w:rsid w:val="00BF073D"/>
    <w:rsid w:val="00C55B16"/>
    <w:rsid w:val="00C578FB"/>
    <w:rsid w:val="00C73ABF"/>
    <w:rsid w:val="00CA34D3"/>
    <w:rsid w:val="00CA3CB2"/>
    <w:rsid w:val="00CB5284"/>
    <w:rsid w:val="00CE0B4B"/>
    <w:rsid w:val="00D006EA"/>
    <w:rsid w:val="00D64CDB"/>
    <w:rsid w:val="00D65885"/>
    <w:rsid w:val="00D72438"/>
    <w:rsid w:val="00DD6508"/>
    <w:rsid w:val="00E17DD2"/>
    <w:rsid w:val="00E24407"/>
    <w:rsid w:val="00E25F8A"/>
    <w:rsid w:val="00E71E7A"/>
    <w:rsid w:val="00E8536C"/>
    <w:rsid w:val="00E864EB"/>
    <w:rsid w:val="00EB0307"/>
    <w:rsid w:val="00EB1C7A"/>
    <w:rsid w:val="00F10887"/>
    <w:rsid w:val="00F10FB7"/>
    <w:rsid w:val="00F1577D"/>
    <w:rsid w:val="00F80409"/>
    <w:rsid w:val="00F9747D"/>
    <w:rsid w:val="00FA1E25"/>
    <w:rsid w:val="00FB1F62"/>
    <w:rsid w:val="00FE3B27"/>
    <w:rsid w:val="00FF1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9"/>
      </o:rules>
    </o:shapelayout>
  </w:shapeDefaults>
  <w:decimalSymbol w:val="."/>
  <w:listSeparator w:val=","/>
  <w14:docId w14:val="1027E2B7"/>
  <w15:docId w15:val="{C5B3B608-B0BF-4A73-A6FD-489D5B60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textAlignment w:val="baseline"/>
    </w:pPr>
    <w:rPr>
      <w:sz w:val="21"/>
    </w:rPr>
  </w:style>
  <w:style w:type="paragraph" w:styleId="1">
    <w:name w:val="heading 1"/>
    <w:basedOn w:val="a"/>
    <w:next w:val="a"/>
    <w:link w:val="10"/>
    <w:uiPriority w:val="9"/>
    <w:qFormat/>
    <w:rsid w:val="006D1039"/>
    <w:pPr>
      <w:keepNext/>
      <w:keepLines/>
      <w:widowControl w:val="0"/>
      <w:numPr>
        <w:numId w:val="14"/>
      </w:numPr>
      <w:spacing w:before="340" w:after="330" w:line="578" w:lineRule="auto"/>
      <w:jc w:val="both"/>
      <w:textAlignment w:val="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next w:val="a"/>
    <w:pPr>
      <w:keepNext/>
      <w:keepLines/>
      <w:spacing w:before="340" w:after="330" w:line="578" w:lineRule="auto"/>
      <w:jc w:val="both"/>
    </w:pPr>
    <w:rPr>
      <w:b/>
      <w:bCs/>
      <w:kern w:val="44"/>
      <w:sz w:val="44"/>
      <w:szCs w:val="44"/>
    </w:rPr>
  </w:style>
  <w:style w:type="paragraph" w:customStyle="1" w:styleId="Heading2">
    <w:name w:val="Heading2"/>
    <w:basedOn w:val="a"/>
    <w:next w:val="a"/>
    <w:pPr>
      <w:keepNext/>
      <w:keepLines/>
      <w:spacing w:before="260" w:after="260" w:line="416" w:lineRule="auto"/>
      <w:jc w:val="both"/>
    </w:pPr>
    <w:rPr>
      <w:rFonts w:ascii="Arial" w:eastAsia="黑体" w:hAnsi="Arial"/>
      <w:b/>
      <w:bCs/>
      <w:kern w:val="2"/>
      <w:sz w:val="32"/>
      <w:szCs w:val="32"/>
    </w:rPr>
  </w:style>
  <w:style w:type="paragraph" w:customStyle="1" w:styleId="Heading3">
    <w:name w:val="Heading3"/>
    <w:basedOn w:val="a"/>
    <w:next w:val="a"/>
    <w:pPr>
      <w:keepNext/>
      <w:keepLines/>
      <w:spacing w:before="260" w:after="260" w:line="416" w:lineRule="auto"/>
      <w:jc w:val="both"/>
    </w:pPr>
    <w:rPr>
      <w:b/>
      <w:bCs/>
      <w:kern w:val="2"/>
      <w:sz w:val="32"/>
      <w:szCs w:val="32"/>
    </w:rPr>
  </w:style>
  <w:style w:type="paragraph" w:customStyle="1" w:styleId="Heading4">
    <w:name w:val="Heading4"/>
    <w:basedOn w:val="a"/>
    <w:next w:val="a"/>
    <w:pPr>
      <w:keepNext/>
      <w:keepLines/>
      <w:spacing w:before="280" w:after="290" w:line="376" w:lineRule="auto"/>
      <w:jc w:val="both"/>
    </w:pPr>
    <w:rPr>
      <w:rFonts w:ascii="Arial" w:eastAsia="黑体" w:hAnsi="Arial"/>
      <w:b/>
      <w:bCs/>
      <w:kern w:val="2"/>
      <w:sz w:val="28"/>
      <w:szCs w:val="28"/>
    </w:rPr>
  </w:style>
  <w:style w:type="paragraph" w:customStyle="1" w:styleId="Heading5">
    <w:name w:val="Heading5"/>
    <w:basedOn w:val="a"/>
    <w:next w:val="a"/>
    <w:pPr>
      <w:keepNext/>
      <w:keepLines/>
      <w:tabs>
        <w:tab w:val="left" w:pos="2520"/>
      </w:tabs>
      <w:spacing w:before="120" w:line="360" w:lineRule="auto"/>
      <w:ind w:left="2520" w:hanging="420"/>
      <w:jc w:val="both"/>
    </w:pPr>
    <w:rPr>
      <w:kern w:val="2"/>
      <w:szCs w:val="44"/>
    </w:rPr>
  </w:style>
  <w:style w:type="paragraph" w:customStyle="1" w:styleId="Heading6">
    <w:name w:val="Heading6"/>
    <w:basedOn w:val="a"/>
    <w:next w:val="a"/>
    <w:pPr>
      <w:keepNext/>
      <w:keepLines/>
      <w:tabs>
        <w:tab w:val="left" w:pos="2940"/>
      </w:tabs>
      <w:spacing w:before="120" w:line="360" w:lineRule="auto"/>
      <w:ind w:left="2940" w:hanging="420"/>
      <w:jc w:val="both"/>
    </w:pPr>
    <w:rPr>
      <w:rFonts w:ascii="Arial" w:hAnsi="Arial"/>
      <w:kern w:val="2"/>
      <w:szCs w:val="44"/>
    </w:rPr>
  </w:style>
  <w:style w:type="paragraph" w:customStyle="1" w:styleId="Heading7">
    <w:name w:val="Heading7"/>
    <w:basedOn w:val="a"/>
    <w:next w:val="a"/>
    <w:link w:val="UserStyle0"/>
    <w:pPr>
      <w:keepNext/>
      <w:keepLines/>
      <w:tabs>
        <w:tab w:val="left" w:pos="3360"/>
      </w:tabs>
      <w:spacing w:before="120" w:line="360" w:lineRule="auto"/>
      <w:ind w:left="3360" w:hanging="420"/>
      <w:jc w:val="both"/>
    </w:pPr>
    <w:rPr>
      <w:kern w:val="2"/>
      <w:szCs w:val="44"/>
    </w:rPr>
  </w:style>
  <w:style w:type="paragraph" w:customStyle="1" w:styleId="Heading8">
    <w:name w:val="Heading8"/>
    <w:basedOn w:val="a"/>
    <w:next w:val="a"/>
    <w:pPr>
      <w:keepNext/>
      <w:keepLines/>
      <w:tabs>
        <w:tab w:val="left" w:pos="420"/>
      </w:tabs>
      <w:spacing w:before="240" w:after="64" w:line="320" w:lineRule="auto"/>
      <w:ind w:left="420" w:hanging="420"/>
      <w:jc w:val="both"/>
    </w:pPr>
    <w:rPr>
      <w:kern w:val="2"/>
      <w:sz w:val="24"/>
      <w:szCs w:val="44"/>
    </w:rPr>
  </w:style>
  <w:style w:type="paragraph" w:customStyle="1" w:styleId="Heading9">
    <w:name w:val="Heading9"/>
    <w:basedOn w:val="a"/>
    <w:next w:val="a"/>
    <w:pPr>
      <w:keepNext/>
      <w:keepLines/>
      <w:tabs>
        <w:tab w:val="left" w:pos="4200"/>
      </w:tabs>
      <w:spacing w:before="120" w:line="360" w:lineRule="auto"/>
      <w:ind w:left="4200" w:hanging="420"/>
      <w:jc w:val="both"/>
    </w:pPr>
    <w:rPr>
      <w:rFonts w:ascii="Arial" w:hAnsi="Arial"/>
      <w:kern w:val="2"/>
      <w:szCs w:val="44"/>
    </w:rPr>
  </w:style>
  <w:style w:type="character" w:customStyle="1" w:styleId="NormalCharacter">
    <w:name w:val="NormalCharacter"/>
    <w:qFormat/>
  </w:style>
  <w:style w:type="table" w:customStyle="1" w:styleId="TableNormal">
    <w:name w:val="TableNormal"/>
    <w:tblPr>
      <w:tblCellMar>
        <w:top w:w="0" w:type="dxa"/>
        <w:left w:w="0" w:type="dxa"/>
        <w:bottom w:w="0" w:type="dxa"/>
        <w:right w:w="0" w:type="dxa"/>
      </w:tblCellMar>
    </w:tblPr>
  </w:style>
  <w:style w:type="numbering" w:customStyle="1" w:styleId="NormalList">
    <w:name w:val="NormalList"/>
  </w:style>
  <w:style w:type="character" w:customStyle="1" w:styleId="UserStyle0">
    <w:name w:val="UserStyle_0"/>
    <w:link w:val="Heading7"/>
    <w:rPr>
      <w:rFonts w:ascii="Arial Black" w:eastAsia="宋体" w:hAnsi="Arial Black"/>
      <w:sz w:val="18"/>
    </w:rPr>
  </w:style>
  <w:style w:type="character" w:customStyle="1" w:styleId="HtmlTt">
    <w:name w:val="HtmlTt"/>
    <w:rPr>
      <w:rFonts w:ascii="Courier New" w:hAnsi="Courier New"/>
      <w:i w:val="0"/>
      <w:sz w:val="20"/>
    </w:rPr>
  </w:style>
  <w:style w:type="character" w:customStyle="1" w:styleId="UserStyle1">
    <w:name w:val="UserStyle_1"/>
    <w:link w:val="UserStyle2"/>
    <w:rPr>
      <w:rFonts w:ascii="宋体" w:eastAsia="宋体" w:hAnsi="Calibri"/>
      <w:kern w:val="2"/>
      <w:sz w:val="24"/>
      <w:lang w:bidi="ar-SA"/>
    </w:rPr>
  </w:style>
  <w:style w:type="character" w:customStyle="1" w:styleId="a3">
    <w:name w:val="签名 字符"/>
    <w:link w:val="a4"/>
    <w:rPr>
      <w:rFonts w:eastAsia="宋体"/>
      <w:kern w:val="2"/>
      <w:sz w:val="21"/>
      <w:szCs w:val="21"/>
      <w:lang w:val="en-US" w:eastAsia="zh-CN" w:bidi="ar-SA"/>
    </w:rPr>
  </w:style>
  <w:style w:type="character" w:customStyle="1" w:styleId="UserStyle4">
    <w:name w:val="UserStyle_4"/>
    <w:link w:val="UserStyle5"/>
    <w:rPr>
      <w:rFonts w:ascii="Arial" w:eastAsia="宋体" w:hAnsi="Arial"/>
      <w:kern w:val="2"/>
      <w:sz w:val="21"/>
      <w:lang w:val="en-US" w:eastAsia="zh-CN" w:bidi="ar-SA"/>
    </w:rPr>
  </w:style>
  <w:style w:type="character" w:customStyle="1" w:styleId="UserStyle6">
    <w:name w:val="UserStyle_6"/>
    <w:link w:val="PlainText"/>
    <w:rPr>
      <w:rFonts w:ascii="宋体" w:eastAsia="宋体" w:hAnsi="Courier New"/>
      <w:kern w:val="2"/>
      <w:sz w:val="21"/>
      <w:szCs w:val="21"/>
      <w:lang w:val="en-US" w:eastAsia="zh-CN" w:bidi="ar-SA"/>
    </w:rPr>
  </w:style>
  <w:style w:type="character" w:customStyle="1" w:styleId="UserStyle7">
    <w:name w:val="UserStyle_7"/>
    <w:link w:val="11"/>
    <w:rPr>
      <w:rFonts w:ascii="宋体" w:eastAsia="宋体"/>
      <w:sz w:val="18"/>
      <w:szCs w:val="18"/>
      <w:lang w:val="en-US" w:eastAsia="zh-CN" w:bidi="ar-SA"/>
    </w:rPr>
  </w:style>
  <w:style w:type="character" w:styleId="a5">
    <w:name w:val="Strong"/>
    <w:rPr>
      <w:rFonts w:cs="Times New Roman"/>
      <w:b/>
      <w:bCs/>
    </w:rPr>
  </w:style>
  <w:style w:type="character" w:customStyle="1" w:styleId="UserStyle8">
    <w:name w:val="UserStyle_8"/>
    <w:rPr>
      <w:rFonts w:ascii="微软雅黑" w:eastAsia="微软雅黑" w:hAnsi="微软雅黑"/>
      <w:color w:val="FFFFFF"/>
      <w:sz w:val="27"/>
      <w:szCs w:val="27"/>
      <w:shd w:val="clear" w:color="auto" w:fill="3F6ECF"/>
    </w:rPr>
  </w:style>
  <w:style w:type="character" w:customStyle="1" w:styleId="UserStyle9">
    <w:name w:val="UserStyle_9"/>
    <w:link w:val="UserStyle10"/>
    <w:rPr>
      <w:rFonts w:ascii="Tahoma" w:eastAsia="宋体" w:hAnsi="Tahoma"/>
      <w:kern w:val="2"/>
      <w:sz w:val="24"/>
      <w:szCs w:val="24"/>
      <w:lang w:val="en-US" w:eastAsia="zh-CN" w:bidi="ar-SA"/>
    </w:rPr>
  </w:style>
  <w:style w:type="character" w:customStyle="1" w:styleId="UserStyle11">
    <w:name w:val="UserStyle_11"/>
    <w:link w:val="UserStyle12"/>
    <w:rPr>
      <w:rFonts w:eastAsia="宋体"/>
      <w:kern w:val="2"/>
      <w:sz w:val="22"/>
      <w:szCs w:val="22"/>
      <w:lang w:val="en-US" w:eastAsia="zh-CN" w:bidi="ar-SA"/>
    </w:rPr>
  </w:style>
  <w:style w:type="character" w:customStyle="1" w:styleId="UserStyle13">
    <w:name w:val="UserStyle_13"/>
    <w:link w:val="UserStyle14"/>
    <w:rPr>
      <w:rFonts w:ascii="Arial" w:eastAsia="宋体" w:hAnsi="Arial" w:cs="Times New Roman"/>
      <w:b/>
      <w:bCs/>
      <w:kern w:val="2"/>
      <w:sz w:val="28"/>
      <w:szCs w:val="28"/>
      <w:lang w:val="en-US" w:eastAsia="zh-CN" w:bidi="ar-SA"/>
    </w:rPr>
  </w:style>
  <w:style w:type="character" w:customStyle="1" w:styleId="UserStyle15">
    <w:name w:val="UserStyle_15"/>
    <w:rPr>
      <w:rFonts w:ascii="Arial" w:eastAsia="黑体" w:hAnsi="Arial" w:cs="Times New Roman"/>
      <w:b/>
      <w:bCs/>
      <w:kern w:val="2"/>
      <w:sz w:val="28"/>
      <w:szCs w:val="28"/>
      <w:lang w:val="en-US" w:eastAsia="zh-CN" w:bidi="ar-SA"/>
    </w:rPr>
  </w:style>
  <w:style w:type="character" w:customStyle="1" w:styleId="UserStyle16">
    <w:name w:val="UserStyle_16"/>
    <w:basedOn w:val="NormalCharacter"/>
  </w:style>
  <w:style w:type="character" w:customStyle="1" w:styleId="UserStyle17">
    <w:name w:val="UserStyle_17"/>
    <w:rPr>
      <w:color w:val="800080"/>
      <w:u w:val="single"/>
    </w:rPr>
  </w:style>
  <w:style w:type="character" w:customStyle="1" w:styleId="AnnotationReference">
    <w:name w:val="AnnotationReference"/>
    <w:rPr>
      <w:sz w:val="21"/>
      <w:szCs w:val="21"/>
    </w:rPr>
  </w:style>
  <w:style w:type="character" w:customStyle="1" w:styleId="UserStyle18">
    <w:name w:val="UserStyle_18"/>
    <w:rPr>
      <w:rFonts w:eastAsia="宋体"/>
      <w:kern w:val="2"/>
      <w:sz w:val="21"/>
      <w:szCs w:val="44"/>
      <w:lang w:val="en-US" w:eastAsia="zh-CN" w:bidi="ar-SA"/>
    </w:rPr>
  </w:style>
  <w:style w:type="character" w:styleId="a6">
    <w:name w:val="Emphasis"/>
    <w:rPr>
      <w:i w:val="0"/>
      <w:iCs w:val="0"/>
      <w:color w:val="CC0000"/>
    </w:rPr>
  </w:style>
  <w:style w:type="character" w:customStyle="1" w:styleId="UserStyle19">
    <w:name w:val="UserStyle_19"/>
    <w:rPr>
      <w:rFonts w:ascii="Arial Black" w:eastAsia="宋体" w:hAnsi="Arial Black"/>
      <w:sz w:val="18"/>
    </w:rPr>
  </w:style>
  <w:style w:type="character" w:customStyle="1" w:styleId="UserStyle20">
    <w:name w:val="UserStyle_20"/>
    <w:rPr>
      <w:rFonts w:eastAsia="仿宋" w:cs="Times New Roman"/>
      <w:b/>
      <w:bCs/>
      <w:kern w:val="44"/>
      <w:sz w:val="32"/>
      <w:szCs w:val="32"/>
      <w:lang w:val="en-US" w:eastAsia="zh-CN" w:bidi="ar-SA"/>
    </w:rPr>
  </w:style>
  <w:style w:type="character" w:customStyle="1" w:styleId="UserStyle21">
    <w:name w:val="UserStyle_21"/>
    <w:rPr>
      <w:rFonts w:eastAsia="宋体" w:cs="Times New Roman"/>
      <w:b/>
      <w:bCs/>
      <w:kern w:val="2"/>
      <w:sz w:val="32"/>
      <w:szCs w:val="32"/>
      <w:lang w:val="en-US" w:eastAsia="zh-CN" w:bidi="ar-SA"/>
    </w:rPr>
  </w:style>
  <w:style w:type="character" w:customStyle="1" w:styleId="a7">
    <w:name w:val="副标题 字符"/>
    <w:link w:val="a8"/>
    <w:rPr>
      <w:rFonts w:eastAsia="幼圆" w:cs="Times New Roman"/>
      <w:b/>
      <w:bCs/>
      <w:kern w:val="2"/>
      <w:sz w:val="28"/>
      <w:szCs w:val="28"/>
      <w:lang w:val="en-US" w:eastAsia="zh-CN" w:bidi="ar-SA"/>
    </w:rPr>
  </w:style>
  <w:style w:type="character" w:customStyle="1" w:styleId="UserStyle23">
    <w:name w:val="UserStyle_23"/>
    <w:basedOn w:val="NormalCharacter"/>
  </w:style>
  <w:style w:type="character" w:customStyle="1" w:styleId="UserStyle24">
    <w:name w:val="UserStyle_24"/>
    <w:rPr>
      <w:rFonts w:ascii="宋体" w:eastAsia="宋体" w:hAnsi="宋体"/>
      <w:i w:val="0"/>
      <w:color w:val="000000"/>
      <w:sz w:val="28"/>
      <w:szCs w:val="28"/>
    </w:rPr>
  </w:style>
  <w:style w:type="character" w:styleId="a9">
    <w:name w:val="FollowedHyperlink"/>
    <w:rPr>
      <w:color w:val="333333"/>
    </w:rPr>
  </w:style>
  <w:style w:type="character" w:customStyle="1" w:styleId="UserStyle25">
    <w:name w:val="UserStyle_25"/>
    <w:link w:val="UserStyle26"/>
    <w:rPr>
      <w:rFonts w:eastAsia="宋体"/>
      <w:b/>
      <w:kern w:val="21"/>
      <w:sz w:val="24"/>
      <w:szCs w:val="21"/>
      <w:lang w:val="en-US" w:eastAsia="zh-CN" w:bidi="ar-SA"/>
    </w:rPr>
  </w:style>
  <w:style w:type="character" w:customStyle="1" w:styleId="UserStyle27">
    <w:name w:val="UserStyle_27"/>
    <w:rPr>
      <w:rFonts w:ascii="黑体" w:eastAsia="黑体" w:cs="Times New Roman"/>
      <w:bCs/>
      <w:sz w:val="30"/>
    </w:rPr>
  </w:style>
  <w:style w:type="character" w:customStyle="1" w:styleId="UserStyle28">
    <w:name w:val="UserStyle_28"/>
    <w:link w:val="BodyText"/>
    <w:rPr>
      <w:rFonts w:eastAsia="宋体"/>
      <w:sz w:val="21"/>
      <w:lang w:val="en-US" w:eastAsia="zh-CN" w:bidi="ar-SA"/>
    </w:rPr>
  </w:style>
  <w:style w:type="character" w:customStyle="1" w:styleId="UserStyle29">
    <w:name w:val="UserStyle_29"/>
    <w:rPr>
      <w:rFonts w:ascii="仿宋_GB2312" w:eastAsia="仿宋_GB2312" w:hAnsi="仿宋_GB2312"/>
      <w:kern w:val="0"/>
      <w:sz w:val="28"/>
    </w:rPr>
  </w:style>
  <w:style w:type="character" w:customStyle="1" w:styleId="UserStyle30">
    <w:name w:val="UserStyle_30"/>
  </w:style>
  <w:style w:type="character" w:customStyle="1" w:styleId="UserStyle31">
    <w:name w:val="UserStyle_31"/>
    <w:link w:val="UserStyle32"/>
    <w:rPr>
      <w:rFonts w:eastAsia="楷体_GB2312"/>
      <w:sz w:val="28"/>
      <w:lang w:bidi="ar-SA"/>
    </w:rPr>
  </w:style>
  <w:style w:type="character" w:styleId="aa">
    <w:name w:val="Hyperlink"/>
    <w:uiPriority w:val="99"/>
    <w:rPr>
      <w:color w:val="333333"/>
    </w:rPr>
  </w:style>
  <w:style w:type="character" w:customStyle="1" w:styleId="UserStyle33">
    <w:name w:val="UserStyle_33"/>
    <w:rPr>
      <w:rFonts w:eastAsia="仿宋" w:cs="Times New Roman"/>
      <w:b/>
      <w:bCs/>
      <w:kern w:val="44"/>
      <w:sz w:val="32"/>
      <w:szCs w:val="32"/>
      <w:lang w:val="en-US" w:eastAsia="zh-CN" w:bidi="ar-SA"/>
    </w:rPr>
  </w:style>
  <w:style w:type="character" w:customStyle="1" w:styleId="PageNumber">
    <w:name w:val="PageNumber"/>
    <w:basedOn w:val="NormalCharacter"/>
  </w:style>
  <w:style w:type="character" w:customStyle="1" w:styleId="UserStyle34">
    <w:name w:val="UserStyle_34"/>
    <w:rPr>
      <w:rFonts w:ascii="宋体" w:eastAsia="宋体"/>
      <w:sz w:val="18"/>
      <w:szCs w:val="18"/>
      <w:lang w:val="en-US" w:eastAsia="zh-CN" w:bidi="ar-SA"/>
    </w:rPr>
  </w:style>
  <w:style w:type="character" w:customStyle="1" w:styleId="UserStyle35">
    <w:name w:val="UserStyle_35"/>
    <w:link w:val="UserStyle36"/>
    <w:rPr>
      <w:rFonts w:eastAsia="Times New Roman"/>
      <w:kern w:val="2"/>
      <w:sz w:val="22"/>
      <w:lang w:val="en-US" w:eastAsia="zh-CN" w:bidi="ar-SA"/>
    </w:rPr>
  </w:style>
  <w:style w:type="character" w:customStyle="1" w:styleId="UserStyle37">
    <w:name w:val="UserStyle_37"/>
    <w:rPr>
      <w:rFonts w:eastAsia="宋体"/>
      <w:sz w:val="21"/>
      <w:lang w:val="en-US" w:eastAsia="zh-CN" w:bidi="ar-SA"/>
    </w:rPr>
  </w:style>
  <w:style w:type="character" w:customStyle="1" w:styleId="UserStyle38">
    <w:name w:val="UserStyle_38"/>
    <w:rPr>
      <w:rFonts w:ascii="Calibri" w:eastAsia="宋体" w:hAnsi="Calibri"/>
      <w:b/>
      <w:kern w:val="2"/>
      <w:sz w:val="28"/>
      <w:lang w:val="en-US" w:eastAsia="zh-CN"/>
    </w:rPr>
  </w:style>
  <w:style w:type="character" w:customStyle="1" w:styleId="UserStyle39">
    <w:name w:val="UserStyle_39"/>
    <w:rPr>
      <w:rFonts w:eastAsia="仿宋" w:cs="Times New Roman"/>
      <w:b/>
      <w:bCs/>
      <w:kern w:val="44"/>
      <w:sz w:val="32"/>
      <w:szCs w:val="32"/>
      <w:lang w:val="en-US" w:eastAsia="zh-CN" w:bidi="ar-SA"/>
    </w:rPr>
  </w:style>
  <w:style w:type="character" w:customStyle="1" w:styleId="UserStyle40">
    <w:name w:val="UserStyle_40"/>
    <w:rPr>
      <w:color w:val="999999"/>
    </w:rPr>
  </w:style>
  <w:style w:type="character" w:customStyle="1" w:styleId="UserStyle41">
    <w:name w:val="UserStyle_41"/>
    <w:link w:val="AnnotationSubject"/>
    <w:rPr>
      <w:rFonts w:ascii="宋体" w:eastAsia="宋体" w:cs="Times New Roman"/>
      <w:b/>
      <w:bCs/>
      <w:kern w:val="2"/>
      <w:sz w:val="21"/>
      <w:szCs w:val="24"/>
      <w:lang w:val="en-US" w:eastAsia="zh-CN" w:bidi="ar-SA"/>
    </w:rPr>
  </w:style>
  <w:style w:type="character" w:customStyle="1" w:styleId="UserStyle42">
    <w:name w:val="UserStyle_42"/>
    <w:rPr>
      <w:rFonts w:ascii="宋体" w:eastAsia="宋体" w:hAnsi="Courier New"/>
      <w:kern w:val="2"/>
      <w:sz w:val="21"/>
      <w:szCs w:val="21"/>
      <w:lang w:val="en-US" w:eastAsia="zh-CN" w:bidi="ar-SA"/>
    </w:rPr>
  </w:style>
  <w:style w:type="character" w:customStyle="1" w:styleId="UserStyle43">
    <w:name w:val="UserStyle_43"/>
    <w:link w:val="NormalIndent"/>
    <w:rPr>
      <w:rFonts w:ascii="宋体" w:eastAsia="宋体"/>
      <w:sz w:val="21"/>
      <w:lang w:val="en-US" w:eastAsia="zh-CN" w:bidi="ar-SA"/>
    </w:rPr>
  </w:style>
  <w:style w:type="character" w:customStyle="1" w:styleId="UserStyle44">
    <w:name w:val="UserStyle_44"/>
    <w:basedOn w:val="NormalCharacter"/>
  </w:style>
  <w:style w:type="character" w:customStyle="1" w:styleId="UserStyle45">
    <w:name w:val="UserStyle_45"/>
    <w:rPr>
      <w:rFonts w:ascii="Arial" w:eastAsia="黑体" w:hAnsi="Arial" w:cs="Times New Roman"/>
      <w:b/>
      <w:bCs/>
      <w:kern w:val="2"/>
      <w:sz w:val="32"/>
      <w:szCs w:val="32"/>
      <w:lang w:val="en-US" w:eastAsia="zh-CN" w:bidi="ar-SA"/>
    </w:rPr>
  </w:style>
  <w:style w:type="character" w:customStyle="1" w:styleId="UserStyle46">
    <w:name w:val="UserStyle_46"/>
    <w:link w:val="UserStyle47"/>
    <w:rPr>
      <w:rFonts w:eastAsia="仿宋" w:cs="Times New Roman"/>
      <w:b/>
      <w:bCs/>
      <w:sz w:val="32"/>
      <w:szCs w:val="32"/>
      <w:lang w:bidi="ar-SA"/>
    </w:rPr>
  </w:style>
  <w:style w:type="character" w:customStyle="1" w:styleId="UserStyle48">
    <w:name w:val="UserStyle_48"/>
    <w:basedOn w:val="NormalCharacter"/>
  </w:style>
  <w:style w:type="character" w:customStyle="1" w:styleId="UserStyle49">
    <w:name w:val="UserStyle_49"/>
    <w:rPr>
      <w:rFonts w:ascii="宋体" w:eastAsia="宋体" w:hAnsi="宋体"/>
      <w:i w:val="0"/>
      <w:color w:val="000000"/>
      <w:sz w:val="48"/>
      <w:szCs w:val="48"/>
    </w:rPr>
  </w:style>
  <w:style w:type="character" w:customStyle="1" w:styleId="UserStyle50">
    <w:name w:val="UserStyle_50"/>
    <w:basedOn w:val="NormalCharacter"/>
  </w:style>
  <w:style w:type="character" w:customStyle="1" w:styleId="UserStyle51">
    <w:name w:val="UserStyle_51"/>
    <w:link w:val="UserStyle52"/>
    <w:rPr>
      <w:rFonts w:eastAsia="Times New Roman"/>
      <w:kern w:val="2"/>
      <w:sz w:val="21"/>
      <w:szCs w:val="21"/>
      <w:lang w:val="en-US" w:eastAsia="zh-CN" w:bidi="ar-SA"/>
    </w:rPr>
  </w:style>
  <w:style w:type="character" w:customStyle="1" w:styleId="UserStyle53">
    <w:name w:val="UserStyle_53"/>
    <w:rPr>
      <w:rFonts w:ascii="Arial Black" w:eastAsia="宋体" w:hAnsi="Arial Black"/>
      <w:sz w:val="18"/>
    </w:rPr>
  </w:style>
  <w:style w:type="character" w:customStyle="1" w:styleId="UserStyle54">
    <w:name w:val="UserStyle_54"/>
    <w:link w:val="UserStyle55"/>
    <w:rPr>
      <w:kern w:val="2"/>
      <w:sz w:val="24"/>
      <w:szCs w:val="24"/>
      <w:lang w:val="en-US" w:eastAsia="zh-CN" w:bidi="ar-SA"/>
    </w:rPr>
  </w:style>
  <w:style w:type="character" w:customStyle="1" w:styleId="UserStyle56">
    <w:name w:val="UserStyle_56"/>
    <w:rPr>
      <w:rFonts w:ascii="宋体" w:eastAsia="宋体" w:hAnsi="宋体"/>
      <w:i w:val="0"/>
      <w:color w:val="000000"/>
      <w:sz w:val="48"/>
      <w:szCs w:val="48"/>
    </w:rPr>
  </w:style>
  <w:style w:type="character" w:customStyle="1" w:styleId="UserStyle57">
    <w:name w:val="UserStyle_57"/>
    <w:rPr>
      <w:rFonts w:eastAsia="仿宋"/>
      <w:kern w:val="2"/>
      <w:sz w:val="32"/>
      <w:szCs w:val="32"/>
      <w:lang w:val="en-US" w:eastAsia="zh-CN" w:bidi="ar-SA"/>
    </w:rPr>
  </w:style>
  <w:style w:type="character" w:customStyle="1" w:styleId="UserStyle58">
    <w:name w:val="UserStyle_58"/>
    <w:rPr>
      <w:sz w:val="20"/>
      <w:szCs w:val="20"/>
    </w:rPr>
  </w:style>
  <w:style w:type="character" w:customStyle="1" w:styleId="UserStyle59">
    <w:name w:val="UserStyle_59"/>
    <w:link w:val="179"/>
    <w:rPr>
      <w:rFonts w:eastAsia="宋体"/>
      <w:kern w:val="2"/>
      <w:sz w:val="21"/>
      <w:szCs w:val="24"/>
      <w:lang w:val="en-US" w:eastAsia="zh-CN" w:bidi="ar-SA"/>
    </w:rPr>
  </w:style>
  <w:style w:type="character" w:customStyle="1" w:styleId="UserStyle60">
    <w:name w:val="UserStyle_60"/>
    <w:link w:val="UserStyle61"/>
    <w:rPr>
      <w:rFonts w:ascii="Cambria" w:eastAsia="宋体" w:hAnsi="Cambria"/>
      <w:b/>
      <w:kern w:val="2"/>
      <w:sz w:val="24"/>
      <w:lang w:val="en-US" w:eastAsia="zh-CN" w:bidi="ar-SA"/>
    </w:rPr>
  </w:style>
  <w:style w:type="character" w:customStyle="1" w:styleId="UserStyle62">
    <w:name w:val="UserStyle_62"/>
    <w:basedOn w:val="NormalCharacter"/>
  </w:style>
  <w:style w:type="character" w:customStyle="1" w:styleId="UserStyle63">
    <w:name w:val="UserStyle_63"/>
    <w:rPr>
      <w:rFonts w:eastAsia="仿宋" w:cs="Times New Roman"/>
      <w:b/>
      <w:bCs/>
      <w:kern w:val="44"/>
      <w:sz w:val="32"/>
      <w:szCs w:val="32"/>
      <w:lang w:val="en-US" w:eastAsia="zh-CN" w:bidi="ar-SA"/>
    </w:rPr>
  </w:style>
  <w:style w:type="character" w:customStyle="1" w:styleId="UserStyle64">
    <w:name w:val="UserStyle_64"/>
    <w:link w:val="UserStyle65"/>
    <w:rPr>
      <w:rFonts w:ascii="宋体" w:eastAsia="宋体" w:hAnsi="宋体" w:cs="Times New Roman"/>
      <w:b/>
      <w:bCs/>
      <w:kern w:val="2"/>
      <w:sz w:val="28"/>
      <w:szCs w:val="28"/>
      <w:lang w:val="en-US" w:eastAsia="zh-CN" w:bidi="ar-SA"/>
    </w:rPr>
  </w:style>
  <w:style w:type="character" w:customStyle="1" w:styleId="UserStyle66">
    <w:name w:val="UserStyle_66"/>
    <w:rPr>
      <w:rFonts w:eastAsia="仿宋" w:cs="Times New Roman"/>
      <w:b/>
      <w:bCs/>
      <w:kern w:val="2"/>
      <w:sz w:val="32"/>
      <w:szCs w:val="32"/>
      <w:lang w:val="en-US" w:eastAsia="zh-CN" w:bidi="ar-SA"/>
    </w:rPr>
  </w:style>
  <w:style w:type="character" w:customStyle="1" w:styleId="UserStyle67">
    <w:name w:val="UserStyle_67"/>
    <w:rPr>
      <w:rFonts w:eastAsia="仿宋" w:cs="Times New Roman"/>
      <w:b/>
      <w:bCs/>
      <w:kern w:val="44"/>
      <w:sz w:val="32"/>
      <w:szCs w:val="32"/>
      <w:lang w:val="en-US" w:eastAsia="zh-CN" w:bidi="ar-SA"/>
    </w:rPr>
  </w:style>
  <w:style w:type="character" w:customStyle="1" w:styleId="UserStyle68">
    <w:name w:val="UserStyle_68"/>
    <w:rPr>
      <w:rFonts w:eastAsia="仿宋" w:cs="Times New Roman"/>
      <w:b/>
      <w:bCs/>
      <w:kern w:val="44"/>
      <w:sz w:val="32"/>
      <w:szCs w:val="32"/>
      <w:lang w:val="en-US" w:eastAsia="zh-CN" w:bidi="ar-SA"/>
    </w:rPr>
  </w:style>
  <w:style w:type="character" w:customStyle="1" w:styleId="UserStyle69">
    <w:name w:val="UserStyle_69"/>
    <w:rPr>
      <w:rFonts w:eastAsia="宋体" w:cs="Times New Roman"/>
      <w:b/>
      <w:bCs/>
      <w:kern w:val="44"/>
      <w:sz w:val="44"/>
      <w:szCs w:val="44"/>
      <w:lang w:val="en-US" w:eastAsia="zh-CN" w:bidi="ar-SA"/>
    </w:rPr>
  </w:style>
  <w:style w:type="character" w:customStyle="1" w:styleId="UserStyle70">
    <w:name w:val="UserStyle_70"/>
    <w:rPr>
      <w:color w:val="999999"/>
    </w:rPr>
  </w:style>
  <w:style w:type="character" w:customStyle="1" w:styleId="UserStyle71">
    <w:name w:val="UserStyle_71"/>
    <w:link w:val="UserStyle72"/>
    <w:rPr>
      <w:rFonts w:eastAsia="楷体" w:cs="Times New Roman"/>
      <w:b/>
      <w:bCs/>
      <w:sz w:val="24"/>
      <w:szCs w:val="24"/>
      <w:lang w:val="en-US" w:eastAsia="zh-CN" w:bidi="ar-SA"/>
    </w:rPr>
  </w:style>
  <w:style w:type="character" w:customStyle="1" w:styleId="UserStyle73">
    <w:name w:val="UserStyle_73"/>
    <w:link w:val="BodyTextIndent"/>
    <w:rPr>
      <w:rFonts w:eastAsia="宋体"/>
      <w:sz w:val="21"/>
      <w:lang w:val="en-US" w:eastAsia="zh-CN" w:bidi="ar-SA"/>
    </w:rPr>
  </w:style>
  <w:style w:type="character" w:customStyle="1" w:styleId="UserStyle74">
    <w:name w:val="UserStyle_74"/>
    <w:basedOn w:val="NormalCharacter"/>
  </w:style>
  <w:style w:type="character" w:customStyle="1" w:styleId="UserStyle75">
    <w:name w:val="UserStyle_75"/>
    <w:link w:val="UserStyle76"/>
    <w:rPr>
      <w:rFonts w:eastAsia="宋体"/>
      <w:kern w:val="2"/>
      <w:sz w:val="24"/>
      <w:lang w:val="en-US" w:eastAsia="zh-CN" w:bidi="ar-SA"/>
    </w:rPr>
  </w:style>
  <w:style w:type="character" w:customStyle="1" w:styleId="UserStyle77">
    <w:name w:val="UserStyle_77"/>
    <w:rPr>
      <w:rFonts w:cs="Times New Roman"/>
      <w:b/>
      <w:bCs/>
      <w:u w:val="single"/>
    </w:rPr>
  </w:style>
  <w:style w:type="character" w:customStyle="1" w:styleId="UserStyle78">
    <w:name w:val="UserStyle_78"/>
    <w:link w:val="Acetate"/>
    <w:rPr>
      <w:rFonts w:eastAsia="宋体"/>
      <w:kern w:val="2"/>
      <w:sz w:val="18"/>
      <w:szCs w:val="18"/>
      <w:lang w:val="en-US" w:eastAsia="zh-CN" w:bidi="ar-SA"/>
    </w:rPr>
  </w:style>
  <w:style w:type="character" w:customStyle="1" w:styleId="UserStyle79">
    <w:name w:val="UserStyle_79"/>
    <w:rPr>
      <w:rFonts w:ascii="宋体" w:eastAsia="宋体" w:hAnsi="宋体"/>
      <w:i w:val="0"/>
      <w:color w:val="000000"/>
      <w:sz w:val="48"/>
      <w:szCs w:val="48"/>
    </w:rPr>
  </w:style>
  <w:style w:type="character" w:customStyle="1" w:styleId="UserStyle80">
    <w:name w:val="UserStyle_80"/>
    <w:link w:val="UserStyle81"/>
    <w:rPr>
      <w:rFonts w:ascii="宋体" w:eastAsia="宋体" w:hAnsi="宋体"/>
      <w:b/>
      <w:kern w:val="2"/>
      <w:sz w:val="24"/>
      <w:szCs w:val="22"/>
      <w:lang w:val="en-US" w:eastAsia="zh-CN" w:bidi="ar-SA"/>
    </w:rPr>
  </w:style>
  <w:style w:type="character" w:customStyle="1" w:styleId="UserStyle82">
    <w:name w:val="UserStyle_82"/>
    <w:rPr>
      <w:rFonts w:eastAsia="宋体"/>
      <w:kern w:val="2"/>
      <w:sz w:val="21"/>
      <w:szCs w:val="44"/>
      <w:lang w:val="en-US" w:eastAsia="zh-CN" w:bidi="ar-SA"/>
    </w:rPr>
  </w:style>
  <w:style w:type="character" w:customStyle="1" w:styleId="UserStyle83">
    <w:name w:val="UserStyle_83"/>
    <w:rPr>
      <w:rFonts w:ascii="宋体" w:eastAsia="宋体" w:hAnsi="宋体"/>
      <w:b/>
      <w:i w:val="0"/>
      <w:color w:val="000000"/>
      <w:sz w:val="26"/>
      <w:szCs w:val="26"/>
    </w:rPr>
  </w:style>
  <w:style w:type="character" w:customStyle="1" w:styleId="UserStyle84">
    <w:name w:val="UserStyle_84"/>
    <w:rPr>
      <w:rFonts w:ascii="Arial" w:eastAsia="黑体" w:hAnsi="Arial" w:cs="Times New Roman"/>
      <w:b/>
      <w:bCs/>
      <w:kern w:val="2"/>
      <w:sz w:val="28"/>
      <w:szCs w:val="28"/>
      <w:lang w:val="en-US" w:eastAsia="zh-CN" w:bidi="ar-SA"/>
    </w:rPr>
  </w:style>
  <w:style w:type="character" w:customStyle="1" w:styleId="UserStyle85">
    <w:name w:val="UserStyle_85"/>
    <w:basedOn w:val="NormalCharacter"/>
  </w:style>
  <w:style w:type="character" w:customStyle="1" w:styleId="UserStyle86">
    <w:name w:val="UserStyle_86"/>
    <w:link w:val="NavPane"/>
    <w:rPr>
      <w:rFonts w:eastAsia="宋体"/>
      <w:sz w:val="21"/>
      <w:lang w:val="en-US" w:eastAsia="zh-CN" w:bidi="ar-SA"/>
    </w:rPr>
  </w:style>
  <w:style w:type="character" w:customStyle="1" w:styleId="UserStyle87">
    <w:name w:val="UserStyle_87"/>
    <w:link w:val="UserStyle88"/>
    <w:rPr>
      <w:rFonts w:cs="Times New Roman"/>
      <w:b/>
      <w:bCs/>
      <w:sz w:val="21"/>
      <w:szCs w:val="21"/>
      <w:lang w:bidi="ar-SA"/>
    </w:rPr>
  </w:style>
  <w:style w:type="character" w:customStyle="1" w:styleId="UserStyle89">
    <w:name w:val="UserStyle_89"/>
    <w:link w:val="UserStyle90"/>
    <w:rPr>
      <w:rFonts w:ascii="宋体" w:eastAsia="宋体"/>
      <w:sz w:val="21"/>
      <w:lang w:bidi="ar-SA"/>
    </w:rPr>
  </w:style>
  <w:style w:type="character" w:customStyle="1" w:styleId="UserStyle91">
    <w:name w:val="UserStyle_91"/>
    <w:rPr>
      <w:rFonts w:eastAsia="仿宋" w:cs="Times New Roman"/>
      <w:b/>
      <w:bCs/>
      <w:kern w:val="44"/>
      <w:sz w:val="32"/>
      <w:szCs w:val="32"/>
      <w:lang w:val="en-US" w:eastAsia="zh-CN" w:bidi="ar-SA"/>
    </w:rPr>
  </w:style>
  <w:style w:type="character" w:customStyle="1" w:styleId="374">
    <w:name w:val="374"/>
    <w:rPr>
      <w:color w:val="605E5C"/>
      <w:shd w:val="clear" w:color="auto" w:fill="E1DFDD"/>
    </w:rPr>
  </w:style>
  <w:style w:type="character" w:customStyle="1" w:styleId="UserStyle92">
    <w:name w:val="UserStyle_92"/>
    <w:basedOn w:val="NormalCharacter"/>
  </w:style>
  <w:style w:type="character" w:customStyle="1" w:styleId="UserStyle93">
    <w:name w:val="UserStyle_93"/>
    <w:link w:val="AnnotationText"/>
    <w:rPr>
      <w:rFonts w:ascii="宋体" w:eastAsia="宋体"/>
      <w:sz w:val="34"/>
      <w:lang w:val="en-US" w:eastAsia="zh-CN" w:bidi="ar-SA"/>
    </w:rPr>
  </w:style>
  <w:style w:type="character" w:customStyle="1" w:styleId="UserStyle94">
    <w:name w:val="UserStyle_94"/>
    <w:rPr>
      <w:rFonts w:eastAsia="宋体" w:cs="Times New Roman"/>
      <w:b/>
      <w:bCs/>
      <w:kern w:val="2"/>
      <w:sz w:val="32"/>
      <w:szCs w:val="32"/>
      <w:lang w:val="en-US" w:eastAsia="zh-CN" w:bidi="ar-SA"/>
    </w:rPr>
  </w:style>
  <w:style w:type="character" w:customStyle="1" w:styleId="UserStyle95">
    <w:name w:val="UserStyle_95"/>
    <w:rPr>
      <w:rFonts w:eastAsia="仿宋" w:cs="Times New Roman"/>
      <w:b/>
      <w:bCs/>
      <w:kern w:val="44"/>
      <w:sz w:val="32"/>
      <w:szCs w:val="32"/>
      <w:lang w:val="en-US" w:eastAsia="zh-CN" w:bidi="ar-SA"/>
    </w:rPr>
  </w:style>
  <w:style w:type="character" w:customStyle="1" w:styleId="UserStyle96">
    <w:name w:val="UserStyle_96"/>
    <w:rPr>
      <w:rFonts w:eastAsia="宋体" w:cs="Times New Roman"/>
      <w:b/>
      <w:bCs/>
      <w:kern w:val="44"/>
      <w:sz w:val="44"/>
      <w:szCs w:val="44"/>
      <w:lang w:val="en-US" w:eastAsia="zh-CN" w:bidi="ar-SA"/>
    </w:rPr>
  </w:style>
  <w:style w:type="character" w:customStyle="1" w:styleId="UserStyle97">
    <w:name w:val="UserStyle_97"/>
    <w:rPr>
      <w:rFonts w:eastAsia="宋体" w:cs="Times New Roman"/>
      <w:b/>
      <w:bCs/>
      <w:kern w:val="2"/>
      <w:sz w:val="24"/>
      <w:szCs w:val="24"/>
      <w:lang w:val="en-US" w:eastAsia="zh-CN" w:bidi="ar-SA"/>
    </w:rPr>
  </w:style>
  <w:style w:type="character" w:customStyle="1" w:styleId="UserStyle98">
    <w:name w:val="UserStyle_98"/>
    <w:rPr>
      <w:rFonts w:eastAsia="宋体"/>
      <w:sz w:val="24"/>
      <w:szCs w:val="24"/>
      <w:lang w:val="en-US" w:eastAsia="zh-CN" w:bidi="ar-SA"/>
    </w:rPr>
  </w:style>
  <w:style w:type="character" w:customStyle="1" w:styleId="UserStyle99">
    <w:name w:val="UserStyle_99"/>
    <w:basedOn w:val="NormalCharacter"/>
  </w:style>
  <w:style w:type="character" w:customStyle="1" w:styleId="UserStyle100">
    <w:name w:val="UserStyle_100"/>
    <w:rPr>
      <w:rFonts w:eastAsia="宋体" w:cs="Times New Roman"/>
      <w:b/>
      <w:bCs/>
      <w:kern w:val="44"/>
      <w:sz w:val="44"/>
      <w:szCs w:val="44"/>
      <w:lang w:val="en-US" w:eastAsia="zh-CN" w:bidi="ar-SA"/>
    </w:rPr>
  </w:style>
  <w:style w:type="character" w:customStyle="1" w:styleId="UserStyle101">
    <w:name w:val="UserStyle_101"/>
    <w:link w:val="12"/>
    <w:rPr>
      <w:rFonts w:ascii="宋体" w:eastAsia="宋体"/>
      <w:sz w:val="18"/>
      <w:szCs w:val="18"/>
      <w:lang w:val="en-US" w:eastAsia="zh-CN" w:bidi="ar-SA"/>
    </w:rPr>
  </w:style>
  <w:style w:type="character" w:customStyle="1" w:styleId="UserStyle102">
    <w:name w:val="UserStyle_102"/>
    <w:rPr>
      <w:rFonts w:ascii="宋体" w:hAnsi="宋体"/>
      <w:sz w:val="24"/>
    </w:rPr>
  </w:style>
  <w:style w:type="character" w:customStyle="1" w:styleId="UserStyle103">
    <w:name w:val="UserStyle_103"/>
    <w:basedOn w:val="NormalCharacter"/>
  </w:style>
  <w:style w:type="character" w:customStyle="1" w:styleId="UserStyle104">
    <w:name w:val="UserStyle_104"/>
    <w:basedOn w:val="NormalCharacter"/>
  </w:style>
  <w:style w:type="character" w:customStyle="1" w:styleId="UserStyle105">
    <w:name w:val="UserStyle_105"/>
    <w:rPr>
      <w:rFonts w:ascii="宋体" w:eastAsia="宋体"/>
      <w:sz w:val="18"/>
      <w:szCs w:val="18"/>
      <w:lang w:val="en-US" w:eastAsia="zh-CN" w:bidi="ar-SA"/>
    </w:rPr>
  </w:style>
  <w:style w:type="paragraph" w:customStyle="1" w:styleId="NavPane">
    <w:name w:val="NavPane"/>
    <w:basedOn w:val="a"/>
    <w:link w:val="UserStyle86"/>
    <w:pPr>
      <w:shd w:val="clear" w:color="auto" w:fill="000080"/>
    </w:pPr>
  </w:style>
  <w:style w:type="paragraph" w:customStyle="1" w:styleId="TOC9">
    <w:name w:val="TOC9"/>
    <w:basedOn w:val="a"/>
    <w:next w:val="a"/>
    <w:pPr>
      <w:ind w:left="1680"/>
    </w:pPr>
    <w:rPr>
      <w:kern w:val="2"/>
      <w:sz w:val="18"/>
      <w:szCs w:val="18"/>
    </w:rPr>
  </w:style>
  <w:style w:type="paragraph" w:styleId="a4">
    <w:name w:val="Signature"/>
    <w:basedOn w:val="a"/>
    <w:link w:val="a3"/>
    <w:pPr>
      <w:jc w:val="right"/>
    </w:pPr>
    <w:rPr>
      <w:kern w:val="2"/>
      <w:szCs w:val="21"/>
    </w:rPr>
  </w:style>
  <w:style w:type="paragraph" w:styleId="ab">
    <w:name w:val="Date"/>
    <w:basedOn w:val="a"/>
    <w:next w:val="a"/>
    <w:pPr>
      <w:ind w:leftChars="2500" w:left="100"/>
    </w:pPr>
  </w:style>
  <w:style w:type="paragraph" w:customStyle="1" w:styleId="BodyText">
    <w:name w:val="BodyText"/>
    <w:basedOn w:val="a"/>
    <w:link w:val="UserStyle28"/>
    <w:pPr>
      <w:spacing w:after="120"/>
    </w:pPr>
  </w:style>
  <w:style w:type="paragraph" w:customStyle="1" w:styleId="TOC2">
    <w:name w:val="TOC2"/>
    <w:basedOn w:val="a"/>
    <w:next w:val="a"/>
    <w:pPr>
      <w:ind w:leftChars="200" w:left="420"/>
    </w:pPr>
  </w:style>
  <w:style w:type="paragraph" w:customStyle="1" w:styleId="11">
    <w:name w:val="页眉1"/>
    <w:basedOn w:val="a"/>
    <w:link w:val="UserStyle7"/>
    <w:pPr>
      <w:pBdr>
        <w:bottom w:val="single" w:sz="6" w:space="1" w:color="000000"/>
      </w:pBdr>
      <w:tabs>
        <w:tab w:val="center" w:pos="4153"/>
        <w:tab w:val="right" w:pos="8306"/>
      </w:tabs>
      <w:snapToGrid w:val="0"/>
      <w:jc w:val="center"/>
    </w:pPr>
    <w:rPr>
      <w:rFonts w:ascii="宋体"/>
      <w:sz w:val="18"/>
      <w:szCs w:val="18"/>
    </w:rPr>
  </w:style>
  <w:style w:type="paragraph" w:customStyle="1" w:styleId="NoteHeading">
    <w:name w:val="NoteHeading"/>
    <w:basedOn w:val="a"/>
    <w:next w:val="a"/>
    <w:pPr>
      <w:jc w:val="center"/>
    </w:pPr>
    <w:rPr>
      <w:kern w:val="2"/>
      <w:szCs w:val="24"/>
    </w:rPr>
  </w:style>
  <w:style w:type="paragraph" w:customStyle="1" w:styleId="HtmlNormal">
    <w:name w:val="HtmlNormal"/>
    <w:basedOn w:val="a"/>
    <w:pPr>
      <w:jc w:val="both"/>
    </w:pPr>
    <w:rPr>
      <w:kern w:val="2"/>
      <w:sz w:val="24"/>
      <w:szCs w:val="24"/>
    </w:rPr>
  </w:style>
  <w:style w:type="paragraph" w:customStyle="1" w:styleId="TOC8">
    <w:name w:val="TOC8"/>
    <w:basedOn w:val="a"/>
    <w:next w:val="a"/>
    <w:pPr>
      <w:ind w:left="1470"/>
    </w:pPr>
    <w:rPr>
      <w:kern w:val="2"/>
      <w:sz w:val="18"/>
      <w:szCs w:val="18"/>
    </w:rPr>
  </w:style>
  <w:style w:type="paragraph" w:customStyle="1" w:styleId="ListBullet">
    <w:name w:val="ListBullet"/>
    <w:basedOn w:val="a"/>
    <w:pPr>
      <w:numPr>
        <w:numId w:val="1"/>
      </w:numPr>
      <w:tabs>
        <w:tab w:val="left" w:pos="709"/>
      </w:tabs>
      <w:jc w:val="both"/>
    </w:pPr>
    <w:rPr>
      <w:kern w:val="2"/>
    </w:rPr>
  </w:style>
  <w:style w:type="paragraph" w:customStyle="1" w:styleId="BodyText3">
    <w:name w:val="BodyText3"/>
    <w:basedOn w:val="a"/>
    <w:pPr>
      <w:spacing w:after="60"/>
      <w:jc w:val="center"/>
    </w:pPr>
    <w:rPr>
      <w:rFonts w:ascii="华康简标题宋" w:eastAsia="华康简标题宋"/>
      <w:bCs/>
      <w:kern w:val="2"/>
      <w:sz w:val="52"/>
      <w:szCs w:val="52"/>
    </w:rPr>
  </w:style>
  <w:style w:type="paragraph" w:customStyle="1" w:styleId="HtmlPre">
    <w:name w:val="HtmlPre"/>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szCs w:val="24"/>
    </w:rPr>
  </w:style>
  <w:style w:type="paragraph" w:styleId="a8">
    <w:name w:val="Subtitle"/>
    <w:basedOn w:val="a"/>
    <w:next w:val="a"/>
    <w:link w:val="a7"/>
    <w:uiPriority w:val="11"/>
    <w:qFormat/>
    <w:pPr>
      <w:spacing w:before="40" w:after="40"/>
      <w:jc w:val="center"/>
    </w:pPr>
    <w:rPr>
      <w:rFonts w:eastAsia="幼圆"/>
      <w:b/>
      <w:bCs/>
      <w:kern w:val="2"/>
      <w:sz w:val="28"/>
      <w:szCs w:val="28"/>
    </w:rPr>
  </w:style>
  <w:style w:type="paragraph" w:customStyle="1" w:styleId="12">
    <w:name w:val="页脚1"/>
    <w:basedOn w:val="a"/>
    <w:link w:val="UserStyle101"/>
    <w:pPr>
      <w:tabs>
        <w:tab w:val="center" w:pos="4153"/>
        <w:tab w:val="right" w:pos="8306"/>
      </w:tabs>
      <w:snapToGrid w:val="0"/>
    </w:pPr>
    <w:rPr>
      <w:rFonts w:ascii="宋体"/>
      <w:sz w:val="18"/>
      <w:szCs w:val="18"/>
    </w:rPr>
  </w:style>
  <w:style w:type="paragraph" w:customStyle="1" w:styleId="13">
    <w:name w:val="题注1"/>
    <w:basedOn w:val="a"/>
    <w:next w:val="a"/>
    <w:rPr>
      <w:rFonts w:ascii="Arial" w:eastAsia="黑体" w:hAnsi="Arial"/>
      <w:sz w:val="20"/>
    </w:rPr>
  </w:style>
  <w:style w:type="paragraph" w:customStyle="1" w:styleId="BodyText1I">
    <w:name w:val="BodyText1I"/>
    <w:basedOn w:val="a"/>
    <w:pPr>
      <w:snapToGrid w:val="0"/>
      <w:spacing w:after="120" w:line="400" w:lineRule="exact"/>
      <w:ind w:firstLine="510"/>
      <w:jc w:val="both"/>
    </w:pPr>
    <w:rPr>
      <w:kern w:val="2"/>
      <w:sz w:val="24"/>
      <w:szCs w:val="44"/>
    </w:rPr>
  </w:style>
  <w:style w:type="paragraph" w:customStyle="1" w:styleId="MessageHeader">
    <w:name w:val="MessageHeader"/>
    <w:basedOn w:val="BodyText"/>
    <w:pPr>
      <w:keepLines/>
      <w:pBdr>
        <w:bottom w:val="single" w:sz="6" w:space="2" w:color="000000"/>
        <w:between w:val="single" w:sz="6" w:space="2" w:color="000000"/>
      </w:pBdr>
      <w:tabs>
        <w:tab w:val="left" w:pos="720"/>
        <w:tab w:val="left" w:pos="4320"/>
        <w:tab w:val="left" w:pos="5040"/>
        <w:tab w:val="right" w:pos="8640"/>
      </w:tabs>
      <w:spacing w:after="0" w:line="440" w:lineRule="atLeast"/>
      <w:ind w:left="720" w:hanging="720"/>
    </w:pPr>
    <w:rPr>
      <w:rFonts w:ascii="Arial" w:hAnsi="Arial"/>
      <w:spacing w:val="-5"/>
      <w:sz w:val="20"/>
    </w:rPr>
  </w:style>
  <w:style w:type="paragraph" w:customStyle="1" w:styleId="Acetate">
    <w:name w:val="Acetate"/>
    <w:basedOn w:val="a"/>
    <w:link w:val="UserStyle78"/>
    <w:pPr>
      <w:jc w:val="both"/>
    </w:pPr>
    <w:rPr>
      <w:kern w:val="2"/>
      <w:sz w:val="18"/>
      <w:szCs w:val="18"/>
    </w:rPr>
  </w:style>
  <w:style w:type="paragraph" w:styleId="ac">
    <w:name w:val="Salutation"/>
    <w:basedOn w:val="a"/>
    <w:next w:val="a"/>
    <w:pPr>
      <w:jc w:val="both"/>
    </w:pPr>
    <w:rPr>
      <w:kern w:val="2"/>
      <w:szCs w:val="24"/>
    </w:rPr>
  </w:style>
  <w:style w:type="paragraph" w:customStyle="1" w:styleId="NormalIndent">
    <w:name w:val="NormalIndent"/>
    <w:basedOn w:val="a"/>
    <w:link w:val="UserStyle43"/>
    <w:pPr>
      <w:spacing w:line="360" w:lineRule="auto"/>
      <w:ind w:firstLine="420"/>
    </w:pPr>
    <w:rPr>
      <w:rFonts w:ascii="宋体"/>
    </w:rPr>
  </w:style>
  <w:style w:type="paragraph" w:customStyle="1" w:styleId="AnnotationSubject">
    <w:name w:val="AnnotationSubject"/>
    <w:basedOn w:val="AnnotationText"/>
    <w:next w:val="AnnotationText"/>
    <w:link w:val="UserStyle41"/>
    <w:pPr>
      <w:textAlignment w:val="auto"/>
    </w:pPr>
    <w:rPr>
      <w:b/>
      <w:bCs/>
      <w:kern w:val="2"/>
      <w:sz w:val="21"/>
      <w:szCs w:val="24"/>
    </w:rPr>
  </w:style>
  <w:style w:type="paragraph" w:customStyle="1" w:styleId="BodyTextIndent3">
    <w:name w:val="BodyTextIndent3"/>
    <w:basedOn w:val="a"/>
    <w:pPr>
      <w:spacing w:line="360" w:lineRule="exact"/>
      <w:ind w:firstLineChars="200" w:firstLine="420"/>
      <w:jc w:val="both"/>
    </w:pPr>
    <w:rPr>
      <w:kern w:val="2"/>
      <w:szCs w:val="24"/>
    </w:rPr>
  </w:style>
  <w:style w:type="paragraph" w:customStyle="1" w:styleId="TOC4">
    <w:name w:val="TOC4"/>
    <w:basedOn w:val="a"/>
    <w:next w:val="a"/>
    <w:pPr>
      <w:ind w:leftChars="600" w:left="1260"/>
    </w:pPr>
  </w:style>
  <w:style w:type="paragraph" w:customStyle="1" w:styleId="PlainText">
    <w:name w:val="PlainText"/>
    <w:basedOn w:val="a"/>
    <w:link w:val="UserStyle6"/>
    <w:pPr>
      <w:jc w:val="both"/>
    </w:pPr>
    <w:rPr>
      <w:rFonts w:ascii="宋体" w:hAnsi="Courier New"/>
      <w:kern w:val="2"/>
      <w:szCs w:val="21"/>
    </w:rPr>
  </w:style>
  <w:style w:type="paragraph" w:customStyle="1" w:styleId="TOC7">
    <w:name w:val="TOC7"/>
    <w:basedOn w:val="a"/>
    <w:next w:val="a"/>
    <w:pPr>
      <w:ind w:left="1260"/>
    </w:pPr>
    <w:rPr>
      <w:kern w:val="2"/>
      <w:sz w:val="18"/>
      <w:szCs w:val="18"/>
    </w:rPr>
  </w:style>
  <w:style w:type="paragraph" w:styleId="ad">
    <w:name w:val="Title"/>
    <w:basedOn w:val="a"/>
    <w:next w:val="NormalIndent"/>
    <w:uiPriority w:val="10"/>
    <w:qFormat/>
    <w:pPr>
      <w:pageBreakBefore/>
      <w:spacing w:before="4992" w:after="312" w:line="300" w:lineRule="auto"/>
      <w:jc w:val="center"/>
    </w:pPr>
    <w:rPr>
      <w:rFonts w:ascii="Arial" w:eastAsia="黑体" w:hAnsi="Arial" w:cs="Arial"/>
      <w:b/>
      <w:bCs/>
      <w:kern w:val="2"/>
      <w:sz w:val="48"/>
      <w:szCs w:val="32"/>
    </w:rPr>
  </w:style>
  <w:style w:type="paragraph" w:customStyle="1" w:styleId="TOC3">
    <w:name w:val="TOC3"/>
    <w:basedOn w:val="a"/>
    <w:next w:val="a"/>
    <w:pPr>
      <w:ind w:leftChars="400" w:left="840"/>
    </w:pPr>
  </w:style>
  <w:style w:type="paragraph" w:customStyle="1" w:styleId="AnnotationText">
    <w:name w:val="AnnotationText"/>
    <w:basedOn w:val="a"/>
    <w:link w:val="UserStyle93"/>
    <w:rPr>
      <w:rFonts w:ascii="宋体"/>
      <w:sz w:val="34"/>
    </w:rPr>
  </w:style>
  <w:style w:type="paragraph" w:customStyle="1" w:styleId="BodyText2">
    <w:name w:val="BodyText2"/>
    <w:basedOn w:val="a"/>
    <w:pPr>
      <w:spacing w:line="280" w:lineRule="exact"/>
      <w:jc w:val="both"/>
    </w:pPr>
    <w:rPr>
      <w:rFonts w:ascii="仿宋_GB2312" w:eastAsia="仿宋_GB2312"/>
      <w:kern w:val="2"/>
      <w:sz w:val="24"/>
      <w:szCs w:val="24"/>
    </w:rPr>
  </w:style>
  <w:style w:type="paragraph" w:customStyle="1" w:styleId="TOC6">
    <w:name w:val="TOC6"/>
    <w:basedOn w:val="a"/>
    <w:next w:val="a"/>
    <w:pPr>
      <w:ind w:left="1050"/>
    </w:pPr>
    <w:rPr>
      <w:kern w:val="2"/>
      <w:sz w:val="18"/>
      <w:szCs w:val="18"/>
    </w:rPr>
  </w:style>
  <w:style w:type="paragraph" w:customStyle="1" w:styleId="TOC1">
    <w:name w:val="TOC1"/>
    <w:basedOn w:val="a"/>
    <w:next w:val="a"/>
    <w:pPr>
      <w:tabs>
        <w:tab w:val="left" w:pos="720"/>
      </w:tabs>
      <w:spacing w:line="480" w:lineRule="exact"/>
      <w:jc w:val="center"/>
    </w:pPr>
    <w:rPr>
      <w:rFonts w:ascii="仿宋_GB2312" w:eastAsia="仿宋_GB2312" w:hAnsi="宋体"/>
      <w:b/>
      <w:bCs/>
      <w:sz w:val="28"/>
      <w:szCs w:val="28"/>
    </w:rPr>
  </w:style>
  <w:style w:type="paragraph" w:customStyle="1" w:styleId="BodyTextIndent2">
    <w:name w:val="BodyTextIndent2"/>
    <w:basedOn w:val="a"/>
    <w:pPr>
      <w:spacing w:line="360" w:lineRule="auto"/>
      <w:ind w:firstLine="360"/>
      <w:jc w:val="both"/>
    </w:pPr>
    <w:rPr>
      <w:rFonts w:ascii="宋体"/>
      <w:kern w:val="2"/>
      <w:sz w:val="24"/>
    </w:rPr>
  </w:style>
  <w:style w:type="paragraph" w:customStyle="1" w:styleId="TOC5">
    <w:name w:val="TOC5"/>
    <w:basedOn w:val="a"/>
    <w:next w:val="a"/>
    <w:pPr>
      <w:ind w:left="840"/>
    </w:pPr>
    <w:rPr>
      <w:kern w:val="2"/>
      <w:sz w:val="18"/>
      <w:szCs w:val="18"/>
    </w:rPr>
  </w:style>
  <w:style w:type="paragraph" w:customStyle="1" w:styleId="BodyTextIndent">
    <w:name w:val="BodyTextIndent"/>
    <w:basedOn w:val="a"/>
    <w:link w:val="UserStyle73"/>
    <w:pPr>
      <w:spacing w:after="120"/>
      <w:ind w:leftChars="200" w:left="420"/>
    </w:pPr>
  </w:style>
  <w:style w:type="paragraph" w:customStyle="1" w:styleId="UserStyle106">
    <w:name w:val="UserStyle_106"/>
    <w:basedOn w:val="a"/>
    <w:pPr>
      <w:ind w:firstLineChars="200" w:firstLine="420"/>
      <w:jc w:val="both"/>
    </w:pPr>
    <w:rPr>
      <w:kern w:val="2"/>
      <w:szCs w:val="24"/>
    </w:rPr>
  </w:style>
  <w:style w:type="paragraph" w:customStyle="1" w:styleId="UserStyle107">
    <w:name w:val="UserStyle_107"/>
    <w:basedOn w:val="a"/>
    <w:pPr>
      <w:pBdr>
        <w:top w:val="single" w:sz="4" w:space="0" w:color="000000"/>
        <w:left w:val="single" w:sz="4" w:space="0" w:color="000000"/>
        <w:bottom w:val="single" w:sz="4" w:space="0" w:color="000000"/>
        <w:right w:val="single" w:sz="4" w:space="0" w:color="000000"/>
      </w:pBdr>
      <w:shd w:val="clear" w:color="auto" w:fill="008000"/>
      <w:spacing w:before="100" w:beforeAutospacing="1" w:after="100" w:afterAutospacing="1"/>
      <w:textAlignment w:val="top"/>
    </w:pPr>
    <w:rPr>
      <w:b/>
      <w:bCs/>
      <w:sz w:val="24"/>
      <w:szCs w:val="24"/>
    </w:rPr>
  </w:style>
  <w:style w:type="paragraph" w:customStyle="1" w:styleId="UserStyle108">
    <w:name w:val="UserStyle_108"/>
    <w:basedOn w:val="a"/>
    <w:pPr>
      <w:spacing w:before="100" w:beforeAutospacing="1" w:after="100" w:afterAutospacing="1"/>
    </w:pPr>
    <w:rPr>
      <w:rFonts w:ascii="仿宋_GB2312" w:eastAsia="仿宋_GB2312" w:hAnsi="宋体"/>
      <w:color w:val="0000FF"/>
      <w:sz w:val="24"/>
      <w:szCs w:val="24"/>
    </w:rPr>
  </w:style>
  <w:style w:type="paragraph" w:customStyle="1" w:styleId="UserStyle109">
    <w:name w:val="UserStyle_109"/>
    <w:basedOn w:val="a"/>
    <w:pPr>
      <w:spacing w:before="100" w:beforeAutospacing="1" w:after="100" w:afterAutospacing="1"/>
    </w:pPr>
    <w:rPr>
      <w:rFonts w:ascii="Verdana" w:hAnsi="Verdana"/>
      <w:sz w:val="24"/>
      <w:szCs w:val="24"/>
    </w:rPr>
  </w:style>
  <w:style w:type="paragraph" w:customStyle="1" w:styleId="UserStyle110">
    <w:name w:val="UserStyle_110"/>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宋体" w:hAnsi="宋体"/>
      <w:sz w:val="24"/>
      <w:szCs w:val="24"/>
    </w:rPr>
  </w:style>
  <w:style w:type="paragraph" w:customStyle="1" w:styleId="UserStyle111">
    <w:name w:val="UserStyle_111"/>
    <w:basedOn w:val="a"/>
    <w:pPr>
      <w:spacing w:after="160" w:line="240" w:lineRule="exact"/>
    </w:pPr>
    <w:rPr>
      <w:rFonts w:ascii="Verdana" w:hAnsi="Verdana"/>
      <w:sz w:val="20"/>
      <w:lang w:eastAsia="en-US"/>
    </w:rPr>
  </w:style>
  <w:style w:type="paragraph" w:customStyle="1" w:styleId="UserStyle10">
    <w:name w:val="UserStyle_10"/>
    <w:basedOn w:val="NavPane"/>
    <w:link w:val="UserStyle9"/>
    <w:pPr>
      <w:jc w:val="both"/>
    </w:pPr>
    <w:rPr>
      <w:rFonts w:ascii="Tahoma" w:hAnsi="Tahoma"/>
      <w:kern w:val="2"/>
      <w:sz w:val="24"/>
      <w:szCs w:val="24"/>
    </w:rPr>
  </w:style>
  <w:style w:type="paragraph" w:customStyle="1" w:styleId="UserStyle81">
    <w:name w:val="UserStyle_81"/>
    <w:basedOn w:val="a"/>
    <w:link w:val="UserStyle80"/>
    <w:pPr>
      <w:numPr>
        <w:numId w:val="2"/>
      </w:numPr>
      <w:tabs>
        <w:tab w:val="left" w:pos="953"/>
      </w:tabs>
      <w:spacing w:line="360" w:lineRule="auto"/>
      <w:jc w:val="both"/>
    </w:pPr>
    <w:rPr>
      <w:rFonts w:ascii="宋体" w:hAnsi="宋体"/>
      <w:b/>
      <w:kern w:val="2"/>
      <w:sz w:val="24"/>
      <w:szCs w:val="22"/>
    </w:rPr>
  </w:style>
  <w:style w:type="paragraph" w:customStyle="1" w:styleId="UserStyle112">
    <w:name w:val="UserStyle_112"/>
    <w:basedOn w:val="a"/>
    <w:pPr>
      <w:pBdr>
        <w:top w:val="single" w:sz="4" w:space="0" w:color="000000"/>
        <w:left w:val="single" w:sz="4" w:space="0" w:color="000000"/>
        <w:bottom w:val="single" w:sz="4" w:space="0" w:color="000000"/>
        <w:right w:val="single" w:sz="4" w:space="0" w:color="000000"/>
      </w:pBdr>
      <w:shd w:val="clear" w:color="auto" w:fill="008000"/>
      <w:spacing w:before="100" w:beforeAutospacing="1" w:after="100" w:afterAutospacing="1"/>
      <w:textAlignment w:val="center"/>
    </w:pPr>
    <w:rPr>
      <w:b/>
      <w:bCs/>
      <w:sz w:val="24"/>
      <w:szCs w:val="24"/>
    </w:rPr>
  </w:style>
  <w:style w:type="paragraph" w:customStyle="1" w:styleId="UserStyle113">
    <w:name w:val="UserStyle_113"/>
    <w:basedOn w:val="a"/>
    <w:pPr>
      <w:pBdr>
        <w:top w:val="single" w:sz="4" w:space="0" w:color="000000"/>
        <w:left w:val="single" w:sz="4" w:space="0" w:color="000000"/>
        <w:bottom w:val="double" w:sz="6" w:space="0" w:color="000000"/>
        <w:right w:val="single" w:sz="4" w:space="0" w:color="000000"/>
      </w:pBdr>
      <w:shd w:val="clear" w:color="auto" w:fill="FFFF00"/>
      <w:spacing w:before="100" w:beforeAutospacing="1" w:after="100" w:afterAutospacing="1"/>
      <w:jc w:val="center"/>
    </w:pPr>
    <w:rPr>
      <w:rFonts w:ascii="宋体" w:hAnsi="宋体" w:cs="宋体"/>
      <w:b/>
      <w:bCs/>
      <w:color w:val="000000"/>
      <w:sz w:val="24"/>
      <w:szCs w:val="24"/>
    </w:rPr>
  </w:style>
  <w:style w:type="paragraph" w:customStyle="1" w:styleId="UserStyle114">
    <w:name w:val="UserStyle_114"/>
    <w:basedOn w:val="Heading4"/>
    <w:pPr>
      <w:spacing w:before="312" w:after="312" w:line="240" w:lineRule="auto"/>
      <w:jc w:val="left"/>
    </w:pPr>
    <w:rPr>
      <w:sz w:val="30"/>
    </w:rPr>
  </w:style>
  <w:style w:type="paragraph" w:customStyle="1" w:styleId="UserStyle115">
    <w:name w:val="UserStyle_115"/>
    <w:basedOn w:val="a"/>
    <w:pPr>
      <w:pBdr>
        <w:left w:val="single" w:sz="4" w:space="0" w:color="000000"/>
        <w:bottom w:val="single" w:sz="4" w:space="0" w:color="000000"/>
        <w:right w:val="single" w:sz="4" w:space="0" w:color="000000"/>
      </w:pBdr>
      <w:spacing w:before="100" w:beforeAutospacing="1" w:after="100" w:afterAutospacing="1"/>
      <w:jc w:val="center"/>
    </w:pPr>
    <w:rPr>
      <w:rFonts w:ascii="黑体" w:eastAsia="黑体" w:hAnsi="宋体"/>
      <w:sz w:val="26"/>
      <w:szCs w:val="26"/>
    </w:rPr>
  </w:style>
  <w:style w:type="paragraph" w:customStyle="1" w:styleId="UserStyle116">
    <w:name w:val="UserStyle_116"/>
    <w:basedOn w:val="a"/>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Unicode MS" w:eastAsia="Arial Unicode MS" w:hAnsi="Arial Unicode MS"/>
      <w:sz w:val="24"/>
      <w:szCs w:val="24"/>
    </w:rPr>
  </w:style>
  <w:style w:type="paragraph" w:customStyle="1" w:styleId="UserStyle117">
    <w:name w:val="UserStyle_117"/>
    <w:basedOn w:val="a"/>
    <w:pPr>
      <w:spacing w:after="160" w:line="240" w:lineRule="exact"/>
    </w:pPr>
    <w:rPr>
      <w:rFonts w:ascii="Verdana" w:hAnsi="Verdana"/>
      <w:sz w:val="20"/>
      <w:lang w:eastAsia="en-US"/>
    </w:rPr>
  </w:style>
  <w:style w:type="paragraph" w:customStyle="1" w:styleId="UserStyle118">
    <w:name w:val="UserStyle_118"/>
    <w:basedOn w:val="a"/>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sz w:val="20"/>
    </w:rPr>
  </w:style>
  <w:style w:type="paragraph" w:customStyle="1" w:styleId="UserStyle119">
    <w:name w:val="UserStyle_119"/>
    <w:basedOn w:val="a"/>
    <w:pPr>
      <w:jc w:val="both"/>
    </w:pPr>
    <w:rPr>
      <w:kern w:val="2"/>
    </w:rPr>
  </w:style>
  <w:style w:type="paragraph" w:customStyle="1" w:styleId="UserStyle120">
    <w:name w:val="UserStyle_120"/>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UserStyle121">
    <w:name w:val="UserStyle_121"/>
    <w:basedOn w:val="a"/>
    <w:pPr>
      <w:jc w:val="both"/>
    </w:pPr>
    <w:rPr>
      <w:rFonts w:ascii="Tahoma" w:hAnsi="Tahoma"/>
      <w:kern w:val="2"/>
      <w:sz w:val="24"/>
    </w:rPr>
  </w:style>
  <w:style w:type="paragraph" w:customStyle="1" w:styleId="UserStyle122">
    <w:name w:val="UserStyle_122"/>
    <w:basedOn w:val="a"/>
    <w:pPr>
      <w:spacing w:before="100" w:beforeAutospacing="1" w:after="100" w:afterAutospacing="1"/>
    </w:pPr>
    <w:rPr>
      <w:rFonts w:ascii="仿宋_GB2312" w:eastAsia="仿宋_GB2312" w:hAnsi="宋体"/>
      <w:color w:val="000000"/>
      <w:sz w:val="24"/>
      <w:szCs w:val="24"/>
    </w:rPr>
  </w:style>
  <w:style w:type="paragraph" w:customStyle="1" w:styleId="UserStyle123">
    <w:name w:val="UserStyle_12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黑体" w:eastAsia="黑体" w:hAnsi="宋体"/>
      <w:sz w:val="26"/>
      <w:szCs w:val="26"/>
    </w:rPr>
  </w:style>
  <w:style w:type="paragraph" w:customStyle="1" w:styleId="UserStyle124">
    <w:name w:val="UserStyle_124"/>
    <w:basedOn w:val="a"/>
    <w:pPr>
      <w:spacing w:before="100" w:beforeAutospacing="1" w:after="100" w:afterAutospacing="1"/>
    </w:pPr>
    <w:rPr>
      <w:rFonts w:ascii="宋体" w:hAnsi="宋体"/>
      <w:sz w:val="18"/>
      <w:szCs w:val="18"/>
    </w:rPr>
  </w:style>
  <w:style w:type="paragraph" w:customStyle="1" w:styleId="UserStyle125">
    <w:name w:val="UserStyle_125"/>
    <w:next w:val="UserStyle126"/>
    <w:pPr>
      <w:numPr>
        <w:numId w:val="3"/>
      </w:numPr>
      <w:jc w:val="center"/>
    </w:pPr>
    <w:rPr>
      <w:rFonts w:ascii="黑体" w:eastAsia="黑体"/>
      <w:sz w:val="21"/>
    </w:rPr>
  </w:style>
  <w:style w:type="paragraph" w:customStyle="1" w:styleId="UserStyle127">
    <w:name w:val="UserStyle_127"/>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sz w:val="24"/>
      <w:szCs w:val="24"/>
    </w:rPr>
  </w:style>
  <w:style w:type="paragraph" w:customStyle="1" w:styleId="UserStyle128">
    <w:name w:val="UserStyle_128"/>
    <w:basedOn w:val="a"/>
    <w:pPr>
      <w:spacing w:before="100" w:beforeAutospacing="1" w:after="100" w:afterAutospacing="1"/>
    </w:pPr>
    <w:rPr>
      <w:rFonts w:ascii="仿宋_GB2312" w:eastAsia="仿宋_GB2312" w:hAnsi="宋体"/>
      <w:sz w:val="18"/>
      <w:szCs w:val="18"/>
    </w:rPr>
  </w:style>
  <w:style w:type="paragraph" w:customStyle="1" w:styleId="UserStyle129">
    <w:name w:val="UserStyle_129"/>
    <w:basedOn w:val="a"/>
    <w:pPr>
      <w:spacing w:before="100" w:beforeAutospacing="1" w:after="100" w:afterAutospacing="1"/>
    </w:pPr>
    <w:rPr>
      <w:rFonts w:ascii="宋体" w:hAnsi="宋体"/>
      <w:sz w:val="24"/>
      <w:szCs w:val="24"/>
    </w:rPr>
  </w:style>
  <w:style w:type="paragraph" w:customStyle="1" w:styleId="UserStyle130">
    <w:name w:val="UserStyle_130"/>
    <w:basedOn w:val="a"/>
    <w:pPr>
      <w:spacing w:before="100" w:beforeAutospacing="1" w:after="100" w:afterAutospacing="1"/>
    </w:pPr>
    <w:rPr>
      <w:rFonts w:ascii="宋体" w:hAnsi="宋体"/>
      <w:color w:val="000000"/>
      <w:sz w:val="24"/>
      <w:szCs w:val="24"/>
    </w:rPr>
  </w:style>
  <w:style w:type="paragraph" w:customStyle="1" w:styleId="UserStyle131">
    <w:name w:val="UserStyle_131"/>
    <w:basedOn w:val="a"/>
    <w:pPr>
      <w:pBdr>
        <w:top w:val="single" w:sz="4" w:space="0" w:color="000000"/>
        <w:left w:val="single" w:sz="4" w:space="0" w:color="000000"/>
        <w:right w:val="single" w:sz="4" w:space="0" w:color="000000"/>
      </w:pBdr>
      <w:spacing w:before="100" w:beforeAutospacing="1" w:after="100" w:afterAutospacing="1"/>
      <w:textAlignment w:val="center"/>
    </w:pPr>
    <w:rPr>
      <w:rFonts w:ascii="仿宋_GB2312" w:eastAsia="仿宋_GB2312" w:hAnsi="宋体"/>
      <w:sz w:val="24"/>
      <w:szCs w:val="24"/>
    </w:rPr>
  </w:style>
  <w:style w:type="paragraph" w:customStyle="1" w:styleId="UserStyle132">
    <w:name w:val="UserStyle_132"/>
    <w:basedOn w:val="a"/>
    <w:pPr>
      <w:pBdr>
        <w:top w:val="single" w:sz="4" w:space="0" w:color="000000"/>
        <w:left w:val="single" w:sz="4" w:space="0" w:color="000000"/>
        <w:bottom w:val="double" w:sz="6" w:space="0" w:color="000000"/>
        <w:right w:val="single" w:sz="4" w:space="0" w:color="000000"/>
      </w:pBdr>
      <w:shd w:val="clear" w:color="auto" w:fill="FFFF00"/>
      <w:spacing w:before="100" w:beforeAutospacing="1" w:after="100" w:afterAutospacing="1"/>
      <w:jc w:val="center"/>
    </w:pPr>
    <w:rPr>
      <w:rFonts w:ascii="宋体" w:hAnsi="宋体" w:cs="宋体"/>
      <w:b/>
      <w:bCs/>
      <w:color w:val="FF0000"/>
      <w:sz w:val="24"/>
      <w:szCs w:val="24"/>
    </w:rPr>
  </w:style>
  <w:style w:type="paragraph" w:customStyle="1" w:styleId="UserStyle133">
    <w:name w:val="UserStyle_133"/>
    <w:basedOn w:val="a"/>
    <w:pPr>
      <w:pBdr>
        <w:left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134">
    <w:name w:val="UserStyle_134"/>
    <w:basedOn w:val="a"/>
    <w:pPr>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UserStyle135">
    <w:name w:val="UserStyle_135"/>
    <w:basedOn w:val="a"/>
    <w:pPr>
      <w:pBdr>
        <w:left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UserStyle136">
    <w:name w:val="UserStyle_13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UserStyle137">
    <w:name w:val="UserStyle_137"/>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UserStyle138">
    <w:name w:val="UserStyle_138"/>
    <w:basedOn w:val="a"/>
    <w:pPr>
      <w:spacing w:before="100" w:beforeAutospacing="1" w:after="100" w:afterAutospacing="1"/>
    </w:pPr>
    <w:rPr>
      <w:b/>
      <w:bCs/>
      <w:sz w:val="24"/>
      <w:szCs w:val="24"/>
    </w:rPr>
  </w:style>
  <w:style w:type="paragraph" w:customStyle="1" w:styleId="UserStyle139">
    <w:name w:val="UserStyle_139"/>
    <w:pPr>
      <w:numPr>
        <w:numId w:val="4"/>
      </w:numPr>
      <w:tabs>
        <w:tab w:val="left" w:pos="854"/>
      </w:tabs>
      <w:ind w:leftChars="200" w:left="200" w:hangingChars="200" w:hanging="200"/>
      <w:jc w:val="both"/>
    </w:pPr>
    <w:rPr>
      <w:rFonts w:ascii="宋体"/>
      <w:sz w:val="21"/>
    </w:rPr>
  </w:style>
  <w:style w:type="paragraph" w:customStyle="1" w:styleId="UserStyle140">
    <w:name w:val="UserStyle_140"/>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UserStyle141">
    <w:name w:val="UserStyle_141"/>
    <w:basedOn w:val="a"/>
    <w:pPr>
      <w:pBdr>
        <w:top w:val="single" w:sz="4" w:space="0" w:color="000000"/>
        <w:left w:val="single" w:sz="4" w:space="0" w:color="000000"/>
        <w:bottom w:val="single" w:sz="4" w:space="0" w:color="000000"/>
        <w:right w:val="single" w:sz="4" w:space="0" w:color="000000"/>
      </w:pBdr>
      <w:shd w:val="clear" w:color="auto" w:fill="0066CC"/>
      <w:spacing w:before="100" w:beforeAutospacing="1" w:after="100" w:afterAutospacing="1"/>
    </w:pPr>
    <w:rPr>
      <w:sz w:val="24"/>
      <w:szCs w:val="24"/>
    </w:rPr>
  </w:style>
  <w:style w:type="paragraph" w:customStyle="1" w:styleId="UserStyle142">
    <w:name w:val="UserStyle_14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UserStyle143">
    <w:name w:val="UserStyle_143"/>
    <w:basedOn w:val="a"/>
    <w:pPr>
      <w:pBdr>
        <w:top w:val="single" w:sz="4" w:space="0" w:color="000000"/>
        <w:left w:val="single" w:sz="4" w:space="0" w:color="000000"/>
        <w:bottom w:val="single" w:sz="4" w:space="0" w:color="000000"/>
        <w:right w:val="single" w:sz="4" w:space="0" w:color="000000"/>
      </w:pBdr>
      <w:shd w:val="clear" w:color="auto" w:fill="FFCC00"/>
      <w:spacing w:before="100" w:beforeAutospacing="1" w:after="100" w:afterAutospacing="1"/>
      <w:textAlignment w:val="top"/>
    </w:pPr>
    <w:rPr>
      <w:sz w:val="24"/>
      <w:szCs w:val="24"/>
    </w:rPr>
  </w:style>
  <w:style w:type="paragraph" w:customStyle="1" w:styleId="UserStyle32">
    <w:name w:val="UserStyle_32"/>
    <w:basedOn w:val="a"/>
    <w:link w:val="UserStyle31"/>
    <w:pPr>
      <w:spacing w:before="120" w:line="400" w:lineRule="atLeast"/>
      <w:ind w:left="899" w:hangingChars="310" w:hanging="310"/>
    </w:pPr>
    <w:rPr>
      <w:rFonts w:eastAsia="楷体_GB2312"/>
      <w:sz w:val="28"/>
    </w:rPr>
  </w:style>
  <w:style w:type="paragraph" w:customStyle="1" w:styleId="UserStyle144">
    <w:name w:val="UserStyle_144"/>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center"/>
    </w:pPr>
    <w:rPr>
      <w:sz w:val="24"/>
      <w:szCs w:val="24"/>
    </w:rPr>
  </w:style>
  <w:style w:type="paragraph" w:customStyle="1" w:styleId="UserStyle145">
    <w:name w:val="UserStyle_145"/>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仿宋_GB2312" w:eastAsia="仿宋_GB2312" w:hAnsi="宋体"/>
      <w:color w:val="0000FF"/>
      <w:sz w:val="24"/>
      <w:szCs w:val="24"/>
    </w:rPr>
  </w:style>
  <w:style w:type="paragraph" w:customStyle="1" w:styleId="UserStyle146">
    <w:name w:val="UserStyle_146"/>
    <w:basedOn w:val="a"/>
    <w:next w:val="a"/>
    <w:pPr>
      <w:spacing w:before="156" w:after="156"/>
      <w:jc w:val="center"/>
    </w:pPr>
    <w:rPr>
      <w:rFonts w:ascii="宋体" w:hAnsi="宋体"/>
      <w:b/>
      <w:bCs/>
      <w:kern w:val="2"/>
      <w:sz w:val="32"/>
      <w:szCs w:val="44"/>
    </w:rPr>
  </w:style>
  <w:style w:type="paragraph" w:customStyle="1" w:styleId="UserStyle147">
    <w:name w:val="UserStyle_147"/>
    <w:basedOn w:val="a"/>
    <w:next w:val="a"/>
    <w:pPr>
      <w:spacing w:before="156" w:after="156"/>
      <w:ind w:leftChars="100" w:left="100"/>
      <w:jc w:val="both"/>
    </w:pPr>
    <w:rPr>
      <w:rFonts w:ascii="Arial" w:eastAsia="黑体" w:hAnsi="Arial"/>
      <w:kern w:val="2"/>
      <w:sz w:val="28"/>
      <w:szCs w:val="28"/>
    </w:rPr>
  </w:style>
  <w:style w:type="paragraph" w:customStyle="1" w:styleId="UserStyle148">
    <w:name w:val="UserStyle_148"/>
    <w:basedOn w:val="a"/>
    <w:pPr>
      <w:spacing w:line="400" w:lineRule="exact"/>
      <w:jc w:val="center"/>
    </w:pPr>
    <w:rPr>
      <w:rFonts w:ascii="Verdana" w:hAnsi="Verdana"/>
      <w:lang w:eastAsia="en-US"/>
    </w:rPr>
  </w:style>
  <w:style w:type="paragraph" w:customStyle="1" w:styleId="UserStyle149">
    <w:name w:val="UserStyle_149"/>
    <w:basedOn w:val="a"/>
    <w:pPr>
      <w:ind w:firstLineChars="200" w:firstLine="420"/>
    </w:pPr>
  </w:style>
  <w:style w:type="paragraph" w:customStyle="1" w:styleId="UserStyle150">
    <w:name w:val="UserStyle_150"/>
    <w:basedOn w:val="NormalIndent"/>
    <w:pPr>
      <w:spacing w:line="240" w:lineRule="atLeast"/>
      <w:ind w:firstLineChars="192" w:firstLine="614"/>
    </w:pPr>
    <w:rPr>
      <w:rFonts w:ascii="仿宋_GB2312" w:eastAsia="仿宋_GB2312" w:hAnsi="宋体"/>
      <w:kern w:val="2"/>
      <w:sz w:val="32"/>
    </w:rPr>
  </w:style>
  <w:style w:type="paragraph" w:customStyle="1" w:styleId="UserStyle151">
    <w:name w:val="UserStyle_151"/>
    <w:basedOn w:val="a"/>
    <w:pPr>
      <w:numPr>
        <w:numId w:val="5"/>
      </w:numPr>
      <w:tabs>
        <w:tab w:val="left" w:pos="720"/>
      </w:tabs>
      <w:ind w:left="760" w:firstLine="200"/>
      <w:jc w:val="both"/>
    </w:pPr>
    <w:rPr>
      <w:kern w:val="2"/>
    </w:rPr>
  </w:style>
  <w:style w:type="paragraph" w:customStyle="1" w:styleId="UserStyle152">
    <w:name w:val="UserStyle_152"/>
    <w:basedOn w:val="a"/>
    <w:rPr>
      <w:rFonts w:ascii="仿宋_GB2312" w:eastAsia="仿宋_GB2312"/>
      <w:sz w:val="24"/>
    </w:rPr>
  </w:style>
  <w:style w:type="paragraph" w:customStyle="1" w:styleId="UserStyle153">
    <w:name w:val="UserStyle_153"/>
    <w:basedOn w:val="a"/>
    <w:pPr>
      <w:spacing w:after="60"/>
      <w:jc w:val="center"/>
    </w:pPr>
    <w:rPr>
      <w:rFonts w:ascii="华康简标题宋" w:eastAsia="华康简标题宋" w:hAnsi="宋体"/>
      <w:sz w:val="52"/>
      <w:szCs w:val="52"/>
    </w:rPr>
  </w:style>
  <w:style w:type="paragraph" w:customStyle="1" w:styleId="UserStyle154">
    <w:name w:val="UserStyle_154"/>
    <w:basedOn w:val="a"/>
    <w:pPr>
      <w:spacing w:line="360" w:lineRule="auto"/>
      <w:ind w:firstLineChars="200" w:firstLine="200"/>
      <w:jc w:val="both"/>
    </w:pPr>
    <w:rPr>
      <w:kern w:val="2"/>
      <w:sz w:val="24"/>
      <w:szCs w:val="24"/>
    </w:rPr>
  </w:style>
  <w:style w:type="paragraph" w:customStyle="1" w:styleId="UserStyle155">
    <w:name w:val="UserStyle_155"/>
    <w:basedOn w:val="a"/>
    <w:pPr>
      <w:spacing w:before="156" w:after="156"/>
      <w:ind w:leftChars="400" w:left="960"/>
      <w:jc w:val="both"/>
    </w:pPr>
    <w:rPr>
      <w:rFonts w:ascii="Courier New" w:hAnsi="Courier New"/>
      <w:kern w:val="2"/>
      <w:szCs w:val="21"/>
    </w:rPr>
  </w:style>
  <w:style w:type="paragraph" w:customStyle="1" w:styleId="UserStyle156">
    <w:name w:val="UserStyle_156"/>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UserStyle157">
    <w:name w:val="UserStyle_157"/>
    <w:basedOn w:val="a"/>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s="宋体"/>
      <w:b/>
      <w:bCs/>
      <w:color w:val="000000"/>
      <w:sz w:val="28"/>
      <w:szCs w:val="28"/>
    </w:rPr>
  </w:style>
  <w:style w:type="paragraph" w:customStyle="1" w:styleId="UserStyle158">
    <w:name w:val="UserStyle_158"/>
    <w:basedOn w:val="a"/>
    <w:pPr>
      <w:spacing w:before="100" w:beforeAutospacing="1" w:after="100" w:afterAutospacing="1"/>
    </w:pPr>
    <w:rPr>
      <w:rFonts w:ascii="宋体" w:hAnsi="宋体"/>
      <w:sz w:val="24"/>
      <w:szCs w:val="24"/>
    </w:rPr>
  </w:style>
  <w:style w:type="paragraph" w:customStyle="1" w:styleId="UserStyle159">
    <w:name w:val="UserStyle_159"/>
    <w:basedOn w:val="a"/>
    <w:pPr>
      <w:spacing w:before="100" w:beforeAutospacing="1" w:after="100" w:afterAutospacing="1"/>
    </w:pPr>
    <w:rPr>
      <w:rFonts w:ascii="仿宋_GB2312" w:eastAsia="仿宋_GB2312" w:hAnsi="宋体"/>
      <w:sz w:val="20"/>
    </w:rPr>
  </w:style>
  <w:style w:type="paragraph" w:customStyle="1" w:styleId="UserStyle160">
    <w:name w:val="UserStyle_160"/>
    <w:basedOn w:val="a"/>
    <w:pPr>
      <w:spacing w:line="480" w:lineRule="atLeast"/>
      <w:ind w:firstLineChars="200" w:firstLine="567"/>
      <w:jc w:val="both"/>
    </w:pPr>
    <w:rPr>
      <w:rFonts w:ascii="长城仿宋"/>
    </w:rPr>
  </w:style>
  <w:style w:type="paragraph" w:customStyle="1" w:styleId="UserStyle161">
    <w:name w:val="UserStyle_161"/>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UserStyle162">
    <w:name w:val="UserStyle_162"/>
    <w:basedOn w:val="a"/>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jc w:val="center"/>
    </w:pPr>
    <w:rPr>
      <w:rFonts w:ascii="宋体" w:hAnsi="宋体"/>
      <w:sz w:val="24"/>
      <w:szCs w:val="24"/>
    </w:rPr>
  </w:style>
  <w:style w:type="paragraph" w:customStyle="1" w:styleId="UserStyle163">
    <w:name w:val="UserStyle_163"/>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b/>
      <w:bCs/>
      <w:sz w:val="24"/>
      <w:szCs w:val="24"/>
    </w:rPr>
  </w:style>
  <w:style w:type="paragraph" w:customStyle="1" w:styleId="UserStyle164">
    <w:name w:val="UserStyle_164"/>
    <w:basedOn w:val="a"/>
    <w:next w:val="NormalIndent"/>
    <w:pPr>
      <w:numPr>
        <w:numId w:val="6"/>
      </w:numPr>
      <w:tabs>
        <w:tab w:val="left" w:pos="420"/>
      </w:tabs>
      <w:spacing w:before="78" w:after="78"/>
      <w:ind w:left="200" w:hangingChars="200" w:hanging="200"/>
      <w:jc w:val="both"/>
    </w:pPr>
    <w:rPr>
      <w:rFonts w:ascii="Arial" w:eastAsia="黑体" w:hAnsi="Arial"/>
      <w:b/>
      <w:kern w:val="2"/>
      <w:sz w:val="28"/>
      <w:szCs w:val="24"/>
    </w:rPr>
  </w:style>
  <w:style w:type="paragraph" w:customStyle="1" w:styleId="UserStyle165">
    <w:name w:val="UserStyle_165"/>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宋体" w:hAnsi="宋体"/>
      <w:sz w:val="24"/>
      <w:szCs w:val="24"/>
    </w:rPr>
  </w:style>
  <w:style w:type="paragraph" w:customStyle="1" w:styleId="UserStyle166">
    <w:name w:val="UserStyle_166"/>
    <w:basedOn w:val="a"/>
    <w:pPr>
      <w:jc w:val="both"/>
    </w:pPr>
    <w:rPr>
      <w:rFonts w:eastAsia="仿宋_GB2312"/>
      <w:kern w:val="2"/>
      <w:sz w:val="28"/>
      <w:szCs w:val="24"/>
    </w:rPr>
  </w:style>
  <w:style w:type="paragraph" w:customStyle="1" w:styleId="UserStyle167">
    <w:name w:val="UserStyle_167"/>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Verdana" w:hAnsi="Verdana"/>
      <w:sz w:val="24"/>
      <w:szCs w:val="24"/>
    </w:rPr>
  </w:style>
  <w:style w:type="paragraph" w:customStyle="1" w:styleId="UserStyle168">
    <w:name w:val="UserStyle_168"/>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UserStyle169">
    <w:name w:val="UserStyle_169"/>
    <w:basedOn w:val="a"/>
    <w:pPr>
      <w:spacing w:before="100" w:beforeAutospacing="1" w:after="100" w:afterAutospacing="1"/>
    </w:pPr>
    <w:rPr>
      <w:rFonts w:ascii="仿宋_GB2312" w:eastAsia="仿宋_GB2312" w:hAnsi="宋体"/>
      <w:color w:val="FF0000"/>
      <w:sz w:val="24"/>
      <w:szCs w:val="24"/>
    </w:rPr>
  </w:style>
  <w:style w:type="paragraph" w:customStyle="1" w:styleId="UserStyle170">
    <w:name w:val="UserStyle_170"/>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18"/>
      <w:szCs w:val="18"/>
    </w:rPr>
  </w:style>
  <w:style w:type="paragraph" w:customStyle="1" w:styleId="UserStyle171">
    <w:name w:val="UserStyle_171"/>
    <w:basedOn w:val="a"/>
    <w:pPr>
      <w:tabs>
        <w:tab w:val="left" w:pos="360"/>
      </w:tabs>
      <w:jc w:val="both"/>
    </w:pPr>
    <w:rPr>
      <w:kern w:val="2"/>
      <w:sz w:val="24"/>
      <w:szCs w:val="24"/>
    </w:rPr>
  </w:style>
  <w:style w:type="paragraph" w:customStyle="1" w:styleId="UserStyle172">
    <w:name w:val="UserStyle_17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UserStyle173">
    <w:name w:val="UserStyle_173"/>
    <w:basedOn w:val="a"/>
    <w:pPr>
      <w:spacing w:line="360" w:lineRule="auto"/>
      <w:ind w:firstLineChars="200" w:firstLine="480"/>
    </w:pPr>
    <w:rPr>
      <w:rFonts w:ascii="ˎ̥" w:hAnsi="ˎ̥"/>
      <w:sz w:val="24"/>
    </w:rPr>
  </w:style>
  <w:style w:type="paragraph" w:customStyle="1" w:styleId="UserStyle174">
    <w:name w:val="UserStyle_174"/>
    <w:basedOn w:val="a"/>
    <w:pPr>
      <w:ind w:firstLineChars="200" w:firstLine="200"/>
      <w:jc w:val="both"/>
    </w:pPr>
    <w:rPr>
      <w:rFonts w:eastAsia="黑体"/>
      <w:b/>
      <w:kern w:val="2"/>
    </w:rPr>
  </w:style>
  <w:style w:type="paragraph" w:customStyle="1" w:styleId="UserStyle175">
    <w:name w:val="UserStyle_175"/>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UserStyle176">
    <w:name w:val="UserStyle_176"/>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177">
    <w:name w:val="UserStyle_177"/>
    <w:basedOn w:val="a"/>
    <w:pPr>
      <w:spacing w:after="160" w:line="240" w:lineRule="exact"/>
    </w:pPr>
    <w:rPr>
      <w:rFonts w:ascii="Verdana" w:hAnsi="Verdana"/>
      <w:sz w:val="20"/>
      <w:lang w:eastAsia="en-US"/>
    </w:rPr>
  </w:style>
  <w:style w:type="paragraph" w:customStyle="1" w:styleId="UserStyle178">
    <w:name w:val="UserStyle_178"/>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24"/>
      <w:szCs w:val="24"/>
    </w:rPr>
  </w:style>
  <w:style w:type="paragraph" w:customStyle="1" w:styleId="UserStyle179">
    <w:name w:val="UserStyle_179"/>
    <w:basedOn w:val="a"/>
    <w:pPr>
      <w:jc w:val="center"/>
    </w:pPr>
    <w:rPr>
      <w:rFonts w:ascii="Arial" w:hAnsi="Arial" w:cs="宋体"/>
      <w:b/>
      <w:bCs/>
      <w:kern w:val="2"/>
    </w:rPr>
  </w:style>
  <w:style w:type="paragraph" w:customStyle="1" w:styleId="UserStyle180">
    <w:name w:val="UserStyle_180"/>
    <w:basedOn w:val="a"/>
    <w:pPr>
      <w:spacing w:line="360" w:lineRule="auto"/>
      <w:jc w:val="both"/>
    </w:pPr>
    <w:rPr>
      <w:sz w:val="24"/>
    </w:rPr>
  </w:style>
  <w:style w:type="paragraph" w:customStyle="1" w:styleId="UserStyle181">
    <w:name w:val="UserStyle_181"/>
    <w:basedOn w:val="a"/>
    <w:pPr>
      <w:pBdr>
        <w:top w:val="single" w:sz="4" w:space="0" w:color="000000"/>
        <w:left w:val="single" w:sz="4" w:space="0" w:color="000000"/>
        <w:bottom w:val="single" w:sz="4" w:space="0" w:color="000000"/>
        <w:right w:val="single" w:sz="4" w:space="0" w:color="000000"/>
      </w:pBdr>
      <w:shd w:val="clear" w:color="auto" w:fill="008000"/>
      <w:spacing w:before="100" w:beforeAutospacing="1" w:after="100" w:afterAutospacing="1"/>
      <w:jc w:val="center"/>
    </w:pPr>
    <w:rPr>
      <w:b/>
      <w:bCs/>
      <w:sz w:val="24"/>
      <w:szCs w:val="24"/>
    </w:rPr>
  </w:style>
  <w:style w:type="paragraph" w:customStyle="1" w:styleId="UserStyle2">
    <w:name w:val="UserStyle_2"/>
    <w:basedOn w:val="a"/>
    <w:link w:val="UserStyle1"/>
    <w:pPr>
      <w:spacing w:before="156" w:after="156" w:line="360" w:lineRule="auto"/>
      <w:ind w:firstLineChars="200" w:firstLine="480"/>
      <w:jc w:val="both"/>
    </w:pPr>
    <w:rPr>
      <w:rFonts w:ascii="宋体" w:hAnsi="Calibri"/>
      <w:kern w:val="2"/>
      <w:sz w:val="24"/>
    </w:rPr>
  </w:style>
  <w:style w:type="paragraph" w:customStyle="1" w:styleId="UserStyle182">
    <w:name w:val="UserStyle_182"/>
    <w:basedOn w:val="a"/>
    <w:pPr>
      <w:pBdr>
        <w:top w:val="single" w:sz="4" w:space="0" w:color="000000"/>
        <w:left w:val="single" w:sz="4" w:space="0" w:color="000000"/>
        <w:right w:val="single" w:sz="4" w:space="0" w:color="000000"/>
      </w:pBdr>
      <w:shd w:val="clear" w:color="auto" w:fill="FFFFFF"/>
      <w:spacing w:before="100" w:beforeAutospacing="1" w:after="100" w:afterAutospacing="1"/>
    </w:pPr>
    <w:rPr>
      <w:rFonts w:ascii="宋体" w:hAnsi="宋体"/>
      <w:sz w:val="24"/>
      <w:szCs w:val="24"/>
    </w:rPr>
  </w:style>
  <w:style w:type="paragraph" w:customStyle="1" w:styleId="UserStyle183">
    <w:name w:val="UserStyle_183"/>
    <w:basedOn w:val="a"/>
    <w:pPr>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0"/>
    </w:rPr>
  </w:style>
  <w:style w:type="paragraph" w:customStyle="1" w:styleId="UserStyle55">
    <w:name w:val="UserStyle_55"/>
    <w:basedOn w:val="UserStyle52"/>
    <w:link w:val="UserStyle54"/>
    <w:pPr>
      <w:jc w:val="center"/>
    </w:pPr>
    <w:rPr>
      <w:rFonts w:eastAsia="宋体"/>
      <w:sz w:val="24"/>
      <w:szCs w:val="24"/>
    </w:rPr>
  </w:style>
  <w:style w:type="paragraph" w:customStyle="1" w:styleId="UserStyle126">
    <w:name w:val="UserStyle_126"/>
    <w:pPr>
      <w:ind w:firstLineChars="200" w:firstLine="200"/>
      <w:jc w:val="both"/>
      <w:textAlignment w:val="baseline"/>
    </w:pPr>
    <w:rPr>
      <w:rFonts w:ascii="宋体"/>
      <w:sz w:val="21"/>
    </w:rPr>
  </w:style>
  <w:style w:type="paragraph" w:customStyle="1" w:styleId="UserStyle184">
    <w:name w:val="UserStyle_184"/>
    <w:basedOn w:val="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b/>
      <w:bCs/>
      <w:sz w:val="24"/>
      <w:szCs w:val="24"/>
    </w:rPr>
  </w:style>
  <w:style w:type="paragraph" w:customStyle="1" w:styleId="UserStyle185">
    <w:name w:val="UserStyle_185"/>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24"/>
      <w:szCs w:val="24"/>
    </w:rPr>
  </w:style>
  <w:style w:type="paragraph" w:customStyle="1" w:styleId="UserStyle186">
    <w:name w:val="UserStyle_186"/>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UserStyle187">
    <w:name w:val="UserStyle_187"/>
    <w:basedOn w:val="a"/>
    <w:pPr>
      <w:spacing w:before="100" w:beforeAutospacing="1" w:after="100" w:afterAutospacing="1"/>
    </w:pPr>
    <w:rPr>
      <w:color w:val="0000FF"/>
      <w:sz w:val="24"/>
      <w:szCs w:val="24"/>
    </w:rPr>
  </w:style>
  <w:style w:type="paragraph" w:customStyle="1" w:styleId="UserStyle188">
    <w:name w:val="UserStyle_188"/>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UserStyle189">
    <w:name w:val="UserStyle_189"/>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rPr>
  </w:style>
  <w:style w:type="paragraph" w:customStyle="1" w:styleId="UserStyle190">
    <w:name w:val="UserStyle_190"/>
    <w:basedOn w:val="a"/>
    <w:pPr>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UserStyle191">
    <w:name w:val="UserStyle_191"/>
    <w:basedOn w:val="a"/>
    <w:next w:val="a"/>
    <w:pPr>
      <w:spacing w:before="156" w:after="156"/>
      <w:jc w:val="both"/>
    </w:pPr>
    <w:rPr>
      <w:rFonts w:ascii="Arial" w:eastAsia="黑体" w:hAnsi="Arial"/>
      <w:kern w:val="2"/>
      <w:sz w:val="30"/>
      <w:szCs w:val="30"/>
    </w:rPr>
  </w:style>
  <w:style w:type="paragraph" w:customStyle="1" w:styleId="UserStyle192">
    <w:name w:val="UserStyle_192"/>
    <w:basedOn w:val="a"/>
    <w:next w:val="a"/>
    <w:pPr>
      <w:spacing w:before="156" w:after="156"/>
      <w:ind w:firstLineChars="100" w:firstLine="320"/>
      <w:jc w:val="center"/>
    </w:pPr>
    <w:rPr>
      <w:rFonts w:ascii="Arial" w:eastAsia="黑体" w:hAnsi="Arial"/>
      <w:color w:val="FF0000"/>
      <w:kern w:val="2"/>
      <w:sz w:val="32"/>
      <w:szCs w:val="32"/>
    </w:rPr>
  </w:style>
  <w:style w:type="paragraph" w:customStyle="1" w:styleId="UserStyle193">
    <w:name w:val="UserStyle_193"/>
    <w:basedOn w:val="a"/>
    <w:pPr>
      <w:spacing w:before="100" w:beforeAutospacing="1" w:after="100" w:afterAutospacing="1"/>
    </w:pPr>
    <w:rPr>
      <w:rFonts w:ascii="仿宋_GB2312" w:eastAsia="仿宋_GB2312" w:hAnsi="宋体" w:cs="宋体"/>
      <w:b/>
      <w:bCs/>
      <w:sz w:val="40"/>
      <w:szCs w:val="40"/>
    </w:rPr>
  </w:style>
  <w:style w:type="paragraph" w:customStyle="1" w:styleId="UserStyle194">
    <w:name w:val="UserStyle_194"/>
    <w:pPr>
      <w:spacing w:line="300" w:lineRule="auto"/>
      <w:ind w:firstLineChars="200" w:firstLine="200"/>
      <w:jc w:val="both"/>
      <w:textAlignment w:val="baseline"/>
    </w:pPr>
    <w:rPr>
      <w:kern w:val="2"/>
      <w:sz w:val="28"/>
      <w:szCs w:val="24"/>
    </w:rPr>
  </w:style>
  <w:style w:type="paragraph" w:customStyle="1" w:styleId="UserStyle195">
    <w:name w:val="UserStyle_195"/>
    <w:basedOn w:val="a"/>
    <w:pPr>
      <w:ind w:firstLineChars="200" w:firstLine="200"/>
      <w:jc w:val="both"/>
    </w:pPr>
    <w:rPr>
      <w:kern w:val="2"/>
    </w:rPr>
  </w:style>
  <w:style w:type="paragraph" w:customStyle="1" w:styleId="UserStyle196">
    <w:name w:val="UserStyle_196"/>
    <w:basedOn w:val="a"/>
    <w:pPr>
      <w:shd w:val="clear" w:color="auto" w:fill="FFFFFF"/>
      <w:spacing w:before="100" w:after="100" w:line="240" w:lineRule="atLeast"/>
      <w:ind w:firstLineChars="250" w:firstLine="250"/>
    </w:pPr>
    <w:rPr>
      <w:rFonts w:ascii="宋体" w:hAnsi="宋体"/>
      <w:sz w:val="24"/>
    </w:rPr>
  </w:style>
  <w:style w:type="paragraph" w:customStyle="1" w:styleId="UserStyle197">
    <w:name w:val="UserStyle_197"/>
    <w:basedOn w:val="a"/>
    <w:pPr>
      <w:pBdr>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UserStyle198">
    <w:name w:val="UserStyle_198"/>
    <w:basedOn w:val="a"/>
    <w:pPr>
      <w:spacing w:before="100" w:beforeAutospacing="1" w:after="100" w:afterAutospacing="1"/>
    </w:pPr>
    <w:rPr>
      <w:rFonts w:ascii="仿宋_GB2312" w:eastAsia="仿宋_GB2312" w:hAnsi="宋体"/>
      <w:color w:val="000000"/>
      <w:sz w:val="24"/>
      <w:szCs w:val="24"/>
    </w:rPr>
  </w:style>
  <w:style w:type="paragraph" w:customStyle="1" w:styleId="UserStyle199">
    <w:name w:val="UserStyle_199"/>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center"/>
    </w:pPr>
    <w:rPr>
      <w:color w:val="000000"/>
      <w:sz w:val="24"/>
      <w:szCs w:val="24"/>
    </w:rPr>
  </w:style>
  <w:style w:type="paragraph" w:customStyle="1" w:styleId="UserStyle200">
    <w:name w:val="UserStyle_200"/>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201">
    <w:name w:val="UserStyle_201"/>
    <w:basedOn w:val="a"/>
    <w:pPr>
      <w:pBdr>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UserStyle202">
    <w:name w:val="UserStyle_202"/>
    <w:basedOn w:val="a"/>
    <w:next w:val="13"/>
    <w:pPr>
      <w:ind w:leftChars="-64" w:left="-132" w:rightChars="-50" w:right="-105" w:hanging="2"/>
      <w:jc w:val="center"/>
    </w:pPr>
    <w:rPr>
      <w:b/>
      <w:color w:val="FF0000"/>
      <w:kern w:val="2"/>
      <w:szCs w:val="21"/>
      <w:lang w:val="en-GB"/>
    </w:rPr>
  </w:style>
  <w:style w:type="paragraph" w:customStyle="1" w:styleId="UserStyle203">
    <w:name w:val="UserStyle_203"/>
    <w:basedOn w:val="a"/>
    <w:pPr>
      <w:pBdr>
        <w:top w:val="single" w:sz="4" w:space="0" w:color="000000"/>
        <w:left w:val="single" w:sz="4" w:space="0" w:color="000000"/>
        <w:bottom w:val="single" w:sz="4" w:space="0" w:color="000000"/>
        <w:right w:val="single" w:sz="4" w:space="0" w:color="000000"/>
      </w:pBdr>
      <w:shd w:val="clear" w:color="auto" w:fill="FFCC00"/>
      <w:spacing w:before="100" w:beforeAutospacing="1" w:after="100" w:afterAutospacing="1"/>
      <w:jc w:val="center"/>
      <w:textAlignment w:val="center"/>
    </w:pPr>
    <w:rPr>
      <w:b/>
      <w:bCs/>
      <w:sz w:val="24"/>
      <w:szCs w:val="24"/>
    </w:rPr>
  </w:style>
  <w:style w:type="paragraph" w:customStyle="1" w:styleId="UserStyle204">
    <w:name w:val="UserStyle_204"/>
    <w:basedOn w:val="a"/>
    <w:pPr>
      <w:jc w:val="both"/>
    </w:pPr>
    <w:rPr>
      <w:rFonts w:ascii="宋体" w:hAnsi="宋体"/>
      <w:szCs w:val="21"/>
    </w:rPr>
  </w:style>
  <w:style w:type="paragraph" w:customStyle="1" w:styleId="UserStyle205">
    <w:name w:val="UserStyle_205"/>
    <w:basedOn w:val="a"/>
    <w:pPr>
      <w:spacing w:line="360" w:lineRule="auto"/>
      <w:jc w:val="both"/>
    </w:pPr>
    <w:rPr>
      <w:rFonts w:ascii="Arial" w:hAnsi="Arial"/>
      <w:kern w:val="2"/>
      <w:sz w:val="24"/>
      <w:szCs w:val="18"/>
    </w:rPr>
  </w:style>
  <w:style w:type="paragraph" w:customStyle="1" w:styleId="UserStyle72">
    <w:name w:val="UserStyle_72"/>
    <w:link w:val="UserStyle71"/>
    <w:pPr>
      <w:textAlignment w:val="baseline"/>
    </w:pPr>
    <w:rPr>
      <w:rFonts w:eastAsia="楷体"/>
      <w:b/>
      <w:bCs/>
      <w:sz w:val="24"/>
      <w:szCs w:val="24"/>
    </w:rPr>
  </w:style>
  <w:style w:type="paragraph" w:customStyle="1" w:styleId="UserStyle206">
    <w:name w:val="UserStyle_206"/>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0"/>
    </w:rPr>
  </w:style>
  <w:style w:type="paragraph" w:customStyle="1" w:styleId="UserStyle207">
    <w:name w:val="UserStyle_207"/>
    <w:basedOn w:val="a"/>
    <w:pPr>
      <w:pBdr>
        <w:top w:val="single" w:sz="4" w:space="0" w:color="000000"/>
        <w:left w:val="single" w:sz="4" w:space="0" w:color="000000"/>
        <w:bottom w:val="single" w:sz="4" w:space="0" w:color="000000"/>
        <w:right w:val="single" w:sz="4" w:space="0" w:color="000000"/>
      </w:pBdr>
      <w:shd w:val="clear" w:color="auto" w:fill="FFCC00"/>
      <w:spacing w:before="100" w:beforeAutospacing="1" w:after="100" w:afterAutospacing="1"/>
      <w:jc w:val="center"/>
    </w:pPr>
    <w:rPr>
      <w:sz w:val="24"/>
      <w:szCs w:val="24"/>
    </w:rPr>
  </w:style>
  <w:style w:type="paragraph" w:customStyle="1" w:styleId="UserStyle208">
    <w:name w:val="UserStyle_208"/>
    <w:pPr>
      <w:spacing w:line="300" w:lineRule="auto"/>
      <w:ind w:firstLineChars="200" w:firstLine="480"/>
      <w:jc w:val="both"/>
      <w:textAlignment w:val="baseline"/>
    </w:pPr>
    <w:rPr>
      <w:rFonts w:eastAsia="仿宋_GB2312"/>
      <w:kern w:val="2"/>
      <w:sz w:val="24"/>
      <w:szCs w:val="24"/>
    </w:rPr>
  </w:style>
  <w:style w:type="paragraph" w:customStyle="1" w:styleId="UserStyle209">
    <w:name w:val="UserStyle_209"/>
    <w:basedOn w:val="a"/>
    <w:pPr>
      <w:spacing w:before="100" w:beforeAutospacing="1" w:after="100" w:afterAutospacing="1"/>
    </w:pPr>
    <w:rPr>
      <w:sz w:val="20"/>
    </w:rPr>
  </w:style>
  <w:style w:type="paragraph" w:customStyle="1" w:styleId="UserStyle210">
    <w:name w:val="UserStyle_210"/>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top"/>
    </w:pPr>
    <w:rPr>
      <w:sz w:val="24"/>
      <w:szCs w:val="24"/>
    </w:rPr>
  </w:style>
  <w:style w:type="paragraph" w:customStyle="1" w:styleId="UserStyle211">
    <w:name w:val="UserStyle_211"/>
    <w:basedOn w:val="a"/>
    <w:pPr>
      <w:spacing w:after="160" w:line="240" w:lineRule="exact"/>
    </w:pPr>
    <w:rPr>
      <w:rFonts w:ascii="Verdana" w:hAnsi="Verdana"/>
      <w:szCs w:val="21"/>
      <w:lang w:eastAsia="en-US"/>
    </w:rPr>
  </w:style>
  <w:style w:type="paragraph" w:customStyle="1" w:styleId="UserStyle212">
    <w:name w:val="UserStyle_21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UserStyle213">
    <w:name w:val="UserStyle_21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UserStyle214">
    <w:name w:val="UserStyle_214"/>
    <w:basedOn w:val="a"/>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s="宋体"/>
      <w:b/>
      <w:bCs/>
      <w:sz w:val="24"/>
      <w:szCs w:val="24"/>
    </w:rPr>
  </w:style>
  <w:style w:type="paragraph" w:customStyle="1" w:styleId="UserStyle215">
    <w:name w:val="UserStyle_215"/>
    <w:basedOn w:val="a"/>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UserStyle216">
    <w:name w:val="UserStyle_216"/>
    <w:basedOn w:val="a"/>
    <w:pPr>
      <w:spacing w:before="100" w:beforeAutospacing="1" w:after="100" w:afterAutospacing="1"/>
    </w:pPr>
    <w:rPr>
      <w:rFonts w:ascii="宋体" w:hAnsi="宋体"/>
      <w:sz w:val="18"/>
      <w:szCs w:val="18"/>
    </w:rPr>
  </w:style>
  <w:style w:type="paragraph" w:customStyle="1" w:styleId="UserStyle217">
    <w:name w:val="UserStyle_217"/>
    <w:basedOn w:val="a"/>
    <w:pPr>
      <w:spacing w:before="100" w:beforeAutospacing="1" w:after="100" w:afterAutospacing="1"/>
      <w:textAlignment w:val="center"/>
    </w:pPr>
    <w:rPr>
      <w:rFonts w:ascii="宋体" w:hAnsi="宋体"/>
      <w:color w:val="000000"/>
      <w:sz w:val="24"/>
      <w:szCs w:val="24"/>
    </w:rPr>
  </w:style>
  <w:style w:type="paragraph" w:customStyle="1" w:styleId="UserStyle218">
    <w:name w:val="UserStyle_218"/>
    <w:basedOn w:val="a"/>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jc w:val="center"/>
    </w:pPr>
    <w:rPr>
      <w:rFonts w:ascii="宋体" w:hAnsi="宋体"/>
      <w:sz w:val="24"/>
      <w:szCs w:val="24"/>
    </w:rPr>
  </w:style>
  <w:style w:type="paragraph" w:customStyle="1" w:styleId="UserStyle219">
    <w:name w:val="UserStyle_219"/>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仿宋_GB2312" w:eastAsia="仿宋_GB2312" w:hAnsi="宋体"/>
      <w:sz w:val="24"/>
      <w:szCs w:val="24"/>
    </w:rPr>
  </w:style>
  <w:style w:type="paragraph" w:customStyle="1" w:styleId="UserStyle220">
    <w:name w:val="UserStyle_220"/>
    <w:basedOn w:val="a"/>
    <w:pPr>
      <w:keepNext/>
      <w:snapToGrid w:val="0"/>
      <w:spacing w:before="60" w:after="60" w:line="300" w:lineRule="auto"/>
      <w:jc w:val="center"/>
    </w:pPr>
    <w:rPr>
      <w:spacing w:val="20"/>
      <w:sz w:val="24"/>
    </w:rPr>
  </w:style>
  <w:style w:type="paragraph" w:customStyle="1" w:styleId="UserStyle221">
    <w:name w:val="UserStyle_221"/>
    <w:basedOn w:val="a"/>
    <w:pPr>
      <w:spacing w:after="160" w:line="240" w:lineRule="exact"/>
    </w:pPr>
    <w:rPr>
      <w:rFonts w:ascii="Verdana" w:hAnsi="Verdana"/>
      <w:sz w:val="20"/>
      <w:lang w:eastAsia="en-US"/>
    </w:rPr>
  </w:style>
  <w:style w:type="paragraph" w:customStyle="1" w:styleId="UserStyle222">
    <w:name w:val="UserStyle_222"/>
    <w:pPr>
      <w:textAlignment w:val="baseline"/>
    </w:pPr>
    <w:rPr>
      <w:rFonts w:ascii="宋体"/>
      <w:color w:val="000000"/>
      <w:sz w:val="24"/>
      <w:szCs w:val="24"/>
    </w:rPr>
  </w:style>
  <w:style w:type="paragraph" w:customStyle="1" w:styleId="UserStyle223">
    <w:name w:val="UserStyle_223"/>
    <w:basedOn w:val="a"/>
    <w:pPr>
      <w:pBdr>
        <w:left w:val="single" w:sz="4" w:space="0" w:color="000000"/>
        <w:bottom w:val="single" w:sz="4" w:space="0" w:color="000000"/>
        <w:right w:val="single" w:sz="4" w:space="0" w:color="000000"/>
      </w:pBdr>
      <w:spacing w:before="100" w:beforeAutospacing="1" w:after="100" w:afterAutospacing="1"/>
    </w:pPr>
    <w:rPr>
      <w:rFonts w:ascii="宋体" w:hAnsi="宋体"/>
      <w:sz w:val="24"/>
      <w:szCs w:val="24"/>
    </w:rPr>
  </w:style>
  <w:style w:type="paragraph" w:customStyle="1" w:styleId="UserStyle224">
    <w:name w:val="UserStyle_224"/>
    <w:basedOn w:val="a"/>
    <w:pPr>
      <w:pBdr>
        <w:left w:val="single" w:sz="4" w:space="0" w:color="000000"/>
        <w:right w:val="single" w:sz="4" w:space="0" w:color="000000"/>
      </w:pBdr>
      <w:spacing w:before="100" w:beforeAutospacing="1" w:after="100" w:afterAutospacing="1"/>
      <w:jc w:val="center"/>
      <w:textAlignment w:val="center"/>
    </w:pPr>
    <w:rPr>
      <w:rFonts w:ascii="宋体" w:hAnsi="宋体"/>
      <w:sz w:val="24"/>
      <w:szCs w:val="24"/>
    </w:rPr>
  </w:style>
  <w:style w:type="paragraph" w:customStyle="1" w:styleId="UserStyle225">
    <w:name w:val="UserStyle_225"/>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UserStyle226">
    <w:name w:val="UserStyle_226"/>
    <w:basedOn w:val="a"/>
    <w:pPr>
      <w:ind w:firstLineChars="200" w:firstLine="420"/>
      <w:jc w:val="both"/>
    </w:pPr>
    <w:rPr>
      <w:kern w:val="2"/>
    </w:rPr>
  </w:style>
  <w:style w:type="paragraph" w:customStyle="1" w:styleId="UserStyle227">
    <w:name w:val="UserStyle_227"/>
    <w:basedOn w:val="a"/>
    <w:pPr>
      <w:spacing w:before="100" w:beforeAutospacing="1" w:after="100" w:afterAutospacing="1"/>
    </w:pPr>
    <w:rPr>
      <w:rFonts w:ascii="宋体" w:hAnsi="宋体"/>
      <w:sz w:val="18"/>
      <w:szCs w:val="18"/>
    </w:rPr>
  </w:style>
  <w:style w:type="paragraph" w:customStyle="1" w:styleId="UserStyle228">
    <w:name w:val="UserStyle_228"/>
    <w:basedOn w:val="a"/>
    <w:next w:val="a"/>
    <w:pPr>
      <w:spacing w:before="156" w:after="156"/>
      <w:jc w:val="center"/>
    </w:pPr>
    <w:rPr>
      <w:rFonts w:ascii="Arial" w:eastAsia="黑体" w:hAnsi="Arial"/>
      <w:kern w:val="2"/>
      <w:sz w:val="44"/>
    </w:rPr>
  </w:style>
  <w:style w:type="paragraph" w:customStyle="1" w:styleId="UserStyle229">
    <w:name w:val="UserStyle_229"/>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UserStyle230">
    <w:name w:val="UserStyle_230"/>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center"/>
    </w:pPr>
    <w:rPr>
      <w:sz w:val="24"/>
      <w:szCs w:val="24"/>
    </w:rPr>
  </w:style>
  <w:style w:type="paragraph" w:customStyle="1" w:styleId="UserStyle231">
    <w:name w:val="UserStyle_231"/>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24"/>
      <w:szCs w:val="24"/>
    </w:rPr>
  </w:style>
  <w:style w:type="paragraph" w:customStyle="1" w:styleId="UserStyle232">
    <w:name w:val="UserStyle_232"/>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s="宋体"/>
      <w:b/>
      <w:bCs/>
      <w:sz w:val="24"/>
      <w:szCs w:val="24"/>
    </w:rPr>
  </w:style>
  <w:style w:type="paragraph" w:customStyle="1" w:styleId="UserStyle233">
    <w:name w:val="UserStyle_233"/>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Verdana" w:hAnsi="Verdana"/>
      <w:sz w:val="24"/>
      <w:szCs w:val="24"/>
    </w:rPr>
  </w:style>
  <w:style w:type="paragraph" w:customStyle="1" w:styleId="UserStyle234">
    <w:name w:val="UserStyle_234"/>
    <w:basedOn w:val="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UserStyle235">
    <w:name w:val="UserStyle_235"/>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40"/>
      <w:szCs w:val="40"/>
    </w:rPr>
  </w:style>
  <w:style w:type="paragraph" w:customStyle="1" w:styleId="UserStyle236">
    <w:name w:val="UserStyle_23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UserStyle88">
    <w:name w:val="UserStyle_88"/>
    <w:basedOn w:val="UserStyle26"/>
    <w:link w:val="UserStyle87"/>
    <w:pPr>
      <w:jc w:val="left"/>
    </w:pPr>
    <w:rPr>
      <w:bCs/>
      <w:kern w:val="0"/>
      <w:sz w:val="21"/>
    </w:rPr>
  </w:style>
  <w:style w:type="paragraph" w:customStyle="1" w:styleId="UserStyle237">
    <w:name w:val="UserStyle_237"/>
    <w:pPr>
      <w:tabs>
        <w:tab w:val="left" w:pos="480"/>
        <w:tab w:val="left" w:pos="960"/>
        <w:tab w:val="left" w:pos="1440"/>
        <w:tab w:val="left" w:pos="1920"/>
        <w:tab w:val="left" w:pos="2400"/>
        <w:tab w:val="left" w:pos="2880"/>
        <w:tab w:val="left" w:pos="3360"/>
        <w:tab w:val="left" w:pos="3840"/>
        <w:tab w:val="left" w:pos="4320"/>
      </w:tabs>
      <w:snapToGrid w:val="0"/>
      <w:spacing w:line="360" w:lineRule="auto"/>
      <w:textAlignment w:val="baseline"/>
    </w:pPr>
    <w:rPr>
      <w:rFonts w:ascii="Courier New" w:hAnsi="Courier New"/>
      <w:kern w:val="2"/>
      <w:sz w:val="24"/>
    </w:rPr>
  </w:style>
  <w:style w:type="paragraph" w:customStyle="1" w:styleId="UserStyle52">
    <w:name w:val="UserStyle_52"/>
    <w:link w:val="UserStyle51"/>
    <w:pPr>
      <w:textAlignment w:val="baseline"/>
    </w:pPr>
    <w:rPr>
      <w:rFonts w:eastAsia="Times New Roman"/>
      <w:kern w:val="2"/>
      <w:sz w:val="21"/>
      <w:szCs w:val="21"/>
    </w:rPr>
  </w:style>
  <w:style w:type="paragraph" w:customStyle="1" w:styleId="UserStyle238">
    <w:name w:val="UserStyle_238"/>
    <w:basedOn w:val="a"/>
    <w:pPr>
      <w:spacing w:line="360" w:lineRule="auto"/>
      <w:ind w:firstLineChars="150" w:firstLine="420"/>
      <w:jc w:val="both"/>
    </w:pPr>
    <w:rPr>
      <w:rFonts w:eastAsia="仿宋_GB2312"/>
      <w:kern w:val="2"/>
      <w:sz w:val="28"/>
      <w:szCs w:val="28"/>
    </w:rPr>
  </w:style>
  <w:style w:type="paragraph" w:customStyle="1" w:styleId="UserStyle239">
    <w:name w:val="UserStyle_239"/>
    <w:basedOn w:val="a"/>
    <w:pPr>
      <w:jc w:val="both"/>
    </w:pPr>
    <w:rPr>
      <w:kern w:val="2"/>
      <w:szCs w:val="21"/>
    </w:rPr>
  </w:style>
  <w:style w:type="paragraph" w:customStyle="1" w:styleId="UserStyle240">
    <w:name w:val="UserStyle_240"/>
    <w:basedOn w:val="a"/>
    <w:next w:val="a"/>
    <w:pPr>
      <w:spacing w:before="156" w:after="156"/>
      <w:jc w:val="center"/>
    </w:pPr>
    <w:rPr>
      <w:rFonts w:ascii="Arial" w:eastAsia="黑体" w:hAnsi="Arial"/>
      <w:kern w:val="2"/>
      <w:sz w:val="44"/>
    </w:rPr>
  </w:style>
  <w:style w:type="paragraph" w:customStyle="1" w:styleId="UserStyle241">
    <w:name w:val="UserStyle_241"/>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4"/>
      <w:szCs w:val="24"/>
    </w:rPr>
  </w:style>
  <w:style w:type="paragraph" w:customStyle="1" w:styleId="UserStyle242">
    <w:name w:val="UserStyle_242"/>
    <w:basedOn w:val="a"/>
    <w:next w:val="NormalIndent"/>
    <w:pPr>
      <w:pageBreakBefore/>
      <w:spacing w:before="624" w:after="312"/>
      <w:jc w:val="center"/>
    </w:pPr>
    <w:rPr>
      <w:rFonts w:ascii="Arial" w:eastAsia="黑体" w:hAnsi="Arial"/>
      <w:b/>
      <w:kern w:val="2"/>
      <w:sz w:val="32"/>
      <w:szCs w:val="32"/>
    </w:rPr>
  </w:style>
  <w:style w:type="paragraph" w:customStyle="1" w:styleId="UserStyle243">
    <w:name w:val="UserStyle_243"/>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宋体" w:hAnsi="宋体"/>
      <w:color w:val="000000"/>
      <w:sz w:val="24"/>
      <w:szCs w:val="24"/>
    </w:rPr>
  </w:style>
  <w:style w:type="paragraph" w:customStyle="1" w:styleId="UserStyle244">
    <w:name w:val="UserStyle_244"/>
    <w:basedOn w:val="a"/>
    <w:pPr>
      <w:pBdr>
        <w:top w:val="single" w:sz="4" w:space="0" w:color="000000"/>
        <w:left w:val="single" w:sz="4" w:space="0" w:color="000000"/>
        <w:bottom w:val="single" w:sz="4" w:space="0" w:color="000000"/>
        <w:right w:val="single" w:sz="4" w:space="0" w:color="000000"/>
      </w:pBdr>
      <w:shd w:val="clear" w:color="auto" w:fill="008000"/>
      <w:spacing w:before="100" w:beforeAutospacing="1" w:after="100" w:afterAutospacing="1"/>
    </w:pPr>
    <w:rPr>
      <w:b/>
      <w:bCs/>
      <w:sz w:val="24"/>
      <w:szCs w:val="24"/>
    </w:rPr>
  </w:style>
  <w:style w:type="paragraph" w:customStyle="1" w:styleId="UserStyle245">
    <w:name w:val="UserStyle_245"/>
    <w:pPr>
      <w:spacing w:line="360" w:lineRule="auto"/>
      <w:jc w:val="center"/>
      <w:textAlignment w:val="baseline"/>
    </w:pPr>
    <w:rPr>
      <w:rFonts w:eastAsia="幼圆"/>
      <w:b/>
      <w:bCs/>
      <w:kern w:val="2"/>
      <w:sz w:val="48"/>
      <w:szCs w:val="48"/>
    </w:rPr>
  </w:style>
  <w:style w:type="paragraph" w:customStyle="1" w:styleId="UserStyle246">
    <w:name w:val="UserStyle_246"/>
    <w:basedOn w:val="a"/>
    <w:pPr>
      <w:numPr>
        <w:numId w:val="7"/>
      </w:numPr>
      <w:tabs>
        <w:tab w:val="left" w:pos="720"/>
      </w:tabs>
      <w:ind w:left="760" w:firstLine="200"/>
      <w:jc w:val="both"/>
    </w:pPr>
    <w:rPr>
      <w:kern w:val="2"/>
    </w:rPr>
  </w:style>
  <w:style w:type="paragraph" w:customStyle="1" w:styleId="UserStyle247">
    <w:name w:val="UserStyle_247"/>
    <w:basedOn w:val="a"/>
    <w:pPr>
      <w:pBdr>
        <w:top w:val="single" w:sz="4" w:space="0" w:color="000000"/>
        <w:left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248">
    <w:name w:val="UserStyle_248"/>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b/>
      <w:bCs/>
      <w:sz w:val="24"/>
      <w:szCs w:val="24"/>
    </w:rPr>
  </w:style>
  <w:style w:type="paragraph" w:customStyle="1" w:styleId="UserStyle249">
    <w:name w:val="UserStyle_249"/>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sz w:val="24"/>
      <w:szCs w:val="24"/>
    </w:rPr>
  </w:style>
  <w:style w:type="paragraph" w:customStyle="1" w:styleId="UserStyle250">
    <w:name w:val="UserStyle_250"/>
    <w:basedOn w:val="a"/>
    <w:pPr>
      <w:tabs>
        <w:tab w:val="left" w:pos="360"/>
      </w:tabs>
      <w:ind w:firstLineChars="150" w:firstLine="420"/>
      <w:jc w:val="both"/>
    </w:pPr>
    <w:rPr>
      <w:rFonts w:ascii="Arial" w:hAnsi="Arial"/>
      <w:kern w:val="2"/>
      <w:sz w:val="20"/>
    </w:rPr>
  </w:style>
  <w:style w:type="paragraph" w:customStyle="1" w:styleId="UserStyle251">
    <w:name w:val="UserStyle_251"/>
    <w:basedOn w:val="a"/>
    <w:pPr>
      <w:shd w:val="clear" w:color="auto" w:fill="FFFFFF"/>
      <w:spacing w:before="100" w:beforeAutospacing="1" w:after="100" w:afterAutospacing="1"/>
      <w:jc w:val="center"/>
    </w:pPr>
    <w:rPr>
      <w:rFonts w:ascii="宋体" w:hAnsi="宋体"/>
      <w:color w:val="FF0000"/>
      <w:sz w:val="24"/>
      <w:szCs w:val="24"/>
    </w:rPr>
  </w:style>
  <w:style w:type="paragraph" w:customStyle="1" w:styleId="UserStyle252">
    <w:name w:val="UserStyle_252"/>
    <w:basedOn w:val="a"/>
    <w:pPr>
      <w:spacing w:after="160" w:line="240" w:lineRule="exact"/>
    </w:pPr>
    <w:rPr>
      <w:rFonts w:ascii="Verdana" w:hAnsi="Verdana"/>
      <w:sz w:val="20"/>
      <w:lang w:eastAsia="en-US"/>
    </w:rPr>
  </w:style>
  <w:style w:type="paragraph" w:customStyle="1" w:styleId="UserStyle26">
    <w:name w:val="UserStyle_26"/>
    <w:basedOn w:val="UserStyle253"/>
    <w:next w:val="UserStyle253"/>
    <w:link w:val="UserStyle25"/>
    <w:pPr>
      <w:jc w:val="center"/>
    </w:pPr>
    <w:rPr>
      <w:b/>
      <w:sz w:val="24"/>
    </w:rPr>
  </w:style>
  <w:style w:type="paragraph" w:customStyle="1" w:styleId="UserStyle254">
    <w:name w:val="UserStyle_254"/>
    <w:basedOn w:val="a"/>
    <w:pPr>
      <w:snapToGrid w:val="0"/>
      <w:spacing w:before="78" w:after="78" w:line="240" w:lineRule="exact"/>
      <w:ind w:firstLineChars="192" w:firstLine="560"/>
    </w:pPr>
    <w:rPr>
      <w:rFonts w:ascii="宋体" w:hAnsi="宋体"/>
      <w:sz w:val="28"/>
      <w:szCs w:val="28"/>
      <w:lang w:eastAsia="en-US"/>
    </w:rPr>
  </w:style>
  <w:style w:type="paragraph" w:customStyle="1" w:styleId="UserStyle255">
    <w:name w:val="UserStyle_255"/>
    <w:basedOn w:val="a"/>
    <w:pPr>
      <w:tabs>
        <w:tab w:val="left" w:pos="8520"/>
      </w:tabs>
      <w:spacing w:line="312" w:lineRule="auto"/>
      <w:ind w:right="-210" w:firstLine="556"/>
      <w:jc w:val="both"/>
    </w:pPr>
    <w:rPr>
      <w:rFonts w:ascii="宋体"/>
      <w:kern w:val="2"/>
      <w:sz w:val="28"/>
    </w:rPr>
  </w:style>
  <w:style w:type="paragraph" w:customStyle="1" w:styleId="UserStyle256">
    <w:name w:val="UserStyle_256"/>
    <w:basedOn w:val="a"/>
    <w:pPr>
      <w:spacing w:before="100" w:beforeAutospacing="1" w:after="100" w:afterAutospacing="1"/>
    </w:pPr>
    <w:rPr>
      <w:rFonts w:ascii="宋体" w:hAnsi="宋体"/>
      <w:sz w:val="18"/>
      <w:szCs w:val="18"/>
    </w:rPr>
  </w:style>
  <w:style w:type="paragraph" w:customStyle="1" w:styleId="UserStyle257">
    <w:name w:val="UserStyle_257"/>
    <w:basedOn w:val="a"/>
    <w:pPr>
      <w:pBdr>
        <w:top w:val="single" w:sz="4" w:space="0" w:color="000000"/>
        <w:bottom w:val="single" w:sz="4" w:space="0" w:color="000000"/>
      </w:pBdr>
      <w:shd w:val="clear" w:color="auto" w:fill="FFFFFF"/>
      <w:spacing w:before="100" w:beforeAutospacing="1" w:after="100" w:afterAutospacing="1"/>
      <w:jc w:val="center"/>
    </w:pPr>
    <w:rPr>
      <w:rFonts w:ascii="宋体" w:hAnsi="宋体" w:cs="宋体"/>
      <w:b/>
      <w:bCs/>
      <w:color w:val="000000"/>
      <w:sz w:val="28"/>
      <w:szCs w:val="28"/>
    </w:rPr>
  </w:style>
  <w:style w:type="paragraph" w:customStyle="1" w:styleId="UserStyle258">
    <w:name w:val="UserStyle_258"/>
    <w:basedOn w:val="a"/>
    <w:pPr>
      <w:pBdr>
        <w:top w:val="single" w:sz="4" w:space="0" w:color="000000"/>
        <w:left w:val="single" w:sz="4" w:space="0" w:color="000000"/>
        <w:bottom w:val="single" w:sz="4" w:space="0" w:color="000000"/>
        <w:right w:val="single" w:sz="4" w:space="0" w:color="000000"/>
      </w:pBdr>
      <w:shd w:val="clear" w:color="auto" w:fill="FFCC00"/>
      <w:spacing w:before="100" w:beforeAutospacing="1" w:after="100" w:afterAutospacing="1"/>
      <w:textAlignment w:val="center"/>
    </w:pPr>
    <w:rPr>
      <w:sz w:val="24"/>
      <w:szCs w:val="24"/>
    </w:rPr>
  </w:style>
  <w:style w:type="paragraph" w:customStyle="1" w:styleId="UserStyle259">
    <w:name w:val="UserStyle_259"/>
    <w:basedOn w:val="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sz w:val="24"/>
      <w:szCs w:val="24"/>
    </w:rPr>
  </w:style>
  <w:style w:type="paragraph" w:customStyle="1" w:styleId="UserStyle5">
    <w:name w:val="UserStyle_5"/>
    <w:basedOn w:val="a"/>
    <w:link w:val="UserStyle4"/>
    <w:pPr>
      <w:jc w:val="both"/>
    </w:pPr>
    <w:rPr>
      <w:rFonts w:ascii="Arial" w:hAnsi="Arial"/>
      <w:kern w:val="2"/>
    </w:rPr>
  </w:style>
  <w:style w:type="paragraph" w:customStyle="1" w:styleId="UserStyle260">
    <w:name w:val="UserStyle_260"/>
    <w:basedOn w:val="a"/>
    <w:next w:val="a"/>
    <w:pPr>
      <w:keepNext/>
      <w:keepLines/>
      <w:numPr>
        <w:numId w:val="8"/>
      </w:numPr>
      <w:spacing w:before="156" w:after="156"/>
      <w:jc w:val="center"/>
    </w:pPr>
    <w:rPr>
      <w:rFonts w:ascii="宋体" w:hAnsi="宋体"/>
      <w:b/>
      <w:sz w:val="24"/>
    </w:rPr>
  </w:style>
  <w:style w:type="paragraph" w:customStyle="1" w:styleId="UserStyle261">
    <w:name w:val="UserStyle_261"/>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UserStyle262">
    <w:name w:val="UserStyle_262"/>
    <w:basedOn w:val="MessageHeader"/>
    <w:next w:val="MessageHeader"/>
  </w:style>
  <w:style w:type="paragraph" w:customStyle="1" w:styleId="UserStyle263">
    <w:name w:val="UserStyle_263"/>
    <w:basedOn w:val="a"/>
    <w:next w:val="a"/>
    <w:pPr>
      <w:spacing w:before="156" w:after="156"/>
      <w:jc w:val="center"/>
    </w:pPr>
    <w:rPr>
      <w:rFonts w:ascii="Arial" w:eastAsia="黑体" w:hAnsi="Arial"/>
      <w:kern w:val="2"/>
      <w:sz w:val="32"/>
      <w:szCs w:val="32"/>
    </w:rPr>
  </w:style>
  <w:style w:type="paragraph" w:customStyle="1" w:styleId="UserStyle264">
    <w:name w:val="UserStyle_264"/>
    <w:basedOn w:val="a"/>
    <w:pPr>
      <w:spacing w:before="100" w:beforeAutospacing="1" w:after="100" w:afterAutospacing="1"/>
    </w:pPr>
    <w:rPr>
      <w:color w:val="FF0000"/>
      <w:sz w:val="24"/>
      <w:szCs w:val="24"/>
    </w:rPr>
  </w:style>
  <w:style w:type="paragraph" w:customStyle="1" w:styleId="UserStyle265">
    <w:name w:val="UserStyle_265"/>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61">
    <w:name w:val="UserStyle_61"/>
    <w:basedOn w:val="a"/>
    <w:next w:val="a"/>
    <w:link w:val="UserStyle60"/>
    <w:pPr>
      <w:keepNext/>
      <w:keepLines/>
      <w:numPr>
        <w:ilvl w:val="5"/>
        <w:numId w:val="7"/>
      </w:numPr>
      <w:tabs>
        <w:tab w:val="left" w:pos="1152"/>
        <w:tab w:val="left" w:pos="3281"/>
      </w:tabs>
      <w:spacing w:before="240" w:after="64" w:line="317" w:lineRule="auto"/>
      <w:jc w:val="both"/>
    </w:pPr>
    <w:rPr>
      <w:rFonts w:ascii="Cambria" w:hAnsi="Cambria"/>
      <w:b/>
      <w:kern w:val="2"/>
      <w:sz w:val="24"/>
    </w:rPr>
  </w:style>
  <w:style w:type="paragraph" w:customStyle="1" w:styleId="UserStyle266">
    <w:name w:val="UserStyle_266"/>
    <w:basedOn w:val="a"/>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olor w:val="FF0000"/>
      <w:sz w:val="24"/>
      <w:szCs w:val="24"/>
    </w:rPr>
  </w:style>
  <w:style w:type="paragraph" w:customStyle="1" w:styleId="UserStyle267">
    <w:name w:val="UserStyle_267"/>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宋体" w:hAnsi="宋体"/>
      <w:sz w:val="24"/>
      <w:szCs w:val="24"/>
    </w:rPr>
  </w:style>
  <w:style w:type="paragraph" w:customStyle="1" w:styleId="UserStyle268">
    <w:name w:val="UserStyle_268"/>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24"/>
      <w:szCs w:val="24"/>
    </w:rPr>
  </w:style>
  <w:style w:type="paragraph" w:customStyle="1" w:styleId="UserStyle269">
    <w:name w:val="UserStyle_269"/>
    <w:basedOn w:val="a"/>
    <w:pPr>
      <w:spacing w:before="100" w:beforeAutospacing="1" w:after="100" w:afterAutospacing="1"/>
    </w:pPr>
    <w:rPr>
      <w:rFonts w:ascii="宋体" w:hAnsi="宋体"/>
      <w:sz w:val="18"/>
      <w:szCs w:val="18"/>
    </w:rPr>
  </w:style>
  <w:style w:type="paragraph" w:customStyle="1" w:styleId="UserStyle270">
    <w:name w:val="UserStyle_270"/>
    <w:basedOn w:val="a"/>
    <w:pPr>
      <w:spacing w:after="160" w:line="240" w:lineRule="exact"/>
    </w:pPr>
    <w:rPr>
      <w:rFonts w:ascii="Verdana" w:hAnsi="Verdana"/>
      <w:sz w:val="20"/>
      <w:lang w:eastAsia="en-US"/>
    </w:rPr>
  </w:style>
  <w:style w:type="paragraph" w:customStyle="1" w:styleId="UserStyle271">
    <w:name w:val="UserStyle_271"/>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sz w:val="20"/>
    </w:rPr>
  </w:style>
  <w:style w:type="paragraph" w:customStyle="1" w:styleId="UserStyle272">
    <w:name w:val="UserStyle_272"/>
    <w:basedOn w:val="a"/>
    <w:pPr>
      <w:pBdr>
        <w:top w:val="single" w:sz="4" w:space="0" w:color="000000"/>
        <w:left w:val="single" w:sz="4" w:space="0" w:color="000000"/>
        <w:bottom w:val="single" w:sz="4" w:space="0" w:color="000000"/>
        <w:right w:val="single" w:sz="4" w:space="0" w:color="000000"/>
      </w:pBdr>
      <w:shd w:val="clear" w:color="auto" w:fill="FFCC00"/>
      <w:spacing w:before="100" w:beforeAutospacing="1" w:after="100" w:afterAutospacing="1"/>
      <w:jc w:val="center"/>
      <w:textAlignment w:val="center"/>
    </w:pPr>
    <w:rPr>
      <w:sz w:val="24"/>
      <w:szCs w:val="24"/>
    </w:rPr>
  </w:style>
  <w:style w:type="paragraph" w:customStyle="1" w:styleId="UserStyle273">
    <w:name w:val="UserStyle_273"/>
    <w:basedOn w:val="a"/>
    <w:pPr>
      <w:pBdr>
        <w:left w:val="single" w:sz="4" w:space="0" w:color="000000"/>
        <w:right w:val="single" w:sz="4" w:space="0" w:color="000000"/>
      </w:pBdr>
      <w:shd w:val="clear" w:color="auto" w:fill="FFFFFF"/>
      <w:spacing w:before="100" w:beforeAutospacing="1" w:after="100" w:afterAutospacing="1"/>
    </w:pPr>
    <w:rPr>
      <w:rFonts w:ascii="宋体" w:hAnsi="宋体"/>
      <w:sz w:val="24"/>
      <w:szCs w:val="24"/>
    </w:rPr>
  </w:style>
  <w:style w:type="paragraph" w:customStyle="1" w:styleId="UserStyle274">
    <w:name w:val="UserStyle_274"/>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24"/>
      <w:szCs w:val="24"/>
    </w:rPr>
  </w:style>
  <w:style w:type="paragraph" w:customStyle="1" w:styleId="UserStyle275">
    <w:name w:val="UserStyle_275"/>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24"/>
      <w:szCs w:val="24"/>
    </w:rPr>
  </w:style>
  <w:style w:type="paragraph" w:customStyle="1" w:styleId="UserStyle276">
    <w:name w:val="UserStyle_276"/>
    <w:basedOn w:val="a"/>
    <w:pPr>
      <w:pBdr>
        <w:top w:val="single" w:sz="4" w:space="0" w:color="000000"/>
        <w:left w:val="single" w:sz="4" w:space="0" w:color="000000"/>
        <w:right w:val="single" w:sz="4" w:space="0" w:color="000000"/>
      </w:pBdr>
      <w:shd w:val="clear" w:color="auto" w:fill="FFFFFF"/>
      <w:spacing w:before="100" w:beforeAutospacing="1" w:after="100" w:afterAutospacing="1"/>
    </w:pPr>
    <w:rPr>
      <w:rFonts w:ascii="宋体" w:hAnsi="宋体"/>
      <w:sz w:val="24"/>
      <w:szCs w:val="24"/>
    </w:rPr>
  </w:style>
  <w:style w:type="paragraph" w:customStyle="1" w:styleId="UserStyle277">
    <w:name w:val="UserStyle_277"/>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仿宋_GB2312" w:eastAsia="仿宋_GB2312" w:hAnsi="宋体"/>
      <w:sz w:val="24"/>
      <w:szCs w:val="24"/>
    </w:rPr>
  </w:style>
  <w:style w:type="paragraph" w:customStyle="1" w:styleId="UserStyle278">
    <w:name w:val="UserStyle_278"/>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center"/>
    </w:pPr>
    <w:rPr>
      <w:b/>
      <w:bCs/>
      <w:sz w:val="24"/>
      <w:szCs w:val="24"/>
    </w:rPr>
  </w:style>
  <w:style w:type="paragraph" w:customStyle="1" w:styleId="UserStyle279">
    <w:name w:val="UserStyle_279"/>
    <w:basedOn w:val="a"/>
    <w:pPr>
      <w:pBdr>
        <w:top w:val="single" w:sz="4" w:space="0" w:color="000000"/>
        <w:left w:val="single" w:sz="4" w:space="0" w:color="000000"/>
        <w:right w:val="single" w:sz="4" w:space="0" w:color="000000"/>
      </w:pBdr>
      <w:shd w:val="clear" w:color="auto" w:fill="FFFFFF"/>
      <w:spacing w:before="100" w:beforeAutospacing="1" w:after="100" w:afterAutospacing="1"/>
      <w:jc w:val="center"/>
    </w:pPr>
    <w:rPr>
      <w:rFonts w:ascii="宋体" w:hAnsi="宋体"/>
      <w:color w:val="FF0000"/>
      <w:sz w:val="24"/>
      <w:szCs w:val="24"/>
    </w:rPr>
  </w:style>
  <w:style w:type="paragraph" w:customStyle="1" w:styleId="UserStyle280">
    <w:name w:val="UserStyle_280"/>
    <w:basedOn w:val="a"/>
    <w:pPr>
      <w:tabs>
        <w:tab w:val="left" w:pos="709"/>
      </w:tabs>
      <w:ind w:left="709" w:hanging="709"/>
      <w:jc w:val="both"/>
    </w:pPr>
    <w:rPr>
      <w:rFonts w:ascii="宋体" w:hAnsi="宋体"/>
      <w:szCs w:val="21"/>
    </w:rPr>
  </w:style>
  <w:style w:type="paragraph" w:customStyle="1" w:styleId="UserStyle281">
    <w:name w:val="UserStyle_281"/>
    <w:basedOn w:val="a"/>
    <w:rPr>
      <w:szCs w:val="21"/>
    </w:rPr>
  </w:style>
  <w:style w:type="paragraph" w:customStyle="1" w:styleId="UserStyle282">
    <w:name w:val="UserStyle_282"/>
    <w:basedOn w:val="a"/>
    <w:pPr>
      <w:pBdr>
        <w:top w:val="single" w:sz="4" w:space="0" w:color="000000"/>
        <w:left w:val="single" w:sz="4" w:space="0" w:color="000000"/>
        <w:right w:val="single" w:sz="4" w:space="0" w:color="000000"/>
      </w:pBdr>
      <w:spacing w:before="100" w:beforeAutospacing="1" w:after="100" w:afterAutospacing="1"/>
      <w:textAlignment w:val="center"/>
    </w:pPr>
    <w:rPr>
      <w:rFonts w:ascii="仿宋_GB2312" w:eastAsia="仿宋_GB2312" w:hAnsi="宋体"/>
      <w:color w:val="000000"/>
      <w:sz w:val="24"/>
      <w:szCs w:val="24"/>
    </w:rPr>
  </w:style>
  <w:style w:type="paragraph" w:customStyle="1" w:styleId="UserStyle283">
    <w:name w:val="UserStyle_28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UserStyle284">
    <w:name w:val="UserStyle_284"/>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UserStyle285">
    <w:name w:val="UserStyle_285"/>
    <w:basedOn w:val="a"/>
    <w:pPr>
      <w:numPr>
        <w:numId w:val="9"/>
      </w:numPr>
      <w:spacing w:before="156" w:after="156" w:line="300" w:lineRule="auto"/>
      <w:ind w:leftChars="200" w:left="350" w:hangingChars="150" w:hanging="150"/>
      <w:jc w:val="both"/>
    </w:pPr>
    <w:rPr>
      <w:kern w:val="2"/>
      <w:sz w:val="24"/>
      <w:szCs w:val="24"/>
    </w:rPr>
  </w:style>
  <w:style w:type="paragraph" w:customStyle="1" w:styleId="UserStyle286">
    <w:name w:val="UserStyle_286"/>
    <w:basedOn w:val="a"/>
    <w:pPr>
      <w:pBdr>
        <w:top w:val="single" w:sz="4" w:space="0" w:color="000000"/>
        <w:bottom w:val="single" w:sz="4" w:space="0" w:color="000000"/>
      </w:pBdr>
      <w:shd w:val="clear" w:color="auto" w:fill="FFFFFF"/>
      <w:spacing w:before="100" w:beforeAutospacing="1" w:after="100" w:afterAutospacing="1"/>
      <w:jc w:val="center"/>
    </w:pPr>
    <w:rPr>
      <w:rFonts w:ascii="宋体" w:hAnsi="宋体" w:cs="宋体"/>
      <w:b/>
      <w:bCs/>
      <w:sz w:val="24"/>
      <w:szCs w:val="24"/>
    </w:rPr>
  </w:style>
  <w:style w:type="paragraph" w:customStyle="1" w:styleId="UserStyle287">
    <w:name w:val="UserStyle_287"/>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UserStyle288">
    <w:name w:val="UserStyle_288"/>
    <w:basedOn w:val="ad"/>
    <w:pPr>
      <w:spacing w:before="312" w:after="100"/>
    </w:pPr>
    <w:rPr>
      <w:bCs w:val="0"/>
    </w:rPr>
  </w:style>
  <w:style w:type="paragraph" w:customStyle="1" w:styleId="UserStyle289">
    <w:name w:val="UserStyle_289"/>
    <w:basedOn w:val="a"/>
    <w:pPr>
      <w:jc w:val="both"/>
    </w:pPr>
    <w:rPr>
      <w:rFonts w:ascii="Tahoma" w:hAnsi="Tahoma"/>
      <w:kern w:val="2"/>
      <w:sz w:val="24"/>
    </w:rPr>
  </w:style>
  <w:style w:type="paragraph" w:customStyle="1" w:styleId="UserStyle14">
    <w:name w:val="UserStyle_14"/>
    <w:basedOn w:val="a"/>
    <w:link w:val="UserStyle13"/>
    <w:pPr>
      <w:keepNext/>
      <w:keepLines/>
      <w:numPr>
        <w:ilvl w:val="3"/>
        <w:numId w:val="10"/>
      </w:numPr>
      <w:tabs>
        <w:tab w:val="left" w:pos="2100"/>
      </w:tabs>
      <w:spacing w:before="260" w:after="260" w:line="360" w:lineRule="auto"/>
      <w:ind w:left="142"/>
      <w:jc w:val="both"/>
    </w:pPr>
    <w:rPr>
      <w:rFonts w:ascii="Arial" w:hAnsi="Arial"/>
      <w:b/>
      <w:bCs/>
      <w:kern w:val="2"/>
      <w:sz w:val="28"/>
      <w:szCs w:val="28"/>
    </w:rPr>
  </w:style>
  <w:style w:type="paragraph" w:customStyle="1" w:styleId="UserStyle290">
    <w:name w:val="UserStyle_290"/>
    <w:basedOn w:val="a"/>
    <w:pPr>
      <w:snapToGrid w:val="0"/>
      <w:spacing w:before="60" w:after="60" w:line="300" w:lineRule="auto"/>
      <w:jc w:val="center"/>
    </w:pPr>
    <w:rPr>
      <w:spacing w:val="20"/>
      <w:sz w:val="24"/>
      <w:szCs w:val="24"/>
    </w:rPr>
  </w:style>
  <w:style w:type="paragraph" w:customStyle="1" w:styleId="UserStyle291">
    <w:name w:val="UserStyle_291"/>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179">
    <w:name w:val="179"/>
    <w:basedOn w:val="a"/>
    <w:link w:val="UserStyle59"/>
    <w:pPr>
      <w:ind w:firstLineChars="200" w:firstLine="420"/>
      <w:jc w:val="both"/>
    </w:pPr>
    <w:rPr>
      <w:kern w:val="2"/>
      <w:szCs w:val="24"/>
    </w:rPr>
  </w:style>
  <w:style w:type="paragraph" w:customStyle="1" w:styleId="UserStyle292">
    <w:name w:val="UserStyle_29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UserStyle293">
    <w:name w:val="UserStyle_293"/>
    <w:basedOn w:val="a"/>
    <w:pPr>
      <w:spacing w:after="160" w:line="240" w:lineRule="exact"/>
    </w:pPr>
    <w:rPr>
      <w:rFonts w:ascii="Verdana" w:hAnsi="Verdana"/>
      <w:sz w:val="20"/>
      <w:lang w:eastAsia="en-US"/>
    </w:rPr>
  </w:style>
  <w:style w:type="paragraph" w:customStyle="1" w:styleId="UserStyle294">
    <w:name w:val="UserStyle_294"/>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仿宋_GB2312" w:eastAsia="仿宋_GB2312" w:hAnsi="宋体"/>
      <w:color w:val="0000FF"/>
      <w:sz w:val="24"/>
      <w:szCs w:val="24"/>
    </w:rPr>
  </w:style>
  <w:style w:type="paragraph" w:customStyle="1" w:styleId="UserStyle295">
    <w:name w:val="UserStyle_295"/>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 w:val="24"/>
      <w:szCs w:val="24"/>
    </w:rPr>
  </w:style>
  <w:style w:type="paragraph" w:customStyle="1" w:styleId="UserStyle296">
    <w:name w:val="UserStyle_296"/>
    <w:basedOn w:val="a"/>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rFonts w:ascii="宋体" w:hAnsi="宋体" w:cs="宋体"/>
      <w:b/>
      <w:bCs/>
      <w:color w:val="000000"/>
      <w:sz w:val="28"/>
      <w:szCs w:val="28"/>
    </w:rPr>
  </w:style>
  <w:style w:type="paragraph" w:customStyle="1" w:styleId="UserStyle297">
    <w:name w:val="UserStyle_297"/>
    <w:basedOn w:val="a"/>
    <w:pPr>
      <w:spacing w:after="160" w:line="240" w:lineRule="exact"/>
    </w:pPr>
    <w:rPr>
      <w:rFonts w:ascii="Verdana" w:eastAsia="仿宋_GB2312" w:hAnsi="Verdana"/>
      <w:sz w:val="24"/>
      <w:lang w:eastAsia="en-US"/>
    </w:rPr>
  </w:style>
  <w:style w:type="paragraph" w:customStyle="1" w:styleId="UserStyle298">
    <w:name w:val="UserStyle_298"/>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UserStyle299">
    <w:name w:val="UserStyle_299"/>
    <w:basedOn w:val="a"/>
    <w:next w:val="a"/>
    <w:pPr>
      <w:keepNext/>
      <w:keepLines/>
      <w:tabs>
        <w:tab w:val="left" w:pos="709"/>
        <w:tab w:val="left" w:pos="1181"/>
      </w:tabs>
      <w:spacing w:before="340" w:after="330" w:line="576" w:lineRule="auto"/>
      <w:ind w:left="1181" w:hanging="420"/>
      <w:jc w:val="both"/>
    </w:pPr>
    <w:rPr>
      <w:rFonts w:ascii="Calibri" w:hAnsi="Calibri"/>
      <w:b/>
      <w:kern w:val="44"/>
      <w:sz w:val="44"/>
    </w:rPr>
  </w:style>
  <w:style w:type="paragraph" w:customStyle="1" w:styleId="UserStyle300">
    <w:name w:val="UserStyle_300"/>
    <w:basedOn w:val="a"/>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rFonts w:ascii="宋体" w:hAnsi="宋体" w:cs="宋体"/>
      <w:b/>
      <w:bCs/>
      <w:sz w:val="24"/>
      <w:szCs w:val="24"/>
    </w:rPr>
  </w:style>
  <w:style w:type="paragraph" w:customStyle="1" w:styleId="UserStyle65">
    <w:name w:val="UserStyle_65"/>
    <w:basedOn w:val="Heading3"/>
    <w:next w:val="a"/>
    <w:link w:val="UserStyle64"/>
    <w:pPr>
      <w:numPr>
        <w:ilvl w:val="1"/>
        <w:numId w:val="1"/>
      </w:numPr>
      <w:tabs>
        <w:tab w:val="left" w:pos="709"/>
        <w:tab w:val="left" w:pos="1028"/>
      </w:tabs>
      <w:snapToGrid w:val="0"/>
      <w:spacing w:before="156" w:after="0" w:line="360" w:lineRule="auto"/>
      <w:ind w:left="720"/>
    </w:pPr>
    <w:rPr>
      <w:rFonts w:ascii="宋体" w:hAnsi="宋体"/>
      <w:sz w:val="28"/>
      <w:szCs w:val="28"/>
    </w:rPr>
  </w:style>
  <w:style w:type="paragraph" w:customStyle="1" w:styleId="UserStyle301">
    <w:name w:val="UserStyle_301"/>
    <w:basedOn w:val="a"/>
    <w:pPr>
      <w:pBdr>
        <w:top w:val="single" w:sz="4" w:space="0" w:color="000000"/>
        <w:left w:val="single" w:sz="4" w:space="0" w:color="000000"/>
        <w:right w:val="single" w:sz="4" w:space="0" w:color="000000"/>
      </w:pBdr>
      <w:shd w:val="clear" w:color="auto" w:fill="FFFFFF"/>
      <w:spacing w:before="100" w:beforeAutospacing="1" w:after="100" w:afterAutospacing="1"/>
    </w:pPr>
    <w:rPr>
      <w:rFonts w:ascii="宋体" w:hAnsi="宋体"/>
      <w:color w:val="000000"/>
      <w:sz w:val="24"/>
      <w:szCs w:val="24"/>
    </w:rPr>
  </w:style>
  <w:style w:type="paragraph" w:customStyle="1" w:styleId="UserStyle302">
    <w:name w:val="UserStyle_302"/>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12">
    <w:name w:val="UserStyle_12"/>
    <w:basedOn w:val="a"/>
    <w:link w:val="UserStyle11"/>
    <w:pPr>
      <w:spacing w:line="300" w:lineRule="auto"/>
      <w:ind w:firstLineChars="200" w:firstLine="440"/>
      <w:jc w:val="both"/>
    </w:pPr>
    <w:rPr>
      <w:kern w:val="2"/>
      <w:sz w:val="22"/>
      <w:szCs w:val="22"/>
    </w:rPr>
  </w:style>
  <w:style w:type="paragraph" w:customStyle="1" w:styleId="UserStyle303">
    <w:name w:val="UserStyle_303"/>
    <w:basedOn w:val="a"/>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pPr>
    <w:rPr>
      <w:rFonts w:ascii="宋体" w:hAnsi="宋体"/>
      <w:sz w:val="24"/>
      <w:szCs w:val="24"/>
    </w:rPr>
  </w:style>
  <w:style w:type="paragraph" w:customStyle="1" w:styleId="UserStyle304">
    <w:name w:val="UserStyle_304"/>
    <w:basedOn w:val="a"/>
    <w:pPr>
      <w:ind w:firstLine="420"/>
      <w:jc w:val="both"/>
    </w:pPr>
    <w:rPr>
      <w:rFonts w:hAnsi="Calibri"/>
      <w:kern w:val="2"/>
    </w:rPr>
  </w:style>
  <w:style w:type="paragraph" w:customStyle="1" w:styleId="UserStyle253">
    <w:name w:val="UserStyle_253"/>
    <w:basedOn w:val="a"/>
    <w:rPr>
      <w:kern w:val="21"/>
      <w:szCs w:val="21"/>
    </w:rPr>
  </w:style>
  <w:style w:type="paragraph" w:customStyle="1" w:styleId="UserStyle305">
    <w:name w:val="UserStyle_305"/>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sz w:val="20"/>
    </w:rPr>
  </w:style>
  <w:style w:type="paragraph" w:customStyle="1" w:styleId="UserStyle306">
    <w:name w:val="UserStyle_306"/>
    <w:basedOn w:val="Heading2"/>
    <w:next w:val="a"/>
    <w:pPr>
      <w:spacing w:before="0" w:after="0" w:line="312" w:lineRule="auto"/>
      <w:jc w:val="center"/>
    </w:pPr>
    <w:rPr>
      <w:rFonts w:ascii="宋体" w:eastAsia="宋体" w:hAnsi="宋体"/>
      <w:szCs w:val="21"/>
    </w:rPr>
  </w:style>
  <w:style w:type="paragraph" w:customStyle="1" w:styleId="UserStyle307">
    <w:name w:val="UserStyle_307"/>
    <w:basedOn w:val="a"/>
    <w:pPr>
      <w:spacing w:after="160" w:line="240" w:lineRule="exact"/>
    </w:pPr>
    <w:rPr>
      <w:kern w:val="2"/>
      <w:szCs w:val="24"/>
    </w:rPr>
  </w:style>
  <w:style w:type="paragraph" w:customStyle="1" w:styleId="UserStyle308">
    <w:name w:val="UserStyle_308"/>
    <w:basedOn w:val="a"/>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宋体" w:hAnsi="宋体"/>
      <w:sz w:val="24"/>
      <w:szCs w:val="24"/>
    </w:rPr>
  </w:style>
  <w:style w:type="paragraph" w:customStyle="1" w:styleId="UserStyle309">
    <w:name w:val="UserStyle_309"/>
    <w:basedOn w:val="a"/>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pPr>
    <w:rPr>
      <w:rFonts w:ascii="宋体" w:hAnsi="宋体"/>
      <w:sz w:val="24"/>
      <w:szCs w:val="24"/>
    </w:rPr>
  </w:style>
  <w:style w:type="paragraph" w:customStyle="1" w:styleId="UserStyle310">
    <w:name w:val="UserStyle_310"/>
    <w:basedOn w:val="a"/>
    <w:pPr>
      <w:spacing w:before="100" w:beforeAutospacing="1" w:after="100" w:afterAutospacing="1"/>
    </w:pPr>
    <w:rPr>
      <w:sz w:val="24"/>
      <w:szCs w:val="24"/>
    </w:rPr>
  </w:style>
  <w:style w:type="paragraph" w:customStyle="1" w:styleId="UserStyle311">
    <w:name w:val="UserStyle_311"/>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宋体" w:hAnsi="宋体"/>
      <w:color w:val="000000"/>
      <w:sz w:val="24"/>
      <w:szCs w:val="24"/>
    </w:rPr>
  </w:style>
  <w:style w:type="paragraph" w:customStyle="1" w:styleId="UserStyle312">
    <w:name w:val="UserStyle_312"/>
    <w:basedOn w:val="a"/>
    <w:pPr>
      <w:jc w:val="both"/>
    </w:pPr>
    <w:rPr>
      <w:b/>
      <w:kern w:val="2"/>
    </w:rPr>
  </w:style>
  <w:style w:type="paragraph" w:customStyle="1" w:styleId="UserStyle313">
    <w:name w:val="UserStyle_313"/>
    <w:basedOn w:val="a"/>
    <w:pPr>
      <w:jc w:val="both"/>
    </w:pPr>
    <w:rPr>
      <w:kern w:val="2"/>
      <w:szCs w:val="24"/>
    </w:rPr>
  </w:style>
  <w:style w:type="paragraph" w:customStyle="1" w:styleId="UserStyle314">
    <w:name w:val="UserStyle_314"/>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sz w:val="24"/>
      <w:szCs w:val="24"/>
    </w:rPr>
  </w:style>
  <w:style w:type="paragraph" w:customStyle="1" w:styleId="Null">
    <w:name w:val="Null"/>
    <w:pPr>
      <w:jc w:val="both"/>
      <w:textAlignment w:val="baseline"/>
    </w:pPr>
    <w:rPr>
      <w:rFonts w:ascii="Calibri" w:hAnsi="Calibri"/>
      <w:kern w:val="2"/>
      <w:sz w:val="21"/>
    </w:rPr>
  </w:style>
  <w:style w:type="paragraph" w:customStyle="1" w:styleId="UserStyle315">
    <w:name w:val="UserStyle_315"/>
    <w:basedOn w:val="a"/>
    <w:pPr>
      <w:spacing w:before="100" w:beforeAutospacing="1" w:after="100" w:afterAutospacing="1"/>
    </w:pPr>
    <w:rPr>
      <w:color w:val="000000"/>
      <w:sz w:val="24"/>
      <w:szCs w:val="24"/>
    </w:rPr>
  </w:style>
  <w:style w:type="paragraph" w:customStyle="1" w:styleId="UserStyle76">
    <w:name w:val="UserStyle_76"/>
    <w:basedOn w:val="a"/>
    <w:link w:val="UserStyle75"/>
    <w:pPr>
      <w:spacing w:before="156" w:after="156" w:line="360" w:lineRule="auto"/>
      <w:ind w:firstLineChars="200" w:firstLine="480"/>
      <w:jc w:val="both"/>
    </w:pPr>
    <w:rPr>
      <w:kern w:val="2"/>
      <w:sz w:val="24"/>
    </w:rPr>
  </w:style>
  <w:style w:type="paragraph" w:customStyle="1" w:styleId="UserStyle316">
    <w:name w:val="UserStyle_316"/>
    <w:basedOn w:val="a"/>
    <w:next w:val="a"/>
    <w:pPr>
      <w:spacing w:before="156" w:after="156" w:line="300" w:lineRule="auto"/>
      <w:ind w:leftChars="200" w:left="420"/>
      <w:jc w:val="both"/>
    </w:pPr>
    <w:rPr>
      <w:rFonts w:ascii="Arial" w:eastAsia="幼圆" w:hAnsi="Arial"/>
      <w:b/>
      <w:kern w:val="2"/>
      <w:sz w:val="24"/>
      <w:szCs w:val="24"/>
    </w:rPr>
  </w:style>
  <w:style w:type="paragraph" w:customStyle="1" w:styleId="UserStyle317">
    <w:name w:val="UserStyle_317"/>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UserStyle36">
    <w:name w:val="UserStyle_36"/>
    <w:next w:val="11"/>
    <w:link w:val="UserStyle35"/>
    <w:pPr>
      <w:textAlignment w:val="baseline"/>
    </w:pPr>
    <w:rPr>
      <w:rFonts w:eastAsia="Times New Roman"/>
      <w:kern w:val="2"/>
      <w:sz w:val="22"/>
    </w:rPr>
  </w:style>
  <w:style w:type="paragraph" w:customStyle="1" w:styleId="UserStyle90">
    <w:name w:val="UserStyle_90"/>
    <w:basedOn w:val="a"/>
    <w:link w:val="UserStyle89"/>
    <w:pPr>
      <w:ind w:firstLineChars="200" w:firstLine="200"/>
      <w:jc w:val="both"/>
    </w:pPr>
    <w:rPr>
      <w:rFonts w:ascii="宋体"/>
    </w:rPr>
  </w:style>
  <w:style w:type="paragraph" w:customStyle="1" w:styleId="UserStyle47">
    <w:name w:val="UserStyle_47"/>
    <w:basedOn w:val="a"/>
    <w:link w:val="UserStyle46"/>
    <w:pPr>
      <w:spacing w:line="360" w:lineRule="auto"/>
      <w:ind w:firstLineChars="200" w:firstLine="560"/>
    </w:pPr>
    <w:rPr>
      <w:rFonts w:eastAsia="仿宋"/>
      <w:b/>
      <w:bCs/>
      <w:sz w:val="32"/>
      <w:szCs w:val="32"/>
    </w:rPr>
  </w:style>
  <w:style w:type="paragraph" w:customStyle="1" w:styleId="266">
    <w:name w:val="266"/>
    <w:basedOn w:val="Heading1"/>
    <w:next w:val="a"/>
    <w:pPr>
      <w:spacing w:before="480" w:after="0" w:line="276" w:lineRule="auto"/>
      <w:jc w:val="left"/>
    </w:pPr>
    <w:rPr>
      <w:rFonts w:ascii="Cambria" w:hAnsi="Cambria"/>
      <w:color w:val="365F91"/>
      <w:kern w:val="0"/>
      <w:sz w:val="28"/>
      <w:szCs w:val="28"/>
    </w:rPr>
  </w:style>
  <w:style w:type="paragraph" w:customStyle="1" w:styleId="UserStyle318">
    <w:name w:val="UserStyle_318"/>
    <w:pPr>
      <w:spacing w:line="312" w:lineRule="atLeast"/>
      <w:jc w:val="both"/>
      <w:textAlignment w:val="baseline"/>
    </w:pPr>
    <w:rPr>
      <w:rFonts w:ascii="宋体"/>
      <w:sz w:val="24"/>
    </w:rPr>
  </w:style>
  <w:style w:type="paragraph" w:customStyle="1" w:styleId="UserStyle319">
    <w:name w:val="UserStyle_319"/>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sz w:val="24"/>
      <w:szCs w:val="24"/>
    </w:rPr>
  </w:style>
  <w:style w:type="paragraph" w:customStyle="1" w:styleId="UserStyle320">
    <w:name w:val="UserStyle_320"/>
    <w:basedOn w:val="a"/>
    <w:pPr>
      <w:numPr>
        <w:numId w:val="11"/>
      </w:numPr>
      <w:tabs>
        <w:tab w:val="left" w:pos="945"/>
      </w:tabs>
      <w:spacing w:line="360" w:lineRule="auto"/>
      <w:jc w:val="both"/>
    </w:pPr>
    <w:rPr>
      <w:b/>
      <w:color w:val="000000"/>
      <w:kern w:val="2"/>
      <w:sz w:val="24"/>
    </w:rPr>
  </w:style>
  <w:style w:type="paragraph" w:customStyle="1" w:styleId="UserStyle321">
    <w:name w:val="UserStyle_321"/>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仿宋_GB2312" w:eastAsia="仿宋_GB2312" w:hAnsi="宋体"/>
      <w:color w:val="000000"/>
      <w:sz w:val="24"/>
      <w:szCs w:val="24"/>
    </w:rPr>
  </w:style>
  <w:style w:type="paragraph" w:customStyle="1" w:styleId="UserStyle322">
    <w:name w:val="UserStyle_322"/>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宋体" w:hAnsi="宋体"/>
      <w:sz w:val="24"/>
      <w:szCs w:val="24"/>
    </w:rPr>
  </w:style>
  <w:style w:type="paragraph" w:customStyle="1" w:styleId="UserStyle323">
    <w:name w:val="UserStyle_323"/>
    <w:basedOn w:val="a"/>
    <w:pPr>
      <w:pBdr>
        <w:top w:val="single" w:sz="4" w:space="0" w:color="000000"/>
        <w:left w:val="single" w:sz="4" w:space="0" w:color="000000"/>
        <w:bottom w:val="single" w:sz="4" w:space="0" w:color="000000"/>
        <w:right w:val="single" w:sz="4" w:space="0" w:color="000000"/>
      </w:pBdr>
      <w:shd w:val="clear" w:color="auto" w:fill="008000"/>
      <w:spacing w:before="100" w:beforeAutospacing="1" w:after="100" w:afterAutospacing="1"/>
      <w:jc w:val="center"/>
      <w:textAlignment w:val="center"/>
    </w:pPr>
    <w:rPr>
      <w:b/>
      <w:bCs/>
      <w:sz w:val="24"/>
      <w:szCs w:val="24"/>
    </w:rPr>
  </w:style>
  <w:style w:type="paragraph" w:customStyle="1" w:styleId="UserStyle324">
    <w:name w:val="UserStyle_324"/>
    <w:basedOn w:val="a"/>
    <w:pPr>
      <w:spacing w:line="360" w:lineRule="auto"/>
      <w:ind w:firstLineChars="200" w:firstLine="480"/>
      <w:jc w:val="both"/>
    </w:pPr>
    <w:rPr>
      <w:rFonts w:eastAsia="仿宋_GB2312"/>
      <w:kern w:val="2"/>
      <w:sz w:val="24"/>
      <w:szCs w:val="24"/>
    </w:rPr>
  </w:style>
  <w:style w:type="paragraph" w:customStyle="1" w:styleId="UserStyle325">
    <w:name w:val="UserStyle_325"/>
    <w:basedOn w:val="a"/>
    <w:next w:val="NormalIndent"/>
    <w:pPr>
      <w:spacing w:before="156" w:after="156"/>
      <w:jc w:val="both"/>
    </w:pPr>
    <w:rPr>
      <w:i/>
      <w:color w:val="0000FF"/>
      <w:kern w:val="2"/>
      <w:szCs w:val="21"/>
    </w:rPr>
  </w:style>
  <w:style w:type="paragraph" w:customStyle="1" w:styleId="UserStyle326">
    <w:name w:val="UserStyle_326"/>
    <w:basedOn w:val="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UserStyle327">
    <w:name w:val="UserStyle_327"/>
    <w:basedOn w:val="a"/>
    <w:pPr>
      <w:spacing w:after="160" w:line="240" w:lineRule="exact"/>
    </w:pPr>
    <w:rPr>
      <w:rFonts w:ascii="Verdana" w:eastAsia="楷体_GB2312" w:hAnsi="Verdana"/>
      <w:b/>
      <w:i/>
      <w:iCs/>
      <w:color w:val="000000"/>
      <w:sz w:val="20"/>
      <w:lang w:eastAsia="en-US"/>
    </w:rPr>
  </w:style>
  <w:style w:type="paragraph" w:customStyle="1" w:styleId="UserStyle328">
    <w:name w:val="UserStyle_328"/>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sz w:val="20"/>
    </w:rPr>
  </w:style>
  <w:style w:type="paragraph" w:customStyle="1" w:styleId="UserStyle329">
    <w:name w:val="UserStyle_329"/>
    <w:basedOn w:val="a"/>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top"/>
    </w:pPr>
    <w:rPr>
      <w:rFonts w:ascii="仿宋_GB2312" w:eastAsia="仿宋_GB2312" w:hAnsi="宋体"/>
      <w:sz w:val="24"/>
      <w:szCs w:val="24"/>
    </w:rPr>
  </w:style>
  <w:style w:type="paragraph" w:customStyle="1" w:styleId="UserStyle330">
    <w:name w:val="UserStyle_330"/>
    <w:basedOn w:val="a"/>
    <w:pPr>
      <w:spacing w:before="100" w:beforeAutospacing="1" w:after="100" w:afterAutospacing="1"/>
    </w:pPr>
    <w:rPr>
      <w:rFonts w:ascii="宋体" w:hAnsi="宋体"/>
      <w:sz w:val="18"/>
      <w:szCs w:val="18"/>
    </w:rPr>
  </w:style>
  <w:style w:type="paragraph" w:customStyle="1" w:styleId="UserStyle331">
    <w:name w:val="UserStyle_331"/>
    <w:basedOn w:val="a"/>
    <w:pPr>
      <w:pBdr>
        <w:left w:val="single" w:sz="4" w:space="0" w:color="000000"/>
        <w:right w:val="single" w:sz="4" w:space="0" w:color="000000"/>
      </w:pBdr>
      <w:shd w:val="clear" w:color="auto" w:fill="FFFFFF"/>
      <w:spacing w:before="100" w:beforeAutospacing="1" w:after="100" w:afterAutospacing="1"/>
    </w:pPr>
    <w:rPr>
      <w:rFonts w:ascii="宋体" w:hAnsi="宋体"/>
      <w:color w:val="000000"/>
      <w:sz w:val="24"/>
      <w:szCs w:val="24"/>
    </w:rPr>
  </w:style>
  <w:style w:type="paragraph" w:customStyle="1" w:styleId="UserStyle332">
    <w:name w:val="UserStyle_332"/>
    <w:basedOn w:val="a"/>
    <w:pPr>
      <w:spacing w:line="480" w:lineRule="exact"/>
      <w:jc w:val="center"/>
    </w:pPr>
    <w:rPr>
      <w:rFonts w:ascii="宋体" w:hAnsi="宋体"/>
      <w:b/>
      <w:kern w:val="28"/>
      <w:sz w:val="36"/>
      <w:szCs w:val="36"/>
    </w:rPr>
  </w:style>
  <w:style w:type="paragraph" w:customStyle="1" w:styleId="UserStyle333">
    <w:name w:val="UserStyle_333"/>
    <w:basedOn w:val="a"/>
    <w:pPr>
      <w:ind w:firstLine="482"/>
      <w:jc w:val="both"/>
    </w:pPr>
    <w:rPr>
      <w:rFonts w:cs="宋体"/>
      <w:b/>
      <w:bCs/>
      <w:kern w:val="2"/>
      <w:sz w:val="24"/>
    </w:rPr>
  </w:style>
  <w:style w:type="paragraph" w:customStyle="1" w:styleId="UserStyle334">
    <w:name w:val="UserStyle_334"/>
    <w:basedOn w:val="UserStyle316"/>
    <w:next w:val="a"/>
    <w:pPr>
      <w:spacing w:line="240" w:lineRule="auto"/>
      <w:ind w:leftChars="300" w:left="720"/>
    </w:pPr>
    <w:rPr>
      <w:rFonts w:eastAsia="楷体_GB2312"/>
    </w:rPr>
  </w:style>
  <w:style w:type="character" w:customStyle="1" w:styleId="UserStyle335">
    <w:name w:val="UserStyle_335"/>
    <w:rPr>
      <w:rFonts w:ascii="宋体" w:eastAsia="宋体"/>
      <w:sz w:val="24"/>
    </w:rPr>
  </w:style>
  <w:style w:type="character" w:customStyle="1" w:styleId="UserStyle336">
    <w:name w:val="UserStyle_336"/>
    <w:rPr>
      <w:rFonts w:ascii="Arial" w:eastAsia="黑体" w:hAnsi="Arial" w:cs="Times New Roman"/>
      <w:b/>
      <w:bCs/>
      <w:sz w:val="32"/>
      <w:szCs w:val="32"/>
    </w:rPr>
  </w:style>
  <w:style w:type="character" w:customStyle="1" w:styleId="UserStyle337">
    <w:name w:val="UserStyle_337"/>
    <w:rPr>
      <w:rFonts w:ascii="Courier New" w:hAnsi="Courier New"/>
    </w:rPr>
  </w:style>
  <w:style w:type="paragraph" w:styleId="ae">
    <w:name w:val="header"/>
    <w:basedOn w:val="a"/>
    <w:link w:val="af"/>
    <w:uiPriority w:val="99"/>
    <w:unhideWhenUsed/>
    <w:rsid w:val="00317A70"/>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317A70"/>
    <w:rPr>
      <w:sz w:val="18"/>
      <w:szCs w:val="18"/>
    </w:rPr>
  </w:style>
  <w:style w:type="paragraph" w:styleId="af0">
    <w:name w:val="footer"/>
    <w:basedOn w:val="a"/>
    <w:link w:val="af1"/>
    <w:uiPriority w:val="99"/>
    <w:unhideWhenUsed/>
    <w:rsid w:val="00317A70"/>
    <w:pPr>
      <w:tabs>
        <w:tab w:val="center" w:pos="4153"/>
        <w:tab w:val="right" w:pos="8306"/>
      </w:tabs>
      <w:snapToGrid w:val="0"/>
    </w:pPr>
    <w:rPr>
      <w:sz w:val="18"/>
      <w:szCs w:val="18"/>
    </w:rPr>
  </w:style>
  <w:style w:type="character" w:customStyle="1" w:styleId="af1">
    <w:name w:val="页脚 字符"/>
    <w:basedOn w:val="a0"/>
    <w:link w:val="af0"/>
    <w:uiPriority w:val="99"/>
    <w:rsid w:val="00317A70"/>
    <w:rPr>
      <w:sz w:val="18"/>
      <w:szCs w:val="18"/>
    </w:rPr>
  </w:style>
  <w:style w:type="paragraph" w:styleId="14">
    <w:name w:val="toc 1"/>
    <w:basedOn w:val="a"/>
    <w:next w:val="a"/>
    <w:autoRedefine/>
    <w:uiPriority w:val="39"/>
    <w:unhideWhenUsed/>
    <w:rsid w:val="0024703D"/>
  </w:style>
  <w:style w:type="character" w:customStyle="1" w:styleId="10">
    <w:name w:val="标题 1 字符"/>
    <w:basedOn w:val="a0"/>
    <w:link w:val="1"/>
    <w:uiPriority w:val="9"/>
    <w:rsid w:val="006D1039"/>
    <w:rPr>
      <w:b/>
      <w:bCs/>
      <w:kern w:val="44"/>
      <w:sz w:val="44"/>
      <w:szCs w:val="44"/>
    </w:rPr>
  </w:style>
  <w:style w:type="table" w:customStyle="1" w:styleId="61">
    <w:name w:val="网格表 6 彩色1"/>
    <w:basedOn w:val="a1"/>
    <w:uiPriority w:val="51"/>
    <w:qFormat/>
    <w:rsid w:val="006D1039"/>
    <w:rPr>
      <w:rFonts w:asciiTheme="minorHAnsi" w:eastAsiaTheme="minorEastAsia" w:hAnsiTheme="minorHAnsi" w:cstheme="minorBidi"/>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a"/>
    <w:uiPriority w:val="1"/>
    <w:qFormat/>
    <w:rsid w:val="006D1039"/>
    <w:pPr>
      <w:widowControl w:val="0"/>
      <w:ind w:left="107"/>
      <w:jc w:val="both"/>
      <w:textAlignment w:val="auto"/>
    </w:pPr>
    <w:rPr>
      <w:rFonts w:ascii="等线" w:eastAsia="等线" w:hAnsi="等线" w:cs="等线"/>
      <w:kern w:val="2"/>
      <w:szCs w:val="24"/>
      <w:lang w:val="zh-CN" w:bidi="zh-CN"/>
    </w:rPr>
  </w:style>
  <w:style w:type="table" w:customStyle="1" w:styleId="TableGrid">
    <w:name w:val="TableGrid"/>
    <w:rsid w:val="00755E72"/>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styleId="af2">
    <w:name w:val="List Paragraph"/>
    <w:basedOn w:val="a"/>
    <w:uiPriority w:val="34"/>
    <w:qFormat/>
    <w:rsid w:val="00CA34D3"/>
    <w:pPr>
      <w:spacing w:after="2" w:line="256" w:lineRule="auto"/>
      <w:ind w:left="10" w:firstLineChars="200" w:firstLine="420"/>
      <w:textAlignment w:val="auto"/>
    </w:pPr>
    <w:rPr>
      <w:rFonts w:ascii="宋体" w:hAnsi="宋体" w:cs="宋体"/>
      <w:color w:val="000000"/>
      <w:kern w:val="2"/>
      <w:szCs w:val="22"/>
    </w:rPr>
  </w:style>
  <w:style w:type="paragraph" w:styleId="af3">
    <w:name w:val="Body Text"/>
    <w:basedOn w:val="a"/>
    <w:link w:val="af4"/>
    <w:uiPriority w:val="1"/>
    <w:qFormat/>
    <w:rsid w:val="00BD7403"/>
    <w:pPr>
      <w:widowControl w:val="0"/>
      <w:autoSpaceDE w:val="0"/>
      <w:autoSpaceDN w:val="0"/>
      <w:adjustRightInd w:val="0"/>
      <w:textAlignment w:val="auto"/>
    </w:pPr>
    <w:rPr>
      <w:rFonts w:ascii="宋体" w:cs="宋体"/>
      <w:sz w:val="24"/>
      <w:szCs w:val="24"/>
    </w:rPr>
  </w:style>
  <w:style w:type="character" w:customStyle="1" w:styleId="af4">
    <w:name w:val="正文文本 字符"/>
    <w:basedOn w:val="a0"/>
    <w:link w:val="af3"/>
    <w:uiPriority w:val="1"/>
    <w:rsid w:val="00BD7403"/>
    <w:rPr>
      <w:rFonts w:ascii="宋体" w:cs="宋体"/>
      <w:sz w:val="24"/>
      <w:szCs w:val="24"/>
    </w:rPr>
  </w:style>
  <w:style w:type="paragraph" w:customStyle="1" w:styleId="af5">
    <w:basedOn w:val="af6"/>
    <w:next w:val="2"/>
    <w:rsid w:val="002033B0"/>
    <w:pPr>
      <w:widowControl w:val="0"/>
      <w:ind w:firstLineChars="200" w:firstLine="420"/>
      <w:jc w:val="both"/>
      <w:textAlignment w:val="auto"/>
    </w:pPr>
    <w:rPr>
      <w:rFonts w:ascii="Verdana" w:hAnsi="Verdana"/>
      <w:kern w:val="2"/>
      <w:szCs w:val="24"/>
      <w:lang w:eastAsia="en-US"/>
    </w:rPr>
  </w:style>
  <w:style w:type="paragraph" w:styleId="af6">
    <w:name w:val="Body Text Indent"/>
    <w:basedOn w:val="a"/>
    <w:link w:val="af7"/>
    <w:uiPriority w:val="99"/>
    <w:semiHidden/>
    <w:unhideWhenUsed/>
    <w:rsid w:val="002033B0"/>
    <w:pPr>
      <w:spacing w:after="120"/>
      <w:ind w:leftChars="200" w:left="420"/>
    </w:pPr>
  </w:style>
  <w:style w:type="character" w:customStyle="1" w:styleId="af7">
    <w:name w:val="正文文本缩进 字符"/>
    <w:basedOn w:val="a0"/>
    <w:link w:val="af6"/>
    <w:uiPriority w:val="99"/>
    <w:semiHidden/>
    <w:rsid w:val="002033B0"/>
    <w:rPr>
      <w:sz w:val="21"/>
    </w:rPr>
  </w:style>
  <w:style w:type="paragraph" w:styleId="2">
    <w:name w:val="Body Text First Indent 2"/>
    <w:basedOn w:val="af6"/>
    <w:link w:val="20"/>
    <w:uiPriority w:val="99"/>
    <w:semiHidden/>
    <w:unhideWhenUsed/>
    <w:rsid w:val="002033B0"/>
    <w:pPr>
      <w:ind w:firstLineChars="200" w:firstLine="420"/>
    </w:pPr>
  </w:style>
  <w:style w:type="character" w:customStyle="1" w:styleId="20">
    <w:name w:val="正文首行缩进 2 字符"/>
    <w:basedOn w:val="af7"/>
    <w:link w:val="2"/>
    <w:uiPriority w:val="99"/>
    <w:semiHidden/>
    <w:rsid w:val="002033B0"/>
    <w:rPr>
      <w:sz w:val="21"/>
    </w:rPr>
  </w:style>
  <w:style w:type="paragraph" w:customStyle="1" w:styleId="af8">
    <w:basedOn w:val="a"/>
    <w:next w:val="af2"/>
    <w:qFormat/>
    <w:rsid w:val="007951EC"/>
    <w:pPr>
      <w:widowControl w:val="0"/>
      <w:ind w:firstLineChars="200" w:firstLine="420"/>
      <w:jc w:val="both"/>
      <w:textAlignment w:val="auto"/>
    </w:pPr>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60898">
      <w:bodyDiv w:val="1"/>
      <w:marLeft w:val="0"/>
      <w:marRight w:val="0"/>
      <w:marTop w:val="0"/>
      <w:marBottom w:val="0"/>
      <w:divBdr>
        <w:top w:val="none" w:sz="0" w:space="0" w:color="auto"/>
        <w:left w:val="none" w:sz="0" w:space="0" w:color="auto"/>
        <w:bottom w:val="none" w:sz="0" w:space="0" w:color="auto"/>
        <w:right w:val="none" w:sz="0" w:space="0" w:color="auto"/>
      </w:divBdr>
    </w:div>
    <w:div w:id="62241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CECD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D38F5-B044-4350-8705-486FBC003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3025</Words>
  <Characters>17246</Characters>
  <Application>Microsoft Office Word</Application>
  <DocSecurity>0</DocSecurity>
  <Lines>143</Lines>
  <Paragraphs>40</Paragraphs>
  <ScaleCrop>false</ScaleCrop>
  <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Administrator</cp:lastModifiedBy>
  <cp:revision>89</cp:revision>
  <cp:lastPrinted>2021-12-09T01:06:00Z</cp:lastPrinted>
  <dcterms:created xsi:type="dcterms:W3CDTF">2020-11-09T00:38:00Z</dcterms:created>
  <dcterms:modified xsi:type="dcterms:W3CDTF">2021-12-09T01:06:00Z</dcterms:modified>
</cp:coreProperties>
</file>