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u w:val="none"/>
        </w:rPr>
      </w:pPr>
      <w:r>
        <w:rPr>
          <w:rFonts w:hint="default"/>
          <w:b/>
          <w:bCs/>
          <w:u w:val="none"/>
        </w:rPr>
        <w:t>海口国家高新区美安生态科技新城道路环卫外包社会服务项目</w:t>
      </w:r>
    </w:p>
    <w:p>
      <w:pPr>
        <w:rPr>
          <w:rFonts w:hint="default"/>
          <w:u w:val="none"/>
        </w:rPr>
      </w:pPr>
    </w:p>
    <w:p>
      <w:pPr>
        <w:rPr>
          <w:rFonts w:hint="default"/>
          <w:u w:val="none"/>
        </w:rPr>
      </w:pPr>
      <w:r>
        <w:rPr>
          <w:rFonts w:hint="default"/>
          <w:u w:val="none"/>
        </w:rPr>
        <w:t>海南万缘招标代理有限公司受海口国家高新技术产业开发区管理委员会委托，对海口国家高新区美安生态科技新城道路环卫外包社会服务项目进行公开招标，现邀请国内合格的投标人参加密封投标。</w:t>
      </w:r>
    </w:p>
    <w:p>
      <w:pPr>
        <w:rPr>
          <w:rFonts w:hint="default"/>
          <w:u w:val="none"/>
        </w:rPr>
      </w:pPr>
      <w:r>
        <w:rPr>
          <w:rFonts w:hint="default"/>
          <w:u w:val="none"/>
        </w:rPr>
        <w:t>    1.项目编号：WY2017-005</w:t>
      </w:r>
    </w:p>
    <w:p>
      <w:pPr>
        <w:rPr>
          <w:rFonts w:hint="default"/>
          <w:u w:val="none"/>
        </w:rPr>
      </w:pPr>
      <w:bookmarkStart w:id="0" w:name="_GoBack"/>
      <w:r>
        <w:rPr>
          <w:rFonts w:hint="default"/>
          <w:u w:val="none"/>
        </w:rPr>
        <w:t>    2. 项目名称：海口国家高新区美安生态科技新城道路环卫外包社会</w:t>
      </w:r>
      <w:bookmarkEnd w:id="0"/>
      <w:r>
        <w:rPr>
          <w:rFonts w:hint="default"/>
          <w:u w:val="none"/>
        </w:rPr>
        <w:t>服务项目</w:t>
      </w:r>
    </w:p>
    <w:p>
      <w:pPr>
        <w:rPr>
          <w:rFonts w:hint="default"/>
          <w:u w:val="none"/>
        </w:rPr>
      </w:pPr>
      <w:r>
        <w:rPr>
          <w:rFonts w:hint="default"/>
          <w:u w:val="none"/>
        </w:rPr>
        <w:t>3. 招标范围：本项目共1个包，海口国家高新区美安生态科技新城道路环卫外包社会服务项目</w:t>
      </w:r>
    </w:p>
    <w:p>
      <w:pPr>
        <w:rPr>
          <w:rFonts w:hint="default"/>
          <w:u w:val="none"/>
        </w:rPr>
      </w:pPr>
      <w:r>
        <w:rPr>
          <w:rFonts w:hint="default"/>
          <w:u w:val="none"/>
        </w:rPr>
        <w:t>4. 资金情况：</w:t>
      </w:r>
    </w:p>
    <w:p>
      <w:pPr>
        <w:rPr>
          <w:rFonts w:hint="default"/>
          <w:u w:val="none"/>
        </w:rPr>
      </w:pPr>
      <w:r>
        <w:rPr>
          <w:rFonts w:hint="default"/>
          <w:u w:val="none"/>
        </w:rPr>
        <w:t>4.1资金来源：政府采购预算资金</w:t>
      </w:r>
    </w:p>
    <w:p>
      <w:pPr>
        <w:rPr>
          <w:rFonts w:hint="default"/>
          <w:u w:val="none"/>
        </w:rPr>
      </w:pPr>
      <w:r>
        <w:rPr>
          <w:rFonts w:hint="default"/>
          <w:u w:val="none"/>
        </w:rPr>
        <w:t>4.2招标预算价：3606636元/年。总预算：7213272元</w:t>
      </w:r>
    </w:p>
    <w:p>
      <w:pPr>
        <w:rPr>
          <w:rFonts w:hint="default"/>
          <w:u w:val="none"/>
        </w:rPr>
      </w:pPr>
      <w:r>
        <w:rPr>
          <w:rFonts w:hint="default"/>
          <w:u w:val="none"/>
        </w:rPr>
        <w:t>服务期限：2年；</w:t>
      </w:r>
    </w:p>
    <w:p>
      <w:pPr>
        <w:rPr>
          <w:rFonts w:hint="default"/>
          <w:u w:val="none"/>
        </w:rPr>
      </w:pPr>
      <w:r>
        <w:rPr>
          <w:rFonts w:hint="default"/>
          <w:u w:val="none"/>
        </w:rPr>
        <w:t>5. 投标人资格要求：</w:t>
      </w:r>
    </w:p>
    <w:p>
      <w:pPr>
        <w:rPr>
          <w:rFonts w:hint="default"/>
          <w:u w:val="none"/>
        </w:rPr>
      </w:pPr>
      <w:r>
        <w:rPr>
          <w:rFonts w:hint="default"/>
          <w:u w:val="none"/>
        </w:rPr>
        <w:t>5.1.基本资格要求</w:t>
      </w:r>
    </w:p>
    <w:p>
      <w:pPr>
        <w:rPr>
          <w:rFonts w:hint="default"/>
          <w:u w:val="none"/>
        </w:rPr>
      </w:pPr>
      <w:r>
        <w:rPr>
          <w:rFonts w:hint="default"/>
          <w:u w:val="none"/>
        </w:rPr>
        <w:t>（1）在中华人民共和国注册，具有独立承担民事责任能力的法人企业并具有相关经营范围，需提供营业执照副本、组织机构代码证、税务登记证复印件或三证合一的营业执照副本复印件）；</w:t>
      </w:r>
    </w:p>
    <w:p>
      <w:pPr>
        <w:rPr>
          <w:rFonts w:hint="default"/>
          <w:u w:val="none"/>
        </w:rPr>
      </w:pPr>
      <w:r>
        <w:rPr>
          <w:rFonts w:hint="default"/>
          <w:u w:val="none"/>
        </w:rPr>
        <w:t>（2）具有良好的商业信誉和健全的财务会计制度（提供会计师事务所或审计师事务所出具的2016年年度审计报告复印件或者提供银行资信证明）；</w:t>
      </w:r>
    </w:p>
    <w:p>
      <w:pPr>
        <w:rPr>
          <w:rFonts w:hint="default"/>
          <w:u w:val="none"/>
        </w:rPr>
      </w:pPr>
      <w:r>
        <w:rPr>
          <w:rFonts w:hint="default"/>
          <w:u w:val="none"/>
        </w:rPr>
        <w:t>（3）具有依法缴纳税收和社会保障资金的良好记录（提供2017年任意2个月的纳税证明和社保缴费记录复印件）；</w:t>
      </w:r>
    </w:p>
    <w:p>
      <w:pPr>
        <w:rPr>
          <w:rFonts w:hint="default"/>
          <w:u w:val="none"/>
        </w:rPr>
      </w:pPr>
      <w:r>
        <w:rPr>
          <w:rFonts w:hint="default"/>
          <w:u w:val="none"/>
        </w:rPr>
        <w:t>（4）参加政府采购活动前三年内（成立不足三年的从成立之日起算），在经营活动中没有重大违法记录（需提供加盖公章的声明书）；</w:t>
      </w:r>
    </w:p>
    <w:p>
      <w:pPr>
        <w:rPr>
          <w:rFonts w:hint="default"/>
          <w:u w:val="none"/>
        </w:rPr>
      </w:pPr>
      <w:r>
        <w:rPr>
          <w:rFonts w:hint="default"/>
          <w:u w:val="none"/>
        </w:rPr>
        <w:t>（5）具有履行合同所必需的设备和专业技术能力（提供承诺函原件）；</w:t>
      </w:r>
    </w:p>
    <w:p>
      <w:pPr>
        <w:rPr>
          <w:rFonts w:hint="default"/>
          <w:u w:val="none"/>
        </w:rPr>
      </w:pPr>
      <w:r>
        <w:rPr>
          <w:rFonts w:hint="default"/>
          <w:u w:val="none"/>
        </w:rPr>
        <w:t>（6）缴纳投标保证金（提供企业基本户开户许可证和银行转帐凭证复印件）。</w:t>
      </w:r>
    </w:p>
    <w:p>
      <w:pPr>
        <w:rPr>
          <w:rFonts w:hint="default"/>
          <w:u w:val="none"/>
        </w:rPr>
      </w:pPr>
      <w:r>
        <w:rPr>
          <w:rFonts w:hint="default"/>
          <w:u w:val="none"/>
        </w:rPr>
        <w:t>5.2本次招标不接受联合体投标且不允许分包或转包。</w:t>
      </w:r>
    </w:p>
    <w:p>
      <w:pPr>
        <w:rPr>
          <w:rFonts w:hint="default"/>
          <w:u w:val="none"/>
        </w:rPr>
      </w:pPr>
      <w:r>
        <w:rPr>
          <w:rFonts w:hint="default"/>
          <w:u w:val="none"/>
        </w:rPr>
        <w:t>5.3投标时必须提交以上相关证明资料。</w:t>
      </w:r>
    </w:p>
    <w:p>
      <w:pPr>
        <w:rPr>
          <w:rFonts w:hint="default"/>
          <w:u w:val="none"/>
        </w:rPr>
      </w:pPr>
      <w:r>
        <w:rPr>
          <w:rFonts w:hint="default"/>
          <w:u w:val="none"/>
        </w:rPr>
        <w:t>    6.招标文件获收：</w:t>
      </w:r>
    </w:p>
    <w:p>
      <w:pPr>
        <w:rPr>
          <w:rFonts w:hint="default"/>
          <w:u w:val="none"/>
        </w:rPr>
      </w:pPr>
      <w:r>
        <w:rPr>
          <w:rFonts w:hint="default"/>
          <w:u w:val="none"/>
        </w:rPr>
        <w:t>6.1、发售标书时间：2017年 3 月 20 日08:30-2017年 3 月 27 日 17:30</w:t>
      </w:r>
    </w:p>
    <w:p>
      <w:pPr>
        <w:rPr>
          <w:rFonts w:hint="default"/>
          <w:u w:val="none"/>
        </w:rPr>
      </w:pPr>
      <w:r>
        <w:rPr>
          <w:rFonts w:hint="default"/>
          <w:u w:val="none"/>
        </w:rPr>
        <w:t>6.2、投标保证金</w:t>
      </w:r>
    </w:p>
    <w:p>
      <w:pPr>
        <w:rPr>
          <w:rFonts w:hint="default"/>
          <w:u w:val="none"/>
        </w:rPr>
      </w:pPr>
      <w:r>
        <w:rPr>
          <w:rFonts w:hint="default"/>
          <w:u w:val="none"/>
        </w:rPr>
        <w:t>招标文件每套售价500元；投标保证金的金额：100000元。</w:t>
      </w:r>
    </w:p>
    <w:p>
      <w:pPr>
        <w:rPr>
          <w:rFonts w:hint="default"/>
          <w:u w:val="none"/>
        </w:rPr>
      </w:pPr>
      <w:r>
        <w:rPr>
          <w:rFonts w:hint="default"/>
          <w:u w:val="none"/>
        </w:rPr>
        <w:t>6.3、投标人提问截止时间：2017年 3 月 27 日 17:30（北京时间）。</w:t>
      </w:r>
    </w:p>
    <w:p>
      <w:pPr>
        <w:rPr>
          <w:rFonts w:hint="default"/>
          <w:u w:val="none"/>
        </w:rPr>
      </w:pPr>
      <w:r>
        <w:rPr>
          <w:rFonts w:hint="default"/>
          <w:u w:val="none"/>
        </w:rPr>
        <w:t>7. 投标文件和保证金的递交</w:t>
      </w:r>
    </w:p>
    <w:p>
      <w:pPr>
        <w:rPr>
          <w:rFonts w:hint="default"/>
          <w:u w:val="none"/>
        </w:rPr>
      </w:pPr>
      <w:r>
        <w:rPr>
          <w:rFonts w:hint="default"/>
          <w:u w:val="none"/>
        </w:rPr>
        <w:t>7.1、投标文件递交截止时间：2017年 4月 10 日 15:30:00（北京时间）。</w:t>
      </w:r>
    </w:p>
    <w:p>
      <w:pPr>
        <w:rPr>
          <w:rFonts w:hint="default"/>
          <w:u w:val="none"/>
        </w:rPr>
      </w:pPr>
      <w:r>
        <w:rPr>
          <w:rFonts w:hint="default"/>
          <w:u w:val="none"/>
        </w:rPr>
        <w:t>7.2、投标文件递交地址(地点)：海口市国兴大道海南省公共资源交易服务中心（省政务中心旁会展楼）二楼 207开标室。</w:t>
      </w:r>
    </w:p>
    <w:p>
      <w:pPr>
        <w:rPr>
          <w:rFonts w:hint="default"/>
          <w:u w:val="none"/>
        </w:rPr>
      </w:pPr>
      <w:r>
        <w:rPr>
          <w:rFonts w:hint="default"/>
          <w:u w:val="none"/>
        </w:rPr>
        <w:t>7.3、开标时间：报名成功后于系统的项目信息中查看。</w:t>
      </w:r>
    </w:p>
    <w:p>
      <w:pPr>
        <w:rPr>
          <w:rFonts w:hint="default"/>
          <w:u w:val="none"/>
        </w:rPr>
      </w:pPr>
      <w:r>
        <w:rPr>
          <w:rFonts w:hint="default"/>
          <w:u w:val="none"/>
        </w:rPr>
        <w:t>7.4、开标地点: 报名成功后于系统的项目信息中查看。</w:t>
      </w:r>
    </w:p>
    <w:p>
      <w:pPr>
        <w:rPr>
          <w:rFonts w:hint="default"/>
          <w:u w:val="none"/>
        </w:rPr>
      </w:pPr>
      <w:r>
        <w:rPr>
          <w:rFonts w:hint="default"/>
          <w:u w:val="none"/>
        </w:rPr>
        <w:t>7.5、保证金到账截止日期：2017年 4 月 10 日15:30:00（北京时间）， 投标保证金的形式：网上支付，支付地址为：http://218.77.183.48/htms。</w:t>
      </w:r>
    </w:p>
    <w:p>
      <w:pPr>
        <w:rPr>
          <w:rFonts w:hint="default"/>
          <w:u w:val="none"/>
        </w:rPr>
      </w:pPr>
      <w:r>
        <w:rPr>
          <w:rFonts w:hint="default"/>
          <w:u w:val="none"/>
        </w:rPr>
        <w:t>7.6、公告发布媒介：中国海南政府采购网：http://www.ccgp-hainan.gov.cn/；海南省人民政府政务服务中心网：</w:t>
      </w:r>
      <w:r>
        <w:rPr>
          <w:rFonts w:hint="default"/>
          <w:u w:val="none"/>
        </w:rPr>
        <w:fldChar w:fldCharType="begin"/>
      </w:r>
      <w:r>
        <w:rPr>
          <w:rFonts w:hint="default"/>
          <w:u w:val="none"/>
        </w:rPr>
        <w:instrText xml:space="preserve"> HYPERLINK "http://www.hizw.gov.cn/" </w:instrText>
      </w:r>
      <w:r>
        <w:rPr>
          <w:rFonts w:hint="default"/>
          <w:u w:val="none"/>
        </w:rPr>
        <w:fldChar w:fldCharType="separate"/>
      </w:r>
      <w:r>
        <w:rPr>
          <w:rFonts w:hint="default"/>
          <w:u w:val="none"/>
        </w:rPr>
        <w:t>http://www.hizw.gov.cn</w:t>
      </w:r>
      <w:r>
        <w:rPr>
          <w:rFonts w:hint="default"/>
          <w:u w:val="none"/>
        </w:rPr>
        <w:fldChar w:fldCharType="end"/>
      </w:r>
      <w:r>
        <w:rPr>
          <w:rFonts w:hint="default"/>
          <w:u w:val="none"/>
        </w:rPr>
        <w:t>。</w:t>
      </w:r>
    </w:p>
    <w:p>
      <w:pPr>
        <w:rPr>
          <w:rFonts w:hint="default"/>
          <w:u w:val="none"/>
        </w:rPr>
      </w:pPr>
      <w:r>
        <w:rPr>
          <w:rFonts w:hint="default"/>
          <w:u w:val="none"/>
        </w:rPr>
        <w:t>8. 其他</w:t>
      </w:r>
    </w:p>
    <w:p>
      <w:pPr>
        <w:rPr>
          <w:rFonts w:hint="default"/>
          <w:u w:val="none"/>
        </w:rPr>
      </w:pPr>
      <w:r>
        <w:rPr>
          <w:rFonts w:hint="default"/>
          <w:u w:val="none"/>
        </w:rPr>
        <w:t>8.1、必须在海南省人民政府政务服务中心企业信息管理系统（http://218.77.183.48）中注册并备案通过，然后登陆电子招投标系统（http://218.77.183.48/htms）下载、购买电子版的招标文件；</w:t>
      </w:r>
    </w:p>
    <w:p>
      <w:pPr>
        <w:rPr>
          <w:rFonts w:hint="default"/>
          <w:u w:val="none"/>
        </w:rPr>
      </w:pPr>
      <w:r>
        <w:rPr>
          <w:rFonts w:hint="default"/>
          <w:u w:val="none"/>
        </w:rPr>
        <w:t>8.2、投标截止日期前，必须在网上上传电子投标文件—PDF格式(使用WinRAR加密压缩)。</w:t>
      </w:r>
    </w:p>
    <w:p>
      <w:pPr>
        <w:rPr>
          <w:rFonts w:hint="default"/>
          <w:u w:val="none"/>
        </w:rPr>
      </w:pPr>
      <w:r>
        <w:rPr>
          <w:rFonts w:hint="default"/>
          <w:u w:val="none"/>
        </w:rPr>
        <w:t>9. 联系方式</w:t>
      </w:r>
    </w:p>
    <w:p>
      <w:pPr>
        <w:rPr>
          <w:rFonts w:hint="default"/>
          <w:u w:val="none"/>
        </w:rPr>
      </w:pPr>
      <w:r>
        <w:rPr>
          <w:rFonts w:hint="default"/>
          <w:u w:val="none"/>
        </w:rPr>
        <w:t>代理机构：海南万缘招标代理有限公司</w:t>
      </w:r>
    </w:p>
    <w:p>
      <w:pPr>
        <w:rPr>
          <w:rFonts w:hint="default"/>
          <w:u w:val="none"/>
        </w:rPr>
      </w:pPr>
      <w:r>
        <w:rPr>
          <w:rFonts w:hint="default"/>
          <w:u w:val="none"/>
        </w:rPr>
        <w:t>地    址：海口市国瑞大厦（铂仕苑）办公楼2单元1001室</w:t>
      </w:r>
    </w:p>
    <w:p>
      <w:pPr>
        <w:rPr>
          <w:rFonts w:hint="default"/>
          <w:u w:val="none"/>
        </w:rPr>
      </w:pPr>
      <w:r>
        <w:rPr>
          <w:rFonts w:hint="default"/>
          <w:u w:val="none"/>
        </w:rPr>
        <w:t>项目联系人：吴先生</w:t>
      </w:r>
    </w:p>
    <w:p>
      <w:pPr>
        <w:rPr>
          <w:rFonts w:hint="default"/>
          <w:u w:val="none"/>
        </w:rPr>
      </w:pPr>
      <w:r>
        <w:rPr>
          <w:rFonts w:hint="default"/>
          <w:u w:val="none"/>
        </w:rPr>
        <w:t>联系电话：0898-65337566</w:t>
      </w:r>
    </w:p>
    <w:p>
      <w:pPr>
        <w:rPr>
          <w:rFonts w:hint="default"/>
          <w:u w:val="none"/>
        </w:rPr>
      </w:pPr>
      <w:r>
        <w:rPr>
          <w:rFonts w:hint="default"/>
          <w:u w:val="none"/>
        </w:rPr>
        <w:t>招标人：海口国家高新技术产业开发区管理委员会</w:t>
      </w:r>
    </w:p>
    <w:p>
      <w:pPr>
        <w:rPr>
          <w:rFonts w:hint="default"/>
          <w:u w:val="none"/>
        </w:rPr>
      </w:pPr>
      <w:r>
        <w:rPr>
          <w:rFonts w:hint="default"/>
          <w:u w:val="none"/>
        </w:rPr>
        <w:t>地    址：海口市美安管理中心</w:t>
      </w:r>
    </w:p>
    <w:p>
      <w:pPr>
        <w:rPr>
          <w:rFonts w:hint="default"/>
          <w:u w:val="none"/>
        </w:rPr>
      </w:pPr>
      <w:r>
        <w:rPr>
          <w:rFonts w:hint="default"/>
          <w:u w:val="none"/>
        </w:rPr>
        <w:t>联系人：                  联系电话：    </w:t>
      </w:r>
    </w:p>
    <w:p>
      <w:pPr>
        <w:rPr>
          <w:rFonts w:hint="default"/>
          <w:u w:val="none"/>
        </w:rPr>
      </w:pPr>
      <w:r>
        <w:rPr>
          <w:rFonts w:hint="default"/>
          <w:u w:val="none"/>
        </w:rPr>
        <w:t>                                       </w:t>
      </w:r>
    </w:p>
    <w:p>
      <w:pPr>
        <w:rPr>
          <w:rFonts w:hint="default"/>
          <w:u w:val="none"/>
        </w:rPr>
      </w:pPr>
      <w:r>
        <w:rPr>
          <w:rFonts w:hint="default"/>
          <w:u w:val="none"/>
        </w:rPr>
        <w:t>                                      2017年3月</w:t>
      </w: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C1482E"/>
    <w:rsid w:val="5B210869"/>
    <w:rsid w:val="67634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
      <w:caps/>
      <w:kern w:val="0"/>
      <w:sz w:val="28"/>
      <w:szCs w:val="28"/>
      <w:u w:val="single"/>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customStyle="1" w:styleId="10">
    <w:name w:val="样式2"/>
    <w:basedOn w:val="2"/>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邱霞</cp:lastModifiedBy>
  <dcterms:modified xsi:type="dcterms:W3CDTF">2020-08-17T09:03:56Z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