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0655" cy="3930650"/>
            <wp:effectExtent l="0" t="0" r="17145" b="12700"/>
            <wp:docPr id="2" name="图片 2" descr="0581fa7194160ef6414d2e9bbe8b4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581fa7194160ef6414d2e9bbe8b46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3940175"/>
            <wp:effectExtent l="0" t="0" r="4445" b="3175"/>
            <wp:docPr id="1" name="图片 1" descr="e08248ee3c67e7865d28c9f426116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08248ee3c67e7865d28c9f426116f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477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4772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40655" cy="3930650"/>
            <wp:effectExtent l="0" t="0" r="17145" b="12700"/>
            <wp:docPr id="3" name="图片 3" descr="3704d5db026ab2bfe95ebeb3374ab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704d5db026ab2bfe95ebeb3374abe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2020-07-30T10:27:39Z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