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5E" w:rsidRDefault="00795318">
      <w:pPr>
        <w:jc w:val="center"/>
        <w:rPr>
          <w:rFonts w:ascii="黑体" w:eastAsia="黑体" w:hAnsi="黑体"/>
          <w:b/>
          <w:bCs/>
          <w:sz w:val="72"/>
          <w:szCs w:val="72"/>
        </w:rPr>
      </w:pPr>
      <w:r>
        <w:rPr>
          <w:rFonts w:ascii="黑体" w:eastAsia="黑体" w:hAnsi="黑体" w:cs="黑体" w:hint="eastAsia"/>
          <w:b/>
          <w:bCs/>
          <w:spacing w:val="120"/>
          <w:sz w:val="72"/>
          <w:szCs w:val="72"/>
        </w:rPr>
        <w:t>三亚市政府采购磋商文</w:t>
      </w:r>
      <w:r>
        <w:rPr>
          <w:rFonts w:ascii="黑体" w:eastAsia="黑体" w:hAnsi="黑体" w:cs="黑体" w:hint="eastAsia"/>
          <w:b/>
          <w:bCs/>
          <w:sz w:val="72"/>
          <w:szCs w:val="72"/>
        </w:rPr>
        <w:t>件</w:t>
      </w:r>
    </w:p>
    <w:p w:rsidR="0019285E" w:rsidRDefault="0019285E">
      <w:pPr>
        <w:spacing w:line="360" w:lineRule="auto"/>
        <w:rPr>
          <w:b/>
          <w:bCs/>
        </w:rPr>
      </w:pPr>
    </w:p>
    <w:p w:rsidR="0019285E" w:rsidRDefault="0019285E">
      <w:pPr>
        <w:spacing w:line="360" w:lineRule="auto"/>
        <w:rPr>
          <w:b/>
          <w:bCs/>
        </w:rPr>
      </w:pPr>
    </w:p>
    <w:p w:rsidR="0019285E" w:rsidRDefault="0019285E">
      <w:pPr>
        <w:spacing w:line="360" w:lineRule="auto"/>
        <w:rPr>
          <w:b/>
          <w:bCs/>
        </w:rPr>
      </w:pPr>
    </w:p>
    <w:p w:rsidR="0019285E" w:rsidRDefault="0019285E">
      <w:pPr>
        <w:spacing w:line="360" w:lineRule="auto"/>
        <w:rPr>
          <w:b/>
          <w:bCs/>
        </w:rPr>
      </w:pPr>
    </w:p>
    <w:p w:rsidR="0019285E" w:rsidRDefault="0019285E">
      <w:pPr>
        <w:spacing w:line="360" w:lineRule="auto"/>
        <w:rPr>
          <w:b/>
          <w:bCs/>
        </w:rPr>
      </w:pPr>
    </w:p>
    <w:p w:rsidR="0019285E" w:rsidRDefault="0019285E">
      <w:pPr>
        <w:spacing w:line="360" w:lineRule="auto"/>
        <w:rPr>
          <w:b/>
          <w:bCs/>
        </w:rPr>
      </w:pPr>
    </w:p>
    <w:p w:rsidR="0019285E" w:rsidRDefault="006F0662" w:rsidP="006F0662">
      <w:pPr>
        <w:overflowPunct w:val="0"/>
        <w:spacing w:line="360" w:lineRule="auto"/>
        <w:rPr>
          <w:b/>
          <w:bCs/>
          <w:sz w:val="52"/>
          <w:szCs w:val="52"/>
        </w:rPr>
      </w:pPr>
      <w:r>
        <w:rPr>
          <w:rFonts w:ascii="宋体" w:hAnsi="宋体" w:cs="宋体" w:hint="eastAsia"/>
          <w:b/>
          <w:bCs/>
          <w:sz w:val="52"/>
          <w:szCs w:val="52"/>
        </w:rPr>
        <w:t xml:space="preserve">    </w:t>
      </w:r>
      <w:r w:rsidR="00795318">
        <w:rPr>
          <w:rFonts w:ascii="宋体" w:hAnsi="宋体" w:cs="宋体" w:hint="eastAsia"/>
          <w:b/>
          <w:bCs/>
          <w:sz w:val="52"/>
          <w:szCs w:val="52"/>
        </w:rPr>
        <w:t>项目名称：</w:t>
      </w:r>
      <w:r w:rsidR="00795318">
        <w:rPr>
          <w:rFonts w:ascii="宋体" w:hAnsi="宋体" w:hint="eastAsia"/>
          <w:b/>
          <w:sz w:val="52"/>
          <w:szCs w:val="52"/>
        </w:rPr>
        <w:t>报纸印刷</w:t>
      </w:r>
    </w:p>
    <w:p w:rsidR="0019285E" w:rsidRDefault="00795318" w:rsidP="006F0662">
      <w:pPr>
        <w:spacing w:line="480" w:lineRule="auto"/>
        <w:jc w:val="center"/>
        <w:rPr>
          <w:rFonts w:ascii="宋体"/>
          <w:b/>
          <w:bCs/>
          <w:sz w:val="52"/>
          <w:szCs w:val="52"/>
        </w:rPr>
      </w:pPr>
      <w:r>
        <w:rPr>
          <w:rFonts w:ascii="宋体" w:hAnsi="宋体" w:cs="宋体" w:hint="eastAsia"/>
          <w:b/>
          <w:bCs/>
          <w:sz w:val="52"/>
          <w:szCs w:val="52"/>
        </w:rPr>
        <w:t>项目编号：</w:t>
      </w:r>
      <w:r>
        <w:rPr>
          <w:rFonts w:ascii="宋体" w:hAnsi="宋体" w:cs="宋体"/>
          <w:b/>
          <w:bCs/>
          <w:sz w:val="52"/>
          <w:szCs w:val="52"/>
        </w:rPr>
        <w:t>SYZFCG-2019-C0</w:t>
      </w:r>
      <w:r w:rsidR="006F0662">
        <w:rPr>
          <w:rFonts w:ascii="宋体" w:hAnsi="宋体" w:cs="宋体" w:hint="eastAsia"/>
          <w:b/>
          <w:bCs/>
          <w:sz w:val="52"/>
          <w:szCs w:val="52"/>
        </w:rPr>
        <w:t>9</w:t>
      </w:r>
    </w:p>
    <w:p w:rsidR="0019285E" w:rsidRDefault="006F0662" w:rsidP="006F0662">
      <w:pPr>
        <w:overflowPunct w:val="0"/>
        <w:spacing w:line="480" w:lineRule="auto"/>
        <w:rPr>
          <w:rFonts w:ascii="宋体"/>
          <w:b/>
          <w:bCs/>
          <w:sz w:val="52"/>
          <w:szCs w:val="52"/>
        </w:rPr>
      </w:pPr>
      <w:r>
        <w:rPr>
          <w:rFonts w:ascii="宋体" w:hAnsi="宋体" w:cs="宋体" w:hint="eastAsia"/>
          <w:b/>
          <w:bCs/>
          <w:sz w:val="52"/>
          <w:szCs w:val="52"/>
        </w:rPr>
        <w:t xml:space="preserve">    </w:t>
      </w:r>
      <w:r w:rsidR="00795318">
        <w:rPr>
          <w:rFonts w:ascii="宋体" w:hAnsi="宋体" w:cs="宋体" w:hint="eastAsia"/>
          <w:b/>
          <w:bCs/>
          <w:sz w:val="52"/>
          <w:szCs w:val="52"/>
        </w:rPr>
        <w:t>采购方式：竞争性磋商</w:t>
      </w:r>
    </w:p>
    <w:p w:rsidR="0019285E" w:rsidRDefault="006F0662" w:rsidP="006F0662">
      <w:pPr>
        <w:overflowPunct w:val="0"/>
        <w:spacing w:line="360" w:lineRule="auto"/>
      </w:pPr>
      <w:r>
        <w:rPr>
          <w:rFonts w:ascii="宋体" w:hAnsi="宋体" w:cs="宋体" w:hint="eastAsia"/>
          <w:b/>
          <w:bCs/>
          <w:sz w:val="52"/>
          <w:szCs w:val="52"/>
        </w:rPr>
        <w:t xml:space="preserve">    </w:t>
      </w:r>
      <w:r w:rsidR="00795318">
        <w:rPr>
          <w:rFonts w:ascii="宋体" w:hAnsi="宋体" w:cs="宋体" w:hint="eastAsia"/>
          <w:b/>
          <w:bCs/>
          <w:sz w:val="52"/>
          <w:szCs w:val="52"/>
        </w:rPr>
        <w:t>采购人：</w:t>
      </w:r>
      <w:r w:rsidR="00795318">
        <w:rPr>
          <w:rFonts w:ascii="宋体" w:hAnsi="宋体" w:hint="eastAsia"/>
          <w:b/>
          <w:sz w:val="52"/>
          <w:szCs w:val="52"/>
        </w:rPr>
        <w:t>三亚日报社</w:t>
      </w:r>
    </w:p>
    <w:p w:rsidR="0019285E" w:rsidRDefault="0019285E">
      <w:pPr>
        <w:spacing w:line="480" w:lineRule="auto"/>
        <w:jc w:val="center"/>
        <w:rPr>
          <w:rFonts w:ascii="宋体" w:hAnsi="宋体" w:cs="宋体"/>
          <w:b/>
          <w:bCs/>
          <w:sz w:val="52"/>
          <w:szCs w:val="52"/>
        </w:rPr>
      </w:pPr>
    </w:p>
    <w:p w:rsidR="006F0662" w:rsidRDefault="006F0662" w:rsidP="006F0662">
      <w:pPr>
        <w:pStyle w:val="1"/>
        <w:rPr>
          <w:rFonts w:ascii="宋体" w:hAnsi="宋体" w:cs="宋体" w:hint="eastAsia"/>
          <w:kern w:val="2"/>
          <w:sz w:val="52"/>
          <w:szCs w:val="52"/>
        </w:rPr>
      </w:pPr>
    </w:p>
    <w:p w:rsidR="006F0662" w:rsidRPr="006F0662" w:rsidRDefault="006F0662" w:rsidP="006F0662"/>
    <w:p w:rsidR="0019285E" w:rsidRDefault="00795318">
      <w:pPr>
        <w:spacing w:line="480" w:lineRule="auto"/>
        <w:jc w:val="center"/>
        <w:rPr>
          <w:rFonts w:ascii="宋体"/>
          <w:b/>
          <w:bCs/>
          <w:sz w:val="52"/>
          <w:szCs w:val="52"/>
        </w:rPr>
      </w:pPr>
      <w:r>
        <w:rPr>
          <w:rFonts w:ascii="宋体" w:hAnsi="宋体" w:cs="宋体" w:hint="eastAsia"/>
          <w:b/>
          <w:bCs/>
          <w:sz w:val="52"/>
          <w:szCs w:val="52"/>
        </w:rPr>
        <w:t>三亚市政府采购中心</w:t>
      </w:r>
    </w:p>
    <w:p w:rsidR="0019285E" w:rsidRDefault="00795318">
      <w:pPr>
        <w:spacing w:line="480" w:lineRule="auto"/>
        <w:jc w:val="center"/>
        <w:rPr>
          <w:sz w:val="36"/>
          <w:szCs w:val="36"/>
        </w:rPr>
      </w:pPr>
      <w:r>
        <w:rPr>
          <w:rFonts w:ascii="宋体" w:hAnsi="宋体" w:cs="宋体" w:hint="eastAsia"/>
          <w:b/>
          <w:bCs/>
          <w:sz w:val="52"/>
          <w:szCs w:val="52"/>
        </w:rPr>
        <w:t>二〇一九年八月十三日</w:t>
      </w:r>
    </w:p>
    <w:p w:rsidR="0019285E" w:rsidRDefault="0019285E">
      <w:pPr>
        <w:pStyle w:val="10"/>
        <w:spacing w:before="100" w:after="100" w:line="360" w:lineRule="auto"/>
        <w:jc w:val="both"/>
        <w:rPr>
          <w:rFonts w:cs="宋体" w:hint="eastAsia"/>
          <w:caps w:val="0"/>
          <w:sz w:val="36"/>
          <w:szCs w:val="36"/>
        </w:rPr>
      </w:pPr>
    </w:p>
    <w:p w:rsidR="006F0662" w:rsidRDefault="006F0662" w:rsidP="006F0662">
      <w:pPr>
        <w:rPr>
          <w:rFonts w:hint="eastAsia"/>
        </w:rPr>
      </w:pPr>
    </w:p>
    <w:p w:rsidR="006F0662" w:rsidRPr="006F0662" w:rsidRDefault="006F0662" w:rsidP="006F0662">
      <w:pPr>
        <w:pStyle w:val="1"/>
      </w:pPr>
    </w:p>
    <w:p w:rsidR="0019285E" w:rsidRDefault="00795318">
      <w:pPr>
        <w:pStyle w:val="10"/>
        <w:spacing w:before="100" w:after="100" w:line="360" w:lineRule="auto"/>
        <w:jc w:val="center"/>
        <w:rPr>
          <w:caps w:val="0"/>
          <w:sz w:val="36"/>
          <w:szCs w:val="36"/>
        </w:rPr>
      </w:pPr>
      <w:r>
        <w:rPr>
          <w:rFonts w:cs="宋体" w:hint="eastAsia"/>
          <w:caps w:val="0"/>
          <w:sz w:val="36"/>
          <w:szCs w:val="36"/>
        </w:rPr>
        <w:t>目录</w:t>
      </w:r>
    </w:p>
    <w:p w:rsidR="0019285E" w:rsidRDefault="0019285E">
      <w:pPr>
        <w:pStyle w:val="10"/>
        <w:tabs>
          <w:tab w:val="right" w:leader="dot" w:pos="9015"/>
        </w:tabs>
        <w:spacing w:before="0" w:after="0"/>
        <w:rPr>
          <w:b w:val="0"/>
          <w:bCs w:val="0"/>
          <w:sz w:val="18"/>
          <w:szCs w:val="18"/>
        </w:rPr>
      </w:pPr>
      <w:r w:rsidRPr="0019285E">
        <w:rPr>
          <w:color w:val="000000"/>
          <w:sz w:val="21"/>
          <w:szCs w:val="21"/>
        </w:rPr>
        <w:fldChar w:fldCharType="begin"/>
      </w:r>
      <w:r w:rsidR="00795318">
        <w:rPr>
          <w:color w:val="000000"/>
          <w:sz w:val="21"/>
          <w:szCs w:val="21"/>
        </w:rPr>
        <w:instrText xml:space="preserve">TOC \o "1-3" \h \u </w:instrText>
      </w:r>
      <w:r w:rsidRPr="0019285E">
        <w:rPr>
          <w:color w:val="000000"/>
          <w:sz w:val="21"/>
          <w:szCs w:val="21"/>
        </w:rPr>
        <w:fldChar w:fldCharType="separate"/>
      </w:r>
      <w:r>
        <w:rPr>
          <w:b w:val="0"/>
          <w:bCs w:val="0"/>
        </w:rPr>
        <w:fldChar w:fldCharType="begin"/>
      </w:r>
      <w:r w:rsidR="00795318">
        <w:rPr>
          <w:b w:val="0"/>
          <w:bCs w:val="0"/>
        </w:rPr>
        <w:instrText xml:space="preserve"> HYPERLINK \l "_Toc24115"</w:instrText>
      </w:r>
      <w:r>
        <w:rPr>
          <w:b w:val="0"/>
          <w:bCs w:val="0"/>
        </w:rPr>
        <w:fldChar w:fldCharType="separate"/>
      </w:r>
      <w:r w:rsidR="00795318">
        <w:rPr>
          <w:rFonts w:cs="宋体" w:hint="eastAsia"/>
          <w:b w:val="0"/>
          <w:bCs w:val="0"/>
          <w:sz w:val="18"/>
          <w:szCs w:val="18"/>
        </w:rPr>
        <w:t>第一部分采购邀请</w:t>
      </w:r>
      <w:r w:rsidR="00795318">
        <w:rPr>
          <w:b w:val="0"/>
          <w:bCs w:val="0"/>
          <w:sz w:val="18"/>
          <w:szCs w:val="18"/>
        </w:rPr>
        <w:t>..................................................................................................................................................................</w:t>
      </w:r>
      <w:r w:rsidR="00795318">
        <w:rPr>
          <w:rFonts w:ascii="宋体" w:hAnsi="宋体" w:cs="宋体"/>
          <w:b w:val="0"/>
          <w:bCs w:val="0"/>
          <w:sz w:val="18"/>
          <w:szCs w:val="18"/>
        </w:rPr>
        <w:t>3</w:t>
      </w:r>
    </w:p>
    <w:p w:rsidR="0019285E" w:rsidRDefault="0019285E">
      <w:pPr>
        <w:pStyle w:val="10"/>
        <w:tabs>
          <w:tab w:val="right" w:leader="dot" w:pos="9015"/>
        </w:tabs>
        <w:spacing w:before="0" w:after="0"/>
        <w:rPr>
          <w:b w:val="0"/>
          <w:bCs w:val="0"/>
          <w:color w:val="000000"/>
          <w:sz w:val="18"/>
          <w:szCs w:val="18"/>
        </w:rPr>
      </w:pPr>
      <w:r>
        <w:rPr>
          <w:b w:val="0"/>
          <w:bCs w:val="0"/>
        </w:rPr>
        <w:fldChar w:fldCharType="end"/>
      </w:r>
      <w:r w:rsidR="00795318">
        <w:rPr>
          <w:rFonts w:cs="宋体" w:hint="eastAsia"/>
          <w:b w:val="0"/>
          <w:bCs w:val="0"/>
          <w:smallCaps/>
          <w:color w:val="000000"/>
          <w:sz w:val="18"/>
          <w:szCs w:val="18"/>
        </w:rPr>
        <w:t>第二部分</w:t>
      </w:r>
      <w:hyperlink w:anchor="_Toc28107" w:history="1">
        <w:r w:rsidR="00795318">
          <w:rPr>
            <w:rFonts w:cs="宋体" w:hint="eastAsia"/>
            <w:b w:val="0"/>
            <w:bCs w:val="0"/>
            <w:sz w:val="18"/>
            <w:szCs w:val="18"/>
          </w:rPr>
          <w:t>供应商须知前表</w:t>
        </w:r>
        <w:r w:rsidR="00795318">
          <w:rPr>
            <w:b w:val="0"/>
            <w:bCs w:val="0"/>
            <w:sz w:val="18"/>
            <w:szCs w:val="18"/>
          </w:rPr>
          <w:t>......................................................................................................................................................</w:t>
        </w:r>
        <w:r w:rsidR="00795318">
          <w:rPr>
            <w:rFonts w:ascii="宋体" w:hAnsi="宋体" w:cs="宋体" w:hint="eastAsia"/>
            <w:b w:val="0"/>
            <w:bCs w:val="0"/>
            <w:sz w:val="18"/>
            <w:szCs w:val="18"/>
          </w:rPr>
          <w:t>6</w:t>
        </w:r>
      </w:hyperlink>
    </w:p>
    <w:p w:rsidR="0019285E" w:rsidRDefault="0019285E">
      <w:pPr>
        <w:pStyle w:val="20"/>
        <w:tabs>
          <w:tab w:val="right" w:leader="dot" w:pos="9015"/>
        </w:tabs>
        <w:rPr>
          <w:sz w:val="18"/>
          <w:szCs w:val="18"/>
        </w:rPr>
      </w:pPr>
      <w:hyperlink w:anchor="_Toc21499" w:history="1">
        <w:r w:rsidR="00795318">
          <w:rPr>
            <w:sz w:val="18"/>
            <w:szCs w:val="18"/>
          </w:rPr>
          <w:t xml:space="preserve">A. </w:t>
        </w:r>
        <w:r w:rsidR="00795318">
          <w:rPr>
            <w:rFonts w:cs="宋体" w:hint="eastAsia"/>
            <w:sz w:val="18"/>
            <w:szCs w:val="18"/>
          </w:rPr>
          <w:t>说明和释义</w:t>
        </w:r>
        <w:r w:rsidR="00795318">
          <w:rPr>
            <w:sz w:val="18"/>
            <w:szCs w:val="18"/>
          </w:rPr>
          <w:tab/>
        </w:r>
        <w:r w:rsidR="00795318">
          <w:rPr>
            <w:rFonts w:ascii="宋体" w:hAnsi="宋体" w:cs="宋体" w:hint="eastAsia"/>
            <w:sz w:val="18"/>
            <w:szCs w:val="18"/>
          </w:rPr>
          <w:t>7</w:t>
        </w:r>
      </w:hyperlink>
    </w:p>
    <w:p w:rsidR="0019285E" w:rsidRDefault="0019285E">
      <w:pPr>
        <w:pStyle w:val="20"/>
        <w:tabs>
          <w:tab w:val="right" w:leader="dot" w:pos="9015"/>
        </w:tabs>
        <w:rPr>
          <w:sz w:val="18"/>
          <w:szCs w:val="18"/>
        </w:rPr>
      </w:pPr>
      <w:hyperlink w:anchor="_Toc22344" w:history="1">
        <w:r w:rsidR="00795318">
          <w:rPr>
            <w:sz w:val="18"/>
            <w:szCs w:val="18"/>
          </w:rPr>
          <w:t xml:space="preserve">B. </w:t>
        </w:r>
        <w:r w:rsidR="00795318">
          <w:rPr>
            <w:rFonts w:cs="宋体" w:hint="eastAsia"/>
            <w:sz w:val="18"/>
            <w:szCs w:val="18"/>
          </w:rPr>
          <w:t>磋商文件</w:t>
        </w:r>
        <w:r w:rsidR="00795318">
          <w:rPr>
            <w:sz w:val="18"/>
            <w:szCs w:val="18"/>
          </w:rPr>
          <w:tab/>
        </w:r>
        <w:r w:rsidR="00795318">
          <w:rPr>
            <w:rFonts w:ascii="宋体" w:hAnsi="宋体" w:cs="宋体" w:hint="eastAsia"/>
            <w:sz w:val="18"/>
            <w:szCs w:val="18"/>
          </w:rPr>
          <w:t>8</w:t>
        </w:r>
      </w:hyperlink>
    </w:p>
    <w:p w:rsidR="0019285E" w:rsidRDefault="0019285E">
      <w:pPr>
        <w:pStyle w:val="20"/>
        <w:tabs>
          <w:tab w:val="right" w:leader="dot" w:pos="9015"/>
        </w:tabs>
        <w:rPr>
          <w:sz w:val="18"/>
          <w:szCs w:val="18"/>
        </w:rPr>
      </w:pPr>
      <w:hyperlink w:anchor="_Toc25851" w:history="1">
        <w:r w:rsidR="00795318">
          <w:rPr>
            <w:sz w:val="18"/>
            <w:szCs w:val="18"/>
          </w:rPr>
          <w:t xml:space="preserve">C. </w:t>
        </w:r>
        <w:r w:rsidR="00795318">
          <w:rPr>
            <w:rFonts w:cs="宋体" w:hint="eastAsia"/>
            <w:sz w:val="18"/>
            <w:szCs w:val="18"/>
          </w:rPr>
          <w:t>响应文件</w:t>
        </w:r>
        <w:r w:rsidR="00795318">
          <w:rPr>
            <w:sz w:val="18"/>
            <w:szCs w:val="18"/>
          </w:rPr>
          <w:tab/>
        </w:r>
        <w:r w:rsidR="00795318">
          <w:rPr>
            <w:rFonts w:ascii="宋体" w:hAnsi="宋体" w:cs="宋体" w:hint="eastAsia"/>
            <w:sz w:val="18"/>
            <w:szCs w:val="18"/>
          </w:rPr>
          <w:t>9</w:t>
        </w:r>
      </w:hyperlink>
    </w:p>
    <w:p w:rsidR="0019285E" w:rsidRDefault="0019285E">
      <w:pPr>
        <w:pStyle w:val="20"/>
        <w:tabs>
          <w:tab w:val="right" w:leader="dot" w:pos="9015"/>
        </w:tabs>
        <w:rPr>
          <w:sz w:val="18"/>
          <w:szCs w:val="18"/>
        </w:rPr>
      </w:pPr>
      <w:hyperlink w:anchor="_Toc2434" w:history="1">
        <w:r w:rsidR="00795318">
          <w:rPr>
            <w:sz w:val="18"/>
            <w:szCs w:val="18"/>
          </w:rPr>
          <w:t xml:space="preserve">D. </w:t>
        </w:r>
        <w:r w:rsidR="00795318">
          <w:rPr>
            <w:rFonts w:cs="宋体" w:hint="eastAsia"/>
            <w:sz w:val="18"/>
            <w:szCs w:val="18"/>
          </w:rPr>
          <w:t>响应文件的递交</w:t>
        </w:r>
        <w:r w:rsidR="00795318">
          <w:rPr>
            <w:sz w:val="18"/>
            <w:szCs w:val="18"/>
          </w:rPr>
          <w:tab/>
        </w:r>
        <w:r w:rsidR="00795318">
          <w:rPr>
            <w:rFonts w:ascii="宋体" w:hAnsi="宋体" w:cs="宋体" w:hint="eastAsia"/>
            <w:sz w:val="18"/>
            <w:szCs w:val="18"/>
          </w:rPr>
          <w:t>1</w:t>
        </w:r>
      </w:hyperlink>
      <w:r w:rsidR="00795318">
        <w:rPr>
          <w:rFonts w:ascii="宋体" w:hAnsi="宋体" w:cs="宋体" w:hint="eastAsia"/>
          <w:sz w:val="18"/>
          <w:szCs w:val="18"/>
        </w:rPr>
        <w:t>1</w:t>
      </w:r>
    </w:p>
    <w:p w:rsidR="0019285E" w:rsidRDefault="0019285E">
      <w:pPr>
        <w:pStyle w:val="20"/>
        <w:tabs>
          <w:tab w:val="right" w:leader="dot" w:pos="9015"/>
        </w:tabs>
        <w:rPr>
          <w:sz w:val="18"/>
          <w:szCs w:val="18"/>
        </w:rPr>
      </w:pPr>
      <w:hyperlink w:anchor="_Toc13754" w:history="1">
        <w:r w:rsidR="00795318">
          <w:rPr>
            <w:sz w:val="18"/>
            <w:szCs w:val="18"/>
          </w:rPr>
          <w:t xml:space="preserve">E. </w:t>
        </w:r>
        <w:r w:rsidR="00795318">
          <w:rPr>
            <w:rFonts w:cs="宋体" w:hint="eastAsia"/>
            <w:sz w:val="18"/>
            <w:szCs w:val="18"/>
          </w:rPr>
          <w:t>磋商程序</w:t>
        </w:r>
        <w:r w:rsidR="00795318">
          <w:rPr>
            <w:sz w:val="18"/>
            <w:szCs w:val="18"/>
          </w:rPr>
          <w:tab/>
        </w:r>
        <w:r w:rsidR="00795318">
          <w:rPr>
            <w:rFonts w:ascii="宋体" w:hAnsi="宋体" w:cs="宋体" w:hint="eastAsia"/>
            <w:sz w:val="18"/>
            <w:szCs w:val="18"/>
          </w:rPr>
          <w:t>1</w:t>
        </w:r>
      </w:hyperlink>
      <w:r w:rsidR="00795318">
        <w:rPr>
          <w:rFonts w:ascii="宋体" w:cs="宋体" w:hint="eastAsia"/>
          <w:sz w:val="18"/>
          <w:szCs w:val="18"/>
        </w:rPr>
        <w:t>1</w:t>
      </w:r>
    </w:p>
    <w:p w:rsidR="0019285E" w:rsidRDefault="0019285E">
      <w:pPr>
        <w:pStyle w:val="20"/>
        <w:tabs>
          <w:tab w:val="right" w:leader="dot" w:pos="9015"/>
        </w:tabs>
        <w:rPr>
          <w:sz w:val="18"/>
          <w:szCs w:val="18"/>
        </w:rPr>
      </w:pPr>
      <w:hyperlink w:anchor="_Toc7067" w:history="1">
        <w:r w:rsidR="00795318">
          <w:rPr>
            <w:sz w:val="18"/>
            <w:szCs w:val="18"/>
          </w:rPr>
          <w:t xml:space="preserve">F. </w:t>
        </w:r>
        <w:r w:rsidR="00795318">
          <w:rPr>
            <w:rFonts w:cs="宋体" w:hint="eastAsia"/>
            <w:sz w:val="18"/>
            <w:szCs w:val="18"/>
          </w:rPr>
          <w:t>授予合同</w:t>
        </w:r>
        <w:r w:rsidR="00795318">
          <w:rPr>
            <w:sz w:val="18"/>
            <w:szCs w:val="18"/>
          </w:rPr>
          <w:tab/>
        </w:r>
        <w:r w:rsidR="00795318">
          <w:rPr>
            <w:rFonts w:ascii="宋体" w:hAnsi="宋体" w:cs="宋体"/>
            <w:sz w:val="18"/>
            <w:szCs w:val="18"/>
          </w:rPr>
          <w:t>1</w:t>
        </w:r>
        <w:r w:rsidR="00795318">
          <w:rPr>
            <w:rFonts w:ascii="宋体" w:hAnsi="宋体" w:cs="宋体" w:hint="eastAsia"/>
            <w:sz w:val="18"/>
            <w:szCs w:val="18"/>
          </w:rPr>
          <w:t>3</w:t>
        </w:r>
      </w:hyperlink>
    </w:p>
    <w:p w:rsidR="0019285E" w:rsidRDefault="0019285E">
      <w:pPr>
        <w:pStyle w:val="20"/>
        <w:tabs>
          <w:tab w:val="right" w:leader="dot" w:pos="9015"/>
        </w:tabs>
        <w:rPr>
          <w:sz w:val="18"/>
          <w:szCs w:val="18"/>
        </w:rPr>
      </w:pPr>
      <w:hyperlink w:anchor="_Toc17037" w:history="1">
        <w:r w:rsidR="00795318">
          <w:rPr>
            <w:sz w:val="18"/>
            <w:szCs w:val="18"/>
          </w:rPr>
          <w:t xml:space="preserve">G. </w:t>
        </w:r>
        <w:r w:rsidR="00795318">
          <w:rPr>
            <w:rFonts w:cs="宋体" w:hint="eastAsia"/>
            <w:sz w:val="18"/>
            <w:szCs w:val="18"/>
          </w:rPr>
          <w:t>询问、质疑和投诉</w:t>
        </w:r>
        <w:r w:rsidR="00795318">
          <w:rPr>
            <w:sz w:val="18"/>
            <w:szCs w:val="18"/>
          </w:rPr>
          <w:tab/>
        </w:r>
        <w:r w:rsidR="00795318">
          <w:rPr>
            <w:rFonts w:ascii="宋体" w:hAnsi="宋体" w:cs="宋体"/>
            <w:sz w:val="18"/>
            <w:szCs w:val="18"/>
          </w:rPr>
          <w:t>1</w:t>
        </w:r>
        <w:r w:rsidR="00795318">
          <w:rPr>
            <w:rFonts w:ascii="宋体" w:hAnsi="宋体" w:cs="宋体" w:hint="eastAsia"/>
            <w:sz w:val="18"/>
            <w:szCs w:val="18"/>
          </w:rPr>
          <w:t>4</w:t>
        </w:r>
      </w:hyperlink>
    </w:p>
    <w:p w:rsidR="0019285E" w:rsidRDefault="0019285E">
      <w:pPr>
        <w:pStyle w:val="20"/>
        <w:tabs>
          <w:tab w:val="right" w:leader="dot" w:pos="9015"/>
        </w:tabs>
        <w:rPr>
          <w:sz w:val="18"/>
          <w:szCs w:val="18"/>
        </w:rPr>
      </w:pPr>
      <w:hyperlink w:anchor="_Toc15202" w:history="1">
        <w:r w:rsidR="00795318">
          <w:rPr>
            <w:sz w:val="18"/>
            <w:szCs w:val="18"/>
          </w:rPr>
          <w:t xml:space="preserve">H. </w:t>
        </w:r>
        <w:r w:rsidR="00795318">
          <w:rPr>
            <w:rFonts w:cs="宋体" w:hint="eastAsia"/>
            <w:sz w:val="18"/>
            <w:szCs w:val="18"/>
          </w:rPr>
          <w:t>纪律和监督</w:t>
        </w:r>
        <w:r w:rsidR="00795318">
          <w:rPr>
            <w:sz w:val="18"/>
            <w:szCs w:val="18"/>
          </w:rPr>
          <w:tab/>
        </w:r>
        <w:r w:rsidR="00795318">
          <w:rPr>
            <w:rFonts w:ascii="宋体" w:hAnsi="宋体" w:cs="宋体"/>
            <w:sz w:val="18"/>
            <w:szCs w:val="18"/>
          </w:rPr>
          <w:t>1</w:t>
        </w:r>
      </w:hyperlink>
      <w:r w:rsidR="00795318">
        <w:rPr>
          <w:rFonts w:ascii="宋体" w:hAnsi="宋体" w:cs="宋体" w:hint="eastAsia"/>
          <w:sz w:val="18"/>
          <w:szCs w:val="18"/>
        </w:rPr>
        <w:t>5</w:t>
      </w:r>
    </w:p>
    <w:p w:rsidR="0019285E" w:rsidRDefault="0019285E">
      <w:pPr>
        <w:pStyle w:val="10"/>
        <w:tabs>
          <w:tab w:val="right" w:leader="dot" w:pos="9015"/>
        </w:tabs>
        <w:spacing w:before="0" w:after="0"/>
        <w:rPr>
          <w:b w:val="0"/>
          <w:bCs w:val="0"/>
          <w:sz w:val="18"/>
          <w:szCs w:val="18"/>
        </w:rPr>
      </w:pPr>
      <w:hyperlink w:anchor="_Toc24981" w:history="1">
        <w:r w:rsidR="00795318">
          <w:rPr>
            <w:rFonts w:cs="宋体" w:hint="eastAsia"/>
            <w:b w:val="0"/>
            <w:bCs w:val="0"/>
            <w:sz w:val="18"/>
            <w:szCs w:val="18"/>
          </w:rPr>
          <w:t>第三部分项目招标需求</w:t>
        </w:r>
        <w:r w:rsidR="00795318">
          <w:rPr>
            <w:b w:val="0"/>
            <w:bCs w:val="0"/>
            <w:sz w:val="18"/>
            <w:szCs w:val="18"/>
          </w:rPr>
          <w:tab/>
        </w:r>
        <w:r w:rsidR="00795318">
          <w:rPr>
            <w:rFonts w:ascii="宋体" w:hAnsi="宋体" w:cs="宋体"/>
            <w:b w:val="0"/>
            <w:bCs w:val="0"/>
            <w:sz w:val="18"/>
            <w:szCs w:val="18"/>
          </w:rPr>
          <w:t>1</w:t>
        </w:r>
        <w:r w:rsidR="00795318">
          <w:rPr>
            <w:rFonts w:ascii="宋体" w:hAnsi="宋体" w:cs="宋体" w:hint="eastAsia"/>
            <w:b w:val="0"/>
            <w:bCs w:val="0"/>
            <w:sz w:val="18"/>
            <w:szCs w:val="18"/>
          </w:rPr>
          <w:t>7</w:t>
        </w:r>
      </w:hyperlink>
    </w:p>
    <w:p w:rsidR="0019285E" w:rsidRDefault="0019285E">
      <w:pPr>
        <w:pStyle w:val="10"/>
        <w:tabs>
          <w:tab w:val="right" w:leader="dot" w:pos="9015"/>
        </w:tabs>
        <w:spacing w:before="0" w:after="0"/>
        <w:rPr>
          <w:b w:val="0"/>
          <w:bCs w:val="0"/>
          <w:sz w:val="18"/>
          <w:szCs w:val="18"/>
        </w:rPr>
      </w:pPr>
      <w:hyperlink w:anchor="_Toc28803" w:history="1">
        <w:r w:rsidR="00795318">
          <w:rPr>
            <w:rFonts w:cs="宋体" w:hint="eastAsia"/>
            <w:b w:val="0"/>
            <w:bCs w:val="0"/>
            <w:sz w:val="18"/>
            <w:szCs w:val="18"/>
          </w:rPr>
          <w:t>第四部分采购合同（范本）</w:t>
        </w:r>
        <w:r w:rsidR="00795318">
          <w:rPr>
            <w:b w:val="0"/>
            <w:bCs w:val="0"/>
            <w:sz w:val="18"/>
            <w:szCs w:val="18"/>
          </w:rPr>
          <w:tab/>
        </w:r>
      </w:hyperlink>
      <w:r w:rsidR="00795318">
        <w:rPr>
          <w:rFonts w:hint="eastAsia"/>
          <w:b w:val="0"/>
          <w:bCs w:val="0"/>
        </w:rPr>
        <w:t>19</w:t>
      </w:r>
    </w:p>
    <w:p w:rsidR="0019285E" w:rsidRDefault="0019285E">
      <w:pPr>
        <w:pStyle w:val="10"/>
        <w:tabs>
          <w:tab w:val="right" w:leader="dot" w:pos="9015"/>
        </w:tabs>
        <w:spacing w:before="0" w:after="0"/>
        <w:rPr>
          <w:b w:val="0"/>
          <w:bCs w:val="0"/>
          <w:sz w:val="18"/>
          <w:szCs w:val="18"/>
        </w:rPr>
      </w:pPr>
      <w:hyperlink w:anchor="_Toc32672" w:history="1">
        <w:r w:rsidR="00795318">
          <w:rPr>
            <w:rFonts w:cs="宋体" w:hint="eastAsia"/>
            <w:b w:val="0"/>
            <w:bCs w:val="0"/>
            <w:sz w:val="18"/>
            <w:szCs w:val="18"/>
          </w:rPr>
          <w:t>第五部分评审程序、方法和标准</w:t>
        </w:r>
        <w:r w:rsidR="00795318">
          <w:rPr>
            <w:rStyle w:val="2Char0"/>
            <w:b w:val="0"/>
            <w:bCs w:val="0"/>
          </w:rPr>
          <w:tab/>
        </w:r>
      </w:hyperlink>
      <w:r w:rsidR="00795318">
        <w:rPr>
          <w:b w:val="0"/>
          <w:bCs w:val="0"/>
        </w:rPr>
        <w:t>2</w:t>
      </w:r>
      <w:r w:rsidR="00795318">
        <w:rPr>
          <w:rFonts w:hint="eastAsia"/>
          <w:b w:val="0"/>
          <w:bCs w:val="0"/>
        </w:rPr>
        <w:t>2</w:t>
      </w:r>
    </w:p>
    <w:p w:rsidR="0019285E" w:rsidRDefault="0019285E">
      <w:pPr>
        <w:pStyle w:val="20"/>
        <w:tabs>
          <w:tab w:val="right" w:leader="dot" w:pos="9015"/>
        </w:tabs>
        <w:ind w:left="0"/>
        <w:rPr>
          <w:rFonts w:ascii="宋体"/>
          <w:sz w:val="18"/>
          <w:szCs w:val="18"/>
        </w:rPr>
      </w:pPr>
      <w:hyperlink w:anchor="_Toc30586" w:history="1">
        <w:r w:rsidR="00795318">
          <w:rPr>
            <w:rFonts w:cs="宋体" w:hint="eastAsia"/>
            <w:sz w:val="18"/>
            <w:szCs w:val="18"/>
          </w:rPr>
          <w:t>一、总则</w:t>
        </w:r>
        <w:r w:rsidR="00795318">
          <w:rPr>
            <w:sz w:val="18"/>
            <w:szCs w:val="18"/>
          </w:rPr>
          <w:tab/>
        </w:r>
      </w:hyperlink>
      <w:r w:rsidR="00795318">
        <w:t>2</w:t>
      </w:r>
      <w:r w:rsidR="00795318">
        <w:rPr>
          <w:rFonts w:hint="eastAsia"/>
        </w:rPr>
        <w:t>2</w:t>
      </w:r>
    </w:p>
    <w:p w:rsidR="0019285E" w:rsidRDefault="0019285E">
      <w:pPr>
        <w:pStyle w:val="20"/>
        <w:tabs>
          <w:tab w:val="right" w:leader="dot" w:pos="9015"/>
        </w:tabs>
        <w:ind w:left="0"/>
        <w:rPr>
          <w:sz w:val="18"/>
          <w:szCs w:val="18"/>
        </w:rPr>
      </w:pPr>
      <w:hyperlink w:anchor="_Toc17660" w:history="1">
        <w:r w:rsidR="00795318">
          <w:rPr>
            <w:rFonts w:cs="宋体" w:hint="eastAsia"/>
            <w:sz w:val="18"/>
            <w:szCs w:val="18"/>
          </w:rPr>
          <w:t>二、评审程序、评审方法和评审标准</w:t>
        </w:r>
        <w:r w:rsidR="00795318">
          <w:rPr>
            <w:sz w:val="18"/>
            <w:szCs w:val="18"/>
          </w:rPr>
          <w:tab/>
        </w:r>
      </w:hyperlink>
      <w:r w:rsidR="00795318">
        <w:t>2</w:t>
      </w:r>
      <w:r w:rsidR="00795318">
        <w:rPr>
          <w:rFonts w:hint="eastAsia"/>
        </w:rPr>
        <w:t>2</w:t>
      </w:r>
    </w:p>
    <w:p w:rsidR="0019285E" w:rsidRDefault="0019285E">
      <w:pPr>
        <w:pStyle w:val="10"/>
        <w:tabs>
          <w:tab w:val="right" w:leader="dot" w:pos="9015"/>
        </w:tabs>
        <w:spacing w:before="0" w:after="0"/>
        <w:rPr>
          <w:b w:val="0"/>
          <w:bCs w:val="0"/>
          <w:sz w:val="18"/>
          <w:szCs w:val="18"/>
        </w:rPr>
      </w:pPr>
      <w:hyperlink w:anchor="_Toc10676" w:history="1">
        <w:r w:rsidR="00795318">
          <w:rPr>
            <w:rFonts w:cs="宋体" w:hint="eastAsia"/>
            <w:b w:val="0"/>
            <w:bCs w:val="0"/>
            <w:sz w:val="18"/>
            <w:szCs w:val="18"/>
          </w:rPr>
          <w:t>第六部分响应文件格式</w:t>
        </w:r>
        <w:r w:rsidR="00795318">
          <w:rPr>
            <w:b w:val="0"/>
            <w:bCs w:val="0"/>
            <w:sz w:val="18"/>
            <w:szCs w:val="18"/>
          </w:rPr>
          <w:tab/>
        </w:r>
      </w:hyperlink>
      <w:r w:rsidR="00795318">
        <w:rPr>
          <w:rFonts w:hint="eastAsia"/>
          <w:b w:val="0"/>
          <w:bCs w:val="0"/>
        </w:rPr>
        <w:t>29</w:t>
      </w:r>
    </w:p>
    <w:p w:rsidR="0019285E" w:rsidRDefault="0019285E">
      <w:pPr>
        <w:pStyle w:val="20"/>
        <w:tabs>
          <w:tab w:val="right" w:leader="dot" w:pos="9015"/>
        </w:tabs>
        <w:ind w:left="0"/>
        <w:rPr>
          <w:sz w:val="18"/>
          <w:szCs w:val="18"/>
        </w:rPr>
      </w:pPr>
      <w:hyperlink w:anchor="_Toc3713" w:history="1">
        <w:r w:rsidR="00795318">
          <w:rPr>
            <w:rFonts w:cs="宋体" w:hint="eastAsia"/>
            <w:sz w:val="18"/>
            <w:szCs w:val="18"/>
          </w:rPr>
          <w:t>一、报价文件格式</w:t>
        </w:r>
        <w:r w:rsidR="00795318">
          <w:rPr>
            <w:sz w:val="18"/>
            <w:szCs w:val="18"/>
          </w:rPr>
          <w:tab/>
        </w:r>
      </w:hyperlink>
      <w:r w:rsidR="00795318">
        <w:rPr>
          <w:rFonts w:hint="eastAsia"/>
        </w:rPr>
        <w:t>30</w:t>
      </w:r>
    </w:p>
    <w:p w:rsidR="0019285E" w:rsidRDefault="0019285E">
      <w:pPr>
        <w:pStyle w:val="20"/>
        <w:tabs>
          <w:tab w:val="right" w:leader="dot" w:pos="9015"/>
        </w:tabs>
        <w:ind w:left="0"/>
        <w:rPr>
          <w:rFonts w:ascii="宋体"/>
          <w:sz w:val="18"/>
          <w:szCs w:val="18"/>
        </w:rPr>
      </w:pPr>
      <w:hyperlink w:anchor="_Toc30511" w:history="1">
        <w:r w:rsidR="00795318">
          <w:rPr>
            <w:rFonts w:ascii="宋体" w:hAnsi="宋体" w:cs="宋体"/>
            <w:sz w:val="18"/>
            <w:szCs w:val="18"/>
          </w:rPr>
          <w:t>1</w:t>
        </w:r>
        <w:r w:rsidR="00795318">
          <w:rPr>
            <w:rFonts w:ascii="宋体" w:hAnsi="宋体" w:cs="宋体" w:hint="eastAsia"/>
            <w:sz w:val="18"/>
            <w:szCs w:val="18"/>
          </w:rPr>
          <w:t>、报价函格式</w:t>
        </w:r>
        <w:r w:rsidR="00795318">
          <w:rPr>
            <w:rFonts w:ascii="宋体"/>
            <w:sz w:val="18"/>
            <w:szCs w:val="18"/>
          </w:rPr>
          <w:tab/>
        </w:r>
      </w:hyperlink>
      <w:r w:rsidR="00795318">
        <w:rPr>
          <w:rFonts w:hint="eastAsia"/>
        </w:rPr>
        <w:t>30</w:t>
      </w:r>
    </w:p>
    <w:p w:rsidR="0019285E" w:rsidRDefault="0019285E">
      <w:pPr>
        <w:pStyle w:val="20"/>
        <w:tabs>
          <w:tab w:val="right" w:leader="dot" w:pos="9015"/>
        </w:tabs>
        <w:ind w:left="0"/>
        <w:rPr>
          <w:sz w:val="18"/>
          <w:szCs w:val="18"/>
        </w:rPr>
      </w:pPr>
      <w:hyperlink w:anchor="_Toc18450" w:history="1">
        <w:r w:rsidR="00795318">
          <w:rPr>
            <w:rFonts w:ascii="宋体" w:hAnsi="宋体" w:cs="宋体"/>
            <w:sz w:val="18"/>
            <w:szCs w:val="18"/>
          </w:rPr>
          <w:t>2</w:t>
        </w:r>
        <w:r w:rsidR="00795318">
          <w:rPr>
            <w:rFonts w:ascii="宋体" w:hAnsi="宋体" w:cs="宋体" w:hint="eastAsia"/>
            <w:sz w:val="18"/>
            <w:szCs w:val="18"/>
          </w:rPr>
          <w:t>、报价一览表格式</w:t>
        </w:r>
        <w:r w:rsidR="00795318">
          <w:rPr>
            <w:rFonts w:ascii="宋体"/>
            <w:sz w:val="18"/>
            <w:szCs w:val="18"/>
          </w:rPr>
          <w:tab/>
        </w:r>
      </w:hyperlink>
      <w:r w:rsidR="00795318">
        <w:rPr>
          <w:rFonts w:hint="eastAsia"/>
        </w:rPr>
        <w:t>32</w:t>
      </w:r>
    </w:p>
    <w:p w:rsidR="0019285E" w:rsidRDefault="00795318">
      <w:pPr>
        <w:pStyle w:val="20"/>
        <w:tabs>
          <w:tab w:val="right" w:leader="dot" w:pos="9015"/>
        </w:tabs>
        <w:ind w:left="0"/>
        <w:rPr>
          <w:smallCaps w:val="0"/>
          <w:color w:val="000000"/>
          <w:sz w:val="18"/>
          <w:szCs w:val="18"/>
        </w:rPr>
      </w:pPr>
      <w:r>
        <w:rPr>
          <w:rFonts w:cs="宋体" w:hint="eastAsia"/>
          <w:smallCaps w:val="0"/>
          <w:color w:val="000000"/>
          <w:sz w:val="18"/>
          <w:szCs w:val="18"/>
        </w:rPr>
        <w:t>二、磋商响应文件</w:t>
      </w:r>
      <w:r>
        <w:rPr>
          <w:smallCaps w:val="0"/>
          <w:color w:val="000000"/>
          <w:sz w:val="18"/>
          <w:szCs w:val="18"/>
        </w:rPr>
        <w:t>...................................................................................................................................................................</w:t>
      </w:r>
      <w:r>
        <w:rPr>
          <w:rFonts w:hint="eastAsia"/>
          <w:smallCaps w:val="0"/>
          <w:color w:val="000000"/>
          <w:sz w:val="18"/>
          <w:szCs w:val="18"/>
        </w:rPr>
        <w:t>33</w:t>
      </w:r>
    </w:p>
    <w:p w:rsidR="0019285E" w:rsidRDefault="0019285E">
      <w:pPr>
        <w:pStyle w:val="20"/>
        <w:tabs>
          <w:tab w:val="right" w:leader="dot" w:pos="9015"/>
        </w:tabs>
        <w:ind w:left="0"/>
        <w:rPr>
          <w:sz w:val="18"/>
          <w:szCs w:val="18"/>
        </w:rPr>
      </w:pPr>
      <w:hyperlink w:anchor="_Toc1043" w:history="1">
        <w:r w:rsidR="00795318">
          <w:rPr>
            <w:rFonts w:ascii="宋体" w:hAnsi="宋体" w:cs="宋体"/>
            <w:sz w:val="18"/>
            <w:szCs w:val="18"/>
          </w:rPr>
          <w:t>1</w:t>
        </w:r>
        <w:r w:rsidR="00795318">
          <w:rPr>
            <w:rFonts w:ascii="宋体" w:hAnsi="宋体" w:cs="宋体" w:hint="eastAsia"/>
            <w:sz w:val="18"/>
            <w:szCs w:val="18"/>
          </w:rPr>
          <w:t>、</w:t>
        </w:r>
        <w:r w:rsidR="00795318">
          <w:rPr>
            <w:rFonts w:cs="宋体" w:hint="eastAsia"/>
            <w:sz w:val="18"/>
            <w:szCs w:val="18"/>
          </w:rPr>
          <w:t>磋商响应声明</w:t>
        </w:r>
        <w:r w:rsidR="00795318">
          <w:rPr>
            <w:sz w:val="18"/>
            <w:szCs w:val="18"/>
          </w:rPr>
          <w:tab/>
        </w:r>
      </w:hyperlink>
      <w:r w:rsidR="00795318">
        <w:t>3</w:t>
      </w:r>
      <w:r w:rsidR="00795318">
        <w:rPr>
          <w:rFonts w:hint="eastAsia"/>
        </w:rPr>
        <w:t>3</w:t>
      </w:r>
    </w:p>
    <w:p w:rsidR="0019285E" w:rsidRDefault="0019285E">
      <w:pPr>
        <w:pStyle w:val="20"/>
        <w:tabs>
          <w:tab w:val="right" w:leader="dot" w:pos="9015"/>
        </w:tabs>
        <w:ind w:left="0"/>
        <w:rPr>
          <w:sz w:val="18"/>
          <w:szCs w:val="18"/>
        </w:rPr>
      </w:pPr>
      <w:hyperlink w:anchor="_Toc23167" w:history="1">
        <w:r w:rsidR="00795318">
          <w:rPr>
            <w:rFonts w:cs="宋体" w:hint="eastAsia"/>
            <w:sz w:val="18"/>
            <w:szCs w:val="18"/>
          </w:rPr>
          <w:t>附件</w:t>
        </w:r>
        <w:r w:rsidR="00795318">
          <w:rPr>
            <w:rFonts w:ascii="宋体" w:hAnsi="宋体" w:cs="宋体"/>
            <w:sz w:val="18"/>
            <w:szCs w:val="18"/>
          </w:rPr>
          <w:t>1</w:t>
        </w:r>
        <w:r w:rsidR="00795318">
          <w:rPr>
            <w:rFonts w:ascii="宋体" w:hAnsi="宋体" w:cs="宋体" w:hint="eastAsia"/>
            <w:sz w:val="18"/>
            <w:szCs w:val="18"/>
          </w:rPr>
          <w:t xml:space="preserve">　法定代表人身份证明复印件</w:t>
        </w:r>
        <w:r w:rsidR="00795318">
          <w:rPr>
            <w:rFonts w:ascii="宋体" w:hAnsi="宋体" w:cs="宋体"/>
            <w:sz w:val="18"/>
            <w:szCs w:val="18"/>
          </w:rPr>
          <w:t>(</w:t>
        </w:r>
        <w:r w:rsidR="00795318">
          <w:rPr>
            <w:rFonts w:ascii="宋体" w:hAnsi="宋体" w:cs="宋体" w:hint="eastAsia"/>
            <w:sz w:val="18"/>
            <w:szCs w:val="18"/>
          </w:rPr>
          <w:t>法定代表人参加磋商</w:t>
        </w:r>
        <w:r w:rsidR="00795318">
          <w:rPr>
            <w:rFonts w:ascii="宋体" w:hAnsi="宋体" w:cs="宋体"/>
            <w:sz w:val="18"/>
            <w:szCs w:val="18"/>
          </w:rPr>
          <w:t>)</w:t>
        </w:r>
        <w:r w:rsidR="00795318">
          <w:rPr>
            <w:sz w:val="18"/>
            <w:szCs w:val="18"/>
          </w:rPr>
          <w:tab/>
        </w:r>
      </w:hyperlink>
      <w:r w:rsidR="00795318">
        <w:t>3</w:t>
      </w:r>
      <w:r w:rsidR="00795318">
        <w:rPr>
          <w:rFonts w:hint="eastAsia"/>
        </w:rPr>
        <w:t>4</w:t>
      </w:r>
    </w:p>
    <w:p w:rsidR="0019285E" w:rsidRDefault="0019285E">
      <w:pPr>
        <w:pStyle w:val="20"/>
        <w:tabs>
          <w:tab w:val="right" w:leader="dot" w:pos="9015"/>
        </w:tabs>
        <w:ind w:left="0"/>
        <w:rPr>
          <w:sz w:val="18"/>
          <w:szCs w:val="18"/>
        </w:rPr>
      </w:pPr>
      <w:hyperlink w:anchor="_Toc32277" w:history="1">
        <w:r w:rsidR="00795318">
          <w:rPr>
            <w:rFonts w:cs="宋体" w:hint="eastAsia"/>
            <w:sz w:val="18"/>
            <w:szCs w:val="18"/>
          </w:rPr>
          <w:t>附件</w:t>
        </w:r>
        <w:r w:rsidR="00795318">
          <w:rPr>
            <w:rFonts w:ascii="宋体" w:hAnsi="宋体" w:cs="宋体"/>
            <w:sz w:val="18"/>
            <w:szCs w:val="18"/>
          </w:rPr>
          <w:t>2</w:t>
        </w:r>
        <w:r w:rsidR="00795318">
          <w:rPr>
            <w:rFonts w:cs="宋体" w:hint="eastAsia"/>
            <w:sz w:val="18"/>
            <w:szCs w:val="18"/>
          </w:rPr>
          <w:t>法定代表人授权委托书</w:t>
        </w:r>
        <w:r w:rsidR="00795318">
          <w:rPr>
            <w:sz w:val="18"/>
            <w:szCs w:val="18"/>
          </w:rPr>
          <w:t>(</w:t>
        </w:r>
        <w:r w:rsidR="00795318">
          <w:rPr>
            <w:rFonts w:cs="宋体" w:hint="eastAsia"/>
            <w:sz w:val="18"/>
            <w:szCs w:val="18"/>
          </w:rPr>
          <w:t>非法定代表人参加磋商</w:t>
        </w:r>
        <w:r w:rsidR="00795318">
          <w:rPr>
            <w:sz w:val="18"/>
            <w:szCs w:val="18"/>
          </w:rPr>
          <w:t>)</w:t>
        </w:r>
        <w:r w:rsidR="00795318">
          <w:rPr>
            <w:sz w:val="18"/>
            <w:szCs w:val="18"/>
          </w:rPr>
          <w:tab/>
        </w:r>
      </w:hyperlink>
      <w:r w:rsidR="00795318">
        <w:t>3</w:t>
      </w:r>
      <w:r w:rsidR="00795318">
        <w:rPr>
          <w:rFonts w:hint="eastAsia"/>
        </w:rPr>
        <w:t>4</w:t>
      </w:r>
    </w:p>
    <w:p w:rsidR="0019285E" w:rsidRDefault="0019285E">
      <w:pPr>
        <w:pStyle w:val="30"/>
        <w:tabs>
          <w:tab w:val="right" w:leader="dot" w:pos="9015"/>
        </w:tabs>
        <w:ind w:leftChars="0" w:left="0"/>
        <w:jc w:val="left"/>
        <w:rPr>
          <w:sz w:val="18"/>
          <w:szCs w:val="18"/>
        </w:rPr>
      </w:pPr>
      <w:r>
        <w:rPr>
          <w:sz w:val="18"/>
          <w:szCs w:val="18"/>
        </w:rPr>
        <w:fldChar w:fldCharType="begin"/>
      </w:r>
      <w:r w:rsidR="00795318">
        <w:rPr>
          <w:sz w:val="18"/>
          <w:szCs w:val="18"/>
        </w:rPr>
        <w:instrText xml:space="preserve"> HYPERLINK \l _Toc24690 </w:instrText>
      </w:r>
      <w:r>
        <w:rPr>
          <w:sz w:val="18"/>
          <w:szCs w:val="18"/>
        </w:rPr>
        <w:fldChar w:fldCharType="separate"/>
      </w:r>
      <w:r w:rsidR="00795318">
        <w:rPr>
          <w:rFonts w:cs="宋体" w:hint="eastAsia"/>
          <w:sz w:val="18"/>
          <w:szCs w:val="18"/>
        </w:rPr>
        <w:t>法定代表人授权委托书</w:t>
      </w:r>
      <w:r w:rsidR="00795318">
        <w:rPr>
          <w:sz w:val="18"/>
          <w:szCs w:val="18"/>
        </w:rPr>
        <w:tab/>
        <w:t>3</w:t>
      </w:r>
      <w:r w:rsidR="00795318">
        <w:rPr>
          <w:rFonts w:hint="eastAsia"/>
          <w:sz w:val="18"/>
          <w:szCs w:val="18"/>
        </w:rPr>
        <w:t>4</w:t>
      </w:r>
    </w:p>
    <w:p w:rsidR="0019285E" w:rsidRDefault="0019285E">
      <w:pPr>
        <w:pStyle w:val="30"/>
        <w:tabs>
          <w:tab w:val="right" w:leader="dot" w:pos="9015"/>
        </w:tabs>
        <w:ind w:leftChars="0" w:left="0"/>
        <w:jc w:val="left"/>
        <w:rPr>
          <w:sz w:val="18"/>
          <w:szCs w:val="18"/>
        </w:rPr>
      </w:pPr>
      <w:r>
        <w:rPr>
          <w:sz w:val="18"/>
          <w:szCs w:val="18"/>
        </w:rPr>
        <w:fldChar w:fldCharType="end"/>
      </w:r>
      <w:r w:rsidR="00795318">
        <w:rPr>
          <w:rFonts w:ascii="宋体" w:hAnsi="宋体" w:cs="宋体"/>
          <w:sz w:val="18"/>
          <w:szCs w:val="18"/>
        </w:rPr>
        <w:t>2</w:t>
      </w:r>
      <w:r w:rsidR="00795318">
        <w:rPr>
          <w:rFonts w:ascii="宋体" w:hAnsi="宋体" w:cs="宋体" w:hint="eastAsia"/>
          <w:sz w:val="18"/>
          <w:szCs w:val="18"/>
        </w:rPr>
        <w:t>、</w:t>
      </w:r>
      <w:r w:rsidR="00795318">
        <w:rPr>
          <w:rFonts w:cs="宋体" w:hint="eastAsia"/>
          <w:sz w:val="18"/>
          <w:szCs w:val="18"/>
        </w:rPr>
        <w:t>商务条款偏离表格式</w:t>
      </w:r>
      <w:r w:rsidR="00795318">
        <w:rPr>
          <w:sz w:val="18"/>
          <w:szCs w:val="18"/>
        </w:rPr>
        <w:t>..........................................................................................................................................................3</w:t>
      </w:r>
      <w:r w:rsidR="00795318">
        <w:rPr>
          <w:rFonts w:hint="eastAsia"/>
          <w:sz w:val="18"/>
          <w:szCs w:val="18"/>
        </w:rPr>
        <w:t>5</w:t>
      </w:r>
    </w:p>
    <w:p w:rsidR="0019285E" w:rsidRDefault="00795318">
      <w:pPr>
        <w:rPr>
          <w:rFonts w:ascii="宋体"/>
          <w:sz w:val="18"/>
          <w:szCs w:val="18"/>
        </w:rPr>
      </w:pPr>
      <w:r>
        <w:rPr>
          <w:rFonts w:ascii="宋体" w:hAnsi="宋体" w:cs="宋体"/>
          <w:sz w:val="18"/>
          <w:szCs w:val="18"/>
        </w:rPr>
        <w:t>3</w:t>
      </w:r>
      <w:r>
        <w:rPr>
          <w:rFonts w:ascii="宋体" w:hAnsi="宋体" w:cs="宋体" w:hint="eastAsia"/>
          <w:sz w:val="18"/>
          <w:szCs w:val="18"/>
        </w:rPr>
        <w:t>、售后服务方案</w:t>
      </w:r>
      <w:r>
        <w:rPr>
          <w:sz w:val="18"/>
          <w:szCs w:val="18"/>
        </w:rPr>
        <w:t>......................................................................................................................................................................</w:t>
      </w:r>
      <w:r>
        <w:rPr>
          <w:rFonts w:hint="eastAsia"/>
          <w:sz w:val="18"/>
          <w:szCs w:val="18"/>
        </w:rPr>
        <w:t>36</w:t>
      </w:r>
    </w:p>
    <w:p w:rsidR="0019285E" w:rsidRDefault="00795318">
      <w:pPr>
        <w:pStyle w:val="30"/>
        <w:tabs>
          <w:tab w:val="right" w:leader="dot" w:pos="9015"/>
        </w:tabs>
        <w:ind w:leftChars="0" w:left="0"/>
        <w:jc w:val="left"/>
        <w:rPr>
          <w:color w:val="000000"/>
          <w:sz w:val="18"/>
          <w:szCs w:val="18"/>
        </w:rPr>
      </w:pPr>
      <w:r>
        <w:rPr>
          <w:rFonts w:ascii="宋体" w:hAnsi="宋体" w:cs="宋体"/>
          <w:color w:val="000000"/>
          <w:sz w:val="18"/>
          <w:szCs w:val="18"/>
        </w:rPr>
        <w:t>4</w:t>
      </w:r>
      <w:r>
        <w:rPr>
          <w:rFonts w:cs="宋体" w:hint="eastAsia"/>
          <w:color w:val="000000"/>
          <w:sz w:val="18"/>
          <w:szCs w:val="18"/>
        </w:rPr>
        <w:t>、供应商基本情况表</w:t>
      </w:r>
      <w:r>
        <w:rPr>
          <w:color w:val="000000"/>
          <w:sz w:val="18"/>
          <w:szCs w:val="18"/>
        </w:rPr>
        <w:t>..............................................................................................................................................................</w:t>
      </w:r>
      <w:r>
        <w:rPr>
          <w:rFonts w:hint="eastAsia"/>
          <w:color w:val="000000"/>
          <w:sz w:val="18"/>
          <w:szCs w:val="18"/>
        </w:rPr>
        <w:t>37</w:t>
      </w:r>
    </w:p>
    <w:p w:rsidR="0019285E" w:rsidRDefault="00795318">
      <w:pPr>
        <w:pStyle w:val="30"/>
        <w:tabs>
          <w:tab w:val="right" w:leader="dot" w:pos="9015"/>
        </w:tabs>
        <w:ind w:leftChars="0" w:left="0"/>
        <w:jc w:val="left"/>
        <w:rPr>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cs="宋体" w:hint="eastAsia"/>
          <w:color w:val="000000"/>
          <w:sz w:val="18"/>
          <w:szCs w:val="18"/>
        </w:rPr>
        <w:t>资格证明文件</w:t>
      </w:r>
      <w:r>
        <w:rPr>
          <w:color w:val="000000"/>
          <w:sz w:val="18"/>
          <w:szCs w:val="18"/>
        </w:rPr>
        <w:t>......................................................................................................................................................................</w:t>
      </w:r>
      <w:r>
        <w:rPr>
          <w:rFonts w:hint="eastAsia"/>
          <w:color w:val="000000"/>
          <w:sz w:val="18"/>
          <w:szCs w:val="18"/>
        </w:rPr>
        <w:t>38</w:t>
      </w:r>
    </w:p>
    <w:p w:rsidR="0019285E" w:rsidRDefault="00795318">
      <w:pPr>
        <w:pStyle w:val="20"/>
        <w:tabs>
          <w:tab w:val="right" w:leader="dot" w:pos="9015"/>
        </w:tabs>
        <w:ind w:left="0"/>
      </w:pPr>
      <w:r>
        <w:rPr>
          <w:rFonts w:ascii="宋体" w:hAnsi="宋体" w:cs="宋体"/>
          <w:sz w:val="18"/>
          <w:szCs w:val="18"/>
        </w:rPr>
        <w:t>6</w:t>
      </w:r>
      <w:r>
        <w:rPr>
          <w:rFonts w:ascii="宋体" w:hAnsi="宋体" w:cs="宋体" w:hint="eastAsia"/>
          <w:sz w:val="18"/>
          <w:szCs w:val="18"/>
        </w:rPr>
        <w:t>、</w:t>
      </w:r>
      <w:r>
        <w:rPr>
          <w:rFonts w:ascii="宋体" w:hAnsi="宋体" w:cs="宋体" w:hint="eastAsia"/>
        </w:rPr>
        <w:t>信用查询</w:t>
      </w:r>
      <w:r>
        <w:rPr>
          <w:sz w:val="18"/>
          <w:szCs w:val="18"/>
        </w:rPr>
        <w:t>.............................................................................................................................................................................</w:t>
      </w:r>
      <w:r>
        <w:rPr>
          <w:rFonts w:hint="eastAsia"/>
          <w:sz w:val="18"/>
          <w:szCs w:val="18"/>
        </w:rPr>
        <w:t>39</w:t>
      </w:r>
    </w:p>
    <w:p w:rsidR="0019285E" w:rsidRDefault="0019285E">
      <w:pPr>
        <w:pStyle w:val="20"/>
        <w:tabs>
          <w:tab w:val="right" w:leader="dot" w:pos="9015"/>
        </w:tabs>
        <w:ind w:left="0"/>
        <w:rPr>
          <w:sz w:val="18"/>
          <w:szCs w:val="18"/>
        </w:rPr>
      </w:pPr>
      <w:hyperlink w:anchor="_Toc10929" w:history="1">
        <w:r w:rsidR="00795318">
          <w:rPr>
            <w:rFonts w:ascii="宋体" w:hAnsi="宋体" w:cs="宋体"/>
            <w:sz w:val="18"/>
            <w:szCs w:val="18"/>
          </w:rPr>
          <w:t>7</w:t>
        </w:r>
        <w:r w:rsidR="00795318">
          <w:rPr>
            <w:rFonts w:ascii="宋体" w:hAnsi="宋体" w:cs="宋体" w:hint="eastAsia"/>
            <w:sz w:val="18"/>
            <w:szCs w:val="18"/>
          </w:rPr>
          <w:t>、</w:t>
        </w:r>
        <w:r w:rsidR="00795318">
          <w:rPr>
            <w:rFonts w:cs="宋体" w:hint="eastAsia"/>
          </w:rPr>
          <w:t>无</w:t>
        </w:r>
        <w:r w:rsidR="00795318">
          <w:rPr>
            <w:rFonts w:cs="宋体" w:hint="eastAsia"/>
            <w:sz w:val="18"/>
            <w:szCs w:val="18"/>
          </w:rPr>
          <w:t>重大违法记录的书面声明</w:t>
        </w:r>
        <w:r w:rsidR="00795318">
          <w:rPr>
            <w:sz w:val="18"/>
            <w:szCs w:val="18"/>
          </w:rPr>
          <w:tab/>
        </w:r>
      </w:hyperlink>
      <w:r w:rsidR="00795318">
        <w:rPr>
          <w:rFonts w:hint="eastAsia"/>
        </w:rPr>
        <w:t>40</w:t>
      </w:r>
    </w:p>
    <w:p w:rsidR="0019285E" w:rsidRDefault="0019285E">
      <w:pPr>
        <w:pStyle w:val="20"/>
        <w:tabs>
          <w:tab w:val="right" w:leader="dot" w:pos="9015"/>
        </w:tabs>
        <w:ind w:left="0"/>
        <w:rPr>
          <w:smallCaps w:val="0"/>
          <w:color w:val="000000"/>
          <w:sz w:val="18"/>
          <w:szCs w:val="18"/>
        </w:rPr>
      </w:pPr>
      <w:hyperlink w:anchor="_Toc7332" w:history="1">
        <w:r w:rsidR="00795318">
          <w:rPr>
            <w:rFonts w:ascii="宋体" w:hAnsi="宋体" w:cs="宋体"/>
            <w:sz w:val="18"/>
            <w:szCs w:val="18"/>
          </w:rPr>
          <w:t>8</w:t>
        </w:r>
        <w:r w:rsidR="00795318">
          <w:rPr>
            <w:rFonts w:ascii="宋体" w:hAnsi="宋体" w:cs="宋体" w:hint="eastAsia"/>
            <w:sz w:val="18"/>
            <w:szCs w:val="18"/>
          </w:rPr>
          <w:t>、</w:t>
        </w:r>
        <w:r w:rsidR="00795318">
          <w:rPr>
            <w:rFonts w:cs="宋体" w:hint="eastAsia"/>
            <w:sz w:val="18"/>
            <w:szCs w:val="18"/>
          </w:rPr>
          <w:t>反商业贿赂承诺书格式</w:t>
        </w:r>
        <w:r w:rsidR="00795318">
          <w:rPr>
            <w:sz w:val="18"/>
            <w:szCs w:val="18"/>
          </w:rPr>
          <w:tab/>
        </w:r>
      </w:hyperlink>
      <w:r w:rsidR="00795318">
        <w:rPr>
          <w:rFonts w:hint="eastAsia"/>
        </w:rPr>
        <w:t>41</w:t>
      </w:r>
    </w:p>
    <w:p w:rsidR="0019285E" w:rsidRDefault="00795318">
      <w:pPr>
        <w:jc w:val="left"/>
        <w:rPr>
          <w:color w:val="000000"/>
          <w:sz w:val="18"/>
          <w:szCs w:val="18"/>
        </w:rPr>
      </w:pPr>
      <w:r>
        <w:rPr>
          <w:rFonts w:ascii="宋体" w:hAnsi="宋体" w:cs="宋体"/>
          <w:color w:val="000000"/>
          <w:sz w:val="18"/>
          <w:szCs w:val="18"/>
        </w:rPr>
        <w:t>9</w:t>
      </w:r>
      <w:r>
        <w:rPr>
          <w:rFonts w:ascii="宋体" w:hAnsi="宋体" w:cs="宋体" w:hint="eastAsia"/>
          <w:color w:val="000000"/>
          <w:sz w:val="18"/>
          <w:szCs w:val="18"/>
        </w:rPr>
        <w:t>、</w:t>
      </w:r>
      <w:r>
        <w:rPr>
          <w:rFonts w:cs="宋体" w:hint="eastAsia"/>
          <w:color w:val="000000"/>
          <w:sz w:val="18"/>
          <w:szCs w:val="18"/>
        </w:rPr>
        <w:t>诚信投标、诚信履约承诺书</w:t>
      </w:r>
      <w:r>
        <w:rPr>
          <w:color w:val="000000"/>
          <w:sz w:val="18"/>
          <w:szCs w:val="18"/>
        </w:rPr>
        <w:t>.............................................................................................................................................</w:t>
      </w:r>
      <w:r>
        <w:rPr>
          <w:rFonts w:hint="eastAsia"/>
          <w:color w:val="000000"/>
          <w:sz w:val="18"/>
          <w:szCs w:val="18"/>
        </w:rPr>
        <w:t>42</w:t>
      </w:r>
    </w:p>
    <w:p w:rsidR="0019285E" w:rsidRDefault="00795318">
      <w:pPr>
        <w:pStyle w:val="20"/>
        <w:tabs>
          <w:tab w:val="right" w:leader="dot" w:pos="9015"/>
        </w:tabs>
        <w:ind w:left="0"/>
        <w:rPr>
          <w:rFonts w:ascii="宋体"/>
          <w:sz w:val="18"/>
          <w:szCs w:val="18"/>
        </w:rPr>
      </w:pPr>
      <w:r>
        <w:rPr>
          <w:rFonts w:ascii="宋体" w:hAnsi="宋体" w:cs="宋体"/>
          <w:sz w:val="18"/>
          <w:szCs w:val="18"/>
        </w:rPr>
        <w:t>10</w:t>
      </w:r>
      <w:r>
        <w:rPr>
          <w:rFonts w:ascii="宋体" w:hAnsi="宋体" w:cs="宋体" w:hint="eastAsia"/>
          <w:sz w:val="18"/>
          <w:szCs w:val="18"/>
        </w:rPr>
        <w:t>、中小企业声明函</w:t>
      </w:r>
      <w:r>
        <w:rPr>
          <w:sz w:val="18"/>
          <w:szCs w:val="18"/>
        </w:rPr>
        <w:t>.................................................................................................................................................................</w:t>
      </w:r>
      <w:r>
        <w:rPr>
          <w:rFonts w:hint="eastAsia"/>
          <w:sz w:val="18"/>
          <w:szCs w:val="18"/>
        </w:rPr>
        <w:t>43</w:t>
      </w:r>
    </w:p>
    <w:p w:rsidR="0019285E" w:rsidRDefault="00795318">
      <w:pPr>
        <w:rPr>
          <w:sz w:val="18"/>
          <w:szCs w:val="18"/>
        </w:rPr>
      </w:pPr>
      <w:r>
        <w:rPr>
          <w:rFonts w:ascii="宋体" w:hAnsi="宋体" w:cs="宋体"/>
          <w:sz w:val="18"/>
          <w:szCs w:val="18"/>
        </w:rPr>
        <w:t>11</w:t>
      </w:r>
      <w:r>
        <w:rPr>
          <w:rFonts w:ascii="宋体" w:hAnsi="宋体" w:cs="宋体" w:hint="eastAsia"/>
          <w:sz w:val="18"/>
          <w:szCs w:val="18"/>
        </w:rPr>
        <w:t>、</w:t>
      </w:r>
      <w:r>
        <w:rPr>
          <w:rStyle w:val="af0"/>
          <w:rFonts w:cs="宋体" w:hint="eastAsia"/>
          <w:color w:val="auto"/>
          <w:sz w:val="18"/>
          <w:szCs w:val="18"/>
          <w:u w:val="none"/>
        </w:rPr>
        <w:t>残疾人福利性单位声明函</w:t>
      </w:r>
      <w:r>
        <w:rPr>
          <w:rStyle w:val="af0"/>
          <w:color w:val="auto"/>
          <w:sz w:val="18"/>
          <w:szCs w:val="18"/>
          <w:u w:val="none"/>
        </w:rPr>
        <w:t>................................................................................................................................................4</w:t>
      </w:r>
      <w:r>
        <w:rPr>
          <w:rStyle w:val="af0"/>
          <w:rFonts w:hint="eastAsia"/>
          <w:color w:val="auto"/>
          <w:sz w:val="18"/>
          <w:szCs w:val="18"/>
          <w:u w:val="none"/>
        </w:rPr>
        <w:t>4</w:t>
      </w:r>
    </w:p>
    <w:p w:rsidR="0019285E" w:rsidRDefault="00795318">
      <w:pPr>
        <w:rPr>
          <w:sz w:val="18"/>
          <w:szCs w:val="18"/>
        </w:rPr>
      </w:pPr>
      <w:r>
        <w:rPr>
          <w:rFonts w:ascii="宋体" w:hAnsi="宋体" w:cs="宋体"/>
          <w:sz w:val="18"/>
          <w:szCs w:val="18"/>
        </w:rPr>
        <w:t>11</w:t>
      </w:r>
      <w:r>
        <w:rPr>
          <w:rFonts w:ascii="宋体" w:hAnsi="宋体" w:cs="宋体" w:hint="eastAsia"/>
          <w:sz w:val="18"/>
          <w:szCs w:val="18"/>
        </w:rPr>
        <w:t>、</w:t>
      </w:r>
      <w:r>
        <w:rPr>
          <w:rStyle w:val="af0"/>
          <w:rFonts w:cs="宋体" w:hint="eastAsia"/>
          <w:color w:val="auto"/>
          <w:sz w:val="18"/>
          <w:szCs w:val="18"/>
          <w:u w:val="none"/>
        </w:rPr>
        <w:t>监狱企业证明文件</w:t>
      </w:r>
      <w:r>
        <w:rPr>
          <w:rStyle w:val="af0"/>
          <w:color w:val="auto"/>
          <w:sz w:val="18"/>
          <w:szCs w:val="18"/>
          <w:u w:val="none"/>
        </w:rPr>
        <w:t>...........................................................................................................................................................4</w:t>
      </w:r>
      <w:r>
        <w:rPr>
          <w:rStyle w:val="af0"/>
          <w:rFonts w:hint="eastAsia"/>
          <w:color w:val="auto"/>
          <w:sz w:val="18"/>
          <w:szCs w:val="18"/>
          <w:u w:val="none"/>
        </w:rPr>
        <w:t>5</w:t>
      </w:r>
    </w:p>
    <w:p w:rsidR="0019285E" w:rsidRDefault="0019285E">
      <w:pPr>
        <w:pStyle w:val="20"/>
        <w:tabs>
          <w:tab w:val="right" w:leader="dot" w:pos="9015"/>
        </w:tabs>
        <w:ind w:left="0"/>
        <w:rPr>
          <w:sz w:val="18"/>
          <w:szCs w:val="18"/>
        </w:rPr>
      </w:pPr>
      <w:hyperlink w:anchor="_Toc19654" w:history="1">
        <w:r w:rsidR="00795318">
          <w:rPr>
            <w:rFonts w:cs="宋体" w:hint="eastAsia"/>
          </w:rPr>
          <w:t>三</w:t>
        </w:r>
        <w:r w:rsidR="00795318">
          <w:rPr>
            <w:rFonts w:cs="宋体" w:hint="eastAsia"/>
            <w:sz w:val="18"/>
            <w:szCs w:val="18"/>
          </w:rPr>
          <w:t>、服务响应文件</w:t>
        </w:r>
        <w:r w:rsidR="00795318">
          <w:rPr>
            <w:sz w:val="18"/>
            <w:szCs w:val="18"/>
          </w:rPr>
          <w:tab/>
        </w:r>
      </w:hyperlink>
      <w:r w:rsidR="00795318">
        <w:t>4</w:t>
      </w:r>
      <w:r w:rsidR="00795318">
        <w:rPr>
          <w:rFonts w:hint="eastAsia"/>
        </w:rPr>
        <w:t>6</w:t>
      </w:r>
    </w:p>
    <w:p w:rsidR="0019285E" w:rsidRDefault="00795318">
      <w:pPr>
        <w:pStyle w:val="20"/>
        <w:tabs>
          <w:tab w:val="right" w:leader="dot" w:pos="9015"/>
        </w:tabs>
        <w:ind w:left="0"/>
      </w:pPr>
      <w:r>
        <w:rPr>
          <w:rStyle w:val="af0"/>
          <w:rFonts w:ascii="宋体" w:hAnsi="宋体" w:cs="宋体"/>
          <w:color w:val="auto"/>
          <w:sz w:val="18"/>
          <w:szCs w:val="18"/>
        </w:rPr>
        <w:t>1</w:t>
      </w:r>
      <w:r>
        <w:rPr>
          <w:rStyle w:val="af0"/>
          <w:rFonts w:ascii="宋体" w:hAnsi="宋体" w:cs="宋体" w:hint="eastAsia"/>
          <w:color w:val="auto"/>
          <w:sz w:val="18"/>
          <w:szCs w:val="18"/>
        </w:rPr>
        <w:t>、服务方案说明</w:t>
      </w:r>
      <w:r>
        <w:rPr>
          <w:rStyle w:val="af0"/>
          <w:color w:val="auto"/>
          <w:sz w:val="18"/>
          <w:szCs w:val="18"/>
        </w:rPr>
        <w:t>....................................................................................................................................................................</w:t>
      </w:r>
      <w:r>
        <w:rPr>
          <w:rStyle w:val="af0"/>
          <w:rFonts w:hint="eastAsia"/>
          <w:color w:val="auto"/>
          <w:sz w:val="18"/>
          <w:szCs w:val="18"/>
          <w:u w:val="none"/>
        </w:rPr>
        <w:t>47</w:t>
      </w:r>
    </w:p>
    <w:p w:rsidR="0019285E" w:rsidRDefault="0019285E">
      <w:pPr>
        <w:pStyle w:val="20"/>
        <w:tabs>
          <w:tab w:val="right" w:leader="dot" w:pos="9015"/>
        </w:tabs>
        <w:ind w:left="0"/>
      </w:pPr>
      <w:hyperlink w:anchor="_Toc31157" w:history="1">
        <w:r w:rsidR="00795318">
          <w:rPr>
            <w:rFonts w:ascii="宋体" w:hAnsi="宋体" w:cs="宋体"/>
            <w:sz w:val="18"/>
            <w:szCs w:val="18"/>
          </w:rPr>
          <w:t>2</w:t>
        </w:r>
        <w:r w:rsidR="00795318">
          <w:rPr>
            <w:rFonts w:ascii="宋体" w:hAnsi="宋体" w:cs="宋体" w:hint="eastAsia"/>
            <w:sz w:val="18"/>
            <w:szCs w:val="18"/>
          </w:rPr>
          <w:t>、</w:t>
        </w:r>
        <w:r w:rsidR="00795318">
          <w:rPr>
            <w:rFonts w:cs="宋体" w:hint="eastAsia"/>
            <w:sz w:val="18"/>
            <w:szCs w:val="18"/>
          </w:rPr>
          <w:t>供应商认为需要提供的其它文件</w:t>
        </w:r>
        <w:r w:rsidR="00795318">
          <w:rPr>
            <w:sz w:val="18"/>
            <w:szCs w:val="18"/>
          </w:rPr>
          <w:tab/>
        </w:r>
      </w:hyperlink>
      <w:r w:rsidR="00795318">
        <w:rPr>
          <w:rFonts w:hint="eastAsia"/>
        </w:rPr>
        <w:t>48</w:t>
      </w:r>
    </w:p>
    <w:p w:rsidR="0019285E" w:rsidRDefault="0019285E">
      <w:pPr>
        <w:pStyle w:val="20"/>
        <w:tabs>
          <w:tab w:val="right" w:leader="dot" w:pos="9015"/>
        </w:tabs>
        <w:ind w:left="0"/>
        <w:rPr>
          <w:color w:val="000000"/>
          <w:sz w:val="21"/>
          <w:szCs w:val="21"/>
        </w:rPr>
      </w:pPr>
      <w:r>
        <w:rPr>
          <w:color w:val="000000"/>
          <w:sz w:val="21"/>
          <w:szCs w:val="21"/>
        </w:rPr>
        <w:fldChar w:fldCharType="end"/>
      </w:r>
      <w:bookmarkStart w:id="0" w:name="_Toc24115"/>
      <w:bookmarkStart w:id="1" w:name="_Toc317237597"/>
      <w:bookmarkStart w:id="2" w:name="_Toc477188628"/>
    </w:p>
    <w:p w:rsidR="0019285E" w:rsidRDefault="0019285E">
      <w:pPr>
        <w:rPr>
          <w:color w:val="000000"/>
        </w:rPr>
      </w:pPr>
    </w:p>
    <w:p w:rsidR="0019285E" w:rsidRDefault="0019285E">
      <w:pPr>
        <w:outlineLvl w:val="0"/>
        <w:rPr>
          <w:rFonts w:cs="宋体"/>
          <w:b/>
          <w:bCs/>
          <w:color w:val="000000"/>
          <w:sz w:val="48"/>
          <w:szCs w:val="48"/>
        </w:rPr>
      </w:pPr>
    </w:p>
    <w:p w:rsidR="0019285E" w:rsidRDefault="00795318">
      <w:pPr>
        <w:jc w:val="center"/>
        <w:outlineLvl w:val="0"/>
        <w:rPr>
          <w:b/>
          <w:bCs/>
          <w:color w:val="000000"/>
          <w:sz w:val="48"/>
          <w:szCs w:val="48"/>
        </w:rPr>
      </w:pPr>
      <w:r>
        <w:rPr>
          <w:rFonts w:cs="宋体" w:hint="eastAsia"/>
          <w:b/>
          <w:bCs/>
          <w:color w:val="000000"/>
          <w:sz w:val="48"/>
          <w:szCs w:val="48"/>
        </w:rPr>
        <w:t>第一部分采购邀请</w:t>
      </w:r>
      <w:bookmarkEnd w:id="0"/>
      <w:bookmarkEnd w:id="1"/>
      <w:bookmarkEnd w:id="2"/>
    </w:p>
    <w:p w:rsidR="0019285E" w:rsidRDefault="0019285E">
      <w:pPr>
        <w:spacing w:line="480" w:lineRule="exact"/>
        <w:rPr>
          <w:color w:val="000000"/>
          <w:sz w:val="24"/>
          <w:szCs w:val="24"/>
        </w:rPr>
      </w:pPr>
    </w:p>
    <w:p w:rsidR="0019285E" w:rsidRDefault="00795318">
      <w:pPr>
        <w:spacing w:line="460" w:lineRule="exact"/>
        <w:ind w:firstLineChars="200" w:firstLine="480"/>
        <w:rPr>
          <w:rFonts w:ascii="宋体"/>
          <w:color w:val="000000"/>
          <w:sz w:val="24"/>
          <w:szCs w:val="24"/>
        </w:rPr>
      </w:pPr>
      <w:r>
        <w:rPr>
          <w:rFonts w:ascii="宋体" w:hAnsi="宋体" w:cs="宋体" w:hint="eastAsia"/>
          <w:color w:val="000000"/>
          <w:sz w:val="24"/>
          <w:szCs w:val="24"/>
        </w:rPr>
        <w:t>三亚市政府采购中心受</w:t>
      </w:r>
      <w:r>
        <w:rPr>
          <w:rFonts w:ascii="宋体" w:hAnsi="宋体" w:cs="宋体" w:hint="eastAsia"/>
          <w:sz w:val="24"/>
        </w:rPr>
        <w:t>三亚日报社</w:t>
      </w:r>
      <w:r>
        <w:rPr>
          <w:rFonts w:ascii="宋体" w:hAnsi="宋体" w:cs="宋体" w:hint="eastAsia"/>
          <w:color w:val="000000"/>
          <w:sz w:val="24"/>
          <w:szCs w:val="24"/>
        </w:rPr>
        <w:t>委托，对</w:t>
      </w:r>
      <w:r>
        <w:rPr>
          <w:rFonts w:ascii="宋体" w:hAnsi="宋体" w:cs="宋体" w:hint="eastAsia"/>
          <w:sz w:val="24"/>
        </w:rPr>
        <w:t>三亚日报社报纸印刷</w:t>
      </w:r>
      <w:r>
        <w:rPr>
          <w:rFonts w:ascii="宋体" w:hAnsi="宋体" w:cs="宋体" w:hint="eastAsia"/>
          <w:sz w:val="24"/>
          <w:szCs w:val="24"/>
        </w:rPr>
        <w:t>进行</w:t>
      </w:r>
      <w:r>
        <w:rPr>
          <w:rFonts w:ascii="宋体" w:hAnsi="宋体" w:cs="宋体" w:hint="eastAsia"/>
          <w:color w:val="000000"/>
          <w:sz w:val="24"/>
          <w:szCs w:val="24"/>
        </w:rPr>
        <w:t>竞争性磋商，</w:t>
      </w:r>
      <w:r>
        <w:rPr>
          <w:rFonts w:ascii="宋体" w:hAnsi="宋体" w:cs="宋体" w:hint="eastAsia"/>
          <w:sz w:val="24"/>
        </w:rPr>
        <w:t>现邀请国内符合报纸印刷条件的供应商前来参加密封投标</w:t>
      </w:r>
      <w:r>
        <w:rPr>
          <w:rFonts w:ascii="宋体" w:hAnsi="宋体" w:cs="宋体" w:hint="eastAsia"/>
          <w:sz w:val="24"/>
          <w:szCs w:val="24"/>
        </w:rPr>
        <w:t>。</w:t>
      </w:r>
    </w:p>
    <w:p w:rsidR="0019285E" w:rsidRDefault="00795318">
      <w:pPr>
        <w:pStyle w:val="ab"/>
        <w:spacing w:before="0" w:beforeAutospacing="0" w:after="0" w:afterAutospacing="0" w:line="460" w:lineRule="exact"/>
        <w:rPr>
          <w:rFonts w:ascii="宋体" w:cs="Times New Roman"/>
          <w:b/>
          <w:bCs/>
        </w:rPr>
      </w:pPr>
      <w:r>
        <w:rPr>
          <w:rFonts w:ascii="宋体" w:hAnsi="宋体" w:cs="宋体"/>
          <w:b/>
          <w:bCs/>
          <w:color w:val="000000"/>
        </w:rPr>
        <w:t xml:space="preserve">1. </w:t>
      </w:r>
      <w:r>
        <w:rPr>
          <w:rFonts w:ascii="宋体" w:hAnsi="宋体" w:cs="宋体" w:hint="eastAsia"/>
          <w:b/>
          <w:bCs/>
          <w:color w:val="000000"/>
        </w:rPr>
        <w:t>招标编号：</w:t>
      </w:r>
      <w:r>
        <w:rPr>
          <w:rFonts w:ascii="宋体" w:hAnsi="宋体" w:cs="宋体"/>
          <w:b/>
          <w:bCs/>
          <w:color w:val="000000"/>
        </w:rPr>
        <w:t>SYZFCG—2019—C0</w:t>
      </w:r>
      <w:r w:rsidR="006F0662">
        <w:rPr>
          <w:rFonts w:ascii="宋体" w:hAnsi="宋体" w:cs="宋体" w:hint="eastAsia"/>
          <w:b/>
          <w:bCs/>
          <w:color w:val="000000"/>
        </w:rPr>
        <w:t>9</w:t>
      </w:r>
    </w:p>
    <w:p w:rsidR="0019285E" w:rsidRDefault="00795318">
      <w:pPr>
        <w:pStyle w:val="ab"/>
        <w:spacing w:before="0" w:beforeAutospacing="0" w:after="0" w:afterAutospacing="0" w:line="460" w:lineRule="exact"/>
        <w:rPr>
          <w:rFonts w:ascii="宋体" w:cs="Times New Roman"/>
          <w:b/>
          <w:bCs/>
          <w:sz w:val="21"/>
          <w:szCs w:val="21"/>
        </w:rPr>
      </w:pPr>
      <w:r>
        <w:rPr>
          <w:rFonts w:ascii="宋体" w:hAnsi="宋体" w:cs="宋体"/>
          <w:b/>
          <w:bCs/>
        </w:rPr>
        <w:t xml:space="preserve">2. </w:t>
      </w:r>
      <w:r>
        <w:rPr>
          <w:rFonts w:ascii="宋体" w:hAnsi="宋体" w:cs="宋体" w:hint="eastAsia"/>
          <w:b/>
          <w:bCs/>
        </w:rPr>
        <w:t>招标项目及范围：</w:t>
      </w:r>
      <w:r>
        <w:rPr>
          <w:rFonts w:ascii="宋体" w:hAnsi="宋体" w:cs="宋体" w:hint="eastAsia"/>
        </w:rPr>
        <w:t>三亚日报社报纸印刷</w:t>
      </w:r>
      <w:r>
        <w:rPr>
          <w:rFonts w:ascii="宋体" w:hAnsi="宋体" w:cs="宋体" w:hint="eastAsia"/>
          <w:b/>
          <w:bCs/>
        </w:rPr>
        <w:t>（1个包）。</w:t>
      </w:r>
    </w:p>
    <w:p w:rsidR="0019285E" w:rsidRDefault="00795318">
      <w:pPr>
        <w:pStyle w:val="ab"/>
        <w:spacing w:before="0" w:beforeAutospacing="0" w:after="0" w:afterAutospacing="0" w:line="460" w:lineRule="exact"/>
        <w:rPr>
          <w:rFonts w:ascii="宋体" w:cs="Times New Roman"/>
          <w:b/>
          <w:bCs/>
        </w:rPr>
      </w:pPr>
      <w:r>
        <w:rPr>
          <w:rFonts w:ascii="宋体" w:hAnsi="宋体" w:cs="宋体" w:hint="eastAsia"/>
          <w:b/>
          <w:bCs/>
        </w:rPr>
        <w:t>包号：本项目</w:t>
      </w:r>
    </w:p>
    <w:p w:rsidR="0019285E" w:rsidRDefault="00795318">
      <w:pPr>
        <w:pStyle w:val="ab"/>
        <w:spacing w:before="0" w:beforeAutospacing="0" w:after="0" w:afterAutospacing="0" w:line="460" w:lineRule="exact"/>
        <w:rPr>
          <w:rFonts w:ascii="宋体" w:hAnsi="宋体" w:cs="宋体"/>
        </w:rPr>
      </w:pPr>
      <w:r>
        <w:rPr>
          <w:rFonts w:ascii="宋体" w:hAnsi="宋体" w:cs="宋体" w:hint="eastAsia"/>
        </w:rPr>
        <w:t>（1）项目名称：三亚日报社报纸印刷</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（2）项目编号：</w:t>
      </w:r>
      <w:r>
        <w:rPr>
          <w:rFonts w:ascii="宋体" w:hAnsi="宋体" w:cs="宋体"/>
        </w:rPr>
        <w:t>SYZFCG—2019—C0</w:t>
      </w:r>
      <w:r w:rsidR="006F0662">
        <w:rPr>
          <w:rFonts w:ascii="宋体" w:hAnsi="宋体" w:cs="宋体" w:hint="eastAsia"/>
        </w:rPr>
        <w:t>9</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（3）采购需求：报纸印刷</w:t>
      </w:r>
      <w:r>
        <w:rPr>
          <w:rFonts w:ascii="宋体" w:hAnsi="宋体" w:cs="宋体" w:hint="eastAsia"/>
          <w:color w:val="000000"/>
        </w:rPr>
        <w:t>一项</w:t>
      </w:r>
    </w:p>
    <w:p w:rsidR="0019285E" w:rsidRDefault="00795318">
      <w:pPr>
        <w:pStyle w:val="ab"/>
        <w:spacing w:before="0" w:beforeAutospacing="0" w:after="0" w:afterAutospacing="0" w:line="460" w:lineRule="exact"/>
        <w:rPr>
          <w:rFonts w:ascii="宋体" w:cs="Times New Roman"/>
          <w:color w:val="000000"/>
        </w:rPr>
      </w:pPr>
      <w:r>
        <w:rPr>
          <w:rFonts w:ascii="宋体" w:hAnsi="宋体" w:cs="宋体" w:hint="eastAsia"/>
        </w:rPr>
        <w:t>（4）</w:t>
      </w:r>
      <w:r>
        <w:rPr>
          <w:rFonts w:ascii="宋体" w:hAnsi="宋体" w:cs="宋体" w:hint="eastAsia"/>
          <w:color w:val="000000"/>
        </w:rPr>
        <w:t>技术要求：具体详见磋商文件第二部分。</w:t>
      </w:r>
    </w:p>
    <w:p w:rsidR="0019285E" w:rsidRDefault="00795318">
      <w:pPr>
        <w:spacing w:line="460" w:lineRule="exact"/>
        <w:rPr>
          <w:rFonts w:ascii="宋体"/>
          <w:sz w:val="24"/>
          <w:szCs w:val="24"/>
        </w:rPr>
      </w:pPr>
      <w:r>
        <w:rPr>
          <w:rFonts w:ascii="宋体" w:hAnsi="宋体" w:cs="宋体" w:hint="eastAsia"/>
          <w:sz w:val="24"/>
          <w:szCs w:val="24"/>
        </w:rPr>
        <w:t>（5）采购预算金额：</w:t>
      </w:r>
      <w:r>
        <w:rPr>
          <w:rFonts w:ascii="宋体" w:hAnsi="宋体" w:cs="宋体" w:hint="eastAsia"/>
          <w:sz w:val="24"/>
        </w:rPr>
        <w:t>市财政年度报纸印刷预算金额</w:t>
      </w:r>
      <w:r>
        <w:rPr>
          <w:rFonts w:ascii="宋体" w:hAnsi="宋体" w:cs="宋体" w:hint="eastAsia"/>
          <w:sz w:val="24"/>
          <w:szCs w:val="24"/>
        </w:rPr>
        <w:t>。</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（6）时间、地点：；地点：三亚日报社指定地点。</w:t>
      </w:r>
    </w:p>
    <w:p w:rsidR="0019285E" w:rsidRDefault="00795318">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3. </w:t>
      </w:r>
      <w:r>
        <w:rPr>
          <w:rFonts w:ascii="宋体" w:hAnsi="宋体" w:cs="宋体" w:hint="eastAsia"/>
          <w:b/>
          <w:bCs/>
          <w:color w:val="000000"/>
          <w:kern w:val="0"/>
          <w:sz w:val="24"/>
          <w:szCs w:val="24"/>
        </w:rPr>
        <w:t>供应商资格要求</w:t>
      </w:r>
    </w:p>
    <w:p w:rsidR="0019285E" w:rsidRDefault="00795318">
      <w:pPr>
        <w:widowControl/>
        <w:spacing w:line="460" w:lineRule="exact"/>
        <w:jc w:val="left"/>
        <w:rPr>
          <w:rFonts w:ascii="宋体"/>
          <w:color w:val="000000"/>
          <w:kern w:val="0"/>
          <w:sz w:val="24"/>
          <w:szCs w:val="24"/>
        </w:rPr>
      </w:pPr>
      <w:r>
        <w:rPr>
          <w:rFonts w:ascii="宋体" w:hAnsi="宋体" w:cs="宋体"/>
          <w:color w:val="000000"/>
          <w:kern w:val="0"/>
          <w:sz w:val="24"/>
          <w:szCs w:val="24"/>
        </w:rPr>
        <w:t>3.1</w:t>
      </w:r>
      <w:r>
        <w:rPr>
          <w:rFonts w:ascii="宋体" w:hAnsi="宋体" w:cs="宋体" w:hint="eastAsia"/>
          <w:color w:val="000000"/>
          <w:kern w:val="0"/>
          <w:sz w:val="24"/>
          <w:szCs w:val="24"/>
        </w:rPr>
        <w:t>、</w:t>
      </w:r>
    </w:p>
    <w:p w:rsidR="0019285E" w:rsidRDefault="00795318">
      <w:pPr>
        <w:spacing w:line="500" w:lineRule="exact"/>
        <w:ind w:firstLineChars="200" w:firstLine="480"/>
        <w:rPr>
          <w:rFonts w:ascii="宋体" w:hAnsi="宋体" w:cs="宋体"/>
          <w:color w:val="000000"/>
          <w:sz w:val="24"/>
          <w:szCs w:val="24"/>
        </w:rPr>
      </w:pPr>
      <w:r>
        <w:rPr>
          <w:rFonts w:ascii="宋体" w:hAnsi="宋体" w:cs="宋体" w:hint="eastAsia"/>
          <w:sz w:val="24"/>
          <w:szCs w:val="24"/>
        </w:rPr>
        <w:t>（1）</w:t>
      </w:r>
      <w:r>
        <w:rPr>
          <w:rFonts w:ascii="宋体" w:hAnsi="宋体" w:cs="宋体" w:hint="eastAsia"/>
          <w:color w:val="000000"/>
          <w:sz w:val="24"/>
          <w:szCs w:val="24"/>
        </w:rPr>
        <w:t>参加本次项目政府采购活动的供应商应当具备政府采购法第二十二条规定的条件，并提供下列材料：</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t>（2）具有独立承担民事责任的能力：</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t>供应商按本身所属性质提供相对应有效的三合一“营业执照”、“事业单位法人证书”、“执业许可证”、“个体工商户营业执照”副本复印件加盖公章或自然人“身份证”复印件；</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t>（3）提供2019年任意三个月的社保和纳税证明（复印件加盖公章）。</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t>（4）参加政府采购活动前三年内，在经营活动中没有重大违法记录：</w:t>
      </w:r>
    </w:p>
    <w:p w:rsidR="0019285E" w:rsidRDefault="00795318">
      <w:pPr>
        <w:spacing w:line="500" w:lineRule="exact"/>
        <w:rPr>
          <w:rFonts w:ascii="宋体" w:hAnsi="宋体" w:cs="宋体"/>
          <w:sz w:val="24"/>
          <w:szCs w:val="24"/>
        </w:rPr>
      </w:pPr>
      <w:r>
        <w:rPr>
          <w:rFonts w:ascii="宋体" w:hAnsi="宋体" w:cs="宋体" w:hint="eastAsia"/>
          <w:sz w:val="24"/>
          <w:szCs w:val="24"/>
        </w:rPr>
        <w:t>须提供“参加政府采购活动前三年内在经营活动中没有重大违法记录的书面声明函”（成立不满三年的自公司成立之日起算，自定义格式并加盖公章）。</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t>（5）提供通过“信用中国”网站或中国政府采购网渠道查询的信用信息、记录等彩色打印截图加盖公章，对列入失信被执行人、重大税收违法案件当事人名单、政府采购严重违法失信行为记录名单的供应商将被拒绝投标。</w:t>
      </w:r>
    </w:p>
    <w:p w:rsidR="0019285E" w:rsidRDefault="00795318">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（6）供应商必须对本项目内所有的内容进行响应，不允许只对其中部分内容进行响应，否则视为无效投标。</w:t>
      </w:r>
    </w:p>
    <w:p w:rsidR="0019285E" w:rsidRDefault="00795318">
      <w:pPr>
        <w:spacing w:line="500" w:lineRule="exact"/>
        <w:ind w:firstLineChars="300" w:firstLine="720"/>
        <w:rPr>
          <w:sz w:val="24"/>
        </w:rPr>
      </w:pPr>
      <w:r>
        <w:rPr>
          <w:rFonts w:hint="eastAsia"/>
          <w:sz w:val="24"/>
        </w:rPr>
        <w:t>(7)</w:t>
      </w:r>
      <w:r>
        <w:rPr>
          <w:sz w:val="24"/>
        </w:rPr>
        <w:t>提供政府采购供应商信用承诺书</w:t>
      </w:r>
      <w:r>
        <w:rPr>
          <w:rFonts w:hint="eastAsia"/>
          <w:sz w:val="24"/>
        </w:rPr>
        <w:t>，</w:t>
      </w:r>
      <w:r>
        <w:rPr>
          <w:rFonts w:ascii="宋体" w:hAnsi="宋体" w:cs="宋体" w:hint="eastAsia"/>
          <w:sz w:val="24"/>
          <w:szCs w:val="24"/>
        </w:rPr>
        <w:t>通过“全国公共资源交易平台（海南省）三亚市”网站“资料下载”区下载《信用承诺书》格式文本，按照信用承诺内容进行承诺</w:t>
      </w:r>
      <w:r>
        <w:rPr>
          <w:rFonts w:hint="eastAsia"/>
          <w:sz w:val="24"/>
        </w:rPr>
        <w:t>（一式三份加盖公章，一份单独携带开标现场需要审查）（一式三份加盖公章，一份单独携带开标现场需要审查）</w:t>
      </w:r>
    </w:p>
    <w:p w:rsidR="0019285E" w:rsidRDefault="00795318">
      <w:pPr>
        <w:spacing w:line="240" w:lineRule="atLeas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（8）具有与所提供产品相应的生产（经营）范围</w:t>
      </w:r>
    </w:p>
    <w:p w:rsidR="0019285E" w:rsidRDefault="00795318">
      <w:pPr>
        <w:spacing w:line="240" w:lineRule="atLeast"/>
        <w:ind w:firstLineChars="200" w:firstLine="480"/>
        <w:rPr>
          <w:rFonts w:ascii="宋体" w:hAnsi="宋体" w:cs="宋体"/>
          <w:color w:val="000000"/>
          <w:sz w:val="24"/>
          <w:szCs w:val="24"/>
        </w:rPr>
      </w:pPr>
      <w:r>
        <w:rPr>
          <w:rFonts w:ascii="宋体" w:hAnsi="宋体" w:cs="宋体" w:hint="eastAsia"/>
          <w:color w:val="000000"/>
          <w:sz w:val="24"/>
          <w:szCs w:val="24"/>
        </w:rPr>
        <w:t>（9）本项目不接受联合体投标。</w:t>
      </w:r>
    </w:p>
    <w:p w:rsidR="0019285E" w:rsidRDefault="00795318">
      <w:pPr>
        <w:pStyle w:val="2"/>
        <w:keepNext w:val="0"/>
        <w:keepLines w:val="0"/>
        <w:spacing w:before="0" w:beforeAutospacing="0" w:after="0" w:afterAutospacing="0" w:line="240" w:lineRule="atLeast"/>
        <w:ind w:firstLineChars="200" w:firstLine="480"/>
        <w:jc w:val="left"/>
        <w:rPr>
          <w:rFonts w:ascii="宋体" w:eastAsia="宋体" w:hAnsi="宋体" w:cs="宋体"/>
          <w:b w:val="0"/>
          <w:color w:val="000000"/>
          <w:sz w:val="24"/>
          <w:szCs w:val="24"/>
        </w:rPr>
      </w:pPr>
      <w:r>
        <w:rPr>
          <w:rFonts w:ascii="宋体" w:eastAsia="宋体" w:hAnsi="宋体" w:cs="宋体" w:hint="eastAsia"/>
          <w:b w:val="0"/>
          <w:color w:val="000000"/>
          <w:sz w:val="24"/>
          <w:szCs w:val="24"/>
        </w:rPr>
        <w:t>注：资格审查</w:t>
      </w:r>
    </w:p>
    <w:p w:rsidR="0019285E" w:rsidRDefault="00795318">
      <w:pPr>
        <w:pStyle w:val="2"/>
        <w:keepNext w:val="0"/>
        <w:keepLines w:val="0"/>
        <w:spacing w:before="0" w:beforeAutospacing="0" w:after="0" w:afterAutospacing="0" w:line="240" w:lineRule="atLeast"/>
        <w:ind w:firstLineChars="200" w:firstLine="480"/>
        <w:jc w:val="left"/>
        <w:rPr>
          <w:rFonts w:ascii="宋体" w:eastAsia="宋体" w:hAnsi="宋体" w:cs="宋体"/>
          <w:b w:val="0"/>
          <w:color w:val="000000"/>
          <w:sz w:val="24"/>
          <w:szCs w:val="24"/>
        </w:rPr>
      </w:pPr>
      <w:r>
        <w:rPr>
          <w:rFonts w:ascii="宋体" w:eastAsia="宋体" w:hAnsi="宋体" w:cs="宋体" w:hint="eastAsia"/>
          <w:b w:val="0"/>
          <w:color w:val="000000"/>
          <w:sz w:val="24"/>
          <w:szCs w:val="24"/>
        </w:rPr>
        <w:t>除明确要求在购买招标文件时需提供的资格证明文件外，本项目投标人的资格条件在评标时进行审查。投标人应在投标文件中按招标文件的规定和要求附上所有的资格证明文件，要求提供的复印件的必须加盖单位印章，并在必要时提供原件备查。若提供的资格证明文件不全或不实，将导致其投标或中标资格被取消。</w:t>
      </w:r>
    </w:p>
    <w:p w:rsidR="0019285E" w:rsidRDefault="00795318">
      <w:pPr>
        <w:spacing w:line="500" w:lineRule="exact"/>
        <w:rPr>
          <w:rFonts w:ascii="宋体" w:hAnsi="宋体" w:cs="宋体"/>
          <w:sz w:val="24"/>
          <w:szCs w:val="24"/>
        </w:rPr>
      </w:pPr>
      <w:r>
        <w:rPr>
          <w:rFonts w:ascii="宋体" w:hAnsi="宋体" w:cs="宋体" w:hint="eastAsia"/>
          <w:sz w:val="24"/>
          <w:szCs w:val="24"/>
        </w:rPr>
        <w:t>（10）中华人民共和国境内注册。</w:t>
      </w:r>
    </w:p>
    <w:p w:rsidR="0019285E" w:rsidRDefault="00795318">
      <w:pPr>
        <w:tabs>
          <w:tab w:val="left" w:pos="720"/>
          <w:tab w:val="left" w:pos="900"/>
        </w:tabs>
        <w:spacing w:line="440" w:lineRule="exact"/>
        <w:rPr>
          <w:rFonts w:ascii="宋体" w:hAnsi="宋体"/>
          <w:sz w:val="24"/>
        </w:rPr>
      </w:pPr>
      <w:r>
        <w:rPr>
          <w:rFonts w:ascii="宋体" w:hAnsi="宋体" w:cs="宋体" w:hint="eastAsia"/>
          <w:bCs/>
          <w:sz w:val="24"/>
          <w:szCs w:val="24"/>
        </w:rPr>
        <w:t>（11）</w:t>
      </w:r>
      <w:r>
        <w:rPr>
          <w:rFonts w:ascii="宋体" w:hAnsi="宋体" w:cs="Arial" w:hint="eastAsia"/>
          <w:bCs/>
          <w:spacing w:val="-20"/>
          <w:kern w:val="0"/>
          <w:sz w:val="24"/>
        </w:rPr>
        <w:t>须在海南省市场主体管理系统（http://zw.hainan.gov.cn/</w:t>
      </w:r>
      <w:r>
        <w:rPr>
          <w:rFonts w:ascii="宋体" w:hAnsi="宋体" w:cs="宋体" w:hint="eastAsia"/>
          <w:color w:val="000000"/>
          <w:kern w:val="0"/>
          <w:sz w:val="24"/>
        </w:rPr>
        <w:t>ggzy</w:t>
      </w:r>
      <w:r>
        <w:rPr>
          <w:rFonts w:ascii="宋体" w:hAnsi="宋体" w:cs="Arial" w:hint="eastAsia"/>
          <w:bCs/>
          <w:spacing w:val="-20"/>
          <w:kern w:val="0"/>
          <w:sz w:val="24"/>
        </w:rPr>
        <w:t>）中注册并备案通过，然后登陆电子招投标系统（http://zw.hainan.gov.cn/htms/login!register.do）下载电子版的招标文件；</w:t>
      </w:r>
    </w:p>
    <w:p w:rsidR="0019285E" w:rsidRDefault="00795318">
      <w:pPr>
        <w:widowControl/>
        <w:spacing w:line="500" w:lineRule="exact"/>
        <w:jc w:val="left"/>
        <w:rPr>
          <w:rFonts w:ascii="宋体" w:hAnsi="宋体" w:cs="宋体"/>
          <w:color w:val="000000"/>
          <w:kern w:val="0"/>
          <w:sz w:val="24"/>
          <w:szCs w:val="24"/>
        </w:rPr>
      </w:pPr>
      <w:r>
        <w:rPr>
          <w:rFonts w:ascii="宋体" w:hAnsi="宋体" w:cs="宋体" w:hint="eastAsia"/>
          <w:color w:val="000000"/>
          <w:kern w:val="0"/>
          <w:sz w:val="24"/>
          <w:szCs w:val="24"/>
        </w:rPr>
        <w:t>3.2、投标时必须提交以上相关证明资料。</w:t>
      </w:r>
    </w:p>
    <w:p w:rsidR="0019285E" w:rsidRDefault="00795318">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4. </w:t>
      </w:r>
      <w:r>
        <w:rPr>
          <w:rFonts w:ascii="宋体" w:hAnsi="宋体" w:cs="宋体" w:hint="eastAsia"/>
          <w:b/>
          <w:bCs/>
          <w:color w:val="000000"/>
          <w:kern w:val="0"/>
          <w:sz w:val="24"/>
          <w:szCs w:val="24"/>
        </w:rPr>
        <w:t>招标文件的获取</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（1）发售标书时间：</w:t>
      </w:r>
      <w:r>
        <w:rPr>
          <w:rFonts w:ascii="宋体" w:hAnsi="宋体" w:cs="宋体"/>
        </w:rPr>
        <w:t>2019-</w:t>
      </w:r>
      <w:r w:rsidR="00301672">
        <w:rPr>
          <w:rFonts w:ascii="宋体" w:hAnsi="宋体" w:cs="宋体" w:hint="eastAsia"/>
        </w:rPr>
        <w:t>08</w:t>
      </w:r>
      <w:r>
        <w:rPr>
          <w:rFonts w:ascii="宋体" w:hAnsi="宋体" w:cs="宋体"/>
        </w:rPr>
        <w:t>-</w:t>
      </w:r>
      <w:r w:rsidR="00301672">
        <w:rPr>
          <w:rFonts w:ascii="宋体" w:hAnsi="宋体" w:cs="宋体" w:hint="eastAsia"/>
        </w:rPr>
        <w:t>16</w:t>
      </w:r>
      <w:r>
        <w:rPr>
          <w:rFonts w:ascii="宋体" w:hAnsi="宋体" w:cs="宋体" w:hint="eastAsia"/>
        </w:rPr>
        <w:t xml:space="preserve"> </w:t>
      </w:r>
      <w:r>
        <w:rPr>
          <w:rFonts w:ascii="宋体" w:hAnsi="宋体" w:cs="宋体"/>
        </w:rPr>
        <w:t>00:00:00—2019-</w:t>
      </w:r>
      <w:r w:rsidR="00301672">
        <w:rPr>
          <w:rFonts w:ascii="宋体" w:hAnsi="宋体" w:cs="宋体" w:hint="eastAsia"/>
        </w:rPr>
        <w:t>08</w:t>
      </w:r>
      <w:r>
        <w:rPr>
          <w:rFonts w:ascii="宋体" w:hAnsi="宋体" w:cs="宋体"/>
        </w:rPr>
        <w:t>-</w:t>
      </w:r>
      <w:r w:rsidR="00301672">
        <w:rPr>
          <w:rFonts w:ascii="宋体" w:hAnsi="宋体" w:cs="宋体" w:hint="eastAsia"/>
        </w:rPr>
        <w:t>24</w:t>
      </w:r>
      <w:r>
        <w:rPr>
          <w:rFonts w:ascii="宋体" w:hAnsi="宋体" w:cs="宋体" w:hint="eastAsia"/>
        </w:rPr>
        <w:t xml:space="preserve"> </w:t>
      </w:r>
      <w:r>
        <w:rPr>
          <w:rFonts w:ascii="宋体" w:hAnsi="宋体" w:cs="宋体"/>
        </w:rPr>
        <w:t>00:00:00</w:t>
      </w:r>
      <w:r>
        <w:rPr>
          <w:rFonts w:ascii="宋体" w:hAnsi="宋体" w:cs="宋体" w:hint="eastAsia"/>
        </w:rPr>
        <w:t>。</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（2）下载标书地址：</w:t>
      </w:r>
      <w:r>
        <w:rPr>
          <w:rFonts w:ascii="宋体" w:hAnsi="宋体" w:cs="宋体"/>
          <w:spacing w:val="-20"/>
        </w:rPr>
        <w:t>http://zw.hainan.gov.cn/htms/login!register.do</w:t>
      </w:r>
      <w:r>
        <w:rPr>
          <w:rFonts w:ascii="宋体" w:hAnsi="宋体" w:cs="宋体" w:hint="eastAsia"/>
        </w:rPr>
        <w:t>。</w:t>
      </w:r>
    </w:p>
    <w:p w:rsidR="0019285E" w:rsidRDefault="00795318">
      <w:pPr>
        <w:pStyle w:val="ab"/>
        <w:spacing w:before="0" w:beforeAutospacing="0" w:after="0" w:afterAutospacing="0" w:line="460" w:lineRule="exact"/>
        <w:rPr>
          <w:rFonts w:ascii="宋体" w:cs="Times New Roman"/>
        </w:rPr>
      </w:pPr>
      <w:r>
        <w:rPr>
          <w:rFonts w:ascii="宋体" w:hAnsi="宋体" w:cs="宋体" w:hint="eastAsia"/>
        </w:rPr>
        <w:t>（3）标书售价</w:t>
      </w:r>
    </w:p>
    <w:p w:rsidR="0019285E" w:rsidRDefault="00795318">
      <w:pPr>
        <w:pStyle w:val="ab"/>
        <w:spacing w:before="0" w:beforeAutospacing="0" w:after="0" w:afterAutospacing="0" w:line="460" w:lineRule="exact"/>
        <w:rPr>
          <w:rFonts w:ascii="宋体" w:cs="Times New Roman"/>
        </w:rPr>
      </w:pPr>
      <w:r>
        <w:rPr>
          <w:rFonts w:ascii="宋体" w:cs="Times New Roman"/>
        </w:rPr>
        <w:t>  </w:t>
      </w:r>
      <w:r>
        <w:rPr>
          <w:rFonts w:ascii="宋体" w:hAnsi="宋体" w:cs="宋体" w:hint="eastAsia"/>
        </w:rPr>
        <w:t>本项目：</w:t>
      </w:r>
      <w:r>
        <w:rPr>
          <w:rFonts w:ascii="宋体" w:hAnsi="宋体" w:cs="宋体" w:hint="eastAsia"/>
          <w:spacing w:val="-20"/>
        </w:rPr>
        <w:t>招标</w:t>
      </w:r>
      <w:r>
        <w:rPr>
          <w:rFonts w:ascii="宋体" w:hAnsi="宋体" w:cs="宋体" w:hint="eastAsia"/>
        </w:rPr>
        <w:t>文件每套售价</w:t>
      </w:r>
      <w:r>
        <w:rPr>
          <w:rFonts w:ascii="宋体" w:hAnsi="宋体" w:cs="宋体"/>
        </w:rPr>
        <w:t>0.01</w:t>
      </w:r>
      <w:r>
        <w:rPr>
          <w:rFonts w:ascii="宋体" w:hAnsi="宋体" w:cs="宋体" w:hint="eastAsia"/>
        </w:rPr>
        <w:t>元；投</w:t>
      </w:r>
      <w:r>
        <w:rPr>
          <w:rFonts w:ascii="宋体" w:hAnsi="宋体" w:cs="宋体" w:hint="eastAsia"/>
          <w:spacing w:val="-20"/>
        </w:rPr>
        <w:t>标</w:t>
      </w:r>
      <w:r>
        <w:rPr>
          <w:rFonts w:ascii="宋体" w:hAnsi="宋体" w:cs="宋体" w:hint="eastAsia"/>
        </w:rPr>
        <w:t>保证金的金额：10000元。</w:t>
      </w:r>
    </w:p>
    <w:p w:rsidR="0019285E" w:rsidRDefault="00795318">
      <w:pPr>
        <w:spacing w:line="460" w:lineRule="exact"/>
        <w:rPr>
          <w:rFonts w:ascii="宋体"/>
          <w:b/>
          <w:bCs/>
          <w:color w:val="000000"/>
          <w:kern w:val="0"/>
          <w:sz w:val="24"/>
          <w:szCs w:val="24"/>
        </w:rPr>
      </w:pPr>
      <w:r>
        <w:rPr>
          <w:rFonts w:ascii="宋体" w:hAnsi="宋体" w:cs="宋体" w:hint="eastAsia"/>
          <w:color w:val="000000"/>
          <w:kern w:val="0"/>
          <w:sz w:val="24"/>
          <w:szCs w:val="24"/>
        </w:rPr>
        <w:t>（4）投标人提问截止时间：</w:t>
      </w:r>
      <w:r>
        <w:rPr>
          <w:rFonts w:ascii="宋体" w:hAnsi="宋体" w:cs="宋体"/>
          <w:color w:val="000000"/>
          <w:kern w:val="0"/>
          <w:sz w:val="24"/>
          <w:szCs w:val="24"/>
        </w:rPr>
        <w:t>2019-</w:t>
      </w:r>
      <w:r w:rsidR="00301672">
        <w:rPr>
          <w:rFonts w:ascii="宋体" w:hAnsi="宋体" w:cs="宋体" w:hint="eastAsia"/>
          <w:color w:val="000000"/>
          <w:kern w:val="0"/>
          <w:sz w:val="24"/>
          <w:szCs w:val="24"/>
        </w:rPr>
        <w:t>08</w:t>
      </w:r>
      <w:r>
        <w:rPr>
          <w:rFonts w:ascii="宋体" w:hAnsi="宋体" w:cs="宋体"/>
          <w:color w:val="000000"/>
          <w:kern w:val="0"/>
          <w:sz w:val="24"/>
          <w:szCs w:val="24"/>
        </w:rPr>
        <w:t>-</w:t>
      </w:r>
      <w:r w:rsidR="00301672">
        <w:rPr>
          <w:rFonts w:ascii="宋体" w:hAnsi="宋体" w:cs="宋体" w:hint="eastAsia"/>
          <w:color w:val="000000"/>
          <w:kern w:val="0"/>
          <w:sz w:val="24"/>
          <w:szCs w:val="24"/>
        </w:rPr>
        <w:t>26</w:t>
      </w:r>
      <w:r>
        <w:rPr>
          <w:rFonts w:ascii="宋体" w:hAnsi="宋体" w:cs="宋体" w:hint="eastAsia"/>
          <w:color w:val="000000"/>
          <w:kern w:val="0"/>
          <w:sz w:val="24"/>
          <w:szCs w:val="24"/>
        </w:rPr>
        <w:t xml:space="preserve"> </w:t>
      </w:r>
      <w:r>
        <w:rPr>
          <w:rFonts w:ascii="宋体" w:hAnsi="宋体" w:cs="宋体"/>
          <w:color w:val="000000"/>
          <w:kern w:val="0"/>
          <w:sz w:val="24"/>
          <w:szCs w:val="24"/>
        </w:rPr>
        <w:t>00:00:00</w:t>
      </w:r>
      <w:r>
        <w:rPr>
          <w:rFonts w:ascii="宋体" w:hAnsi="宋体" w:cs="宋体" w:hint="eastAsia"/>
          <w:color w:val="000000"/>
          <w:kern w:val="0"/>
          <w:sz w:val="24"/>
          <w:szCs w:val="24"/>
        </w:rPr>
        <w:t>（北京时间）。</w:t>
      </w:r>
    </w:p>
    <w:p w:rsidR="0019285E" w:rsidRDefault="00795318">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5. </w:t>
      </w:r>
      <w:r>
        <w:rPr>
          <w:rFonts w:ascii="宋体" w:hAnsi="宋体" w:cs="宋体" w:hint="eastAsia"/>
          <w:b/>
          <w:bCs/>
          <w:color w:val="000000"/>
          <w:kern w:val="0"/>
          <w:sz w:val="24"/>
          <w:szCs w:val="24"/>
        </w:rPr>
        <w:t>投标文件和保证金的递交</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t>（1）投标文件递交截止时间：</w:t>
      </w:r>
      <w:r>
        <w:rPr>
          <w:rFonts w:ascii="宋体" w:hAnsi="宋体" w:cs="宋体"/>
          <w:color w:val="000000"/>
          <w:kern w:val="0"/>
          <w:sz w:val="24"/>
          <w:szCs w:val="24"/>
        </w:rPr>
        <w:t>2019-</w:t>
      </w:r>
      <w:r w:rsidR="00301672">
        <w:rPr>
          <w:rFonts w:ascii="宋体" w:hAnsi="宋体" w:cs="宋体" w:hint="eastAsia"/>
          <w:color w:val="000000"/>
          <w:kern w:val="0"/>
          <w:sz w:val="24"/>
          <w:szCs w:val="24"/>
        </w:rPr>
        <w:t>08</w:t>
      </w:r>
      <w:r>
        <w:rPr>
          <w:rFonts w:ascii="宋体" w:hAnsi="宋体" w:cs="宋体"/>
          <w:color w:val="000000"/>
          <w:kern w:val="0"/>
          <w:sz w:val="24"/>
          <w:szCs w:val="24"/>
        </w:rPr>
        <w:t>-</w:t>
      </w:r>
      <w:r w:rsidR="00301672">
        <w:rPr>
          <w:rFonts w:ascii="宋体" w:hAnsi="宋体" w:cs="宋体" w:hint="eastAsia"/>
          <w:color w:val="000000"/>
          <w:kern w:val="0"/>
          <w:sz w:val="24"/>
          <w:szCs w:val="24"/>
        </w:rPr>
        <w:t>30</w:t>
      </w:r>
      <w:r>
        <w:rPr>
          <w:rFonts w:ascii="宋体" w:hAnsi="宋体" w:cs="宋体" w:hint="eastAsia"/>
          <w:color w:val="000000"/>
          <w:kern w:val="0"/>
          <w:sz w:val="24"/>
          <w:szCs w:val="24"/>
        </w:rPr>
        <w:t xml:space="preserve"> 09</w:t>
      </w:r>
      <w:r>
        <w:rPr>
          <w:rFonts w:ascii="宋体" w:hAnsi="宋体" w:cs="宋体"/>
          <w:color w:val="000000"/>
          <w:kern w:val="0"/>
          <w:sz w:val="24"/>
          <w:szCs w:val="24"/>
        </w:rPr>
        <w:t>:</w:t>
      </w:r>
      <w:r>
        <w:rPr>
          <w:rFonts w:ascii="宋体" w:hAnsi="宋体" w:cs="宋体" w:hint="eastAsia"/>
          <w:color w:val="000000"/>
          <w:kern w:val="0"/>
          <w:sz w:val="24"/>
          <w:szCs w:val="24"/>
        </w:rPr>
        <w:t>0</w:t>
      </w:r>
      <w:r>
        <w:rPr>
          <w:rFonts w:ascii="宋体" w:hAnsi="宋体" w:cs="宋体"/>
          <w:color w:val="000000"/>
          <w:kern w:val="0"/>
          <w:sz w:val="24"/>
          <w:szCs w:val="24"/>
        </w:rPr>
        <w:t>0:00</w:t>
      </w:r>
      <w:r>
        <w:rPr>
          <w:rFonts w:ascii="宋体" w:hAnsi="宋体" w:cs="宋体" w:hint="eastAsia"/>
          <w:color w:val="000000"/>
          <w:kern w:val="0"/>
          <w:sz w:val="24"/>
          <w:szCs w:val="24"/>
        </w:rPr>
        <w:t>（北京时间）。</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t>（2）投标文件递交地点</w:t>
      </w:r>
      <w:r>
        <w:rPr>
          <w:rFonts w:ascii="宋体" w:hAnsi="宋体" w:cs="宋体"/>
          <w:color w:val="000000"/>
          <w:kern w:val="0"/>
          <w:sz w:val="24"/>
          <w:szCs w:val="24"/>
        </w:rPr>
        <w:t>(</w:t>
      </w:r>
      <w:r>
        <w:rPr>
          <w:rFonts w:ascii="宋体" w:hAnsi="宋体" w:cs="宋体" w:hint="eastAsia"/>
          <w:color w:val="000000"/>
          <w:kern w:val="0"/>
          <w:sz w:val="24"/>
          <w:szCs w:val="24"/>
        </w:rPr>
        <w:t>地址</w:t>
      </w:r>
      <w:r>
        <w:rPr>
          <w:rFonts w:ascii="宋体" w:hAnsi="宋体" w:cs="宋体"/>
          <w:color w:val="000000"/>
          <w:kern w:val="0"/>
          <w:sz w:val="24"/>
          <w:szCs w:val="24"/>
        </w:rPr>
        <w:t>)</w:t>
      </w:r>
      <w:r>
        <w:rPr>
          <w:rFonts w:ascii="宋体" w:hAnsi="宋体" w:cs="宋体" w:hint="eastAsia"/>
          <w:color w:val="000000"/>
          <w:kern w:val="0"/>
          <w:sz w:val="24"/>
          <w:szCs w:val="24"/>
        </w:rPr>
        <w:t>为：三亚市政务中心公共资源交易大厅</w:t>
      </w:r>
      <w:r w:rsidR="00301672">
        <w:rPr>
          <w:rFonts w:ascii="宋体" w:hAnsi="宋体" w:cs="宋体" w:hint="eastAsia"/>
          <w:color w:val="000000"/>
          <w:kern w:val="0"/>
          <w:sz w:val="24"/>
          <w:szCs w:val="24"/>
        </w:rPr>
        <w:t>1</w:t>
      </w:r>
      <w:r>
        <w:rPr>
          <w:rFonts w:ascii="宋体" w:hAnsi="宋体" w:cs="宋体" w:hint="eastAsia"/>
          <w:color w:val="000000"/>
          <w:kern w:val="0"/>
          <w:sz w:val="24"/>
          <w:szCs w:val="24"/>
        </w:rPr>
        <w:t>号开标室。</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t>（3）开标时间：报名成功后于系统的项目信息中查看。</w:t>
      </w:r>
    </w:p>
    <w:p w:rsidR="0019285E" w:rsidRDefault="00795318">
      <w:pPr>
        <w:spacing w:line="460" w:lineRule="exact"/>
        <w:rPr>
          <w:rFonts w:ascii="宋体"/>
          <w:b/>
          <w:bCs/>
          <w:sz w:val="24"/>
          <w:szCs w:val="24"/>
        </w:rPr>
      </w:pPr>
      <w:r>
        <w:rPr>
          <w:rFonts w:ascii="宋体" w:hAnsi="宋体" w:cs="宋体" w:hint="eastAsia"/>
          <w:color w:val="000000"/>
          <w:kern w:val="0"/>
          <w:sz w:val="24"/>
          <w:szCs w:val="24"/>
        </w:rPr>
        <w:t>（4）开标地点：报名成功后于系统的项目信息中查看。</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t>（5）保证金到账截止日期：</w:t>
      </w:r>
      <w:r>
        <w:rPr>
          <w:rFonts w:ascii="宋体" w:hAnsi="宋体" w:cs="宋体"/>
          <w:color w:val="000000"/>
          <w:kern w:val="0"/>
          <w:sz w:val="24"/>
          <w:szCs w:val="24"/>
        </w:rPr>
        <w:t>2019-</w:t>
      </w:r>
      <w:r w:rsidR="00301672">
        <w:rPr>
          <w:rFonts w:ascii="宋体" w:hAnsi="宋体" w:cs="宋体" w:hint="eastAsia"/>
          <w:color w:val="000000"/>
          <w:kern w:val="0"/>
          <w:sz w:val="24"/>
          <w:szCs w:val="24"/>
        </w:rPr>
        <w:t>08</w:t>
      </w:r>
      <w:r>
        <w:rPr>
          <w:rFonts w:ascii="宋体" w:hAnsi="宋体" w:cs="宋体"/>
          <w:color w:val="000000"/>
          <w:kern w:val="0"/>
          <w:sz w:val="24"/>
          <w:szCs w:val="24"/>
        </w:rPr>
        <w:t>-</w:t>
      </w:r>
      <w:r w:rsidR="00301672">
        <w:rPr>
          <w:rFonts w:ascii="宋体" w:hAnsi="宋体" w:cs="宋体" w:hint="eastAsia"/>
          <w:color w:val="000000"/>
          <w:kern w:val="0"/>
          <w:sz w:val="24"/>
          <w:szCs w:val="24"/>
        </w:rPr>
        <w:t>30</w:t>
      </w:r>
      <w:r>
        <w:rPr>
          <w:rFonts w:ascii="宋体" w:hAnsi="宋体" w:cs="宋体" w:hint="eastAsia"/>
          <w:color w:val="000000"/>
          <w:kern w:val="0"/>
          <w:sz w:val="24"/>
          <w:szCs w:val="24"/>
        </w:rPr>
        <w:t xml:space="preserve"> 09</w:t>
      </w:r>
      <w:r>
        <w:rPr>
          <w:rFonts w:ascii="宋体" w:hAnsi="宋体" w:cs="宋体"/>
          <w:color w:val="000000"/>
          <w:kern w:val="0"/>
          <w:sz w:val="24"/>
          <w:szCs w:val="24"/>
        </w:rPr>
        <w:t>:</w:t>
      </w:r>
      <w:r>
        <w:rPr>
          <w:rFonts w:ascii="宋体" w:hAnsi="宋体" w:cs="宋体" w:hint="eastAsia"/>
          <w:color w:val="000000"/>
          <w:kern w:val="0"/>
          <w:sz w:val="24"/>
          <w:szCs w:val="24"/>
        </w:rPr>
        <w:t>0</w:t>
      </w:r>
      <w:r>
        <w:rPr>
          <w:rFonts w:ascii="宋体" w:hAnsi="宋体" w:cs="宋体"/>
          <w:color w:val="000000"/>
          <w:kern w:val="0"/>
          <w:sz w:val="24"/>
          <w:szCs w:val="24"/>
        </w:rPr>
        <w:t>0:00</w:t>
      </w:r>
      <w:r>
        <w:rPr>
          <w:rFonts w:ascii="宋体" w:hAnsi="宋体" w:cs="宋体" w:hint="eastAsia"/>
          <w:color w:val="000000"/>
          <w:kern w:val="0"/>
          <w:sz w:val="24"/>
          <w:szCs w:val="24"/>
        </w:rPr>
        <w:t>（北京时间），投标保证金的形式：网上支付，支付地址为：</w:t>
      </w:r>
      <w:hyperlink r:id="rId8" w:history="1">
        <w:r>
          <w:rPr>
            <w:rStyle w:val="af0"/>
            <w:rFonts w:ascii="宋体" w:hAnsi="宋体" w:cs="宋体"/>
            <w:color w:val="auto"/>
            <w:spacing w:val="-20"/>
            <w:kern w:val="0"/>
            <w:sz w:val="24"/>
            <w:szCs w:val="24"/>
            <w:u w:val="none"/>
          </w:rPr>
          <w:t>http://zw.hainan.gov.cn/htms/login!register.do</w:t>
        </w:r>
      </w:hyperlink>
      <w:r>
        <w:rPr>
          <w:rFonts w:ascii="宋体" w:hAnsi="宋体" w:cs="宋体" w:hint="eastAsia"/>
          <w:spacing w:val="-20"/>
          <w:kern w:val="0"/>
          <w:sz w:val="24"/>
          <w:szCs w:val="24"/>
        </w:rPr>
        <w:t>。</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lastRenderedPageBreak/>
        <w:t>（6）公告发布媒介：全国公共资源交易平台（海南省）·三亚市（</w:t>
      </w:r>
      <w:r>
        <w:rPr>
          <w:rFonts w:ascii="宋体" w:hAnsi="宋体" w:cs="宋体"/>
          <w:color w:val="000000"/>
          <w:kern w:val="0"/>
          <w:sz w:val="24"/>
          <w:szCs w:val="24"/>
        </w:rPr>
        <w:t>http://zw.hainan.gov.cn/ggzy/syggzy/</w:t>
      </w:r>
      <w:r>
        <w:rPr>
          <w:rFonts w:ascii="宋体" w:hAnsi="宋体" w:cs="宋体" w:hint="eastAsia"/>
          <w:color w:val="000000"/>
          <w:kern w:val="0"/>
          <w:sz w:val="24"/>
          <w:szCs w:val="24"/>
        </w:rPr>
        <w:t>）和中国海南政府采购网（</w:t>
      </w:r>
      <w:r>
        <w:rPr>
          <w:rFonts w:ascii="宋体" w:hAnsi="宋体" w:cs="宋体"/>
          <w:color w:val="000000"/>
          <w:kern w:val="0"/>
          <w:sz w:val="24"/>
          <w:szCs w:val="24"/>
        </w:rPr>
        <w:t>http://www.ccgp-hainan.gov.cn/</w:t>
      </w:r>
      <w:r>
        <w:rPr>
          <w:rFonts w:ascii="宋体" w:hAnsi="宋体" w:cs="宋体" w:hint="eastAsia"/>
          <w:color w:val="000000"/>
          <w:kern w:val="0"/>
          <w:sz w:val="24"/>
          <w:szCs w:val="24"/>
        </w:rPr>
        <w:t>）。</w:t>
      </w:r>
    </w:p>
    <w:p w:rsidR="0019285E" w:rsidRDefault="00795318">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6. </w:t>
      </w:r>
      <w:r>
        <w:rPr>
          <w:rFonts w:ascii="宋体" w:hAnsi="宋体" w:cs="宋体" w:hint="eastAsia"/>
          <w:b/>
          <w:bCs/>
          <w:color w:val="000000"/>
          <w:kern w:val="0"/>
          <w:sz w:val="24"/>
          <w:szCs w:val="24"/>
        </w:rPr>
        <w:t>其他</w:t>
      </w:r>
    </w:p>
    <w:p w:rsidR="0019285E" w:rsidRDefault="00795318">
      <w:pPr>
        <w:widowControl/>
        <w:spacing w:line="460" w:lineRule="exact"/>
        <w:jc w:val="left"/>
        <w:rPr>
          <w:rFonts w:ascii="宋体"/>
          <w:color w:val="000000"/>
          <w:kern w:val="0"/>
          <w:sz w:val="24"/>
          <w:szCs w:val="24"/>
        </w:rPr>
      </w:pPr>
      <w:r>
        <w:rPr>
          <w:rFonts w:ascii="宋体" w:hAnsi="宋体" w:cs="宋体" w:hint="eastAsia"/>
          <w:color w:val="000000"/>
          <w:kern w:val="0"/>
          <w:sz w:val="24"/>
          <w:szCs w:val="24"/>
        </w:rPr>
        <w:t>（1）必须在海南省市场主体管理系统（</w:t>
      </w:r>
      <w:r>
        <w:rPr>
          <w:rFonts w:ascii="宋体" w:hAnsi="宋体" w:cs="宋体"/>
          <w:spacing w:val="-20"/>
          <w:kern w:val="0"/>
          <w:sz w:val="24"/>
          <w:szCs w:val="24"/>
        </w:rPr>
        <w:t>http://zw.hainan.gov.cn/</w:t>
      </w:r>
      <w:r>
        <w:rPr>
          <w:rFonts w:ascii="宋体" w:hAnsi="宋体" w:cs="宋体"/>
          <w:color w:val="000000"/>
          <w:kern w:val="0"/>
          <w:sz w:val="24"/>
          <w:szCs w:val="24"/>
        </w:rPr>
        <w:t>ggzy</w:t>
      </w:r>
      <w:r>
        <w:rPr>
          <w:rFonts w:ascii="宋体" w:hAnsi="宋体" w:cs="宋体" w:hint="eastAsia"/>
          <w:color w:val="000000"/>
          <w:kern w:val="0"/>
          <w:sz w:val="24"/>
          <w:szCs w:val="24"/>
        </w:rPr>
        <w:t>）中注册并备案通过，然后登陆电子招投标系统（</w:t>
      </w:r>
      <w:r>
        <w:rPr>
          <w:rFonts w:ascii="宋体" w:hAnsi="宋体" w:cs="宋体"/>
          <w:color w:val="000000"/>
          <w:kern w:val="0"/>
          <w:sz w:val="24"/>
          <w:szCs w:val="24"/>
        </w:rPr>
        <w:t>http://zw.hainan.gov.cn/htms/login!register.do</w:t>
      </w:r>
      <w:r>
        <w:rPr>
          <w:rFonts w:ascii="宋体" w:hAnsi="宋体" w:cs="宋体" w:hint="eastAsia"/>
          <w:color w:val="000000"/>
          <w:kern w:val="0"/>
          <w:sz w:val="24"/>
          <w:szCs w:val="24"/>
        </w:rPr>
        <w:t>）下载、购买电子版的招标文件；</w:t>
      </w:r>
      <w:r>
        <w:rPr>
          <w:rFonts w:ascii="宋体" w:hAnsi="宋体" w:cs="宋体"/>
          <w:color w:val="000000"/>
          <w:kern w:val="0"/>
          <w:sz w:val="24"/>
          <w:szCs w:val="24"/>
        </w:rPr>
        <w:br/>
      </w:r>
      <w:r>
        <w:rPr>
          <w:rFonts w:ascii="宋体" w:hAnsi="宋体" w:cs="宋体" w:hint="eastAsia"/>
          <w:color w:val="000000"/>
          <w:kern w:val="0"/>
          <w:sz w:val="24"/>
          <w:szCs w:val="24"/>
        </w:rPr>
        <w:t>（2）电子标（标书后缀名</w:t>
      </w:r>
      <w:r>
        <w:rPr>
          <w:rFonts w:ascii="宋体" w:hAnsi="宋体" w:cs="宋体"/>
          <w:color w:val="000000"/>
          <w:kern w:val="0"/>
          <w:sz w:val="24"/>
          <w:szCs w:val="24"/>
        </w:rPr>
        <w:t>.GZBS</w:t>
      </w:r>
      <w:r>
        <w:rPr>
          <w:rFonts w:ascii="宋体" w:hAnsi="宋体" w:cs="宋体" w:hint="eastAsia"/>
          <w:color w:val="000000"/>
          <w:kern w:val="0"/>
          <w:sz w:val="24"/>
          <w:szCs w:val="24"/>
        </w:rPr>
        <w:t>）：必须使用最新版本的电子投标工具（在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下载专区下载投标工具）制作电子版的投标文件；非电子标（标书后缀名不是</w:t>
      </w:r>
      <w:r>
        <w:rPr>
          <w:rFonts w:ascii="宋体" w:hAnsi="宋体" w:cs="宋体"/>
          <w:color w:val="000000"/>
          <w:kern w:val="0"/>
          <w:sz w:val="24"/>
          <w:szCs w:val="24"/>
        </w:rPr>
        <w:t>.GZBS</w:t>
      </w:r>
      <w:r>
        <w:rPr>
          <w:rFonts w:ascii="宋体" w:hAnsi="宋体" w:cs="宋体" w:hint="eastAsia"/>
          <w:color w:val="000000"/>
          <w:kern w:val="0"/>
          <w:sz w:val="24"/>
          <w:szCs w:val="24"/>
        </w:rPr>
        <w:t>）：必须使用电子签章工具（在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下载专区下载签章工具）对</w:t>
      </w:r>
      <w:r>
        <w:rPr>
          <w:rFonts w:ascii="宋体" w:hAnsi="宋体" w:cs="宋体"/>
          <w:color w:val="000000"/>
          <w:kern w:val="0"/>
          <w:sz w:val="24"/>
          <w:szCs w:val="24"/>
        </w:rPr>
        <w:t>PDF</w:t>
      </w:r>
      <w:r>
        <w:rPr>
          <w:rFonts w:ascii="宋体" w:hAnsi="宋体" w:cs="宋体" w:hint="eastAsia"/>
          <w:color w:val="000000"/>
          <w:kern w:val="0"/>
          <w:sz w:val="24"/>
          <w:szCs w:val="24"/>
        </w:rPr>
        <w:t>格式的电子投标文件进行盖章</w:t>
      </w:r>
      <w:r>
        <w:rPr>
          <w:rFonts w:ascii="宋体" w:hAnsi="宋体" w:cs="宋体"/>
          <w:color w:val="000000"/>
          <w:kern w:val="0"/>
          <w:sz w:val="24"/>
          <w:szCs w:val="24"/>
        </w:rPr>
        <w:t>(</w:t>
      </w:r>
      <w:r>
        <w:rPr>
          <w:rFonts w:ascii="宋体" w:hAnsi="宋体" w:cs="宋体" w:hint="eastAsia"/>
          <w:color w:val="000000"/>
          <w:kern w:val="0"/>
          <w:sz w:val="24"/>
          <w:szCs w:val="24"/>
        </w:rPr>
        <w:t>使用</w:t>
      </w:r>
      <w:r>
        <w:rPr>
          <w:rFonts w:ascii="宋体" w:hAnsi="宋体" w:cs="宋体"/>
          <w:color w:val="000000"/>
          <w:kern w:val="0"/>
          <w:sz w:val="24"/>
          <w:szCs w:val="24"/>
        </w:rPr>
        <w:t>WinRAR</w:t>
      </w:r>
      <w:r>
        <w:rPr>
          <w:rFonts w:ascii="宋体" w:hAnsi="宋体" w:cs="宋体" w:hint="eastAsia"/>
          <w:color w:val="000000"/>
          <w:kern w:val="0"/>
          <w:sz w:val="24"/>
          <w:szCs w:val="24"/>
        </w:rPr>
        <w:t>对</w:t>
      </w:r>
      <w:r>
        <w:rPr>
          <w:rFonts w:ascii="宋体" w:hAnsi="宋体" w:cs="宋体"/>
          <w:color w:val="000000"/>
          <w:kern w:val="0"/>
          <w:sz w:val="24"/>
          <w:szCs w:val="24"/>
        </w:rPr>
        <w:t>PDF</w:t>
      </w:r>
      <w:r>
        <w:rPr>
          <w:rFonts w:ascii="宋体" w:hAnsi="宋体" w:cs="宋体" w:hint="eastAsia"/>
          <w:color w:val="000000"/>
          <w:kern w:val="0"/>
          <w:sz w:val="24"/>
          <w:szCs w:val="24"/>
        </w:rPr>
        <w:t>格式的标书加密压缩</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br/>
      </w:r>
      <w:r>
        <w:rPr>
          <w:rFonts w:ascii="宋体" w:hAnsi="宋体" w:cs="宋体" w:hint="eastAsia"/>
          <w:color w:val="000000"/>
          <w:kern w:val="0"/>
          <w:sz w:val="24"/>
          <w:szCs w:val="24"/>
        </w:rPr>
        <w:t>（3）投标截止日期前，必须在网上上传电子投标书</w:t>
      </w:r>
      <w:r>
        <w:rPr>
          <w:rFonts w:ascii="宋体" w:hAnsi="宋体" w:cs="宋体"/>
          <w:color w:val="000000"/>
          <w:kern w:val="0"/>
          <w:sz w:val="24"/>
          <w:szCs w:val="24"/>
        </w:rPr>
        <w:t>——</w:t>
      </w:r>
      <w:r>
        <w:rPr>
          <w:rFonts w:ascii="宋体" w:hAnsi="宋体" w:cs="宋体" w:hint="eastAsia"/>
          <w:color w:val="000000"/>
          <w:kern w:val="0"/>
          <w:sz w:val="24"/>
          <w:szCs w:val="24"/>
        </w:rPr>
        <w:t>（电子标：投标书为</w:t>
      </w:r>
      <w:r>
        <w:rPr>
          <w:rFonts w:ascii="宋体" w:hAnsi="宋体" w:cs="宋体"/>
          <w:color w:val="000000"/>
          <w:kern w:val="0"/>
          <w:sz w:val="24"/>
          <w:szCs w:val="24"/>
        </w:rPr>
        <w:t>GTBS</w:t>
      </w:r>
      <w:r>
        <w:rPr>
          <w:rFonts w:ascii="宋体" w:hAnsi="宋体" w:cs="宋体" w:hint="eastAsia"/>
          <w:color w:val="000000"/>
          <w:kern w:val="0"/>
          <w:sz w:val="24"/>
          <w:szCs w:val="24"/>
        </w:rPr>
        <w:t>格式；非电子标：投标书需上传</w:t>
      </w:r>
      <w:r>
        <w:rPr>
          <w:rFonts w:ascii="宋体" w:hAnsi="宋体" w:cs="宋体"/>
          <w:color w:val="000000"/>
          <w:kern w:val="0"/>
          <w:sz w:val="24"/>
          <w:szCs w:val="24"/>
        </w:rPr>
        <w:t>PDF</w:t>
      </w:r>
      <w:r>
        <w:rPr>
          <w:rFonts w:ascii="宋体" w:hAnsi="宋体" w:cs="宋体" w:hint="eastAsia"/>
          <w:color w:val="000000"/>
          <w:kern w:val="0"/>
          <w:sz w:val="24"/>
          <w:szCs w:val="24"/>
        </w:rPr>
        <w:t>加密压缩的</w:t>
      </w:r>
      <w:r>
        <w:rPr>
          <w:rFonts w:ascii="宋体" w:hAnsi="宋体" w:cs="宋体"/>
          <w:color w:val="000000"/>
          <w:kern w:val="0"/>
          <w:sz w:val="24"/>
          <w:szCs w:val="24"/>
        </w:rPr>
        <w:t>rar</w:t>
      </w:r>
      <w:r>
        <w:rPr>
          <w:rFonts w:ascii="宋体" w:hAnsi="宋体" w:cs="宋体" w:hint="eastAsia"/>
          <w:color w:val="000000"/>
          <w:kern w:val="0"/>
          <w:sz w:val="24"/>
          <w:szCs w:val="24"/>
        </w:rPr>
        <w:t>格式）；</w:t>
      </w:r>
      <w:r>
        <w:rPr>
          <w:rFonts w:ascii="宋体" w:hAnsi="宋体" w:cs="宋体"/>
          <w:color w:val="000000"/>
          <w:kern w:val="0"/>
          <w:sz w:val="24"/>
          <w:szCs w:val="24"/>
        </w:rPr>
        <w:br/>
      </w:r>
      <w:r>
        <w:rPr>
          <w:rFonts w:ascii="宋体" w:hAnsi="宋体" w:cs="宋体" w:hint="eastAsia"/>
          <w:color w:val="000000"/>
          <w:kern w:val="0"/>
          <w:sz w:val="24"/>
          <w:szCs w:val="24"/>
        </w:rPr>
        <w:t>（4）电子标：开标的时候必须携带加密锁</w:t>
      </w:r>
      <w:r>
        <w:rPr>
          <w:rFonts w:ascii="宋体" w:hAnsi="宋体" w:cs="宋体"/>
          <w:color w:val="000000"/>
          <w:kern w:val="0"/>
          <w:sz w:val="24"/>
          <w:szCs w:val="24"/>
        </w:rPr>
        <w:t>(</w:t>
      </w:r>
      <w:r>
        <w:rPr>
          <w:rFonts w:ascii="宋体" w:hAnsi="宋体" w:cs="宋体" w:hint="eastAsia"/>
          <w:color w:val="000000"/>
          <w:kern w:val="0"/>
          <w:sz w:val="24"/>
          <w:szCs w:val="24"/>
        </w:rPr>
        <w:t>公司</w:t>
      </w:r>
      <w:r>
        <w:rPr>
          <w:rFonts w:ascii="宋体" w:hAnsi="宋体" w:cs="宋体"/>
          <w:color w:val="000000"/>
          <w:kern w:val="0"/>
          <w:sz w:val="24"/>
          <w:szCs w:val="24"/>
        </w:rPr>
        <w:t>CA</w:t>
      </w:r>
      <w:r>
        <w:rPr>
          <w:rFonts w:ascii="宋体" w:hAnsi="宋体" w:cs="宋体" w:hint="eastAsia"/>
          <w:color w:val="000000"/>
          <w:kern w:val="0"/>
          <w:sz w:val="24"/>
          <w:szCs w:val="24"/>
        </w:rPr>
        <w:t>锁</w:t>
      </w:r>
      <w:r>
        <w:rPr>
          <w:rFonts w:ascii="宋体" w:hAnsi="宋体" w:cs="宋体"/>
          <w:color w:val="000000"/>
          <w:kern w:val="0"/>
          <w:sz w:val="24"/>
          <w:szCs w:val="24"/>
        </w:rPr>
        <w:t>)</w:t>
      </w:r>
      <w:r>
        <w:rPr>
          <w:rFonts w:ascii="宋体" w:hAnsi="宋体" w:cs="宋体" w:hint="eastAsia"/>
          <w:color w:val="000000"/>
          <w:kern w:val="0"/>
          <w:sz w:val="24"/>
          <w:szCs w:val="24"/>
        </w:rPr>
        <w:t>和光盘、</w:t>
      </w:r>
      <w:r>
        <w:rPr>
          <w:rFonts w:ascii="宋体" w:hAnsi="宋体" w:cs="宋体"/>
          <w:color w:val="000000"/>
          <w:kern w:val="0"/>
          <w:sz w:val="24"/>
          <w:szCs w:val="24"/>
        </w:rPr>
        <w:t>U</w:t>
      </w:r>
      <w:r>
        <w:rPr>
          <w:rFonts w:ascii="宋体" w:hAnsi="宋体" w:cs="宋体" w:hint="eastAsia"/>
          <w:color w:val="000000"/>
          <w:kern w:val="0"/>
          <w:sz w:val="24"/>
          <w:szCs w:val="24"/>
        </w:rPr>
        <w:t>盘拷贝的投标书。</w:t>
      </w:r>
    </w:p>
    <w:p w:rsidR="0019285E" w:rsidRDefault="00795318">
      <w:pPr>
        <w:widowControl/>
        <w:spacing w:line="460" w:lineRule="exact"/>
        <w:jc w:val="left"/>
        <w:rPr>
          <w:rFonts w:ascii="宋体" w:hAnsi="宋体" w:cs="宋体"/>
          <w:b/>
          <w:bCs/>
          <w:color w:val="000000"/>
          <w:kern w:val="0"/>
          <w:sz w:val="24"/>
          <w:szCs w:val="24"/>
        </w:rPr>
      </w:pPr>
      <w:r>
        <w:rPr>
          <w:rFonts w:ascii="宋体" w:hAnsi="宋体" w:cs="宋体" w:hint="eastAsia"/>
          <w:color w:val="000000"/>
          <w:kern w:val="0"/>
          <w:sz w:val="24"/>
          <w:szCs w:val="24"/>
        </w:rPr>
        <w:t>（5）公告期限：</w:t>
      </w:r>
      <w:r>
        <w:rPr>
          <w:rFonts w:ascii="宋体" w:hAnsi="宋体" w:cs="宋体"/>
          <w:color w:val="000000"/>
          <w:kern w:val="0"/>
          <w:sz w:val="24"/>
          <w:szCs w:val="24"/>
        </w:rPr>
        <w:t>2019</w:t>
      </w:r>
      <w:r>
        <w:rPr>
          <w:rFonts w:ascii="宋体" w:hAnsi="宋体" w:cs="宋体" w:hint="eastAsia"/>
          <w:color w:val="000000"/>
          <w:kern w:val="0"/>
          <w:sz w:val="24"/>
          <w:szCs w:val="24"/>
        </w:rPr>
        <w:t>年</w:t>
      </w:r>
      <w:r w:rsidR="00301672">
        <w:rPr>
          <w:rFonts w:ascii="宋体" w:hAnsi="宋体" w:cs="宋体" w:hint="eastAsia"/>
          <w:color w:val="000000"/>
          <w:kern w:val="0"/>
          <w:sz w:val="24"/>
          <w:szCs w:val="24"/>
        </w:rPr>
        <w:t>8</w:t>
      </w:r>
      <w:r>
        <w:rPr>
          <w:rFonts w:ascii="宋体" w:hAnsi="宋体" w:cs="宋体" w:hint="eastAsia"/>
          <w:color w:val="000000"/>
          <w:kern w:val="0"/>
          <w:sz w:val="24"/>
          <w:szCs w:val="24"/>
        </w:rPr>
        <w:t>月</w:t>
      </w:r>
      <w:r w:rsidR="00301672">
        <w:rPr>
          <w:rFonts w:ascii="宋体" w:hAnsi="宋体" w:cs="宋体" w:hint="eastAsia"/>
          <w:color w:val="000000"/>
          <w:kern w:val="0"/>
          <w:sz w:val="24"/>
          <w:szCs w:val="24"/>
        </w:rPr>
        <w:t>16</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至</w:t>
      </w:r>
      <w:r>
        <w:rPr>
          <w:rFonts w:ascii="宋体" w:hAnsi="宋体" w:cs="宋体"/>
          <w:color w:val="000000"/>
          <w:kern w:val="0"/>
          <w:sz w:val="24"/>
          <w:szCs w:val="24"/>
        </w:rPr>
        <w:t>2019</w:t>
      </w:r>
      <w:r>
        <w:rPr>
          <w:rFonts w:ascii="宋体" w:hAnsi="宋体" w:cs="宋体" w:hint="eastAsia"/>
          <w:color w:val="000000"/>
          <w:kern w:val="0"/>
          <w:sz w:val="24"/>
          <w:szCs w:val="24"/>
        </w:rPr>
        <w:t>年</w:t>
      </w:r>
      <w:r w:rsidR="00301672">
        <w:rPr>
          <w:rFonts w:ascii="宋体" w:hAnsi="宋体" w:cs="宋体" w:hint="eastAsia"/>
          <w:color w:val="000000"/>
          <w:kern w:val="0"/>
          <w:sz w:val="24"/>
          <w:szCs w:val="24"/>
        </w:rPr>
        <w:t>8</w:t>
      </w:r>
      <w:r>
        <w:rPr>
          <w:rFonts w:ascii="宋体" w:hAnsi="宋体" w:cs="宋体" w:hint="eastAsia"/>
          <w:color w:val="000000"/>
          <w:kern w:val="0"/>
          <w:sz w:val="24"/>
          <w:szCs w:val="24"/>
        </w:rPr>
        <w:t>月</w:t>
      </w:r>
      <w:r w:rsidR="00301672">
        <w:rPr>
          <w:rFonts w:ascii="宋体" w:hAnsi="宋体" w:cs="宋体" w:hint="eastAsia"/>
          <w:color w:val="000000"/>
          <w:kern w:val="0"/>
          <w:sz w:val="24"/>
          <w:szCs w:val="24"/>
        </w:rPr>
        <w:t>24</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w:t>
      </w:r>
    </w:p>
    <w:p w:rsidR="0019285E" w:rsidRDefault="00795318">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7. </w:t>
      </w:r>
      <w:r>
        <w:rPr>
          <w:rFonts w:ascii="宋体" w:hAnsi="宋体" w:cs="宋体" w:hint="eastAsia"/>
          <w:b/>
          <w:bCs/>
          <w:color w:val="000000"/>
          <w:kern w:val="0"/>
          <w:sz w:val="24"/>
          <w:szCs w:val="24"/>
        </w:rPr>
        <w:t>联系方式</w:t>
      </w:r>
    </w:p>
    <w:p w:rsidR="0019285E" w:rsidRDefault="00795318">
      <w:pPr>
        <w:spacing w:line="460" w:lineRule="exact"/>
        <w:rPr>
          <w:rFonts w:ascii="宋体"/>
          <w:b/>
          <w:bCs/>
          <w:color w:val="000000"/>
          <w:sz w:val="24"/>
          <w:szCs w:val="24"/>
        </w:rPr>
      </w:pPr>
      <w:r>
        <w:rPr>
          <w:rFonts w:ascii="宋体" w:hAnsi="宋体" w:cs="宋体" w:hint="eastAsia"/>
          <w:color w:val="000000"/>
          <w:sz w:val="24"/>
          <w:szCs w:val="24"/>
        </w:rPr>
        <w:t>采购人</w:t>
      </w:r>
      <w:r>
        <w:rPr>
          <w:rFonts w:ascii="宋体" w:hAnsi="宋体" w:cs="宋体"/>
          <w:color w:val="000000"/>
          <w:sz w:val="24"/>
          <w:szCs w:val="24"/>
        </w:rPr>
        <w:t>:</w:t>
      </w:r>
      <w:r>
        <w:rPr>
          <w:rFonts w:ascii="宋体" w:hAnsi="宋体" w:cs="宋体" w:hint="eastAsia"/>
          <w:bCs/>
          <w:sz w:val="24"/>
        </w:rPr>
        <w:t>三亚日报社</w:t>
      </w:r>
      <w:r w:rsidR="006F0662">
        <w:rPr>
          <w:rFonts w:ascii="宋体" w:hAnsi="宋体" w:cs="宋体" w:hint="eastAsia"/>
          <w:bCs/>
          <w:sz w:val="24"/>
        </w:rPr>
        <w:t xml:space="preserve">                      </w:t>
      </w:r>
      <w:r>
        <w:rPr>
          <w:rFonts w:ascii="宋体" w:hAnsi="宋体" w:cs="宋体" w:hint="eastAsia"/>
          <w:color w:val="000000"/>
          <w:sz w:val="24"/>
          <w:szCs w:val="24"/>
        </w:rPr>
        <w:t>代理机构：三亚市政府采购中心</w:t>
      </w:r>
    </w:p>
    <w:p w:rsidR="0019285E" w:rsidRDefault="00795318">
      <w:pPr>
        <w:spacing w:line="460" w:lineRule="exact"/>
        <w:rPr>
          <w:rFonts w:ascii="宋体"/>
          <w:b/>
          <w:bCs/>
          <w:color w:val="000000"/>
          <w:sz w:val="24"/>
          <w:szCs w:val="24"/>
        </w:rPr>
      </w:pPr>
      <w:r>
        <w:rPr>
          <w:rFonts w:ascii="宋体" w:hAnsi="宋体" w:cs="宋体" w:hint="eastAsia"/>
          <w:color w:val="000000"/>
          <w:sz w:val="24"/>
          <w:szCs w:val="24"/>
        </w:rPr>
        <w:t>地址</w:t>
      </w:r>
      <w:r>
        <w:rPr>
          <w:rFonts w:ascii="宋体" w:hAnsi="宋体" w:cs="宋体"/>
          <w:color w:val="000000"/>
          <w:sz w:val="24"/>
          <w:szCs w:val="24"/>
        </w:rPr>
        <w:t>:</w:t>
      </w:r>
      <w:r>
        <w:rPr>
          <w:rFonts w:ascii="宋体" w:hAnsi="宋体" w:cs="宋体" w:hint="eastAsia"/>
          <w:color w:val="000000"/>
          <w:sz w:val="24"/>
        </w:rPr>
        <w:t>三亚市迎宾路145号天际大厦四楼</w:t>
      </w:r>
      <w:r w:rsidR="006F0662">
        <w:rPr>
          <w:rFonts w:ascii="宋体" w:hAnsi="宋体" w:cs="宋体" w:hint="eastAsia"/>
          <w:color w:val="000000"/>
          <w:sz w:val="24"/>
        </w:rPr>
        <w:t xml:space="preserve">    </w:t>
      </w:r>
      <w:r>
        <w:rPr>
          <w:rFonts w:ascii="宋体" w:hAnsi="宋体" w:cs="宋体" w:hint="eastAsia"/>
          <w:color w:val="000000"/>
          <w:sz w:val="24"/>
          <w:szCs w:val="24"/>
        </w:rPr>
        <w:t>地址：三亚市河东区新风街</w:t>
      </w:r>
      <w:r>
        <w:rPr>
          <w:rFonts w:ascii="宋体" w:hAnsi="宋体" w:cs="宋体"/>
          <w:color w:val="000000"/>
          <w:sz w:val="24"/>
          <w:szCs w:val="24"/>
        </w:rPr>
        <w:t>259</w:t>
      </w:r>
      <w:r>
        <w:rPr>
          <w:rFonts w:ascii="宋体" w:hAnsi="宋体" w:cs="宋体" w:hint="eastAsia"/>
          <w:color w:val="000000"/>
          <w:sz w:val="24"/>
          <w:szCs w:val="24"/>
        </w:rPr>
        <w:t>号</w:t>
      </w:r>
    </w:p>
    <w:p w:rsidR="0019285E" w:rsidRDefault="00795318">
      <w:pPr>
        <w:widowControl/>
        <w:spacing w:line="460" w:lineRule="exact"/>
        <w:jc w:val="left"/>
        <w:rPr>
          <w:rFonts w:ascii="宋体"/>
          <w:color w:val="000000"/>
          <w:sz w:val="24"/>
          <w:szCs w:val="24"/>
        </w:rPr>
      </w:pPr>
      <w:r>
        <w:rPr>
          <w:rFonts w:ascii="宋体" w:hAnsi="宋体" w:cs="宋体" w:hint="eastAsia"/>
          <w:color w:val="000000"/>
          <w:sz w:val="24"/>
        </w:rPr>
        <w:t xml:space="preserve">邮政编码：572000 </w:t>
      </w:r>
      <w:r w:rsidR="006F0662">
        <w:rPr>
          <w:rFonts w:ascii="宋体" w:hAnsi="宋体" w:cs="宋体" w:hint="eastAsia"/>
          <w:color w:val="000000"/>
          <w:sz w:val="24"/>
        </w:rPr>
        <w:t xml:space="preserve">                      </w:t>
      </w:r>
      <w:r>
        <w:rPr>
          <w:rFonts w:ascii="宋体" w:hAnsi="宋体" w:cs="宋体" w:hint="eastAsia"/>
          <w:color w:val="000000"/>
          <w:sz w:val="24"/>
          <w:szCs w:val="24"/>
        </w:rPr>
        <w:t>邮政编码：</w:t>
      </w:r>
      <w:r>
        <w:rPr>
          <w:rFonts w:ascii="宋体" w:hAnsi="宋体" w:cs="宋体"/>
          <w:color w:val="000000"/>
          <w:sz w:val="24"/>
          <w:szCs w:val="24"/>
        </w:rPr>
        <w:t>572000</w:t>
      </w:r>
    </w:p>
    <w:p w:rsidR="0019285E" w:rsidRDefault="00795318">
      <w:pPr>
        <w:spacing w:line="460" w:lineRule="exact"/>
        <w:rPr>
          <w:rFonts w:ascii="宋体"/>
          <w:color w:val="000000"/>
          <w:sz w:val="24"/>
          <w:szCs w:val="24"/>
        </w:rPr>
      </w:pPr>
      <w:r>
        <w:rPr>
          <w:rFonts w:ascii="宋体" w:hAnsi="宋体" w:cs="宋体" w:hint="eastAsia"/>
          <w:color w:val="000000"/>
          <w:sz w:val="24"/>
          <w:szCs w:val="24"/>
        </w:rPr>
        <w:t>联系人：</w:t>
      </w:r>
      <w:r>
        <w:rPr>
          <w:rFonts w:ascii="宋体" w:hAnsi="宋体" w:cs="宋体" w:hint="eastAsia"/>
          <w:sz w:val="24"/>
        </w:rPr>
        <w:t>吕胜智</w:t>
      </w:r>
      <w:r w:rsidR="006F0662">
        <w:rPr>
          <w:rFonts w:ascii="宋体" w:hAnsi="宋体" w:cs="宋体" w:hint="eastAsia"/>
          <w:sz w:val="24"/>
        </w:rPr>
        <w:t xml:space="preserve">                         </w:t>
      </w:r>
      <w:r>
        <w:rPr>
          <w:rFonts w:ascii="宋体" w:hAnsi="宋体" w:cs="宋体" w:hint="eastAsia"/>
          <w:color w:val="000000"/>
          <w:sz w:val="24"/>
          <w:szCs w:val="24"/>
        </w:rPr>
        <w:t>项目联系人：宋铁权</w:t>
      </w:r>
    </w:p>
    <w:p w:rsidR="0019285E" w:rsidRDefault="00795318">
      <w:pPr>
        <w:spacing w:line="460" w:lineRule="exact"/>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sz w:val="24"/>
        </w:rPr>
        <w:t>0898-31886999</w:t>
      </w:r>
      <w:r w:rsidR="006F0662">
        <w:rPr>
          <w:rFonts w:ascii="宋体" w:hAnsi="宋体" w:cs="宋体" w:hint="eastAsia"/>
          <w:sz w:val="24"/>
        </w:rPr>
        <w:t xml:space="preserve">                </w:t>
      </w:r>
      <w:r>
        <w:rPr>
          <w:rFonts w:ascii="宋体" w:hAnsi="宋体" w:cs="宋体" w:hint="eastAsia"/>
          <w:color w:val="000000"/>
          <w:sz w:val="24"/>
          <w:szCs w:val="24"/>
        </w:rPr>
        <w:t>联系电话：</w:t>
      </w:r>
      <w:r>
        <w:rPr>
          <w:rFonts w:ascii="宋体" w:hAnsi="宋体" w:cs="宋体"/>
          <w:color w:val="000000"/>
          <w:sz w:val="24"/>
          <w:szCs w:val="24"/>
        </w:rPr>
        <w:t>0898-88250606</w:t>
      </w:r>
      <w:bookmarkStart w:id="3" w:name="_Toc477188629"/>
      <w:bookmarkStart w:id="4" w:name="_Toc317237598"/>
      <w:bookmarkStart w:id="5" w:name="_Toc4312"/>
    </w:p>
    <w:p w:rsidR="0019285E" w:rsidRDefault="0019285E">
      <w:pPr>
        <w:spacing w:line="360" w:lineRule="auto"/>
        <w:outlineLvl w:val="0"/>
        <w:rPr>
          <w:rFonts w:cs="宋体"/>
          <w:b/>
          <w:bCs/>
          <w:sz w:val="44"/>
          <w:szCs w:val="44"/>
        </w:rPr>
      </w:pPr>
    </w:p>
    <w:p w:rsidR="0019285E" w:rsidRDefault="0019285E">
      <w:pPr>
        <w:spacing w:line="360" w:lineRule="auto"/>
        <w:outlineLvl w:val="0"/>
        <w:rPr>
          <w:rFonts w:cs="宋体"/>
          <w:b/>
          <w:bCs/>
          <w:sz w:val="44"/>
          <w:szCs w:val="44"/>
        </w:rPr>
      </w:pPr>
    </w:p>
    <w:p w:rsidR="0019285E" w:rsidRDefault="0019285E">
      <w:pPr>
        <w:spacing w:line="360" w:lineRule="auto"/>
        <w:outlineLvl w:val="0"/>
        <w:rPr>
          <w:rFonts w:cs="宋体"/>
          <w:b/>
          <w:bCs/>
          <w:sz w:val="44"/>
          <w:szCs w:val="44"/>
        </w:rPr>
      </w:pPr>
    </w:p>
    <w:p w:rsidR="0019285E" w:rsidRDefault="0019285E">
      <w:pPr>
        <w:spacing w:line="360" w:lineRule="auto"/>
        <w:outlineLvl w:val="0"/>
        <w:rPr>
          <w:rFonts w:cs="宋体"/>
          <w:b/>
          <w:bCs/>
          <w:sz w:val="44"/>
          <w:szCs w:val="44"/>
        </w:rPr>
      </w:pPr>
    </w:p>
    <w:p w:rsidR="0019285E" w:rsidRDefault="0019285E">
      <w:pPr>
        <w:spacing w:line="360" w:lineRule="auto"/>
        <w:outlineLvl w:val="0"/>
        <w:rPr>
          <w:rFonts w:cs="宋体"/>
          <w:b/>
          <w:bCs/>
          <w:sz w:val="44"/>
          <w:szCs w:val="44"/>
        </w:rPr>
      </w:pPr>
    </w:p>
    <w:p w:rsidR="0019285E" w:rsidRDefault="0019285E">
      <w:pPr>
        <w:rPr>
          <w:rFonts w:cs="宋体"/>
          <w:b/>
          <w:bCs/>
          <w:sz w:val="44"/>
          <w:szCs w:val="44"/>
        </w:rPr>
      </w:pPr>
    </w:p>
    <w:p w:rsidR="0019285E" w:rsidRDefault="00795318">
      <w:pPr>
        <w:spacing w:line="360" w:lineRule="auto"/>
        <w:jc w:val="center"/>
        <w:outlineLvl w:val="0"/>
        <w:rPr>
          <w:b/>
          <w:bCs/>
          <w:sz w:val="48"/>
          <w:szCs w:val="48"/>
        </w:rPr>
      </w:pPr>
      <w:r>
        <w:rPr>
          <w:rFonts w:cs="宋体" w:hint="eastAsia"/>
          <w:b/>
          <w:bCs/>
          <w:sz w:val="44"/>
          <w:szCs w:val="44"/>
        </w:rPr>
        <w:lastRenderedPageBreak/>
        <w:t>第二部分供应商须知</w:t>
      </w:r>
      <w:bookmarkEnd w:id="3"/>
      <w:bookmarkEnd w:id="4"/>
      <w:bookmarkEnd w:id="5"/>
    </w:p>
    <w:p w:rsidR="0019285E" w:rsidRDefault="00795318">
      <w:pPr>
        <w:tabs>
          <w:tab w:val="left" w:pos="540"/>
          <w:tab w:val="left" w:pos="720"/>
        </w:tabs>
        <w:spacing w:line="360" w:lineRule="auto"/>
        <w:jc w:val="center"/>
        <w:outlineLvl w:val="1"/>
        <w:rPr>
          <w:b/>
          <w:bCs/>
          <w:sz w:val="32"/>
          <w:szCs w:val="32"/>
        </w:rPr>
      </w:pPr>
      <w:bookmarkStart w:id="6" w:name="_Toc477188630"/>
      <w:bookmarkStart w:id="7" w:name="_Toc28107"/>
      <w:r>
        <w:rPr>
          <w:rFonts w:cs="宋体" w:hint="eastAsia"/>
          <w:b/>
          <w:bCs/>
          <w:sz w:val="32"/>
          <w:szCs w:val="32"/>
        </w:rPr>
        <w:t>供应商须知前附表</w:t>
      </w:r>
      <w:bookmarkEnd w:id="6"/>
      <w:bookmarkEnd w:id="7"/>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70"/>
        <w:gridCol w:w="6641"/>
      </w:tblGrid>
      <w:tr w:rsidR="0019285E">
        <w:trPr>
          <w:trHeight w:val="368"/>
          <w:jc w:val="center"/>
        </w:trPr>
        <w:tc>
          <w:tcPr>
            <w:tcW w:w="710" w:type="dxa"/>
            <w:vAlign w:val="center"/>
          </w:tcPr>
          <w:p w:rsidR="0019285E" w:rsidRDefault="00795318">
            <w:pPr>
              <w:pStyle w:val="af1"/>
              <w:spacing w:line="360" w:lineRule="auto"/>
              <w:ind w:leftChars="-50" w:left="-105" w:rightChars="-50" w:right="-105"/>
              <w:jc w:val="center"/>
              <w:rPr>
                <w:rFonts w:ascii="宋体"/>
                <w:b/>
                <w:bCs/>
              </w:rPr>
            </w:pPr>
            <w:r>
              <w:rPr>
                <w:rFonts w:ascii="宋体" w:hAnsi="宋体" w:cs="宋体" w:hint="eastAsia"/>
                <w:b/>
                <w:bCs/>
                <w:lang w:eastAsia="zh-CN"/>
              </w:rPr>
              <w:t>序</w:t>
            </w:r>
            <w:r>
              <w:rPr>
                <w:rFonts w:ascii="宋体" w:hAnsi="宋体" w:cs="宋体" w:hint="eastAsia"/>
                <w:b/>
                <w:bCs/>
              </w:rPr>
              <w:t>号</w:t>
            </w:r>
          </w:p>
        </w:tc>
        <w:tc>
          <w:tcPr>
            <w:tcW w:w="1770" w:type="dxa"/>
            <w:vAlign w:val="center"/>
          </w:tcPr>
          <w:p w:rsidR="0019285E" w:rsidRDefault="00795318">
            <w:pPr>
              <w:pStyle w:val="af1"/>
              <w:spacing w:line="360" w:lineRule="auto"/>
              <w:jc w:val="center"/>
              <w:rPr>
                <w:rFonts w:ascii="宋体"/>
                <w:b/>
                <w:bCs/>
                <w:lang w:eastAsia="zh-CN"/>
              </w:rPr>
            </w:pPr>
            <w:r>
              <w:rPr>
                <w:rFonts w:ascii="宋体" w:hAnsi="宋体" w:cs="宋体" w:hint="eastAsia"/>
                <w:b/>
                <w:bCs/>
                <w:lang w:eastAsia="zh-CN"/>
              </w:rPr>
              <w:t>条款名称</w:t>
            </w:r>
          </w:p>
        </w:tc>
        <w:tc>
          <w:tcPr>
            <w:tcW w:w="6641" w:type="dxa"/>
            <w:vAlign w:val="center"/>
          </w:tcPr>
          <w:p w:rsidR="0019285E" w:rsidRDefault="00795318">
            <w:pPr>
              <w:pStyle w:val="af1"/>
              <w:spacing w:line="360" w:lineRule="auto"/>
              <w:jc w:val="center"/>
              <w:rPr>
                <w:rFonts w:ascii="宋体"/>
                <w:b/>
                <w:bCs/>
              </w:rPr>
            </w:pPr>
            <w:r>
              <w:rPr>
                <w:rFonts w:ascii="宋体" w:hAnsi="宋体" w:cs="宋体" w:hint="eastAsia"/>
                <w:b/>
                <w:bCs/>
                <w:lang w:eastAsia="zh-CN"/>
              </w:rPr>
              <w:t>编列</w:t>
            </w:r>
            <w:r>
              <w:rPr>
                <w:rFonts w:ascii="宋体" w:hAnsi="宋体" w:cs="宋体" w:hint="eastAsia"/>
                <w:b/>
                <w:bCs/>
              </w:rPr>
              <w:t>内容</w:t>
            </w:r>
          </w:p>
        </w:tc>
      </w:tr>
      <w:tr w:rsidR="0019285E">
        <w:trPr>
          <w:trHeight w:val="339"/>
          <w:jc w:val="center"/>
        </w:trPr>
        <w:tc>
          <w:tcPr>
            <w:tcW w:w="710" w:type="dxa"/>
            <w:vAlign w:val="center"/>
          </w:tcPr>
          <w:p w:rsidR="0019285E" w:rsidRDefault="00795318">
            <w:pPr>
              <w:spacing w:line="300" w:lineRule="auto"/>
              <w:jc w:val="center"/>
              <w:rPr>
                <w:rFonts w:ascii="宋体"/>
              </w:rPr>
            </w:pPr>
            <w:r>
              <w:rPr>
                <w:rFonts w:ascii="宋体" w:hAnsi="宋体" w:cs="宋体"/>
              </w:rPr>
              <w:t>2.1</w:t>
            </w:r>
          </w:p>
        </w:tc>
        <w:tc>
          <w:tcPr>
            <w:tcW w:w="1770" w:type="dxa"/>
            <w:vAlign w:val="center"/>
          </w:tcPr>
          <w:p w:rsidR="0019285E" w:rsidRDefault="00795318">
            <w:pPr>
              <w:pStyle w:val="af1"/>
              <w:jc w:val="center"/>
              <w:rPr>
                <w:rFonts w:ascii="宋体"/>
                <w:sz w:val="18"/>
                <w:szCs w:val="18"/>
                <w:lang w:eastAsia="zh-CN"/>
              </w:rPr>
            </w:pPr>
            <w:r>
              <w:rPr>
                <w:rFonts w:ascii="宋体" w:hAnsi="宋体" w:cs="宋体" w:hint="eastAsia"/>
                <w:sz w:val="18"/>
                <w:szCs w:val="18"/>
              </w:rPr>
              <w:t>项目名称</w:t>
            </w:r>
          </w:p>
        </w:tc>
        <w:tc>
          <w:tcPr>
            <w:tcW w:w="6641" w:type="dxa"/>
            <w:vAlign w:val="center"/>
          </w:tcPr>
          <w:p w:rsidR="0019285E" w:rsidRDefault="00795318">
            <w:pPr>
              <w:pStyle w:val="af1"/>
              <w:rPr>
                <w:rFonts w:ascii="宋体" w:hAnsi="宋体" w:cs="宋体"/>
                <w:sz w:val="18"/>
                <w:szCs w:val="18"/>
                <w:lang w:eastAsia="zh-CN"/>
              </w:rPr>
            </w:pPr>
            <w:r>
              <w:rPr>
                <w:rFonts w:ascii="宋体" w:hAnsi="宋体" w:cs="宋体" w:hint="eastAsia"/>
                <w:sz w:val="18"/>
                <w:szCs w:val="18"/>
              </w:rPr>
              <w:t>报纸印刷</w:t>
            </w:r>
          </w:p>
        </w:tc>
      </w:tr>
      <w:tr w:rsidR="0019285E">
        <w:trPr>
          <w:trHeight w:val="233"/>
          <w:jc w:val="center"/>
        </w:trPr>
        <w:tc>
          <w:tcPr>
            <w:tcW w:w="710" w:type="dxa"/>
            <w:vAlign w:val="center"/>
          </w:tcPr>
          <w:p w:rsidR="0019285E" w:rsidRDefault="00795318">
            <w:pPr>
              <w:spacing w:line="360" w:lineRule="auto"/>
              <w:jc w:val="center"/>
              <w:rPr>
                <w:rFonts w:ascii="宋体"/>
              </w:rPr>
            </w:pPr>
            <w:r>
              <w:rPr>
                <w:rFonts w:ascii="宋体" w:hAnsi="宋体" w:cs="宋体"/>
              </w:rPr>
              <w:t>2.2</w:t>
            </w:r>
          </w:p>
        </w:tc>
        <w:tc>
          <w:tcPr>
            <w:tcW w:w="1770" w:type="dxa"/>
            <w:vAlign w:val="center"/>
          </w:tcPr>
          <w:p w:rsidR="0019285E" w:rsidRDefault="00795318">
            <w:pPr>
              <w:pStyle w:val="af1"/>
              <w:spacing w:line="360" w:lineRule="auto"/>
              <w:jc w:val="center"/>
              <w:rPr>
                <w:rFonts w:ascii="宋体"/>
                <w:sz w:val="18"/>
                <w:szCs w:val="18"/>
              </w:rPr>
            </w:pPr>
            <w:r>
              <w:rPr>
                <w:rFonts w:ascii="宋体" w:hAnsi="宋体" w:cs="宋体" w:hint="eastAsia"/>
                <w:sz w:val="18"/>
                <w:szCs w:val="18"/>
                <w:lang w:eastAsia="zh-CN"/>
              </w:rPr>
              <w:t>项目</w:t>
            </w:r>
            <w:r>
              <w:rPr>
                <w:rFonts w:ascii="宋体" w:hAnsi="宋体" w:cs="宋体" w:hint="eastAsia"/>
                <w:sz w:val="18"/>
                <w:szCs w:val="18"/>
              </w:rPr>
              <w:t>编号</w:t>
            </w:r>
          </w:p>
        </w:tc>
        <w:tc>
          <w:tcPr>
            <w:tcW w:w="6641" w:type="dxa"/>
            <w:vAlign w:val="center"/>
          </w:tcPr>
          <w:p w:rsidR="0019285E" w:rsidRDefault="00795318">
            <w:pPr>
              <w:pStyle w:val="af1"/>
              <w:spacing w:line="360" w:lineRule="auto"/>
              <w:rPr>
                <w:rFonts w:ascii="宋体" w:hAnsi="宋体" w:cs="宋体"/>
                <w:sz w:val="18"/>
                <w:szCs w:val="18"/>
                <w:lang w:eastAsia="zh-CN"/>
              </w:rPr>
            </w:pPr>
            <w:r>
              <w:rPr>
                <w:rFonts w:ascii="宋体" w:hAnsi="宋体" w:cs="宋体" w:hint="eastAsia"/>
                <w:sz w:val="18"/>
                <w:szCs w:val="18"/>
              </w:rPr>
              <w:t>SYZFCG-201</w:t>
            </w:r>
            <w:r>
              <w:rPr>
                <w:rFonts w:ascii="宋体" w:hAnsi="宋体" w:cs="宋体" w:hint="eastAsia"/>
                <w:sz w:val="18"/>
                <w:szCs w:val="18"/>
                <w:lang w:eastAsia="zh-CN"/>
              </w:rPr>
              <w:t>9</w:t>
            </w:r>
            <w:r>
              <w:rPr>
                <w:rFonts w:ascii="宋体" w:hAnsi="宋体" w:cs="宋体" w:hint="eastAsia"/>
                <w:sz w:val="18"/>
                <w:szCs w:val="18"/>
              </w:rPr>
              <w:t>-C0</w:t>
            </w:r>
            <w:r>
              <w:rPr>
                <w:rFonts w:ascii="宋体" w:hAnsi="宋体" w:cs="宋体" w:hint="eastAsia"/>
                <w:sz w:val="18"/>
                <w:szCs w:val="18"/>
                <w:lang w:eastAsia="zh-CN"/>
              </w:rPr>
              <w:t>9</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2.3</w:t>
            </w:r>
          </w:p>
        </w:tc>
        <w:tc>
          <w:tcPr>
            <w:tcW w:w="1770" w:type="dxa"/>
            <w:vAlign w:val="center"/>
          </w:tcPr>
          <w:p w:rsidR="0019285E" w:rsidRDefault="00795318">
            <w:pPr>
              <w:pStyle w:val="af1"/>
              <w:jc w:val="center"/>
              <w:rPr>
                <w:rFonts w:ascii="宋体"/>
                <w:sz w:val="18"/>
                <w:szCs w:val="18"/>
              </w:rPr>
            </w:pPr>
            <w:r>
              <w:rPr>
                <w:rFonts w:ascii="宋体" w:hAnsi="宋体" w:cs="宋体" w:hint="eastAsia"/>
                <w:sz w:val="18"/>
                <w:szCs w:val="18"/>
              </w:rPr>
              <w:t>采购人</w:t>
            </w:r>
          </w:p>
        </w:tc>
        <w:tc>
          <w:tcPr>
            <w:tcW w:w="6641" w:type="dxa"/>
            <w:vAlign w:val="center"/>
          </w:tcPr>
          <w:p w:rsidR="0019285E" w:rsidRDefault="00795318">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18"/>
                <w:szCs w:val="18"/>
              </w:rPr>
              <w:t>名称：</w:t>
            </w:r>
            <w:r>
              <w:rPr>
                <w:rFonts w:ascii="宋体" w:eastAsia="宋体" w:hAnsi="宋体" w:cs="宋体" w:hint="eastAsia"/>
                <w:sz w:val="18"/>
                <w:szCs w:val="18"/>
              </w:rPr>
              <w:t xml:space="preserve">三亚日报社   </w:t>
            </w:r>
            <w:r>
              <w:rPr>
                <w:rFonts w:ascii="宋体" w:eastAsia="宋体" w:hAnsi="宋体" w:cs="宋体" w:hint="eastAsia"/>
                <w:color w:val="auto"/>
                <w:sz w:val="18"/>
                <w:szCs w:val="18"/>
              </w:rPr>
              <w:t>联系人：吕胜智   电话：</w:t>
            </w:r>
            <w:r>
              <w:rPr>
                <w:rFonts w:ascii="宋体" w:eastAsia="宋体" w:hAnsi="宋体" w:cs="宋体" w:hint="eastAsia"/>
                <w:sz w:val="18"/>
                <w:szCs w:val="18"/>
              </w:rPr>
              <w:t>0898-31886999</w:t>
            </w:r>
          </w:p>
        </w:tc>
      </w:tr>
      <w:tr w:rsidR="0019285E">
        <w:trPr>
          <w:trHeight w:val="650"/>
          <w:jc w:val="center"/>
        </w:trPr>
        <w:tc>
          <w:tcPr>
            <w:tcW w:w="710" w:type="dxa"/>
            <w:vAlign w:val="center"/>
          </w:tcPr>
          <w:p w:rsidR="0019285E" w:rsidRDefault="00795318">
            <w:pPr>
              <w:spacing w:line="300" w:lineRule="auto"/>
              <w:jc w:val="center"/>
              <w:rPr>
                <w:rFonts w:ascii="宋体"/>
              </w:rPr>
            </w:pPr>
            <w:r>
              <w:rPr>
                <w:rFonts w:ascii="宋体" w:hAnsi="宋体" w:cs="宋体"/>
              </w:rPr>
              <w:t>2.4</w:t>
            </w:r>
          </w:p>
        </w:tc>
        <w:tc>
          <w:tcPr>
            <w:tcW w:w="1770" w:type="dxa"/>
            <w:vAlign w:val="center"/>
          </w:tcPr>
          <w:p w:rsidR="0019285E" w:rsidRDefault="00795318">
            <w:pPr>
              <w:pStyle w:val="af1"/>
              <w:jc w:val="center"/>
              <w:rPr>
                <w:rFonts w:ascii="宋体"/>
                <w:sz w:val="18"/>
                <w:szCs w:val="18"/>
              </w:rPr>
            </w:pPr>
            <w:r>
              <w:rPr>
                <w:rFonts w:ascii="宋体" w:hAnsi="宋体" w:cs="宋体" w:hint="eastAsia"/>
                <w:sz w:val="18"/>
                <w:szCs w:val="18"/>
              </w:rPr>
              <w:t>代理机构</w:t>
            </w:r>
          </w:p>
        </w:tc>
        <w:tc>
          <w:tcPr>
            <w:tcW w:w="6641" w:type="dxa"/>
            <w:vAlign w:val="center"/>
          </w:tcPr>
          <w:p w:rsidR="0019285E" w:rsidRDefault="00795318">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18"/>
                <w:szCs w:val="18"/>
              </w:rPr>
              <w:t>名称：三亚市政府采购中心</w:t>
            </w:r>
          </w:p>
          <w:p w:rsidR="0019285E" w:rsidRDefault="00795318">
            <w:pPr>
              <w:pStyle w:val="Default"/>
              <w:spacing w:line="300" w:lineRule="auto"/>
              <w:jc w:val="both"/>
              <w:rPr>
                <w:rFonts w:ascii="宋体" w:eastAsia="宋体" w:hAnsi="宋体" w:cs="宋体"/>
                <w:sz w:val="18"/>
                <w:szCs w:val="18"/>
              </w:rPr>
            </w:pPr>
            <w:r>
              <w:rPr>
                <w:rFonts w:ascii="宋体" w:eastAsia="宋体" w:hAnsi="宋体" w:cs="宋体" w:hint="eastAsia"/>
                <w:color w:val="auto"/>
                <w:sz w:val="18"/>
                <w:szCs w:val="18"/>
              </w:rPr>
              <w:t xml:space="preserve">联系人：宋铁权   </w:t>
            </w:r>
            <w:r>
              <w:rPr>
                <w:rFonts w:ascii="宋体" w:eastAsia="宋体" w:hAnsi="宋体" w:cs="宋体" w:hint="eastAsia"/>
                <w:sz w:val="18"/>
                <w:szCs w:val="18"/>
              </w:rPr>
              <w:t>电话：0898-88250606/38860851</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2.5</w:t>
            </w:r>
          </w:p>
        </w:tc>
        <w:tc>
          <w:tcPr>
            <w:tcW w:w="1770" w:type="dxa"/>
            <w:vAlign w:val="center"/>
          </w:tcPr>
          <w:p w:rsidR="0019285E" w:rsidRDefault="00795318">
            <w:pPr>
              <w:pStyle w:val="af1"/>
              <w:jc w:val="center"/>
              <w:rPr>
                <w:rFonts w:ascii="宋体"/>
                <w:sz w:val="18"/>
                <w:szCs w:val="18"/>
              </w:rPr>
            </w:pPr>
            <w:r>
              <w:rPr>
                <w:rFonts w:ascii="宋体" w:hAnsi="宋体" w:cs="宋体" w:hint="eastAsia"/>
                <w:sz w:val="18"/>
                <w:szCs w:val="18"/>
              </w:rPr>
              <w:t>采购预算</w:t>
            </w:r>
          </w:p>
        </w:tc>
        <w:tc>
          <w:tcPr>
            <w:tcW w:w="6641" w:type="dxa"/>
            <w:vAlign w:val="center"/>
          </w:tcPr>
          <w:p w:rsidR="0019285E" w:rsidRDefault="00795318">
            <w:pPr>
              <w:pStyle w:val="af1"/>
              <w:rPr>
                <w:rFonts w:ascii="宋体" w:hAnsi="宋体" w:cs="宋体"/>
                <w:sz w:val="18"/>
                <w:szCs w:val="18"/>
                <w:lang w:eastAsia="zh-CN"/>
              </w:rPr>
            </w:pPr>
            <w:r>
              <w:rPr>
                <w:rFonts w:ascii="宋体" w:hAnsi="宋体" w:cs="宋体" w:hint="eastAsia"/>
                <w:sz w:val="18"/>
                <w:szCs w:val="18"/>
                <w:lang w:eastAsia="zh-CN"/>
              </w:rPr>
              <w:t>采购预算金额：</w:t>
            </w:r>
            <w:r>
              <w:rPr>
                <w:rFonts w:ascii="宋体" w:hAnsi="宋体" w:cs="宋体" w:hint="eastAsia"/>
                <w:sz w:val="18"/>
                <w:szCs w:val="18"/>
              </w:rPr>
              <w:t>市财政年度报纸印刷预算资金</w:t>
            </w:r>
            <w:r>
              <w:rPr>
                <w:rFonts w:ascii="宋体" w:hAnsi="宋体" w:cs="宋体" w:hint="eastAsia"/>
                <w:sz w:val="18"/>
                <w:szCs w:val="18"/>
                <w:lang w:eastAsia="zh-CN"/>
              </w:rPr>
              <w:t>。</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2.6</w:t>
            </w:r>
          </w:p>
        </w:tc>
        <w:tc>
          <w:tcPr>
            <w:tcW w:w="1770" w:type="dxa"/>
            <w:vAlign w:val="center"/>
          </w:tcPr>
          <w:p w:rsidR="0019285E" w:rsidRDefault="00795318">
            <w:pPr>
              <w:pStyle w:val="af1"/>
              <w:jc w:val="center"/>
              <w:rPr>
                <w:rFonts w:ascii="宋体"/>
                <w:sz w:val="18"/>
                <w:szCs w:val="18"/>
                <w:lang w:eastAsia="zh-CN"/>
              </w:rPr>
            </w:pPr>
            <w:r>
              <w:rPr>
                <w:rFonts w:ascii="宋体" w:cs="宋体" w:hint="eastAsia"/>
                <w:sz w:val="18"/>
                <w:szCs w:val="18"/>
                <w:lang w:eastAsia="zh-CN"/>
              </w:rPr>
              <w:t>投资模式</w:t>
            </w:r>
          </w:p>
        </w:tc>
        <w:tc>
          <w:tcPr>
            <w:tcW w:w="6641" w:type="dxa"/>
            <w:vAlign w:val="center"/>
          </w:tcPr>
          <w:p w:rsidR="0019285E" w:rsidRDefault="00795318">
            <w:pPr>
              <w:pStyle w:val="af1"/>
              <w:rPr>
                <w:rFonts w:ascii="宋体" w:hAnsi="宋体" w:cs="宋体"/>
                <w:sz w:val="18"/>
                <w:szCs w:val="18"/>
                <w:lang w:eastAsia="zh-CN"/>
              </w:rPr>
            </w:pPr>
            <w:r>
              <w:rPr>
                <w:rFonts w:ascii="宋体" w:hAnsi="宋体" w:cs="宋体" w:hint="eastAsia"/>
                <w:sz w:val="18"/>
                <w:szCs w:val="18"/>
                <w:lang w:eastAsia="zh-CN"/>
              </w:rPr>
              <w:t>经费拨款</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2.7</w:t>
            </w:r>
          </w:p>
        </w:tc>
        <w:tc>
          <w:tcPr>
            <w:tcW w:w="1770" w:type="dxa"/>
            <w:vAlign w:val="center"/>
          </w:tcPr>
          <w:p w:rsidR="0019285E" w:rsidRDefault="00795318">
            <w:pPr>
              <w:pStyle w:val="af1"/>
              <w:jc w:val="center"/>
              <w:rPr>
                <w:rFonts w:ascii="宋体"/>
                <w:sz w:val="18"/>
                <w:szCs w:val="18"/>
                <w:lang w:eastAsia="zh-CN"/>
              </w:rPr>
            </w:pPr>
            <w:r>
              <w:rPr>
                <w:rFonts w:ascii="宋体" w:hAnsi="宋体" w:cs="宋体" w:hint="eastAsia"/>
                <w:sz w:val="18"/>
                <w:szCs w:val="18"/>
                <w:lang w:eastAsia="zh-CN"/>
              </w:rPr>
              <w:t>供应商资格要求</w:t>
            </w:r>
          </w:p>
        </w:tc>
        <w:tc>
          <w:tcPr>
            <w:tcW w:w="6641" w:type="dxa"/>
            <w:vAlign w:val="center"/>
          </w:tcPr>
          <w:p w:rsidR="0019285E" w:rsidRDefault="00795318">
            <w:pPr>
              <w:pStyle w:val="af1"/>
              <w:rPr>
                <w:rFonts w:ascii="宋体" w:hAnsi="宋体" w:cs="宋体"/>
                <w:sz w:val="18"/>
                <w:szCs w:val="18"/>
                <w:lang w:eastAsia="zh-CN"/>
              </w:rPr>
            </w:pPr>
            <w:r>
              <w:rPr>
                <w:rFonts w:ascii="宋体" w:hAnsi="宋体" w:cs="宋体" w:hint="eastAsia"/>
                <w:sz w:val="18"/>
                <w:szCs w:val="18"/>
                <w:lang w:eastAsia="zh-CN"/>
              </w:rPr>
              <w:t>见第一部分采购邀请“3.供应商资格要求”。</w:t>
            </w:r>
          </w:p>
        </w:tc>
      </w:tr>
      <w:tr w:rsidR="0019285E">
        <w:trPr>
          <w:trHeight w:val="339"/>
          <w:jc w:val="center"/>
        </w:trPr>
        <w:tc>
          <w:tcPr>
            <w:tcW w:w="710" w:type="dxa"/>
            <w:vAlign w:val="center"/>
          </w:tcPr>
          <w:p w:rsidR="0019285E" w:rsidRDefault="00795318">
            <w:pPr>
              <w:spacing w:line="300" w:lineRule="auto"/>
              <w:jc w:val="center"/>
              <w:rPr>
                <w:rFonts w:ascii="宋体"/>
              </w:rPr>
            </w:pPr>
            <w:r>
              <w:rPr>
                <w:rFonts w:ascii="宋体" w:hAnsi="宋体" w:cs="宋体"/>
              </w:rPr>
              <w:t>2.8</w:t>
            </w:r>
          </w:p>
        </w:tc>
        <w:tc>
          <w:tcPr>
            <w:tcW w:w="1770" w:type="dxa"/>
            <w:vAlign w:val="center"/>
          </w:tcPr>
          <w:p w:rsidR="0019285E" w:rsidRDefault="00795318">
            <w:pPr>
              <w:pStyle w:val="af1"/>
              <w:jc w:val="center"/>
              <w:rPr>
                <w:rFonts w:ascii="宋体"/>
                <w:sz w:val="18"/>
                <w:szCs w:val="18"/>
                <w:lang w:eastAsia="zh-CN"/>
              </w:rPr>
            </w:pPr>
            <w:r>
              <w:rPr>
                <w:rFonts w:ascii="宋体" w:cs="宋体" w:hint="eastAsia"/>
                <w:sz w:val="18"/>
                <w:szCs w:val="18"/>
                <w:lang w:eastAsia="zh-CN"/>
              </w:rPr>
              <w:t>时间、地点</w:t>
            </w:r>
          </w:p>
        </w:tc>
        <w:tc>
          <w:tcPr>
            <w:tcW w:w="6641" w:type="dxa"/>
            <w:vAlign w:val="center"/>
          </w:tcPr>
          <w:p w:rsidR="0019285E" w:rsidRDefault="00795318">
            <w:pPr>
              <w:pStyle w:val="Default"/>
              <w:spacing w:line="300" w:lineRule="auto"/>
              <w:jc w:val="both"/>
              <w:rPr>
                <w:rFonts w:ascii="宋体" w:eastAsia="宋体" w:hAnsi="宋体" w:cs="宋体"/>
                <w:sz w:val="18"/>
                <w:szCs w:val="18"/>
              </w:rPr>
            </w:pPr>
            <w:r>
              <w:rPr>
                <w:rFonts w:ascii="宋体" w:eastAsia="宋体" w:hAnsi="宋体" w:cs="宋体" w:hint="eastAsia"/>
                <w:sz w:val="18"/>
                <w:szCs w:val="18"/>
              </w:rPr>
              <w:t>三亚日报社指定地点。</w:t>
            </w:r>
          </w:p>
        </w:tc>
      </w:tr>
      <w:tr w:rsidR="0019285E">
        <w:trPr>
          <w:trHeight w:val="1625"/>
          <w:jc w:val="center"/>
        </w:trPr>
        <w:tc>
          <w:tcPr>
            <w:tcW w:w="710" w:type="dxa"/>
            <w:vAlign w:val="center"/>
          </w:tcPr>
          <w:p w:rsidR="0019285E" w:rsidRDefault="00795318">
            <w:pPr>
              <w:jc w:val="center"/>
              <w:rPr>
                <w:rFonts w:ascii="宋体"/>
              </w:rPr>
            </w:pPr>
            <w:r>
              <w:rPr>
                <w:rFonts w:ascii="宋体" w:hAnsi="宋体" w:cs="宋体"/>
              </w:rPr>
              <w:t>3.2</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供应商</w:t>
            </w:r>
            <w:r>
              <w:rPr>
                <w:rFonts w:ascii="宋体" w:cs="宋体" w:hint="eastAsia"/>
                <w:sz w:val="18"/>
                <w:szCs w:val="18"/>
                <w:lang w:eastAsia="zh-CN"/>
              </w:rPr>
              <w:t>现场须提供的证明文件</w:t>
            </w:r>
          </w:p>
        </w:tc>
        <w:tc>
          <w:tcPr>
            <w:tcW w:w="6641" w:type="dxa"/>
            <w:vAlign w:val="center"/>
          </w:tcPr>
          <w:p w:rsidR="0019285E" w:rsidRDefault="00795318">
            <w:pPr>
              <w:pStyle w:val="af1"/>
              <w:spacing w:line="240" w:lineRule="auto"/>
              <w:rPr>
                <w:rFonts w:ascii="宋体" w:hAnsi="宋体" w:cs="宋体"/>
                <w:b/>
                <w:color w:val="000000" w:themeColor="text1"/>
                <w:sz w:val="18"/>
                <w:szCs w:val="18"/>
                <w:u w:val="single"/>
              </w:rPr>
            </w:pPr>
            <w:r>
              <w:rPr>
                <w:rFonts w:ascii="宋体" w:hAnsi="宋体" w:cs="宋体" w:hint="eastAsia"/>
                <w:b/>
                <w:color w:val="000000" w:themeColor="text1"/>
                <w:sz w:val="18"/>
                <w:szCs w:val="18"/>
                <w:u w:val="single"/>
              </w:rPr>
              <w:t>参加开标仪式的投标人代表应单独携带本人身份证原件</w:t>
            </w:r>
            <w:r>
              <w:rPr>
                <w:rFonts w:ascii="宋体" w:hAnsi="宋体" w:hint="eastAsia"/>
                <w:b/>
                <w:color w:val="000000" w:themeColor="text1"/>
                <w:sz w:val="18"/>
                <w:szCs w:val="18"/>
                <w:u w:val="single"/>
              </w:rPr>
              <w:t>及法人授权委托书现场签到，没有单独携带以上证件视为无效投标退离会场，法人投标需提供身份证原件及营业执照原件或复印件到场，没有单独携带以上证件视为无效投标退离会场，</w:t>
            </w:r>
            <w:r>
              <w:rPr>
                <w:rFonts w:ascii="宋体" w:hAnsi="宋体" w:cs="宋体" w:hint="eastAsia"/>
                <w:b/>
                <w:color w:val="000000" w:themeColor="text1"/>
                <w:sz w:val="18"/>
                <w:szCs w:val="18"/>
                <w:u w:val="single"/>
              </w:rPr>
              <w:t>每个投标人只能派出壹名代表进入开标仪式现场。</w:t>
            </w:r>
          </w:p>
          <w:p w:rsidR="0019285E" w:rsidRDefault="00795318">
            <w:pPr>
              <w:pStyle w:val="af1"/>
              <w:spacing w:line="240" w:lineRule="auto"/>
              <w:rPr>
                <w:rFonts w:ascii="宋体"/>
                <w:sz w:val="18"/>
                <w:szCs w:val="18"/>
                <w:lang w:eastAsia="zh-CN"/>
              </w:rPr>
            </w:pPr>
            <w:r>
              <w:rPr>
                <w:sz w:val="24"/>
                <w:lang w:eastAsia="zh-CN"/>
              </w:rPr>
              <w:t>提供政府采购供应商信用承诺书</w:t>
            </w:r>
            <w:r>
              <w:rPr>
                <w:rFonts w:hint="eastAsia"/>
                <w:sz w:val="24"/>
                <w:lang w:eastAsia="zh-CN"/>
              </w:rPr>
              <w:t>。</w:t>
            </w:r>
            <w:r>
              <w:rPr>
                <w:rFonts w:ascii="宋体" w:hAnsi="宋体" w:cs="宋体" w:hint="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rsidR="0019285E">
        <w:trPr>
          <w:trHeight w:val="737"/>
          <w:jc w:val="center"/>
        </w:trPr>
        <w:tc>
          <w:tcPr>
            <w:tcW w:w="710" w:type="dxa"/>
            <w:vAlign w:val="center"/>
          </w:tcPr>
          <w:p w:rsidR="0019285E" w:rsidRDefault="00795318">
            <w:pPr>
              <w:jc w:val="center"/>
              <w:rPr>
                <w:rFonts w:ascii="宋体"/>
              </w:rPr>
            </w:pPr>
            <w:r>
              <w:rPr>
                <w:rFonts w:ascii="宋体" w:hAnsi="宋体" w:cs="宋体"/>
              </w:rPr>
              <w:t>3.3</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委托代表人</w:t>
            </w:r>
          </w:p>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的代理权限</w:t>
            </w:r>
          </w:p>
        </w:tc>
        <w:tc>
          <w:tcPr>
            <w:tcW w:w="6641" w:type="dxa"/>
            <w:vAlign w:val="center"/>
          </w:tcPr>
          <w:p w:rsidR="0019285E" w:rsidRDefault="00795318">
            <w:pPr>
              <w:pStyle w:val="af1"/>
              <w:spacing w:line="240" w:lineRule="auto"/>
              <w:rPr>
                <w:rFonts w:ascii="宋体"/>
                <w:sz w:val="18"/>
                <w:szCs w:val="18"/>
                <w:lang w:eastAsia="zh-CN"/>
              </w:rPr>
            </w:pPr>
            <w:r>
              <w:rPr>
                <w:rFonts w:ascii="宋体" w:hAnsi="宋体" w:cs="宋体" w:hint="eastAsia"/>
                <w:sz w:val="18"/>
                <w:szCs w:val="18"/>
                <w:lang w:eastAsia="zh-CN"/>
              </w:rPr>
              <w:t>委托代表人只能代表委托人处置磋商活动中的一般事务。提出询问、质疑、投诉等特殊事项，必须经法定代表人特别授权。</w:t>
            </w:r>
          </w:p>
        </w:tc>
      </w:tr>
      <w:tr w:rsidR="0019285E">
        <w:trPr>
          <w:trHeight w:val="400"/>
          <w:jc w:val="center"/>
        </w:trPr>
        <w:tc>
          <w:tcPr>
            <w:tcW w:w="710" w:type="dxa"/>
            <w:vAlign w:val="center"/>
          </w:tcPr>
          <w:p w:rsidR="0019285E" w:rsidRDefault="00795318">
            <w:pPr>
              <w:spacing w:line="300" w:lineRule="auto"/>
              <w:jc w:val="center"/>
              <w:rPr>
                <w:rFonts w:ascii="宋体"/>
              </w:rPr>
            </w:pPr>
            <w:r>
              <w:rPr>
                <w:rFonts w:ascii="宋体" w:hAnsi="宋体" w:cs="宋体"/>
              </w:rPr>
              <w:t>7.1</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现场考察和答疑会</w:t>
            </w:r>
          </w:p>
        </w:tc>
        <w:tc>
          <w:tcPr>
            <w:tcW w:w="6641" w:type="dxa"/>
            <w:vAlign w:val="center"/>
          </w:tcPr>
          <w:p w:rsidR="0019285E" w:rsidRDefault="00795318">
            <w:pPr>
              <w:pStyle w:val="af1"/>
              <w:spacing w:line="240" w:lineRule="auto"/>
              <w:rPr>
                <w:rFonts w:ascii="宋体"/>
                <w:color w:val="FF0000"/>
                <w:sz w:val="18"/>
                <w:szCs w:val="18"/>
                <w:lang w:eastAsia="zh-CN"/>
              </w:rPr>
            </w:pPr>
            <w:r>
              <w:rPr>
                <w:rFonts w:ascii="宋体" w:hAnsi="宋体" w:cs="宋体" w:hint="eastAsia"/>
                <w:sz w:val="18"/>
                <w:szCs w:val="18"/>
                <w:lang w:eastAsia="zh-CN"/>
              </w:rPr>
              <w:t>不组织</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12.3</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是否允许</w:t>
            </w:r>
          </w:p>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选择性报价</w:t>
            </w:r>
          </w:p>
        </w:tc>
        <w:tc>
          <w:tcPr>
            <w:tcW w:w="6641" w:type="dxa"/>
            <w:vAlign w:val="center"/>
          </w:tcPr>
          <w:p w:rsidR="0019285E" w:rsidRDefault="00795318">
            <w:pPr>
              <w:autoSpaceDE w:val="0"/>
              <w:autoSpaceDN w:val="0"/>
              <w:adjustRightInd w:val="0"/>
              <w:spacing w:line="300" w:lineRule="auto"/>
              <w:rPr>
                <w:rFonts w:ascii="宋体"/>
                <w:sz w:val="18"/>
                <w:szCs w:val="18"/>
              </w:rPr>
            </w:pPr>
            <w:r>
              <w:rPr>
                <w:rFonts w:ascii="宋体" w:hAnsi="宋体" w:cs="宋体" w:hint="eastAsia"/>
                <w:sz w:val="18"/>
                <w:szCs w:val="18"/>
              </w:rPr>
              <w:t>不接受选择性报价</w:t>
            </w:r>
          </w:p>
        </w:tc>
      </w:tr>
      <w:tr w:rsidR="0019285E">
        <w:trPr>
          <w:trHeight w:val="420"/>
          <w:jc w:val="center"/>
        </w:trPr>
        <w:tc>
          <w:tcPr>
            <w:tcW w:w="710" w:type="dxa"/>
            <w:vAlign w:val="center"/>
          </w:tcPr>
          <w:p w:rsidR="0019285E" w:rsidRDefault="00795318">
            <w:pPr>
              <w:spacing w:line="300" w:lineRule="auto"/>
              <w:jc w:val="center"/>
              <w:rPr>
                <w:rFonts w:ascii="宋体"/>
              </w:rPr>
            </w:pPr>
            <w:r>
              <w:rPr>
                <w:rFonts w:ascii="宋体" w:hAnsi="宋体" w:cs="宋体"/>
              </w:rPr>
              <w:t>13.1</w:t>
            </w:r>
          </w:p>
        </w:tc>
        <w:tc>
          <w:tcPr>
            <w:tcW w:w="1770" w:type="dxa"/>
            <w:vAlign w:val="center"/>
          </w:tcPr>
          <w:p w:rsidR="0019285E" w:rsidRDefault="00795318">
            <w:pPr>
              <w:pStyle w:val="af1"/>
              <w:jc w:val="center"/>
              <w:rPr>
                <w:rFonts w:ascii="宋体"/>
                <w:sz w:val="18"/>
                <w:szCs w:val="18"/>
                <w:lang w:eastAsia="zh-CN"/>
              </w:rPr>
            </w:pPr>
            <w:r>
              <w:rPr>
                <w:rFonts w:ascii="宋体" w:hAnsi="宋体" w:cs="宋体" w:hint="eastAsia"/>
                <w:sz w:val="18"/>
                <w:szCs w:val="18"/>
                <w:lang w:eastAsia="zh-CN"/>
              </w:rPr>
              <w:t>磋商保证金数额</w:t>
            </w:r>
          </w:p>
        </w:tc>
        <w:tc>
          <w:tcPr>
            <w:tcW w:w="6641" w:type="dxa"/>
            <w:vAlign w:val="center"/>
          </w:tcPr>
          <w:p w:rsidR="0019285E" w:rsidRDefault="00795318">
            <w:pPr>
              <w:pStyle w:val="af1"/>
              <w:snapToGrid w:val="0"/>
              <w:spacing w:line="320" w:lineRule="exact"/>
              <w:jc w:val="left"/>
              <w:rPr>
                <w:rFonts w:ascii="宋体"/>
                <w:sz w:val="18"/>
                <w:szCs w:val="18"/>
                <w:lang w:eastAsia="zh-CN"/>
              </w:rPr>
            </w:pPr>
            <w:r>
              <w:rPr>
                <w:rFonts w:ascii="宋体" w:hAnsi="宋体" w:cs="宋体" w:hint="eastAsia"/>
                <w:sz w:val="18"/>
                <w:szCs w:val="18"/>
                <w:lang w:eastAsia="zh-CN"/>
              </w:rPr>
              <w:t>人民币壹万</w:t>
            </w:r>
            <w:r>
              <w:rPr>
                <w:rFonts w:ascii="宋体" w:hAnsi="宋体" w:cs="宋体" w:hint="eastAsia"/>
                <w:sz w:val="18"/>
                <w:szCs w:val="18"/>
              </w:rPr>
              <w:t>元整</w:t>
            </w:r>
            <w:r>
              <w:rPr>
                <w:rFonts w:ascii="宋体" w:hAnsi="宋体" w:cs="宋体" w:hint="eastAsia"/>
                <w:sz w:val="18"/>
                <w:szCs w:val="18"/>
                <w:lang w:eastAsia="zh-CN"/>
              </w:rPr>
              <w:t>（</w:t>
            </w:r>
            <w:r>
              <w:rPr>
                <w:rFonts w:ascii="宋体"/>
                <w:sz w:val="18"/>
                <w:szCs w:val="18"/>
                <w:lang w:eastAsia="zh-CN"/>
              </w:rPr>
              <w:t>¥</w:t>
            </w:r>
            <w:r>
              <w:rPr>
                <w:rFonts w:ascii="宋体" w:hint="eastAsia"/>
                <w:sz w:val="18"/>
                <w:szCs w:val="18"/>
                <w:lang w:eastAsia="zh-CN"/>
              </w:rPr>
              <w:t>10000</w:t>
            </w:r>
            <w:r>
              <w:rPr>
                <w:rFonts w:ascii="宋体" w:hAnsi="宋体" w:cs="宋体" w:hint="eastAsia"/>
                <w:sz w:val="18"/>
                <w:szCs w:val="18"/>
                <w:lang w:eastAsia="zh-CN"/>
              </w:rPr>
              <w:t>）。</w:t>
            </w:r>
          </w:p>
        </w:tc>
      </w:tr>
      <w:tr w:rsidR="0019285E">
        <w:trPr>
          <w:trHeight w:val="625"/>
          <w:jc w:val="center"/>
        </w:trPr>
        <w:tc>
          <w:tcPr>
            <w:tcW w:w="710" w:type="dxa"/>
            <w:vAlign w:val="center"/>
          </w:tcPr>
          <w:p w:rsidR="0019285E" w:rsidRDefault="00795318">
            <w:pPr>
              <w:spacing w:line="300" w:lineRule="auto"/>
              <w:jc w:val="center"/>
              <w:rPr>
                <w:rFonts w:ascii="宋体"/>
              </w:rPr>
            </w:pPr>
            <w:r>
              <w:rPr>
                <w:rFonts w:ascii="宋体" w:hAnsi="宋体" w:cs="宋体"/>
              </w:rPr>
              <w:t>13.2</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缴纳时间</w:t>
            </w:r>
          </w:p>
        </w:tc>
        <w:tc>
          <w:tcPr>
            <w:tcW w:w="6641" w:type="dxa"/>
            <w:vAlign w:val="center"/>
          </w:tcPr>
          <w:p w:rsidR="0019285E" w:rsidRDefault="00795318" w:rsidP="00142F40">
            <w:pPr>
              <w:pStyle w:val="af1"/>
              <w:snapToGrid w:val="0"/>
              <w:jc w:val="left"/>
              <w:rPr>
                <w:rFonts w:ascii="宋体"/>
                <w:sz w:val="18"/>
                <w:szCs w:val="18"/>
                <w:lang w:eastAsia="zh-CN"/>
              </w:rPr>
            </w:pPr>
            <w:r>
              <w:rPr>
                <w:rFonts w:ascii="宋体" w:hAnsi="宋体" w:cs="宋体" w:hint="eastAsia"/>
                <w:sz w:val="18"/>
                <w:szCs w:val="18"/>
                <w:lang w:eastAsia="zh-CN"/>
              </w:rPr>
              <w:t>投标截止前（</w:t>
            </w:r>
            <w:r>
              <w:rPr>
                <w:rFonts w:ascii="宋体" w:hAnsi="宋体" w:cs="宋体"/>
                <w:sz w:val="18"/>
                <w:szCs w:val="18"/>
                <w:lang w:eastAsia="zh-CN"/>
              </w:rPr>
              <w:t>2019</w:t>
            </w:r>
            <w:r>
              <w:rPr>
                <w:rFonts w:ascii="宋体" w:hAnsi="宋体" w:cs="宋体" w:hint="eastAsia"/>
                <w:sz w:val="18"/>
                <w:szCs w:val="18"/>
              </w:rPr>
              <w:t>年</w:t>
            </w:r>
            <w:r w:rsidR="00301672">
              <w:rPr>
                <w:rFonts w:ascii="宋体" w:hAnsi="宋体" w:cs="宋体" w:hint="eastAsia"/>
                <w:sz w:val="18"/>
                <w:szCs w:val="18"/>
                <w:lang w:eastAsia="zh-CN"/>
              </w:rPr>
              <w:t>8</w:t>
            </w:r>
            <w:r>
              <w:rPr>
                <w:rFonts w:ascii="宋体" w:hAnsi="宋体" w:cs="宋体" w:hint="eastAsia"/>
                <w:sz w:val="18"/>
                <w:szCs w:val="18"/>
              </w:rPr>
              <w:t>月</w:t>
            </w:r>
            <w:r w:rsidR="00301672">
              <w:rPr>
                <w:rFonts w:ascii="宋体" w:hAnsi="宋体" w:cs="宋体" w:hint="eastAsia"/>
                <w:sz w:val="18"/>
                <w:szCs w:val="18"/>
                <w:lang w:eastAsia="zh-CN"/>
              </w:rPr>
              <w:t>30</w:t>
            </w:r>
            <w:r>
              <w:rPr>
                <w:rFonts w:ascii="宋体" w:hAnsi="宋体" w:cs="宋体" w:hint="eastAsia"/>
                <w:sz w:val="18"/>
                <w:szCs w:val="18"/>
              </w:rPr>
              <w:t>日</w:t>
            </w:r>
            <w:r w:rsidR="00142F40">
              <w:rPr>
                <w:rFonts w:ascii="宋体" w:hAnsi="宋体" w:cs="宋体" w:hint="eastAsia"/>
                <w:sz w:val="18"/>
                <w:szCs w:val="18"/>
                <w:lang w:eastAsia="zh-CN"/>
              </w:rPr>
              <w:t xml:space="preserve"> 09:00</w:t>
            </w:r>
            <w:r>
              <w:rPr>
                <w:rFonts w:ascii="宋体" w:cs="宋体" w:hint="eastAsia"/>
                <w:sz w:val="18"/>
                <w:szCs w:val="18"/>
                <w:lang w:eastAsia="zh-CN"/>
              </w:rPr>
              <w:t>）</w:t>
            </w:r>
          </w:p>
        </w:tc>
      </w:tr>
      <w:tr w:rsidR="0019285E">
        <w:trPr>
          <w:trHeight w:val="1134"/>
          <w:jc w:val="center"/>
        </w:trPr>
        <w:tc>
          <w:tcPr>
            <w:tcW w:w="710" w:type="dxa"/>
            <w:vAlign w:val="center"/>
          </w:tcPr>
          <w:p w:rsidR="0019285E" w:rsidRDefault="00795318">
            <w:pPr>
              <w:spacing w:line="300" w:lineRule="auto"/>
              <w:jc w:val="center"/>
              <w:rPr>
                <w:rFonts w:ascii="宋体"/>
              </w:rPr>
            </w:pPr>
            <w:r>
              <w:rPr>
                <w:rFonts w:ascii="宋体" w:hAnsi="宋体" w:cs="宋体"/>
              </w:rPr>
              <w:t>13.3</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19285E" w:rsidRDefault="00795318">
            <w:pPr>
              <w:pStyle w:val="af1"/>
              <w:spacing w:line="240" w:lineRule="auto"/>
              <w:jc w:val="center"/>
              <w:rPr>
                <w:rFonts w:ascii="宋体"/>
                <w:sz w:val="18"/>
                <w:szCs w:val="18"/>
              </w:rPr>
            </w:pPr>
            <w:r>
              <w:rPr>
                <w:rFonts w:ascii="宋体" w:hAnsi="宋体" w:cs="宋体" w:hint="eastAsia"/>
                <w:sz w:val="18"/>
                <w:szCs w:val="18"/>
                <w:lang w:eastAsia="zh-CN"/>
              </w:rPr>
              <w:t>缴纳账户</w:t>
            </w:r>
          </w:p>
        </w:tc>
        <w:tc>
          <w:tcPr>
            <w:tcW w:w="6641" w:type="dxa"/>
            <w:vAlign w:val="bottom"/>
          </w:tcPr>
          <w:p w:rsidR="0019285E" w:rsidRDefault="00795318">
            <w:pPr>
              <w:pStyle w:val="af1"/>
              <w:snapToGrid w:val="0"/>
              <w:spacing w:line="360" w:lineRule="auto"/>
              <w:rPr>
                <w:rFonts w:ascii="宋体"/>
                <w:sz w:val="18"/>
                <w:szCs w:val="18"/>
              </w:rPr>
            </w:pPr>
            <w:r>
              <w:rPr>
                <w:rFonts w:ascii="宋体" w:cs="宋体" w:hint="eastAsia"/>
                <w:sz w:val="18"/>
                <w:szCs w:val="18"/>
              </w:rPr>
              <w:t>户名：三亚市人民政府政务服务中心</w:t>
            </w:r>
          </w:p>
          <w:p w:rsidR="0019285E" w:rsidRDefault="00795318">
            <w:pPr>
              <w:pStyle w:val="af1"/>
              <w:snapToGrid w:val="0"/>
              <w:spacing w:line="360" w:lineRule="auto"/>
              <w:rPr>
                <w:rFonts w:ascii="宋体" w:cs="宋体"/>
                <w:sz w:val="18"/>
                <w:szCs w:val="18"/>
              </w:rPr>
            </w:pPr>
            <w:r>
              <w:rPr>
                <w:rFonts w:ascii="宋体" w:cs="宋体" w:hint="eastAsia"/>
                <w:sz w:val="18"/>
                <w:szCs w:val="18"/>
              </w:rPr>
              <w:t>账号：</w:t>
            </w:r>
            <w:r>
              <w:rPr>
                <w:rFonts w:ascii="宋体" w:cs="宋体"/>
                <w:sz w:val="18"/>
                <w:szCs w:val="18"/>
              </w:rPr>
              <w:t>46050100513600000808</w:t>
            </w:r>
          </w:p>
          <w:p w:rsidR="0019285E" w:rsidRDefault="00795318">
            <w:pPr>
              <w:pStyle w:val="af1"/>
              <w:snapToGrid w:val="0"/>
              <w:spacing w:line="360" w:lineRule="auto"/>
              <w:rPr>
                <w:rFonts w:ascii="宋体"/>
                <w:sz w:val="18"/>
                <w:szCs w:val="18"/>
              </w:rPr>
            </w:pPr>
            <w:r>
              <w:rPr>
                <w:rFonts w:ascii="宋体" w:cs="宋体" w:hint="eastAsia"/>
                <w:sz w:val="18"/>
                <w:szCs w:val="18"/>
              </w:rPr>
              <w:t>开户行：</w:t>
            </w:r>
            <w:r>
              <w:rPr>
                <w:rFonts w:ascii="宋体" w:hAnsi="宋体" w:cs="宋体" w:hint="eastAsia"/>
                <w:sz w:val="18"/>
                <w:szCs w:val="18"/>
                <w:lang w:eastAsia="zh-CN"/>
              </w:rPr>
              <w:t>中国建设银行股份有限公司三亚分行营业部</w:t>
            </w:r>
          </w:p>
        </w:tc>
      </w:tr>
      <w:tr w:rsidR="0019285E">
        <w:trPr>
          <w:trHeight w:val="1262"/>
          <w:jc w:val="center"/>
        </w:trPr>
        <w:tc>
          <w:tcPr>
            <w:tcW w:w="710" w:type="dxa"/>
            <w:vAlign w:val="center"/>
          </w:tcPr>
          <w:p w:rsidR="0019285E" w:rsidRDefault="00795318">
            <w:pPr>
              <w:spacing w:line="300" w:lineRule="auto"/>
              <w:jc w:val="center"/>
              <w:rPr>
                <w:rFonts w:ascii="宋体"/>
              </w:rPr>
            </w:pPr>
            <w:r>
              <w:rPr>
                <w:rFonts w:ascii="宋体" w:hAnsi="宋体" w:cs="宋体"/>
              </w:rPr>
              <w:t>13.4</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19285E" w:rsidRDefault="00795318">
            <w:pPr>
              <w:pStyle w:val="af1"/>
              <w:spacing w:line="240" w:lineRule="auto"/>
              <w:jc w:val="center"/>
              <w:rPr>
                <w:rFonts w:ascii="宋体"/>
                <w:sz w:val="18"/>
                <w:szCs w:val="18"/>
              </w:rPr>
            </w:pPr>
            <w:r>
              <w:rPr>
                <w:rFonts w:ascii="宋体" w:hAnsi="宋体" w:cs="宋体" w:hint="eastAsia"/>
                <w:sz w:val="18"/>
                <w:szCs w:val="18"/>
                <w:lang w:eastAsia="zh-CN"/>
              </w:rPr>
              <w:t>缴纳方式</w:t>
            </w:r>
          </w:p>
        </w:tc>
        <w:tc>
          <w:tcPr>
            <w:tcW w:w="6641" w:type="dxa"/>
            <w:vAlign w:val="center"/>
          </w:tcPr>
          <w:p w:rsidR="0019285E" w:rsidRDefault="00795318">
            <w:pPr>
              <w:pStyle w:val="af1"/>
              <w:snapToGrid w:val="0"/>
              <w:jc w:val="left"/>
              <w:rPr>
                <w:rFonts w:ascii="宋体"/>
                <w:sz w:val="18"/>
                <w:szCs w:val="18"/>
                <w:lang w:eastAsia="zh-CN"/>
              </w:rPr>
            </w:pPr>
            <w:r>
              <w:rPr>
                <w:rFonts w:ascii="宋体" w:hAnsi="宋体" w:cs="宋体" w:hint="eastAsia"/>
                <w:sz w:val="18"/>
                <w:szCs w:val="18"/>
                <w:lang w:eastAsia="zh-CN"/>
              </w:rPr>
              <w:t>网上支付，支付地为：</w:t>
            </w:r>
            <w:hyperlink r:id="rId9" w:history="1">
              <w:r>
                <w:rPr>
                  <w:rFonts w:ascii="宋体" w:hAnsi="宋体" w:cs="宋体"/>
                  <w:sz w:val="18"/>
                  <w:szCs w:val="18"/>
                  <w:lang w:eastAsia="zh-CN"/>
                </w:rPr>
                <w:t>http</w:t>
              </w:r>
              <w:r>
                <w:rPr>
                  <w:rFonts w:ascii="宋体" w:hAnsi="宋体" w:cs="宋体" w:hint="eastAsia"/>
                  <w:sz w:val="18"/>
                  <w:szCs w:val="18"/>
                  <w:lang w:eastAsia="zh-CN"/>
                </w:rPr>
                <w:t>：</w:t>
              </w:r>
              <w:r>
                <w:rPr>
                  <w:rFonts w:ascii="宋体" w:hAnsi="宋体" w:cs="宋体"/>
                  <w:sz w:val="18"/>
                  <w:szCs w:val="18"/>
                  <w:lang w:eastAsia="zh-CN"/>
                </w:rPr>
                <w:t>//zw.hainan.gov.cn/htms/login!register.do</w:t>
              </w:r>
            </w:hyperlink>
            <w:r>
              <w:rPr>
                <w:rFonts w:ascii="宋体" w:hAnsi="宋体" w:cs="宋体" w:hint="eastAsia"/>
                <w:sz w:val="18"/>
                <w:szCs w:val="18"/>
                <w:lang w:eastAsia="zh-CN"/>
              </w:rPr>
              <w:t>。</w:t>
            </w:r>
          </w:p>
          <w:p w:rsidR="0019285E" w:rsidRDefault="00795318">
            <w:pPr>
              <w:pStyle w:val="af1"/>
              <w:snapToGrid w:val="0"/>
              <w:rPr>
                <w:rFonts w:ascii="宋体"/>
                <w:sz w:val="18"/>
                <w:szCs w:val="18"/>
                <w:lang w:eastAsia="zh-CN"/>
              </w:rPr>
            </w:pPr>
            <w:r>
              <w:rPr>
                <w:rFonts w:ascii="宋体" w:hAnsi="宋体" w:cs="宋体" w:hint="eastAsia"/>
                <w:sz w:val="18"/>
                <w:szCs w:val="18"/>
                <w:lang w:eastAsia="zh-CN"/>
              </w:rPr>
              <w:t>（关于支付类型【线下支付】的注意事项：（</w:t>
            </w:r>
            <w:r>
              <w:rPr>
                <w:rFonts w:ascii="宋体" w:hAnsi="宋体" w:cs="宋体"/>
                <w:sz w:val="18"/>
                <w:szCs w:val="18"/>
                <w:lang w:eastAsia="zh-CN"/>
              </w:rPr>
              <w:t>1</w:t>
            </w:r>
            <w:r>
              <w:rPr>
                <w:rFonts w:ascii="宋体" w:hAnsi="宋体" w:cs="宋体" w:hint="eastAsia"/>
                <w:sz w:val="18"/>
                <w:szCs w:val="18"/>
                <w:lang w:eastAsia="zh-CN"/>
              </w:rPr>
              <w:t>）请务必在转账到款后点击“支付”按钮进行保证金和项目关联确认，否则开标时以未交保证金处理。（</w:t>
            </w:r>
            <w:r>
              <w:rPr>
                <w:rFonts w:ascii="宋体" w:hAnsi="宋体" w:cs="宋体"/>
                <w:sz w:val="18"/>
                <w:szCs w:val="18"/>
                <w:lang w:eastAsia="zh-CN"/>
              </w:rPr>
              <w:t>2</w:t>
            </w:r>
            <w:r>
              <w:rPr>
                <w:rFonts w:ascii="宋体" w:hAnsi="宋体" w:cs="宋体" w:hint="eastAsia"/>
                <w:sz w:val="18"/>
                <w:szCs w:val="18"/>
                <w:lang w:eastAsia="zh-CN"/>
              </w:rPr>
              <w:t>）必须是企业基本帐户转账。）</w:t>
            </w:r>
          </w:p>
        </w:tc>
      </w:tr>
      <w:tr w:rsidR="0019285E">
        <w:trPr>
          <w:trHeight w:val="369"/>
          <w:jc w:val="center"/>
        </w:trPr>
        <w:tc>
          <w:tcPr>
            <w:tcW w:w="710" w:type="dxa"/>
            <w:vAlign w:val="center"/>
          </w:tcPr>
          <w:p w:rsidR="0019285E" w:rsidRDefault="00795318">
            <w:pPr>
              <w:spacing w:line="300" w:lineRule="auto"/>
              <w:jc w:val="center"/>
              <w:rPr>
                <w:rFonts w:ascii="宋体"/>
              </w:rPr>
            </w:pPr>
            <w:r>
              <w:rPr>
                <w:rFonts w:ascii="宋体" w:hAnsi="宋体" w:cs="宋体"/>
              </w:rPr>
              <w:t>14.1</w:t>
            </w:r>
          </w:p>
        </w:tc>
        <w:tc>
          <w:tcPr>
            <w:tcW w:w="1770" w:type="dxa"/>
            <w:vAlign w:val="center"/>
          </w:tcPr>
          <w:p w:rsidR="0019285E" w:rsidRDefault="00795318">
            <w:pPr>
              <w:pStyle w:val="af1"/>
              <w:jc w:val="center"/>
              <w:rPr>
                <w:rFonts w:ascii="宋体"/>
                <w:sz w:val="18"/>
                <w:szCs w:val="18"/>
              </w:rPr>
            </w:pPr>
            <w:r>
              <w:rPr>
                <w:rFonts w:ascii="宋体" w:hAnsi="宋体" w:cs="宋体" w:hint="eastAsia"/>
                <w:sz w:val="18"/>
                <w:szCs w:val="18"/>
                <w:lang w:eastAsia="zh-CN"/>
              </w:rPr>
              <w:t>响应文件</w:t>
            </w:r>
            <w:r>
              <w:rPr>
                <w:rFonts w:ascii="宋体" w:hAnsi="宋体" w:cs="宋体" w:hint="eastAsia"/>
                <w:sz w:val="18"/>
                <w:szCs w:val="18"/>
              </w:rPr>
              <w:t>有效期</w:t>
            </w:r>
          </w:p>
        </w:tc>
        <w:tc>
          <w:tcPr>
            <w:tcW w:w="6641" w:type="dxa"/>
            <w:vAlign w:val="center"/>
          </w:tcPr>
          <w:p w:rsidR="0019285E" w:rsidRDefault="00795318">
            <w:pPr>
              <w:pStyle w:val="af1"/>
              <w:rPr>
                <w:rFonts w:ascii="宋体"/>
                <w:sz w:val="18"/>
                <w:szCs w:val="18"/>
                <w:lang w:eastAsia="zh-CN"/>
              </w:rPr>
            </w:pPr>
            <w:r>
              <w:rPr>
                <w:rFonts w:ascii="宋体" w:hAnsi="宋体" w:cs="宋体" w:hint="eastAsia"/>
                <w:sz w:val="18"/>
                <w:szCs w:val="18"/>
              </w:rPr>
              <w:t>自</w:t>
            </w:r>
            <w:r>
              <w:rPr>
                <w:rFonts w:ascii="宋体" w:hAnsi="宋体" w:cs="宋体" w:hint="eastAsia"/>
                <w:sz w:val="18"/>
                <w:szCs w:val="18"/>
                <w:lang w:eastAsia="zh-CN"/>
              </w:rPr>
              <w:t>响应文件开启之</w:t>
            </w:r>
            <w:r>
              <w:rPr>
                <w:rFonts w:ascii="宋体" w:hAnsi="宋体" w:cs="宋体" w:hint="eastAsia"/>
                <w:sz w:val="18"/>
                <w:szCs w:val="18"/>
              </w:rPr>
              <w:t>日起</w:t>
            </w:r>
            <w:r>
              <w:rPr>
                <w:rFonts w:ascii="宋体" w:hAnsi="宋体" w:cs="宋体"/>
                <w:sz w:val="18"/>
                <w:szCs w:val="18"/>
                <w:lang w:eastAsia="zh-CN"/>
              </w:rPr>
              <w:t>6</w:t>
            </w:r>
            <w:r>
              <w:rPr>
                <w:rFonts w:ascii="宋体" w:cs="宋体"/>
                <w:sz w:val="18"/>
                <w:szCs w:val="18"/>
              </w:rPr>
              <w:t>0</w:t>
            </w:r>
            <w:r>
              <w:rPr>
                <w:rFonts w:ascii="宋体" w:hAnsi="宋体" w:cs="宋体" w:hint="eastAsia"/>
                <w:sz w:val="18"/>
                <w:szCs w:val="18"/>
              </w:rPr>
              <w:t>天</w:t>
            </w:r>
          </w:p>
        </w:tc>
      </w:tr>
      <w:tr w:rsidR="0019285E">
        <w:trPr>
          <w:trHeight w:val="563"/>
          <w:jc w:val="center"/>
        </w:trPr>
        <w:tc>
          <w:tcPr>
            <w:tcW w:w="710" w:type="dxa"/>
            <w:vAlign w:val="center"/>
          </w:tcPr>
          <w:p w:rsidR="0019285E" w:rsidRDefault="00795318">
            <w:pPr>
              <w:spacing w:line="360" w:lineRule="auto"/>
              <w:jc w:val="center"/>
              <w:rPr>
                <w:rFonts w:ascii="宋体"/>
              </w:rPr>
            </w:pPr>
            <w:r>
              <w:rPr>
                <w:rFonts w:ascii="宋体" w:hAnsi="宋体" w:cs="宋体"/>
              </w:rPr>
              <w:t>15.1</w:t>
            </w:r>
          </w:p>
        </w:tc>
        <w:tc>
          <w:tcPr>
            <w:tcW w:w="1770" w:type="dxa"/>
            <w:vAlign w:val="center"/>
          </w:tcPr>
          <w:p w:rsidR="0019285E" w:rsidRDefault="00795318">
            <w:pPr>
              <w:pStyle w:val="af1"/>
              <w:spacing w:line="360" w:lineRule="auto"/>
              <w:jc w:val="center"/>
              <w:rPr>
                <w:rFonts w:ascii="宋体"/>
                <w:sz w:val="18"/>
                <w:szCs w:val="18"/>
                <w:lang w:eastAsia="zh-CN"/>
              </w:rPr>
            </w:pPr>
            <w:r>
              <w:rPr>
                <w:rFonts w:ascii="宋体" w:hAnsi="宋体" w:cs="宋体" w:hint="eastAsia"/>
                <w:sz w:val="18"/>
                <w:szCs w:val="18"/>
                <w:lang w:eastAsia="zh-CN"/>
              </w:rPr>
              <w:t>响应文件份数</w:t>
            </w:r>
          </w:p>
        </w:tc>
        <w:tc>
          <w:tcPr>
            <w:tcW w:w="6641" w:type="dxa"/>
            <w:vAlign w:val="center"/>
          </w:tcPr>
          <w:p w:rsidR="0019285E" w:rsidRDefault="00795318">
            <w:pPr>
              <w:pStyle w:val="af1"/>
              <w:spacing w:line="360" w:lineRule="auto"/>
              <w:rPr>
                <w:rFonts w:ascii="宋体"/>
                <w:sz w:val="18"/>
                <w:szCs w:val="18"/>
              </w:rPr>
            </w:pPr>
            <w:r>
              <w:rPr>
                <w:rFonts w:ascii="宋体" w:hAnsi="宋体" w:cs="宋体" w:hint="eastAsia"/>
                <w:sz w:val="18"/>
                <w:szCs w:val="18"/>
              </w:rPr>
              <w:t>正本</w:t>
            </w:r>
            <w:r>
              <w:rPr>
                <w:rFonts w:ascii="宋体" w:hAnsi="宋体" w:cs="宋体"/>
                <w:sz w:val="18"/>
                <w:szCs w:val="18"/>
              </w:rPr>
              <w:t>1</w:t>
            </w:r>
            <w:r>
              <w:rPr>
                <w:rFonts w:ascii="宋体" w:hAnsi="宋体" w:cs="宋体" w:hint="eastAsia"/>
                <w:sz w:val="18"/>
                <w:szCs w:val="18"/>
              </w:rPr>
              <w:t>份、副本</w:t>
            </w:r>
            <w:r>
              <w:rPr>
                <w:rFonts w:ascii="宋体" w:hAnsi="宋体" w:cs="宋体"/>
                <w:sz w:val="18"/>
                <w:szCs w:val="18"/>
                <w:lang w:eastAsia="zh-CN"/>
              </w:rPr>
              <w:t>2</w:t>
            </w:r>
            <w:r>
              <w:rPr>
                <w:rFonts w:ascii="宋体" w:hAnsi="宋体" w:cs="宋体" w:hint="eastAsia"/>
                <w:sz w:val="18"/>
                <w:szCs w:val="18"/>
              </w:rPr>
              <w:t>份，</w:t>
            </w:r>
            <w:r>
              <w:rPr>
                <w:rFonts w:ascii="宋体" w:hAnsi="宋体" w:hint="eastAsia"/>
                <w:color w:val="000000" w:themeColor="text1"/>
                <w:sz w:val="18"/>
                <w:szCs w:val="18"/>
              </w:rPr>
              <w:t>唱标</w:t>
            </w:r>
            <w:r>
              <w:rPr>
                <w:rFonts w:ascii="宋体" w:hAnsi="宋体" w:hint="eastAsia"/>
                <w:color w:val="000000" w:themeColor="text1"/>
                <w:sz w:val="18"/>
                <w:szCs w:val="18"/>
                <w:lang w:eastAsia="zh-CN"/>
              </w:rPr>
              <w:t>一览表</w:t>
            </w:r>
            <w:r>
              <w:rPr>
                <w:rFonts w:ascii="宋体" w:hAnsi="宋体" w:hint="eastAsia"/>
                <w:color w:val="000000" w:themeColor="text1"/>
                <w:sz w:val="18"/>
                <w:szCs w:val="18"/>
              </w:rPr>
              <w:t>1份</w:t>
            </w:r>
            <w:r>
              <w:rPr>
                <w:rFonts w:ascii="宋体" w:hAnsi="宋体" w:hint="eastAsia"/>
                <w:color w:val="000000" w:themeColor="text1"/>
                <w:sz w:val="18"/>
                <w:szCs w:val="18"/>
                <w:lang w:eastAsia="zh-CN"/>
              </w:rPr>
              <w:t>（单独密封），</w:t>
            </w:r>
            <w:r>
              <w:rPr>
                <w:rFonts w:ascii="宋体" w:hAnsi="宋体" w:cs="宋体" w:hint="eastAsia"/>
                <w:sz w:val="18"/>
                <w:szCs w:val="18"/>
              </w:rPr>
              <w:t>电子版</w:t>
            </w:r>
            <w:r>
              <w:rPr>
                <w:rFonts w:ascii="宋体" w:hAnsi="宋体" w:cs="宋体" w:hint="eastAsia"/>
                <w:sz w:val="18"/>
                <w:szCs w:val="18"/>
                <w:lang w:eastAsia="zh-CN"/>
              </w:rPr>
              <w:t>响应文件</w:t>
            </w:r>
            <w:r>
              <w:rPr>
                <w:rFonts w:ascii="宋体" w:hAnsi="宋体" w:cs="宋体"/>
                <w:sz w:val="18"/>
                <w:szCs w:val="18"/>
              </w:rPr>
              <w:t>1</w:t>
            </w:r>
            <w:r>
              <w:rPr>
                <w:rFonts w:ascii="宋体" w:hAnsi="宋体" w:cs="宋体" w:hint="eastAsia"/>
                <w:sz w:val="18"/>
                <w:szCs w:val="18"/>
              </w:rPr>
              <w:t>份</w:t>
            </w:r>
            <w:r>
              <w:rPr>
                <w:rFonts w:ascii="宋体" w:hAnsi="宋体" w:hint="eastAsia"/>
                <w:color w:val="000000" w:themeColor="text1"/>
                <w:sz w:val="18"/>
                <w:szCs w:val="18"/>
                <w:lang w:eastAsia="zh-CN"/>
              </w:rPr>
              <w:t>（单独</w:t>
            </w:r>
            <w:r>
              <w:rPr>
                <w:rFonts w:ascii="宋体" w:hAnsi="宋体" w:hint="eastAsia"/>
                <w:color w:val="000000" w:themeColor="text1"/>
                <w:sz w:val="18"/>
                <w:szCs w:val="18"/>
                <w:lang w:eastAsia="zh-CN"/>
              </w:rPr>
              <w:lastRenderedPageBreak/>
              <w:t>密封）</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lastRenderedPageBreak/>
              <w:t>18.2</w:t>
            </w:r>
          </w:p>
        </w:tc>
        <w:tc>
          <w:tcPr>
            <w:tcW w:w="1770" w:type="dxa"/>
            <w:vAlign w:val="center"/>
          </w:tcPr>
          <w:p w:rsidR="0019285E" w:rsidRDefault="00795318">
            <w:pPr>
              <w:pStyle w:val="af1"/>
              <w:spacing w:line="240" w:lineRule="auto"/>
              <w:jc w:val="center"/>
              <w:rPr>
                <w:rFonts w:ascii="宋体"/>
                <w:sz w:val="18"/>
                <w:szCs w:val="18"/>
                <w:lang w:eastAsia="zh-CN"/>
              </w:rPr>
            </w:pPr>
            <w:r>
              <w:rPr>
                <w:rFonts w:ascii="宋体" w:hAnsi="宋体" w:cs="宋体" w:hint="eastAsia"/>
                <w:sz w:val="18"/>
                <w:szCs w:val="18"/>
              </w:rPr>
              <w:t>是否退还</w:t>
            </w:r>
            <w:r>
              <w:rPr>
                <w:rFonts w:ascii="宋体" w:hAnsi="宋体" w:cs="宋体" w:hint="eastAsia"/>
                <w:sz w:val="18"/>
                <w:szCs w:val="18"/>
                <w:lang w:eastAsia="zh-CN"/>
              </w:rPr>
              <w:t>响应文件</w:t>
            </w:r>
          </w:p>
        </w:tc>
        <w:tc>
          <w:tcPr>
            <w:tcW w:w="6641" w:type="dxa"/>
            <w:vAlign w:val="center"/>
          </w:tcPr>
          <w:p w:rsidR="0019285E" w:rsidRDefault="00795318">
            <w:pPr>
              <w:pStyle w:val="af1"/>
              <w:rPr>
                <w:rFonts w:ascii="宋体"/>
                <w:sz w:val="18"/>
                <w:szCs w:val="18"/>
              </w:rPr>
            </w:pPr>
            <w:r>
              <w:rPr>
                <w:rFonts w:ascii="宋体" w:hAnsi="宋体" w:cs="宋体" w:hint="eastAsia"/>
                <w:sz w:val="18"/>
                <w:szCs w:val="18"/>
              </w:rPr>
              <w:t>不退还</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20.1</w:t>
            </w:r>
          </w:p>
        </w:tc>
        <w:tc>
          <w:tcPr>
            <w:tcW w:w="1770" w:type="dxa"/>
            <w:vAlign w:val="center"/>
          </w:tcPr>
          <w:p w:rsidR="0019285E" w:rsidRDefault="00795318">
            <w:pPr>
              <w:pStyle w:val="af1"/>
              <w:jc w:val="center"/>
              <w:rPr>
                <w:rFonts w:ascii="宋体"/>
                <w:sz w:val="18"/>
                <w:szCs w:val="18"/>
                <w:lang w:eastAsia="zh-CN"/>
              </w:rPr>
            </w:pPr>
            <w:r>
              <w:rPr>
                <w:rFonts w:ascii="宋体" w:hAnsi="宋体" w:cs="宋体" w:hint="eastAsia"/>
                <w:sz w:val="18"/>
                <w:szCs w:val="18"/>
                <w:lang w:eastAsia="zh-CN"/>
              </w:rPr>
              <w:t>磋商小组的组成</w:t>
            </w:r>
          </w:p>
        </w:tc>
        <w:tc>
          <w:tcPr>
            <w:tcW w:w="6641" w:type="dxa"/>
            <w:vAlign w:val="center"/>
          </w:tcPr>
          <w:p w:rsidR="0019285E" w:rsidRDefault="00795318">
            <w:pPr>
              <w:pStyle w:val="af1"/>
              <w:rPr>
                <w:rFonts w:ascii="宋体"/>
                <w:sz w:val="18"/>
                <w:szCs w:val="18"/>
              </w:rPr>
            </w:pPr>
            <w:r>
              <w:rPr>
                <w:rFonts w:ascii="宋体" w:hAnsi="宋体" w:cs="宋体" w:hint="eastAsia"/>
                <w:sz w:val="18"/>
                <w:szCs w:val="18"/>
                <w:lang w:eastAsia="zh-CN"/>
              </w:rPr>
              <w:t>磋商小组由</w:t>
            </w:r>
            <w:r>
              <w:rPr>
                <w:rFonts w:ascii="宋体" w:hAnsi="宋体" w:cs="宋体"/>
                <w:sz w:val="18"/>
                <w:szCs w:val="18"/>
                <w:lang w:eastAsia="zh-CN"/>
              </w:rPr>
              <w:t>3</w:t>
            </w:r>
            <w:r>
              <w:rPr>
                <w:rFonts w:ascii="宋体" w:hAnsi="宋体" w:cs="宋体" w:hint="eastAsia"/>
                <w:sz w:val="18"/>
                <w:szCs w:val="18"/>
                <w:lang w:eastAsia="zh-CN"/>
              </w:rPr>
              <w:t>人组成，</w:t>
            </w:r>
            <w:r>
              <w:rPr>
                <w:rFonts w:ascii="宋体" w:hAnsi="宋体" w:cs="宋体" w:hint="eastAsia"/>
                <w:sz w:val="18"/>
                <w:szCs w:val="18"/>
              </w:rPr>
              <w:t>其中</w:t>
            </w:r>
            <w:r>
              <w:rPr>
                <w:rFonts w:ascii="宋体" w:hAnsi="宋体" w:cs="宋体" w:hint="eastAsia"/>
                <w:sz w:val="18"/>
                <w:szCs w:val="18"/>
                <w:lang w:eastAsia="zh-CN"/>
              </w:rPr>
              <w:t>采购</w:t>
            </w:r>
            <w:r>
              <w:rPr>
                <w:rFonts w:ascii="宋体" w:hAnsi="宋体" w:cs="宋体" w:hint="eastAsia"/>
                <w:sz w:val="18"/>
                <w:szCs w:val="18"/>
              </w:rPr>
              <w:t>人代表</w:t>
            </w:r>
            <w:r>
              <w:rPr>
                <w:rFonts w:ascii="宋体" w:hAnsi="宋体" w:cs="宋体"/>
                <w:sz w:val="18"/>
                <w:szCs w:val="18"/>
                <w:lang w:eastAsia="zh-CN"/>
              </w:rPr>
              <w:t>1</w:t>
            </w:r>
            <w:r>
              <w:rPr>
                <w:rFonts w:ascii="宋体" w:hAnsi="宋体" w:cs="宋体" w:hint="eastAsia"/>
                <w:sz w:val="18"/>
                <w:szCs w:val="18"/>
              </w:rPr>
              <w:t>人，专家</w:t>
            </w:r>
            <w:r>
              <w:rPr>
                <w:rFonts w:ascii="宋体" w:hAnsi="宋体" w:cs="宋体"/>
                <w:sz w:val="18"/>
                <w:szCs w:val="18"/>
                <w:lang w:eastAsia="zh-CN"/>
              </w:rPr>
              <w:t>2</w:t>
            </w:r>
            <w:r>
              <w:rPr>
                <w:rFonts w:ascii="宋体" w:hAnsi="宋体" w:cs="宋体" w:hint="eastAsia"/>
                <w:sz w:val="18"/>
                <w:szCs w:val="18"/>
              </w:rPr>
              <w:t>人。</w:t>
            </w:r>
          </w:p>
          <w:p w:rsidR="0019285E" w:rsidRDefault="00795318">
            <w:pPr>
              <w:pStyle w:val="af1"/>
              <w:rPr>
                <w:rFonts w:ascii="宋体"/>
                <w:sz w:val="18"/>
                <w:szCs w:val="18"/>
              </w:rPr>
            </w:pPr>
            <w:r>
              <w:rPr>
                <w:rFonts w:ascii="宋体" w:hAnsi="宋体" w:cs="宋体" w:hint="eastAsia"/>
                <w:sz w:val="18"/>
                <w:szCs w:val="18"/>
              </w:rPr>
              <w:t>评审专家从</w:t>
            </w:r>
            <w:r>
              <w:rPr>
                <w:rFonts w:ascii="宋体" w:hAnsi="宋体" w:cs="宋体" w:hint="eastAsia"/>
                <w:sz w:val="18"/>
                <w:szCs w:val="18"/>
                <w:lang w:eastAsia="zh-CN"/>
              </w:rPr>
              <w:t>海南省综合</w:t>
            </w:r>
            <w:r>
              <w:rPr>
                <w:rFonts w:ascii="宋体" w:hAnsi="宋体" w:cs="宋体" w:hint="eastAsia"/>
                <w:sz w:val="18"/>
                <w:szCs w:val="18"/>
              </w:rPr>
              <w:t>评标专家库</w:t>
            </w:r>
            <w:r>
              <w:rPr>
                <w:rFonts w:ascii="宋体" w:hAnsi="宋体" w:cs="宋体" w:hint="eastAsia"/>
                <w:sz w:val="18"/>
                <w:szCs w:val="18"/>
                <w:lang w:eastAsia="zh-CN"/>
              </w:rPr>
              <w:t>中</w:t>
            </w:r>
            <w:r>
              <w:rPr>
                <w:rFonts w:ascii="宋体" w:hAnsi="宋体" w:cs="宋体" w:hint="eastAsia"/>
                <w:sz w:val="18"/>
                <w:szCs w:val="18"/>
              </w:rPr>
              <w:t>随机抽取。</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20.2</w:t>
            </w:r>
          </w:p>
        </w:tc>
        <w:tc>
          <w:tcPr>
            <w:tcW w:w="1770" w:type="dxa"/>
            <w:vAlign w:val="center"/>
          </w:tcPr>
          <w:p w:rsidR="0019285E" w:rsidRDefault="00795318">
            <w:pPr>
              <w:pStyle w:val="af1"/>
              <w:jc w:val="center"/>
              <w:rPr>
                <w:rFonts w:ascii="宋体"/>
                <w:sz w:val="18"/>
                <w:szCs w:val="18"/>
                <w:lang w:eastAsia="zh-CN"/>
              </w:rPr>
            </w:pPr>
            <w:r>
              <w:rPr>
                <w:rFonts w:ascii="宋体" w:hAnsi="宋体" w:cs="宋体" w:hint="eastAsia"/>
                <w:sz w:val="18"/>
                <w:szCs w:val="18"/>
              </w:rPr>
              <w:t>评</w:t>
            </w:r>
            <w:r>
              <w:rPr>
                <w:rFonts w:ascii="宋体" w:hAnsi="宋体" w:cs="宋体" w:hint="eastAsia"/>
                <w:sz w:val="18"/>
                <w:szCs w:val="18"/>
                <w:lang w:eastAsia="zh-CN"/>
              </w:rPr>
              <w:t>审</w:t>
            </w:r>
            <w:r>
              <w:rPr>
                <w:rFonts w:ascii="宋体" w:hAnsi="宋体" w:cs="宋体" w:hint="eastAsia"/>
                <w:sz w:val="18"/>
                <w:szCs w:val="18"/>
              </w:rPr>
              <w:t>方法</w:t>
            </w:r>
          </w:p>
        </w:tc>
        <w:tc>
          <w:tcPr>
            <w:tcW w:w="6641" w:type="dxa"/>
            <w:vAlign w:val="center"/>
          </w:tcPr>
          <w:p w:rsidR="0019285E" w:rsidRDefault="00795318">
            <w:pPr>
              <w:pStyle w:val="Default"/>
              <w:spacing w:line="300" w:lineRule="auto"/>
              <w:jc w:val="both"/>
              <w:rPr>
                <w:rFonts w:ascii="宋体" w:eastAsia="宋体" w:hAnsi="宋体" w:cs="Times New Roman"/>
                <w:color w:val="auto"/>
                <w:sz w:val="18"/>
                <w:szCs w:val="18"/>
              </w:rPr>
            </w:pPr>
            <w:r>
              <w:rPr>
                <w:rFonts w:ascii="宋体" w:eastAsia="宋体" w:hAnsi="宋体" w:cs="宋体" w:hint="eastAsia"/>
                <w:color w:val="auto"/>
                <w:sz w:val="18"/>
                <w:szCs w:val="18"/>
              </w:rPr>
              <w:t>经磋商确定最终采购需求和提交最后报价的供应商后，由磋商小组采用综合评分法对提交最后报价的供应商的响应文件和最后报价进行综合评分。</w:t>
            </w:r>
          </w:p>
        </w:tc>
      </w:tr>
      <w:tr w:rsidR="0019285E">
        <w:trPr>
          <w:trHeight w:val="454"/>
          <w:jc w:val="center"/>
        </w:trPr>
        <w:tc>
          <w:tcPr>
            <w:tcW w:w="710" w:type="dxa"/>
            <w:vAlign w:val="center"/>
          </w:tcPr>
          <w:p w:rsidR="0019285E" w:rsidRDefault="00795318">
            <w:pPr>
              <w:spacing w:line="300" w:lineRule="auto"/>
              <w:jc w:val="center"/>
              <w:rPr>
                <w:rFonts w:ascii="宋体"/>
              </w:rPr>
            </w:pPr>
            <w:r>
              <w:rPr>
                <w:rFonts w:ascii="宋体" w:hAnsi="宋体" w:cs="宋体"/>
              </w:rPr>
              <w:t>25.3</w:t>
            </w:r>
          </w:p>
        </w:tc>
        <w:tc>
          <w:tcPr>
            <w:tcW w:w="1770" w:type="dxa"/>
            <w:vAlign w:val="center"/>
          </w:tcPr>
          <w:p w:rsidR="0019285E" w:rsidRDefault="00795318">
            <w:pPr>
              <w:pStyle w:val="af1"/>
              <w:jc w:val="center"/>
              <w:rPr>
                <w:rFonts w:ascii="宋体"/>
                <w:sz w:val="18"/>
                <w:szCs w:val="18"/>
              </w:rPr>
            </w:pPr>
            <w:r>
              <w:rPr>
                <w:rFonts w:ascii="宋体" w:hAnsi="宋体" w:cs="宋体" w:hint="eastAsia"/>
                <w:sz w:val="18"/>
                <w:szCs w:val="18"/>
                <w:lang w:eastAsia="zh-CN"/>
              </w:rPr>
              <w:t>成交候选人数量</w:t>
            </w:r>
          </w:p>
        </w:tc>
        <w:tc>
          <w:tcPr>
            <w:tcW w:w="6641" w:type="dxa"/>
            <w:vAlign w:val="center"/>
          </w:tcPr>
          <w:p w:rsidR="0019285E" w:rsidRDefault="00795318">
            <w:pPr>
              <w:pStyle w:val="af1"/>
              <w:rPr>
                <w:rFonts w:ascii="宋体"/>
                <w:sz w:val="18"/>
                <w:szCs w:val="18"/>
                <w:lang w:eastAsia="zh-CN"/>
              </w:rPr>
            </w:pPr>
            <w:r>
              <w:rPr>
                <w:rFonts w:ascii="宋体" w:hAnsi="宋体" w:cs="宋体" w:hint="eastAsia"/>
                <w:sz w:val="18"/>
                <w:szCs w:val="18"/>
                <w:lang w:eastAsia="zh-CN"/>
              </w:rPr>
              <w:t>推荐</w:t>
            </w:r>
            <w:r>
              <w:rPr>
                <w:rFonts w:ascii="宋体" w:hAnsi="宋体" w:cs="宋体"/>
                <w:sz w:val="18"/>
                <w:szCs w:val="18"/>
                <w:lang w:eastAsia="zh-CN"/>
              </w:rPr>
              <w:t>3</w:t>
            </w:r>
            <w:r>
              <w:rPr>
                <w:rFonts w:ascii="宋体" w:hAnsi="宋体" w:cs="宋体" w:hint="eastAsia"/>
                <w:sz w:val="18"/>
                <w:szCs w:val="18"/>
                <w:lang w:eastAsia="zh-CN"/>
              </w:rPr>
              <w:t>名成交候选供应商</w:t>
            </w:r>
          </w:p>
        </w:tc>
      </w:tr>
      <w:tr w:rsidR="0019285E">
        <w:trPr>
          <w:trHeight w:val="454"/>
          <w:jc w:val="center"/>
        </w:trPr>
        <w:tc>
          <w:tcPr>
            <w:tcW w:w="710" w:type="dxa"/>
            <w:vAlign w:val="center"/>
          </w:tcPr>
          <w:p w:rsidR="0019285E" w:rsidRDefault="0019285E">
            <w:pPr>
              <w:spacing w:line="300" w:lineRule="auto"/>
              <w:jc w:val="center"/>
              <w:rPr>
                <w:rFonts w:ascii="宋体" w:hAnsi="宋体" w:cs="宋体"/>
                <w:sz w:val="18"/>
                <w:szCs w:val="18"/>
              </w:rPr>
            </w:pPr>
          </w:p>
        </w:tc>
        <w:tc>
          <w:tcPr>
            <w:tcW w:w="1770" w:type="dxa"/>
            <w:vAlign w:val="center"/>
          </w:tcPr>
          <w:p w:rsidR="0019285E" w:rsidRDefault="00795318">
            <w:pPr>
              <w:pStyle w:val="af1"/>
              <w:jc w:val="center"/>
              <w:rPr>
                <w:rFonts w:ascii="宋体" w:hAnsi="宋体" w:cs="宋体"/>
                <w:sz w:val="18"/>
                <w:szCs w:val="18"/>
                <w:lang w:eastAsia="zh-CN"/>
              </w:rPr>
            </w:pPr>
            <w:r>
              <w:rPr>
                <w:rFonts w:hint="eastAsia"/>
                <w:sz w:val="18"/>
                <w:szCs w:val="18"/>
                <w:lang w:eastAsia="zh-CN"/>
              </w:rPr>
              <w:t>其他要求</w:t>
            </w:r>
          </w:p>
        </w:tc>
        <w:tc>
          <w:tcPr>
            <w:tcW w:w="6641" w:type="dxa"/>
            <w:vAlign w:val="center"/>
          </w:tcPr>
          <w:p w:rsidR="0019285E" w:rsidRDefault="00795318">
            <w:pPr>
              <w:pStyle w:val="af1"/>
              <w:rPr>
                <w:rFonts w:ascii="宋体" w:hAnsi="宋体" w:cs="宋体"/>
                <w:sz w:val="18"/>
                <w:szCs w:val="18"/>
                <w:lang w:eastAsia="zh-CN"/>
              </w:rPr>
            </w:pPr>
            <w:r>
              <w:rPr>
                <w:sz w:val="18"/>
                <w:szCs w:val="18"/>
                <w:lang w:eastAsia="zh-CN"/>
              </w:rPr>
              <w:t>单位负责人为同一人或者存在直接控股、管理关系的不同供应商，不得参加同一合同项下的政府采购活动；</w:t>
            </w:r>
          </w:p>
        </w:tc>
      </w:tr>
      <w:tr w:rsidR="0019285E">
        <w:trPr>
          <w:trHeight w:val="454"/>
          <w:jc w:val="center"/>
        </w:trPr>
        <w:tc>
          <w:tcPr>
            <w:tcW w:w="710" w:type="dxa"/>
            <w:vAlign w:val="center"/>
          </w:tcPr>
          <w:p w:rsidR="0019285E" w:rsidRDefault="0019285E">
            <w:pPr>
              <w:spacing w:line="300" w:lineRule="auto"/>
              <w:jc w:val="center"/>
              <w:rPr>
                <w:rFonts w:ascii="宋体" w:hAnsi="宋体" w:cs="宋体"/>
                <w:sz w:val="18"/>
                <w:szCs w:val="18"/>
              </w:rPr>
            </w:pPr>
          </w:p>
        </w:tc>
        <w:tc>
          <w:tcPr>
            <w:tcW w:w="1770" w:type="dxa"/>
            <w:vAlign w:val="center"/>
          </w:tcPr>
          <w:p w:rsidR="0019285E" w:rsidRDefault="00795318">
            <w:pPr>
              <w:pStyle w:val="af1"/>
              <w:snapToGrid w:val="0"/>
              <w:spacing w:line="324" w:lineRule="auto"/>
              <w:jc w:val="center"/>
              <w:rPr>
                <w:bCs/>
                <w:sz w:val="18"/>
                <w:szCs w:val="18"/>
                <w:lang w:eastAsia="zh-CN"/>
              </w:rPr>
            </w:pPr>
            <w:r>
              <w:rPr>
                <w:rFonts w:hint="eastAsia"/>
                <w:bCs/>
                <w:sz w:val="18"/>
                <w:szCs w:val="18"/>
                <w:lang w:eastAsia="zh-CN"/>
              </w:rPr>
              <w:t>政府采购政策</w:t>
            </w:r>
          </w:p>
          <w:p w:rsidR="0019285E" w:rsidRDefault="00795318">
            <w:pPr>
              <w:pStyle w:val="af1"/>
              <w:jc w:val="center"/>
              <w:rPr>
                <w:rFonts w:ascii="宋体" w:hAnsi="宋体" w:cs="宋体"/>
                <w:sz w:val="18"/>
                <w:szCs w:val="18"/>
                <w:lang w:eastAsia="zh-CN"/>
              </w:rPr>
            </w:pPr>
            <w:r>
              <w:rPr>
                <w:rFonts w:hint="eastAsia"/>
                <w:bCs/>
                <w:sz w:val="18"/>
                <w:szCs w:val="18"/>
                <w:lang w:eastAsia="zh-CN"/>
              </w:rPr>
              <w:t>（小型和微型企业、监狱企业及残疾人福利性单位）</w:t>
            </w:r>
          </w:p>
        </w:tc>
        <w:tc>
          <w:tcPr>
            <w:tcW w:w="6641" w:type="dxa"/>
            <w:vAlign w:val="center"/>
          </w:tcPr>
          <w:p w:rsidR="0019285E" w:rsidRDefault="00795318">
            <w:pPr>
              <w:pStyle w:val="af1"/>
              <w:snapToGrid w:val="0"/>
              <w:spacing w:line="324" w:lineRule="auto"/>
              <w:rPr>
                <w:bCs/>
                <w:color w:val="0000FF"/>
                <w:sz w:val="18"/>
                <w:szCs w:val="18"/>
                <w:lang w:eastAsia="zh-CN"/>
              </w:rPr>
            </w:pPr>
            <w:r>
              <w:rPr>
                <w:rFonts w:hint="eastAsia"/>
                <w:b/>
                <w:sz w:val="18"/>
                <w:szCs w:val="18"/>
                <w:lang w:eastAsia="zh-CN"/>
              </w:rPr>
              <w:t>1</w:t>
            </w:r>
            <w:r>
              <w:rPr>
                <w:rFonts w:hint="eastAsia"/>
                <w:b/>
                <w:sz w:val="18"/>
                <w:szCs w:val="18"/>
                <w:lang w:eastAsia="zh-CN"/>
              </w:rPr>
              <w:t>、小型和微型企业：</w:t>
            </w:r>
            <w:r>
              <w:rPr>
                <w:rFonts w:hint="eastAsia"/>
                <w:bCs/>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w:t>
            </w:r>
            <w:r>
              <w:rPr>
                <w:rFonts w:hint="eastAsia"/>
                <w:bCs/>
                <w:sz w:val="18"/>
                <w:szCs w:val="18"/>
                <w:lang w:eastAsia="zh-CN"/>
              </w:rPr>
              <w:t>[2011]300</w:t>
            </w:r>
            <w:r>
              <w:rPr>
                <w:rFonts w:hint="eastAsia"/>
                <w:bCs/>
                <w:sz w:val="18"/>
                <w:szCs w:val="18"/>
                <w:lang w:eastAsia="zh-CN"/>
              </w:rPr>
              <w:t>号），</w:t>
            </w:r>
            <w:r>
              <w:rPr>
                <w:rFonts w:hint="eastAsia"/>
                <w:bCs/>
                <w:color w:val="000000" w:themeColor="text1"/>
                <w:sz w:val="18"/>
                <w:szCs w:val="18"/>
                <w:lang w:eastAsia="zh-CN"/>
              </w:rPr>
              <w:t>须提供《中小企业声明函》，否则将不进行价格扣除。</w:t>
            </w:r>
          </w:p>
          <w:p w:rsidR="0019285E" w:rsidRDefault="00795318">
            <w:pPr>
              <w:pStyle w:val="af1"/>
              <w:snapToGrid w:val="0"/>
              <w:spacing w:line="324" w:lineRule="auto"/>
              <w:rPr>
                <w:bCs/>
                <w:sz w:val="18"/>
                <w:szCs w:val="18"/>
                <w:lang w:eastAsia="zh-CN"/>
              </w:rPr>
            </w:pPr>
            <w:r>
              <w:rPr>
                <w:rFonts w:hint="eastAsia"/>
                <w:b/>
                <w:sz w:val="18"/>
                <w:szCs w:val="18"/>
                <w:lang w:eastAsia="zh-CN"/>
              </w:rPr>
              <w:t>2</w:t>
            </w:r>
            <w:r>
              <w:rPr>
                <w:rFonts w:hint="eastAsia"/>
                <w:b/>
                <w:sz w:val="18"/>
                <w:szCs w:val="18"/>
                <w:lang w:eastAsia="zh-CN"/>
              </w:rPr>
              <w:t>、监狱企业：</w:t>
            </w:r>
            <w:r>
              <w:rPr>
                <w:rFonts w:hint="eastAsia"/>
                <w:bCs/>
                <w:sz w:val="18"/>
                <w:szCs w:val="18"/>
                <w:lang w:eastAsia="zh-CN"/>
              </w:rPr>
              <w:t>根据《财政部</w:t>
            </w:r>
            <w:r>
              <w:rPr>
                <w:rFonts w:hint="eastAsia"/>
                <w:bCs/>
                <w:sz w:val="18"/>
                <w:szCs w:val="18"/>
                <w:lang w:eastAsia="zh-CN"/>
              </w:rPr>
              <w:t xml:space="preserve"> </w:t>
            </w:r>
            <w:r>
              <w:rPr>
                <w:rFonts w:hint="eastAsia"/>
                <w:bCs/>
                <w:sz w:val="18"/>
                <w:szCs w:val="18"/>
                <w:lang w:eastAsia="zh-CN"/>
              </w:rPr>
              <w:t>司法部关于政府采购支持监狱企业发展有关问题的通知》（财库</w:t>
            </w:r>
            <w:r>
              <w:rPr>
                <w:rFonts w:hint="eastAsia"/>
                <w:bCs/>
                <w:sz w:val="18"/>
                <w:szCs w:val="18"/>
                <w:lang w:eastAsia="zh-CN"/>
              </w:rPr>
              <w:t>[2014]68</w:t>
            </w:r>
            <w:r>
              <w:rPr>
                <w:rFonts w:hint="eastAsia"/>
                <w:bCs/>
                <w:sz w:val="18"/>
                <w:szCs w:val="18"/>
                <w:lang w:eastAsia="zh-CN"/>
              </w:rPr>
              <w:t>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19285E" w:rsidRDefault="00795318">
            <w:pPr>
              <w:pStyle w:val="af1"/>
              <w:snapToGrid w:val="0"/>
              <w:spacing w:line="324" w:lineRule="auto"/>
              <w:rPr>
                <w:bCs/>
                <w:sz w:val="18"/>
                <w:szCs w:val="18"/>
                <w:lang w:eastAsia="zh-CN"/>
              </w:rPr>
            </w:pPr>
            <w:r>
              <w:rPr>
                <w:rFonts w:hint="eastAsia"/>
                <w:b/>
                <w:sz w:val="18"/>
                <w:szCs w:val="18"/>
                <w:lang w:eastAsia="zh-CN"/>
              </w:rPr>
              <w:t>3</w:t>
            </w:r>
            <w:r>
              <w:rPr>
                <w:rFonts w:hint="eastAsia"/>
                <w:b/>
                <w:sz w:val="18"/>
                <w:szCs w:val="18"/>
                <w:lang w:eastAsia="zh-CN"/>
              </w:rPr>
              <w:t>、残疾人福利性单位：</w:t>
            </w:r>
            <w:r>
              <w:rPr>
                <w:rFonts w:hint="eastAsia"/>
                <w:bCs/>
                <w:sz w:val="18"/>
                <w:szCs w:val="18"/>
                <w:lang w:eastAsia="zh-CN"/>
              </w:rPr>
              <w:t>根据《财政部</w:t>
            </w:r>
            <w:r>
              <w:rPr>
                <w:rFonts w:hint="eastAsia"/>
                <w:bCs/>
                <w:sz w:val="18"/>
                <w:szCs w:val="18"/>
                <w:lang w:eastAsia="zh-CN"/>
              </w:rPr>
              <w:t xml:space="preserve"> </w:t>
            </w:r>
            <w:r>
              <w:rPr>
                <w:rFonts w:hint="eastAsia"/>
                <w:bCs/>
                <w:sz w:val="18"/>
                <w:szCs w:val="18"/>
                <w:lang w:eastAsia="zh-CN"/>
              </w:rPr>
              <w:t>民政部</w:t>
            </w:r>
            <w:r>
              <w:rPr>
                <w:rFonts w:hint="eastAsia"/>
                <w:bCs/>
                <w:sz w:val="18"/>
                <w:szCs w:val="18"/>
                <w:lang w:eastAsia="zh-CN"/>
              </w:rPr>
              <w:t xml:space="preserve"> </w:t>
            </w:r>
            <w:r>
              <w:rPr>
                <w:rFonts w:hint="eastAsia"/>
                <w:bCs/>
                <w:sz w:val="18"/>
                <w:szCs w:val="18"/>
                <w:lang w:eastAsia="zh-CN"/>
              </w:rPr>
              <w:t>中国残疾人联合会关于促进残疾人就业政府采购政策的通知》（财库〔</w:t>
            </w:r>
            <w:r>
              <w:rPr>
                <w:rFonts w:hint="eastAsia"/>
                <w:bCs/>
                <w:sz w:val="18"/>
                <w:szCs w:val="18"/>
                <w:lang w:eastAsia="zh-CN"/>
              </w:rPr>
              <w:t>2017</w:t>
            </w:r>
            <w:r>
              <w:rPr>
                <w:rFonts w:hint="eastAsia"/>
                <w:bCs/>
                <w:sz w:val="18"/>
                <w:szCs w:val="18"/>
                <w:lang w:eastAsia="zh-CN"/>
              </w:rPr>
              <w:t>〕</w:t>
            </w:r>
            <w:r>
              <w:rPr>
                <w:rFonts w:hint="eastAsia"/>
                <w:bCs/>
                <w:sz w:val="18"/>
                <w:szCs w:val="18"/>
                <w:lang w:eastAsia="zh-CN"/>
              </w:rPr>
              <w:t xml:space="preserve"> 141</w:t>
            </w:r>
            <w:r>
              <w:rPr>
                <w:rFonts w:hint="eastAsia"/>
                <w:bCs/>
                <w:sz w:val="18"/>
                <w:szCs w:val="18"/>
                <w:lang w:eastAsia="zh-CN"/>
              </w:rPr>
              <w:t>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19285E" w:rsidRDefault="00795318">
            <w:pPr>
              <w:pStyle w:val="af1"/>
              <w:rPr>
                <w:rFonts w:ascii="宋体" w:hAnsi="宋体" w:cs="宋体"/>
                <w:sz w:val="18"/>
                <w:szCs w:val="18"/>
                <w:lang w:eastAsia="zh-CN"/>
              </w:rPr>
            </w:pPr>
            <w:r>
              <w:rPr>
                <w:rFonts w:hint="eastAsia"/>
                <w:b/>
                <w:sz w:val="18"/>
                <w:szCs w:val="18"/>
                <w:lang w:eastAsia="zh-CN"/>
              </w:rPr>
              <w:t>4</w:t>
            </w:r>
            <w:r>
              <w:rPr>
                <w:rFonts w:hint="eastAsia"/>
                <w:b/>
                <w:sz w:val="18"/>
                <w:szCs w:val="18"/>
                <w:lang w:eastAsia="zh-CN"/>
              </w:rPr>
              <w:t>、</w:t>
            </w:r>
            <w:r>
              <w:rPr>
                <w:b/>
                <w:sz w:val="18"/>
                <w:szCs w:val="18"/>
                <w:lang w:eastAsia="zh-CN"/>
              </w:rPr>
              <w:t>价格扣除幅度：投标报价给予</w:t>
            </w:r>
            <w:r>
              <w:rPr>
                <w:b/>
                <w:sz w:val="18"/>
                <w:szCs w:val="18"/>
                <w:lang w:eastAsia="zh-CN"/>
              </w:rPr>
              <w:t>6%</w:t>
            </w:r>
            <w:r>
              <w:rPr>
                <w:b/>
                <w:sz w:val="18"/>
                <w:szCs w:val="18"/>
                <w:lang w:eastAsia="zh-CN"/>
              </w:rPr>
              <w:t>的扣除。</w:t>
            </w:r>
            <w:r>
              <w:rPr>
                <w:rFonts w:hint="eastAsia"/>
                <w:b/>
                <w:sz w:val="18"/>
                <w:szCs w:val="18"/>
                <w:lang w:eastAsia="zh-CN"/>
              </w:rPr>
              <w:t>供应商</w:t>
            </w:r>
            <w:r>
              <w:rPr>
                <w:b/>
                <w:sz w:val="18"/>
                <w:szCs w:val="18"/>
                <w:lang w:eastAsia="zh-CN"/>
              </w:rPr>
              <w:t>同时为小微型企业、监狱企业或残疾人福利性单位的，评审中只享受一次价格扣除，不重复进行价格扣除。</w:t>
            </w:r>
          </w:p>
        </w:tc>
      </w:tr>
    </w:tbl>
    <w:p w:rsidR="0019285E" w:rsidRDefault="0019285E">
      <w:pPr>
        <w:rPr>
          <w:sz w:val="24"/>
          <w:szCs w:val="24"/>
        </w:rPr>
      </w:pP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 w:name="_Toc317237599"/>
      <w:bookmarkStart w:id="9" w:name="_Toc317237774"/>
      <w:bookmarkStart w:id="10" w:name="_Toc21499"/>
      <w:bookmarkStart w:id="11" w:name="_Toc477188631"/>
      <w:r>
        <w:rPr>
          <w:rFonts w:cs="宋体" w:hint="eastAsia"/>
          <w:b/>
          <w:bCs/>
          <w:sz w:val="36"/>
          <w:szCs w:val="36"/>
        </w:rPr>
        <w:t>说明和释义</w:t>
      </w:r>
      <w:bookmarkEnd w:id="8"/>
      <w:bookmarkEnd w:id="9"/>
      <w:bookmarkEnd w:id="10"/>
      <w:bookmarkEnd w:id="11"/>
    </w:p>
    <w:p w:rsidR="0019285E" w:rsidRDefault="00795318">
      <w:pPr>
        <w:numPr>
          <w:ilvl w:val="0"/>
          <w:numId w:val="2"/>
        </w:numPr>
        <w:spacing w:line="360" w:lineRule="auto"/>
        <w:rPr>
          <w:b/>
          <w:bCs/>
          <w:sz w:val="24"/>
          <w:szCs w:val="24"/>
        </w:rPr>
      </w:pPr>
      <w:r>
        <w:rPr>
          <w:rFonts w:cs="宋体" w:hint="eastAsia"/>
          <w:b/>
          <w:bCs/>
          <w:sz w:val="24"/>
          <w:szCs w:val="24"/>
        </w:rPr>
        <w:t>适用范围</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本磋商文件仅适用于本采购活动。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本采购活动及结果受中国法律的制约和保护。</w:t>
      </w:r>
    </w:p>
    <w:p w:rsidR="0019285E" w:rsidRDefault="00795318">
      <w:pPr>
        <w:numPr>
          <w:ilvl w:val="0"/>
          <w:numId w:val="2"/>
        </w:numPr>
        <w:spacing w:line="360" w:lineRule="auto"/>
        <w:rPr>
          <w:b/>
          <w:bCs/>
          <w:sz w:val="24"/>
          <w:szCs w:val="24"/>
        </w:rPr>
      </w:pPr>
      <w:r>
        <w:rPr>
          <w:rFonts w:cs="宋体" w:hint="eastAsia"/>
          <w:b/>
          <w:bCs/>
          <w:sz w:val="24"/>
          <w:szCs w:val="24"/>
        </w:rPr>
        <w:t>采购说明</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项目名称：见供应商须知前附表。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项目编号：见供应商须知前附表。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采购预算：见供应商须知前附表。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投资模式：见供应商须知前附表。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供应商资格要求：见供应商须知前附表。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时间、地点：见供应商须知前附表。</w:t>
      </w:r>
    </w:p>
    <w:p w:rsidR="0019285E" w:rsidRDefault="00795318">
      <w:pPr>
        <w:numPr>
          <w:ilvl w:val="0"/>
          <w:numId w:val="2"/>
        </w:numPr>
        <w:spacing w:line="360" w:lineRule="auto"/>
        <w:rPr>
          <w:b/>
          <w:bCs/>
          <w:sz w:val="24"/>
          <w:szCs w:val="24"/>
        </w:rPr>
      </w:pPr>
      <w:r>
        <w:rPr>
          <w:rFonts w:cs="宋体" w:hint="eastAsia"/>
          <w:b/>
          <w:bCs/>
          <w:sz w:val="24"/>
          <w:szCs w:val="24"/>
        </w:rPr>
        <w:t>磋商授权委托</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供应商的法定代表人可以委托代表人处理磋商事务。</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投标人现场须提供的证明文件：见供应商须知前附表。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委托代表人的代理权限：见供应商须知前附表。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委托代表人须持有法定代表人出具的符合格式要求的《授权委托书》（格式见附件）。</w:t>
      </w:r>
    </w:p>
    <w:p w:rsidR="0019285E" w:rsidRDefault="00795318">
      <w:pPr>
        <w:numPr>
          <w:ilvl w:val="0"/>
          <w:numId w:val="2"/>
        </w:numPr>
        <w:spacing w:line="360" w:lineRule="auto"/>
        <w:rPr>
          <w:b/>
          <w:bCs/>
          <w:sz w:val="24"/>
          <w:szCs w:val="24"/>
        </w:rPr>
      </w:pPr>
      <w:r>
        <w:rPr>
          <w:rFonts w:cs="宋体" w:hint="eastAsia"/>
          <w:b/>
          <w:bCs/>
          <w:sz w:val="24"/>
          <w:szCs w:val="24"/>
        </w:rPr>
        <w:t>磋商费用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供应商自行承担参加磋商采购的全部费用。</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2" w:name="_Toc22344"/>
      <w:bookmarkStart w:id="13" w:name="_Toc477188632"/>
      <w:r>
        <w:rPr>
          <w:rFonts w:cs="宋体" w:hint="eastAsia"/>
          <w:b/>
          <w:bCs/>
          <w:sz w:val="36"/>
          <w:szCs w:val="36"/>
        </w:rPr>
        <w:t>磋商文件</w:t>
      </w:r>
      <w:bookmarkEnd w:id="12"/>
      <w:bookmarkEnd w:id="13"/>
    </w:p>
    <w:p w:rsidR="0019285E" w:rsidRDefault="00795318">
      <w:pPr>
        <w:numPr>
          <w:ilvl w:val="0"/>
          <w:numId w:val="2"/>
        </w:numPr>
        <w:spacing w:line="360" w:lineRule="auto"/>
        <w:rPr>
          <w:b/>
          <w:bCs/>
          <w:color w:val="000000"/>
          <w:sz w:val="24"/>
          <w:szCs w:val="24"/>
        </w:rPr>
      </w:pPr>
      <w:r>
        <w:rPr>
          <w:rFonts w:cs="宋体" w:hint="eastAsia"/>
          <w:b/>
          <w:bCs/>
          <w:color w:val="000000"/>
          <w:sz w:val="24"/>
          <w:szCs w:val="24"/>
        </w:rPr>
        <w:t>磋商文件的构成</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color w:val="000000"/>
        </w:rPr>
      </w:pPr>
      <w:r>
        <w:rPr>
          <w:rFonts w:ascii="Times New Roman" w:hAnsi="Times New Roman" w:cs="宋体" w:hint="eastAsia"/>
          <w:color w:val="000000"/>
        </w:rPr>
        <w:t>磋商文件包括以下内容：</w:t>
      </w:r>
    </w:p>
    <w:p w:rsidR="0019285E" w:rsidRDefault="00795318">
      <w:pPr>
        <w:spacing w:line="360" w:lineRule="auto"/>
        <w:ind w:firstLineChars="200" w:firstLine="480"/>
        <w:rPr>
          <w:color w:val="000000"/>
          <w:sz w:val="24"/>
          <w:szCs w:val="24"/>
        </w:rPr>
      </w:pPr>
      <w:r>
        <w:rPr>
          <w:rFonts w:cs="宋体" w:hint="eastAsia"/>
          <w:color w:val="000000"/>
          <w:sz w:val="24"/>
          <w:szCs w:val="24"/>
        </w:rPr>
        <w:t>（一）采购邀请；</w:t>
      </w:r>
    </w:p>
    <w:p w:rsidR="0019285E" w:rsidRDefault="00795318">
      <w:pPr>
        <w:spacing w:line="360" w:lineRule="auto"/>
        <w:ind w:firstLineChars="200" w:firstLine="480"/>
        <w:rPr>
          <w:color w:val="000000"/>
          <w:sz w:val="24"/>
          <w:szCs w:val="24"/>
        </w:rPr>
      </w:pPr>
      <w:r>
        <w:rPr>
          <w:rFonts w:cs="宋体" w:hint="eastAsia"/>
          <w:color w:val="000000"/>
          <w:sz w:val="24"/>
          <w:szCs w:val="24"/>
        </w:rPr>
        <w:t>（二）供应商须知；</w:t>
      </w:r>
    </w:p>
    <w:p w:rsidR="0019285E" w:rsidRDefault="00795318">
      <w:pPr>
        <w:spacing w:line="360" w:lineRule="auto"/>
        <w:ind w:firstLineChars="200" w:firstLine="480"/>
        <w:rPr>
          <w:color w:val="000000"/>
          <w:sz w:val="24"/>
          <w:szCs w:val="24"/>
        </w:rPr>
      </w:pPr>
      <w:r>
        <w:rPr>
          <w:rFonts w:cs="宋体" w:hint="eastAsia"/>
          <w:color w:val="000000"/>
          <w:sz w:val="24"/>
          <w:szCs w:val="24"/>
        </w:rPr>
        <w:t>（三）采购需求；</w:t>
      </w:r>
    </w:p>
    <w:p w:rsidR="0019285E" w:rsidRDefault="00795318">
      <w:pPr>
        <w:spacing w:line="360" w:lineRule="auto"/>
        <w:ind w:firstLineChars="200" w:firstLine="480"/>
        <w:rPr>
          <w:color w:val="000000"/>
          <w:sz w:val="24"/>
          <w:szCs w:val="24"/>
        </w:rPr>
      </w:pPr>
      <w:r>
        <w:rPr>
          <w:rFonts w:cs="宋体" w:hint="eastAsia"/>
          <w:color w:val="000000"/>
          <w:sz w:val="24"/>
          <w:szCs w:val="24"/>
        </w:rPr>
        <w:t>（四）采购合同；</w:t>
      </w:r>
    </w:p>
    <w:p w:rsidR="0019285E" w:rsidRDefault="00795318">
      <w:pPr>
        <w:spacing w:line="360" w:lineRule="auto"/>
        <w:ind w:firstLineChars="200" w:firstLine="480"/>
        <w:rPr>
          <w:color w:val="000000"/>
          <w:sz w:val="24"/>
          <w:szCs w:val="24"/>
        </w:rPr>
      </w:pPr>
      <w:r>
        <w:rPr>
          <w:rFonts w:cs="宋体" w:hint="eastAsia"/>
          <w:color w:val="000000"/>
          <w:sz w:val="24"/>
          <w:szCs w:val="24"/>
        </w:rPr>
        <w:t>（五）评审程序、方法和标准；</w:t>
      </w:r>
    </w:p>
    <w:p w:rsidR="0019285E" w:rsidRDefault="00795318">
      <w:pPr>
        <w:spacing w:line="360" w:lineRule="auto"/>
        <w:ind w:firstLineChars="200" w:firstLine="480"/>
        <w:rPr>
          <w:color w:val="000000"/>
          <w:sz w:val="24"/>
          <w:szCs w:val="24"/>
        </w:rPr>
      </w:pPr>
      <w:r>
        <w:rPr>
          <w:rFonts w:cs="宋体" w:hint="eastAsia"/>
          <w:color w:val="000000"/>
          <w:sz w:val="24"/>
          <w:szCs w:val="24"/>
        </w:rPr>
        <w:t>（六）响应文件格式。</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供应商应当仔细阅读和正确理解磋商文件中陈述的所有事项，遵循格式文件的规定和签署要求。</w:t>
      </w:r>
    </w:p>
    <w:p w:rsidR="0019285E" w:rsidRDefault="00795318">
      <w:pPr>
        <w:numPr>
          <w:ilvl w:val="0"/>
          <w:numId w:val="2"/>
        </w:numPr>
        <w:spacing w:line="360" w:lineRule="auto"/>
        <w:rPr>
          <w:b/>
          <w:bCs/>
          <w:sz w:val="24"/>
          <w:szCs w:val="24"/>
        </w:rPr>
      </w:pPr>
      <w:r>
        <w:rPr>
          <w:rFonts w:cs="宋体" w:hint="eastAsia"/>
          <w:b/>
          <w:bCs/>
          <w:sz w:val="24"/>
          <w:szCs w:val="24"/>
        </w:rPr>
        <w:t>磋商文件的澄清和修改</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ascii="Times New Roman" w:hAnsi="Times New Roman" w:cs="宋体" w:hint="eastAsia"/>
        </w:rPr>
        <w:t>日前，以书面形式通知所有获取磋商文件的供应商；不足</w:t>
      </w:r>
      <w:r>
        <w:rPr>
          <w:rFonts w:ascii="Times New Roman" w:hAnsi="Times New Roman" w:cs="Times New Roman"/>
        </w:rPr>
        <w:t>5</w:t>
      </w:r>
      <w:r>
        <w:rPr>
          <w:rFonts w:ascii="Times New Roman" w:hAnsi="Times New Roman" w:cs="宋体" w:hint="eastAsia"/>
        </w:rPr>
        <w:t>日的，采购人、采购代理机构应当顺延提交首次响应文件截止时间。</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澄清或者修改是磋商文件的组成部分。澄清或者修改以公告的方式发布。</w:t>
      </w:r>
    </w:p>
    <w:p w:rsidR="0019285E" w:rsidRDefault="00795318">
      <w:pPr>
        <w:numPr>
          <w:ilvl w:val="0"/>
          <w:numId w:val="2"/>
        </w:numPr>
        <w:spacing w:line="360" w:lineRule="auto"/>
        <w:rPr>
          <w:b/>
          <w:bCs/>
          <w:sz w:val="24"/>
          <w:szCs w:val="24"/>
        </w:rPr>
      </w:pPr>
      <w:r>
        <w:rPr>
          <w:rFonts w:cs="宋体" w:hint="eastAsia"/>
          <w:b/>
          <w:bCs/>
          <w:sz w:val="24"/>
          <w:szCs w:val="24"/>
        </w:rPr>
        <w:t>现场考察和答疑会</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现场考察和答疑会：见供应商须知前附表。</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4" w:name="_Toc477188633"/>
      <w:bookmarkStart w:id="15" w:name="_Toc25851"/>
      <w:r>
        <w:rPr>
          <w:rFonts w:cs="宋体" w:hint="eastAsia"/>
          <w:b/>
          <w:bCs/>
          <w:sz w:val="36"/>
          <w:szCs w:val="36"/>
        </w:rPr>
        <w:t>响应文件</w:t>
      </w:r>
      <w:bookmarkEnd w:id="14"/>
      <w:bookmarkEnd w:id="15"/>
    </w:p>
    <w:p w:rsidR="0019285E" w:rsidRDefault="00795318">
      <w:pPr>
        <w:numPr>
          <w:ilvl w:val="0"/>
          <w:numId w:val="2"/>
        </w:numPr>
        <w:spacing w:line="360" w:lineRule="auto"/>
        <w:rPr>
          <w:b/>
          <w:bCs/>
          <w:sz w:val="24"/>
          <w:szCs w:val="24"/>
        </w:rPr>
      </w:pPr>
      <w:r>
        <w:rPr>
          <w:rFonts w:cs="宋体" w:hint="eastAsia"/>
          <w:b/>
          <w:bCs/>
          <w:sz w:val="24"/>
          <w:szCs w:val="24"/>
        </w:rPr>
        <w:t>响应文件计量单位和使用文字</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所有计量均采用中华人民共和国法定计量单位。</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响应文件使用中文编制。响应文件部分内容必须使用其他文字的，应当附有该文字的中文译本。供应商承担未附中文译本或中文译本不准确而引起不利后果。</w:t>
      </w:r>
    </w:p>
    <w:p w:rsidR="0019285E" w:rsidRDefault="00795318">
      <w:pPr>
        <w:numPr>
          <w:ilvl w:val="0"/>
          <w:numId w:val="2"/>
        </w:numPr>
        <w:spacing w:line="360" w:lineRule="auto"/>
        <w:rPr>
          <w:b/>
          <w:bCs/>
          <w:sz w:val="24"/>
          <w:szCs w:val="24"/>
        </w:rPr>
      </w:pPr>
      <w:r>
        <w:rPr>
          <w:rFonts w:cs="宋体" w:hint="eastAsia"/>
          <w:b/>
          <w:bCs/>
          <w:sz w:val="24"/>
          <w:szCs w:val="24"/>
        </w:rPr>
        <w:t>联合体</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不接受供应商组成联合体。</w:t>
      </w:r>
    </w:p>
    <w:p w:rsidR="0019285E" w:rsidRDefault="00795318">
      <w:pPr>
        <w:numPr>
          <w:ilvl w:val="0"/>
          <w:numId w:val="2"/>
        </w:numPr>
        <w:spacing w:line="360" w:lineRule="auto"/>
        <w:rPr>
          <w:b/>
          <w:bCs/>
          <w:sz w:val="24"/>
          <w:szCs w:val="24"/>
        </w:rPr>
      </w:pPr>
      <w:r>
        <w:rPr>
          <w:rFonts w:cs="宋体" w:hint="eastAsia"/>
          <w:b/>
          <w:bCs/>
          <w:sz w:val="24"/>
          <w:szCs w:val="24"/>
        </w:rPr>
        <w:t>响应文件的组成</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w:t>
      </w:r>
    </w:p>
    <w:p w:rsidR="0019285E" w:rsidRDefault="00795318">
      <w:pPr>
        <w:numPr>
          <w:ilvl w:val="2"/>
          <w:numId w:val="2"/>
        </w:numPr>
        <w:tabs>
          <w:tab w:val="left" w:pos="1365"/>
        </w:tabs>
        <w:spacing w:line="360" w:lineRule="auto"/>
        <w:ind w:left="0" w:firstLineChars="300" w:firstLine="720"/>
        <w:rPr>
          <w:sz w:val="24"/>
          <w:szCs w:val="24"/>
        </w:rPr>
      </w:pPr>
      <w:r>
        <w:rPr>
          <w:rFonts w:cs="宋体" w:hint="eastAsia"/>
          <w:sz w:val="24"/>
          <w:szCs w:val="24"/>
        </w:rPr>
        <w:t>磋商报价</w:t>
      </w:r>
      <w:r>
        <w:rPr>
          <w:sz w:val="24"/>
          <w:szCs w:val="24"/>
        </w:rPr>
        <w:t>(</w:t>
      </w:r>
      <w:r>
        <w:rPr>
          <w:rFonts w:cs="宋体" w:hint="eastAsia"/>
          <w:sz w:val="24"/>
          <w:szCs w:val="24"/>
        </w:rPr>
        <w:t>详见磋商文件第六部分响应文件格式</w:t>
      </w:r>
      <w:r>
        <w:rPr>
          <w:sz w:val="24"/>
          <w:szCs w:val="24"/>
        </w:rPr>
        <w:t>)</w:t>
      </w:r>
      <w:r>
        <w:rPr>
          <w:rFonts w:cs="宋体" w:hint="eastAsia"/>
          <w:sz w:val="24"/>
          <w:szCs w:val="24"/>
        </w:rPr>
        <w:t>；</w:t>
      </w:r>
    </w:p>
    <w:p w:rsidR="0019285E" w:rsidRDefault="00795318">
      <w:pPr>
        <w:numPr>
          <w:ilvl w:val="2"/>
          <w:numId w:val="2"/>
        </w:numPr>
        <w:tabs>
          <w:tab w:val="left" w:pos="1365"/>
        </w:tabs>
        <w:spacing w:line="360" w:lineRule="auto"/>
        <w:ind w:left="0" w:firstLineChars="300" w:firstLine="720"/>
        <w:rPr>
          <w:sz w:val="24"/>
          <w:szCs w:val="24"/>
        </w:rPr>
      </w:pPr>
      <w:r>
        <w:rPr>
          <w:rFonts w:cs="宋体" w:hint="eastAsia"/>
          <w:sz w:val="24"/>
          <w:szCs w:val="24"/>
        </w:rPr>
        <w:t>商务响应文件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19285E" w:rsidRDefault="00795318">
      <w:pPr>
        <w:numPr>
          <w:ilvl w:val="2"/>
          <w:numId w:val="2"/>
        </w:numPr>
        <w:tabs>
          <w:tab w:val="left" w:pos="1365"/>
        </w:tabs>
        <w:spacing w:line="360" w:lineRule="auto"/>
        <w:ind w:left="0" w:firstLineChars="300" w:firstLine="720"/>
        <w:rPr>
          <w:sz w:val="24"/>
          <w:szCs w:val="24"/>
        </w:rPr>
      </w:pPr>
      <w:r>
        <w:rPr>
          <w:rFonts w:cs="宋体" w:hint="eastAsia"/>
          <w:sz w:val="24"/>
          <w:szCs w:val="24"/>
        </w:rPr>
        <w:t>服务响应文件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19285E" w:rsidRDefault="00795318">
      <w:pPr>
        <w:numPr>
          <w:ilvl w:val="2"/>
          <w:numId w:val="2"/>
        </w:numPr>
        <w:tabs>
          <w:tab w:val="left" w:pos="1365"/>
        </w:tabs>
        <w:spacing w:line="360" w:lineRule="auto"/>
        <w:ind w:left="0" w:firstLineChars="300" w:firstLine="720"/>
        <w:rPr>
          <w:sz w:val="24"/>
          <w:szCs w:val="24"/>
        </w:rPr>
      </w:pPr>
      <w:r>
        <w:rPr>
          <w:rFonts w:cs="宋体" w:hint="eastAsia"/>
          <w:sz w:val="24"/>
          <w:szCs w:val="24"/>
        </w:rPr>
        <w:t>供应商认为需加以说明的其他内容；</w:t>
      </w:r>
    </w:p>
    <w:p w:rsidR="0019285E" w:rsidRDefault="00795318">
      <w:pPr>
        <w:numPr>
          <w:ilvl w:val="0"/>
          <w:numId w:val="2"/>
        </w:numPr>
        <w:spacing w:line="360" w:lineRule="auto"/>
        <w:rPr>
          <w:b/>
          <w:bCs/>
          <w:sz w:val="24"/>
          <w:szCs w:val="24"/>
        </w:rPr>
      </w:pPr>
      <w:r>
        <w:rPr>
          <w:rFonts w:cs="宋体" w:hint="eastAsia"/>
          <w:b/>
          <w:bCs/>
          <w:sz w:val="24"/>
          <w:szCs w:val="24"/>
        </w:rPr>
        <w:t>响应文件编制说明</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响应文件必须按照磋商文件要求的统一格式顺序编写</w:t>
      </w:r>
      <w:r>
        <w:rPr>
          <w:rFonts w:ascii="Times New Roman" w:hAnsi="Times New Roman" w:cs="宋体" w:hint="eastAsia"/>
          <w:b/>
          <w:bCs/>
        </w:rPr>
        <w:t>。要求响应文件全部内容制作详细的目录（包括页码的编制），为评审时查询作索引。</w:t>
      </w:r>
    </w:p>
    <w:p w:rsidR="0019285E" w:rsidRDefault="00795318">
      <w:pPr>
        <w:numPr>
          <w:ilvl w:val="0"/>
          <w:numId w:val="2"/>
        </w:numPr>
        <w:spacing w:line="360" w:lineRule="auto"/>
        <w:rPr>
          <w:b/>
          <w:bCs/>
          <w:sz w:val="24"/>
          <w:szCs w:val="24"/>
        </w:rPr>
      </w:pPr>
      <w:r>
        <w:rPr>
          <w:rFonts w:cs="宋体" w:hint="eastAsia"/>
          <w:b/>
          <w:bCs/>
          <w:sz w:val="24"/>
          <w:szCs w:val="24"/>
        </w:rPr>
        <w:t>磋商报价</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磋商报价可参照国家现行的有关规定，供应商应自行承担风险并考虑市场的综合因素及自身的优势和能力，采取竞争性报价。</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宋体" w:hAnsi="宋体" w:cs="宋体" w:hint="eastAsia"/>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ascii="Times New Roman" w:hAnsi="Times New Roman" w:cs="宋体" w:hint="eastAsia"/>
        </w:rPr>
        <w:t>。</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响应性文件中的报价一览表为第一轮报价；谈判结束时的第二轮报价为最后报价。</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报价全部采用人民币表示。</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超出采购预算（最高限价）的报价为无效报价。</w:t>
      </w:r>
    </w:p>
    <w:p w:rsidR="0019285E" w:rsidRDefault="00795318">
      <w:pPr>
        <w:numPr>
          <w:ilvl w:val="0"/>
          <w:numId w:val="2"/>
        </w:numPr>
        <w:spacing w:line="360" w:lineRule="auto"/>
        <w:rPr>
          <w:b/>
          <w:bCs/>
          <w:sz w:val="24"/>
          <w:szCs w:val="24"/>
        </w:rPr>
      </w:pPr>
      <w:r>
        <w:rPr>
          <w:rFonts w:cs="宋体" w:hint="eastAsia"/>
          <w:b/>
          <w:bCs/>
          <w:sz w:val="24"/>
          <w:szCs w:val="24"/>
        </w:rPr>
        <w:lastRenderedPageBreak/>
        <w:t>磋商保证金</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磋商保证金金额：见供应商须知前附表。</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磋商保证金缴纳时间：见供应商须知前附表。</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磋商保证金缴纳账户：见供应商须知前附表。</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磋商保证金缴纳方式：见供应商须知前附表。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供应商未按磋商文件要提交磋商保证金的，报价无效。</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磋商保证金</w:t>
      </w:r>
      <w:r>
        <w:rPr>
          <w:rFonts w:cs="宋体" w:hint="eastAsia"/>
        </w:rPr>
        <w:t>的退还：</w:t>
      </w:r>
    </w:p>
    <w:p w:rsidR="0019285E" w:rsidRDefault="00795318">
      <w:pPr>
        <w:pStyle w:val="4"/>
        <w:tabs>
          <w:tab w:val="clear" w:pos="992"/>
          <w:tab w:val="left" w:pos="1050"/>
        </w:tabs>
        <w:ind w:leftChars="200" w:left="420" w:firstLine="0"/>
        <w:rPr>
          <w:rFonts w:ascii="宋体" w:cs="Times New Roman"/>
        </w:rPr>
      </w:pPr>
      <w:r>
        <w:rPr>
          <w:rFonts w:ascii="宋体" w:hAnsi="宋体" w:cs="宋体"/>
        </w:rPr>
        <w:t>13.6.1</w:t>
      </w:r>
      <w:r>
        <w:rPr>
          <w:rFonts w:ascii="宋体" w:hAnsi="宋体" w:cs="宋体" w:hint="eastAsia"/>
        </w:rPr>
        <w:t>自成交通知书发出之日起</w:t>
      </w:r>
      <w:r>
        <w:rPr>
          <w:rFonts w:ascii="宋体" w:hAnsi="宋体" w:cs="宋体"/>
        </w:rPr>
        <w:t>5</w:t>
      </w:r>
      <w:r>
        <w:rPr>
          <w:rFonts w:ascii="宋体" w:hAnsi="宋体" w:cs="宋体" w:hint="eastAsia"/>
        </w:rPr>
        <w:t>个工作日内退还未成交供应商的磋商保证金。</w:t>
      </w:r>
    </w:p>
    <w:p w:rsidR="0019285E" w:rsidRDefault="00795318">
      <w:pPr>
        <w:pStyle w:val="4"/>
        <w:tabs>
          <w:tab w:val="clear" w:pos="992"/>
          <w:tab w:val="left" w:pos="1050"/>
        </w:tabs>
        <w:ind w:leftChars="200" w:left="420" w:firstLine="0"/>
        <w:rPr>
          <w:rFonts w:ascii="Times New Roman" w:hAnsi="Times New Roman" w:cs="Times New Roman"/>
        </w:rPr>
      </w:pPr>
      <w:r>
        <w:rPr>
          <w:rFonts w:ascii="宋体" w:hAnsi="宋体" w:cs="宋体"/>
        </w:rPr>
        <w:t>13.6.2</w:t>
      </w:r>
      <w:r>
        <w:rPr>
          <w:rFonts w:ascii="宋体" w:hAnsi="宋体" w:cs="宋体" w:hint="eastAsia"/>
        </w:rPr>
        <w:t>自采购合同签订之日起</w:t>
      </w:r>
      <w:r>
        <w:rPr>
          <w:rFonts w:ascii="宋体" w:hAnsi="宋体" w:cs="宋体"/>
        </w:rPr>
        <w:t>5</w:t>
      </w:r>
      <w:r>
        <w:rPr>
          <w:rFonts w:ascii="宋体" w:hAnsi="宋体" w:cs="宋体" w:hint="eastAsia"/>
        </w:rPr>
        <w:t>个工作日内退还</w:t>
      </w:r>
      <w:r>
        <w:rPr>
          <w:rFonts w:ascii="Times New Roman" w:hAnsi="Times New Roman" w:cs="宋体" w:hint="eastAsia"/>
        </w:rPr>
        <w:t>成交供应商的磋商保证金。</w:t>
      </w:r>
    </w:p>
    <w:p w:rsidR="0019285E" w:rsidRDefault="00795318">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发生下列情况之一，磋商保证金不予退还：</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供应商在响应文件中提供虚假材料的；</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除因不可抗力或磋商文件认可的情形以外，成交供应商不在规定期限内与采购人签订合同的；</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供应商与采购人、其他供应商或者采购代理机构恶意串通的；</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供应商在本次磋商过程中出现违反法律法规的行为、扰乱磋商、评审秩序的行为或恶意利用规则谋求不法利益的行为。</w:t>
      </w:r>
    </w:p>
    <w:p w:rsidR="0019285E" w:rsidRDefault="00795318">
      <w:pPr>
        <w:numPr>
          <w:ilvl w:val="0"/>
          <w:numId w:val="2"/>
        </w:numPr>
        <w:spacing w:line="360" w:lineRule="auto"/>
        <w:rPr>
          <w:b/>
          <w:bCs/>
          <w:sz w:val="24"/>
          <w:szCs w:val="24"/>
        </w:rPr>
      </w:pPr>
      <w:r>
        <w:rPr>
          <w:rFonts w:cs="宋体" w:hint="eastAsia"/>
          <w:b/>
          <w:bCs/>
          <w:sz w:val="24"/>
          <w:szCs w:val="24"/>
        </w:rPr>
        <w:t>响应文件的有效期</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自开启响应文件截止之日起</w:t>
      </w:r>
      <w:r>
        <w:rPr>
          <w:rFonts w:ascii="Times New Roman" w:hAnsi="Times New Roman" w:cs="Times New Roman"/>
          <w:b/>
          <w:bCs/>
        </w:rPr>
        <w:t>60</w:t>
      </w:r>
      <w:r>
        <w:rPr>
          <w:rFonts w:ascii="Times New Roman" w:hAnsi="Times New Roman" w:cs="宋体" w:hint="eastAsia"/>
          <w:b/>
          <w:bCs/>
        </w:rPr>
        <w:t>天内</w:t>
      </w:r>
      <w:r>
        <w:rPr>
          <w:rFonts w:ascii="Times New Roman" w:hAnsi="Times New Roman" w:cs="宋体" w:hint="eastAsia"/>
        </w:rPr>
        <w:t>，响应文件应保持有效。有效期短于规定期限的，将被拒绝。</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19285E" w:rsidRDefault="00795318">
      <w:pPr>
        <w:numPr>
          <w:ilvl w:val="0"/>
          <w:numId w:val="2"/>
        </w:numPr>
        <w:spacing w:line="360" w:lineRule="auto"/>
        <w:rPr>
          <w:b/>
          <w:bCs/>
          <w:sz w:val="24"/>
          <w:szCs w:val="24"/>
        </w:rPr>
      </w:pPr>
      <w:r>
        <w:rPr>
          <w:rFonts w:cs="宋体" w:hint="eastAsia"/>
          <w:b/>
          <w:bCs/>
          <w:sz w:val="24"/>
          <w:szCs w:val="24"/>
        </w:rPr>
        <w:t>响应文件的份数和签署</w:t>
      </w:r>
    </w:p>
    <w:p w:rsidR="0019285E" w:rsidRDefault="0079531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响应文件份数：见供应商须知前附表。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响应文件正本主要内容（磋商文件格式中要求法人代表或授权委托人签字的内容和加盖单位公章）应由供应商的法定代表人或其授权的委托人签字（或盖章）并加</w:t>
      </w:r>
      <w:r>
        <w:rPr>
          <w:rFonts w:ascii="Times New Roman" w:hAnsi="Times New Roman" w:cs="宋体" w:hint="eastAsia"/>
        </w:rPr>
        <w:lastRenderedPageBreak/>
        <w:t>盖供应商公章。</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全套响应文件应无涂改、无行间插字。除非这些删改是根据采购代理机构的要求实施的，或者是供应商造成的错误且必须修改的。修改处应由响应文件签字人签字证明。</w:t>
      </w:r>
    </w:p>
    <w:p w:rsidR="0019285E" w:rsidRDefault="00795318">
      <w:pPr>
        <w:spacing w:line="360" w:lineRule="auto"/>
        <w:ind w:firstLineChars="200" w:firstLine="482"/>
        <w:rPr>
          <w:b/>
          <w:bCs/>
          <w:sz w:val="24"/>
          <w:szCs w:val="24"/>
        </w:rPr>
      </w:pPr>
      <w:r>
        <w:rPr>
          <w:rFonts w:cs="宋体" w:hint="eastAsia"/>
          <w:b/>
          <w:bCs/>
          <w:sz w:val="24"/>
          <w:szCs w:val="24"/>
        </w:rPr>
        <w:t>特别说明：本项目要求供应商提交电子版响应文件。</w:t>
      </w:r>
    </w:p>
    <w:p w:rsidR="0019285E" w:rsidRDefault="00795318">
      <w:pPr>
        <w:spacing w:line="360" w:lineRule="auto"/>
        <w:ind w:firstLineChars="200" w:firstLine="482"/>
        <w:rPr>
          <w:sz w:val="24"/>
          <w:szCs w:val="24"/>
        </w:rPr>
      </w:pPr>
      <w:r>
        <w:rPr>
          <w:rFonts w:cs="宋体" w:hint="eastAsia"/>
          <w:b/>
          <w:bCs/>
          <w:sz w:val="24"/>
          <w:szCs w:val="24"/>
        </w:rPr>
        <w:t>电子版响应文件与对应的响应文件正本内容必须一致。其载体必须是可以被读取的光盘或者</w:t>
      </w:r>
      <w:r>
        <w:rPr>
          <w:b/>
          <w:bCs/>
          <w:sz w:val="24"/>
          <w:szCs w:val="24"/>
        </w:rPr>
        <w:t>U</w:t>
      </w:r>
      <w:r>
        <w:rPr>
          <w:rFonts w:cs="宋体" w:hint="eastAsia"/>
          <w:b/>
          <w:bCs/>
          <w:sz w:val="24"/>
          <w:szCs w:val="24"/>
        </w:rPr>
        <w:t>盘。电子版响应文件提交后不予退还。</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6" w:name="_Toc2434"/>
      <w:bookmarkStart w:id="17" w:name="_Toc317237777"/>
      <w:bookmarkStart w:id="18" w:name="_Toc317237602"/>
      <w:bookmarkStart w:id="19" w:name="_Toc477188634"/>
      <w:r>
        <w:rPr>
          <w:rFonts w:cs="宋体" w:hint="eastAsia"/>
          <w:b/>
          <w:bCs/>
          <w:sz w:val="36"/>
          <w:szCs w:val="36"/>
        </w:rPr>
        <w:t>响应文件的递交</w:t>
      </w:r>
      <w:bookmarkEnd w:id="16"/>
      <w:bookmarkEnd w:id="17"/>
      <w:bookmarkEnd w:id="18"/>
      <w:bookmarkEnd w:id="19"/>
    </w:p>
    <w:p w:rsidR="0019285E" w:rsidRDefault="00795318">
      <w:pPr>
        <w:numPr>
          <w:ilvl w:val="0"/>
          <w:numId w:val="2"/>
        </w:numPr>
        <w:spacing w:line="360" w:lineRule="auto"/>
        <w:rPr>
          <w:b/>
          <w:bCs/>
          <w:sz w:val="24"/>
          <w:szCs w:val="24"/>
        </w:rPr>
      </w:pPr>
      <w:r>
        <w:rPr>
          <w:rFonts w:cs="宋体" w:hint="eastAsia"/>
          <w:b/>
          <w:bCs/>
          <w:sz w:val="24"/>
          <w:szCs w:val="24"/>
        </w:rPr>
        <w:t>响应文件的装订、密封及标记</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所有响应文件必须装订成册。</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响应文件应按以下方法分别装袋密封：</w:t>
      </w:r>
    </w:p>
    <w:p w:rsidR="0019285E" w:rsidRDefault="00795318">
      <w:pPr>
        <w:numPr>
          <w:ilvl w:val="2"/>
          <w:numId w:val="2"/>
        </w:numPr>
        <w:spacing w:line="360" w:lineRule="auto"/>
        <w:ind w:left="0" w:firstLineChars="300" w:firstLine="723"/>
        <w:rPr>
          <w:b/>
          <w:bCs/>
          <w:sz w:val="24"/>
          <w:szCs w:val="24"/>
        </w:rPr>
      </w:pPr>
      <w:r>
        <w:rPr>
          <w:rFonts w:cs="宋体" w:hint="eastAsia"/>
          <w:b/>
          <w:bCs/>
          <w:sz w:val="24"/>
          <w:szCs w:val="24"/>
        </w:rPr>
        <w:t>供应商应将响应文件的正本封装为一个密封袋，将所有副本封装为一个或多个密封袋</w:t>
      </w:r>
      <w:r>
        <w:rPr>
          <w:rFonts w:ascii="宋体" w:hAnsi="宋体" w:cs="宋体" w:hint="eastAsia"/>
          <w:b/>
          <w:bCs/>
          <w:sz w:val="24"/>
          <w:szCs w:val="24"/>
        </w:rPr>
        <w:t>，唱标信封单独密封</w:t>
      </w:r>
      <w:r>
        <w:rPr>
          <w:rFonts w:cs="宋体" w:hint="eastAsia"/>
          <w:b/>
          <w:bCs/>
          <w:sz w:val="24"/>
          <w:szCs w:val="24"/>
        </w:rPr>
        <w:t>。在密封袋上，要清楚标明“正本”、“副本”</w:t>
      </w:r>
      <w:r>
        <w:rPr>
          <w:rFonts w:ascii="宋体" w:hAnsi="宋体" w:cs="宋体" w:hint="eastAsia"/>
          <w:b/>
          <w:bCs/>
          <w:sz w:val="24"/>
          <w:szCs w:val="24"/>
        </w:rPr>
        <w:t>、“唱标信封”</w:t>
      </w:r>
      <w:r>
        <w:rPr>
          <w:rFonts w:cs="宋体" w:hint="eastAsia"/>
          <w:b/>
          <w:bCs/>
          <w:sz w:val="24"/>
          <w:szCs w:val="24"/>
        </w:rPr>
        <w:t>字样。</w:t>
      </w:r>
    </w:p>
    <w:p w:rsidR="0019285E" w:rsidRDefault="00795318">
      <w:pPr>
        <w:numPr>
          <w:ilvl w:val="2"/>
          <w:numId w:val="2"/>
        </w:numPr>
        <w:spacing w:line="360" w:lineRule="auto"/>
        <w:ind w:left="0" w:firstLineChars="300" w:firstLine="720"/>
        <w:rPr>
          <w:b/>
          <w:bCs/>
          <w:sz w:val="24"/>
          <w:szCs w:val="24"/>
        </w:rPr>
      </w:pPr>
      <w:r>
        <w:rPr>
          <w:rFonts w:cs="宋体" w:hint="eastAsia"/>
          <w:sz w:val="24"/>
          <w:szCs w:val="24"/>
        </w:rPr>
        <w:t>响应文件包装的封口处应有供应商的法定代表人或其授权委托人的签字及供应商公章。</w:t>
      </w:r>
      <w:r>
        <w:rPr>
          <w:rFonts w:cs="宋体" w:hint="eastAsia"/>
          <w:b/>
          <w:bCs/>
          <w:sz w:val="24"/>
          <w:szCs w:val="24"/>
        </w:rPr>
        <w:t>封皮上写明采购人名称、项目名称、项目编号、供应商名称。</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供应商应按上述要求密封及书写标记。</w:t>
      </w:r>
    </w:p>
    <w:p w:rsidR="0019285E" w:rsidRDefault="00795318">
      <w:pPr>
        <w:numPr>
          <w:ilvl w:val="2"/>
          <w:numId w:val="2"/>
        </w:numPr>
        <w:spacing w:line="360" w:lineRule="auto"/>
        <w:ind w:left="0" w:firstLineChars="300" w:firstLine="720"/>
        <w:rPr>
          <w:sz w:val="24"/>
          <w:szCs w:val="24"/>
        </w:rPr>
      </w:pPr>
      <w:r>
        <w:rPr>
          <w:rFonts w:cs="宋体" w:hint="eastAsia"/>
          <w:sz w:val="24"/>
          <w:szCs w:val="24"/>
        </w:rPr>
        <w:t>响应文件的装订做到整齐、干净、牢固即可。过度包装和精美装饰不是加分条件。</w:t>
      </w:r>
    </w:p>
    <w:p w:rsidR="0019285E" w:rsidRDefault="00795318">
      <w:pPr>
        <w:numPr>
          <w:ilvl w:val="0"/>
          <w:numId w:val="2"/>
        </w:numPr>
        <w:spacing w:line="360" w:lineRule="auto"/>
        <w:rPr>
          <w:b/>
          <w:bCs/>
          <w:sz w:val="24"/>
          <w:szCs w:val="24"/>
        </w:rPr>
      </w:pPr>
      <w:r>
        <w:rPr>
          <w:rFonts w:cs="宋体" w:hint="eastAsia"/>
          <w:b/>
          <w:bCs/>
          <w:sz w:val="24"/>
          <w:szCs w:val="24"/>
        </w:rPr>
        <w:t>截止时间</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响应文件必须在提交响应文件截止时间前送达磋商地点。</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采购代理机构推迟响应文件截止时间，将在不晚于原定响应文件截止时间前</w:t>
      </w:r>
      <w:r>
        <w:rPr>
          <w:rFonts w:ascii="Times New Roman" w:hAnsi="Times New Roman" w:cs="Times New Roman"/>
        </w:rPr>
        <w:t>3</w:t>
      </w:r>
      <w:r>
        <w:rPr>
          <w:rFonts w:ascii="Times New Roman" w:hAnsi="Times New Roman" w:cs="宋体" w:hint="eastAsia"/>
        </w:rPr>
        <w:t>天发布公告。</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在响应文件截止时间以后送达的响应文件，采购代理机构拒绝接收。</w:t>
      </w:r>
    </w:p>
    <w:p w:rsidR="0019285E" w:rsidRDefault="00795318">
      <w:pPr>
        <w:numPr>
          <w:ilvl w:val="0"/>
          <w:numId w:val="2"/>
        </w:numPr>
        <w:spacing w:line="360" w:lineRule="auto"/>
        <w:rPr>
          <w:b/>
          <w:bCs/>
          <w:sz w:val="24"/>
          <w:szCs w:val="24"/>
        </w:rPr>
      </w:pPr>
      <w:r>
        <w:rPr>
          <w:rFonts w:cs="宋体" w:hint="eastAsia"/>
          <w:b/>
          <w:bCs/>
          <w:sz w:val="24"/>
          <w:szCs w:val="24"/>
        </w:rPr>
        <w:t>响应文件的修改和撤回</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响应文件提交截止时间以后，供应商不得修改和撤回响应文件。</w:t>
      </w:r>
    </w:p>
    <w:p w:rsidR="0019285E" w:rsidRDefault="00795318">
      <w:pPr>
        <w:pStyle w:val="4"/>
        <w:numPr>
          <w:ilvl w:val="1"/>
          <w:numId w:val="2"/>
        </w:numPr>
        <w:tabs>
          <w:tab w:val="clear" w:pos="992"/>
          <w:tab w:val="left" w:pos="1050"/>
        </w:tabs>
        <w:ind w:left="0" w:firstLineChars="200" w:firstLine="480"/>
      </w:pPr>
      <w:r>
        <w:rPr>
          <w:rFonts w:ascii="Times New Roman" w:hAnsi="Times New Roman" w:cs="宋体" w:hint="eastAsia"/>
        </w:rPr>
        <w:t>响应文件提交后，均不予退还。</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0" w:name="_Toc317237778"/>
      <w:bookmarkStart w:id="21" w:name="_Toc13754"/>
      <w:bookmarkStart w:id="22" w:name="_Toc317237603"/>
      <w:bookmarkStart w:id="23" w:name="_Toc477188635"/>
      <w:r>
        <w:rPr>
          <w:rFonts w:cs="宋体" w:hint="eastAsia"/>
          <w:b/>
          <w:bCs/>
          <w:sz w:val="36"/>
          <w:szCs w:val="36"/>
        </w:rPr>
        <w:t>磋商程序</w:t>
      </w:r>
      <w:bookmarkEnd w:id="20"/>
      <w:bookmarkEnd w:id="21"/>
      <w:bookmarkEnd w:id="22"/>
      <w:bookmarkEnd w:id="23"/>
    </w:p>
    <w:p w:rsidR="0019285E" w:rsidRDefault="00795318">
      <w:pPr>
        <w:numPr>
          <w:ilvl w:val="0"/>
          <w:numId w:val="2"/>
        </w:numPr>
        <w:spacing w:line="360" w:lineRule="auto"/>
        <w:rPr>
          <w:b/>
          <w:bCs/>
          <w:sz w:val="24"/>
          <w:szCs w:val="24"/>
        </w:rPr>
      </w:pPr>
      <w:r>
        <w:rPr>
          <w:rFonts w:cs="宋体" w:hint="eastAsia"/>
          <w:b/>
          <w:bCs/>
          <w:sz w:val="24"/>
          <w:szCs w:val="24"/>
        </w:rPr>
        <w:lastRenderedPageBreak/>
        <w:t>磋商文件的送达</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供应商应当在磋商文件要求的截止时间前，将响应文件密封送达指定地点。在截止时间后送达的响应文件为无效文件，采购人、采购代理机构或者磋商小组应当拒收。</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19285E" w:rsidRDefault="00795318">
      <w:pPr>
        <w:numPr>
          <w:ilvl w:val="0"/>
          <w:numId w:val="2"/>
        </w:numPr>
        <w:spacing w:line="360" w:lineRule="auto"/>
        <w:rPr>
          <w:b/>
          <w:bCs/>
          <w:sz w:val="24"/>
          <w:szCs w:val="24"/>
        </w:rPr>
      </w:pPr>
      <w:r>
        <w:rPr>
          <w:rFonts w:cs="宋体" w:hint="eastAsia"/>
          <w:b/>
          <w:bCs/>
          <w:sz w:val="24"/>
          <w:szCs w:val="24"/>
        </w:rPr>
        <w:t>磋商小组</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磋商小组的组成：见供应商须知前附表。</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评审方法：见供应商须知前附表。</w:t>
      </w:r>
    </w:p>
    <w:p w:rsidR="0019285E" w:rsidRDefault="00795318">
      <w:pPr>
        <w:numPr>
          <w:ilvl w:val="0"/>
          <w:numId w:val="2"/>
        </w:numPr>
        <w:spacing w:line="360" w:lineRule="auto"/>
        <w:rPr>
          <w:b/>
          <w:bCs/>
          <w:sz w:val="24"/>
          <w:szCs w:val="24"/>
        </w:rPr>
      </w:pPr>
      <w:r>
        <w:rPr>
          <w:rFonts w:cs="宋体" w:hint="eastAsia"/>
          <w:b/>
          <w:bCs/>
          <w:sz w:val="24"/>
          <w:szCs w:val="24"/>
        </w:rPr>
        <w:t>磋商方式和内容</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磋商小组按供应商提交响应文件的顺序分别与通过资格审查的供应商进行磋商，并给予所有参加磋商的供应商平等的磋商机会。</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磋商小组可以根据磋商的实际情况决定磋商的轮次，但最多不能超过三轮磋商。</w:t>
      </w:r>
    </w:p>
    <w:p w:rsidR="0019285E" w:rsidRDefault="00795318">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供应商在磋商中作出的承诺，是其响应文件的组成部分。</w:t>
      </w:r>
    </w:p>
    <w:p w:rsidR="0019285E" w:rsidRDefault="00795318">
      <w:pPr>
        <w:numPr>
          <w:ilvl w:val="0"/>
          <w:numId w:val="2"/>
        </w:numPr>
        <w:spacing w:line="360" w:lineRule="auto"/>
        <w:rPr>
          <w:b/>
          <w:bCs/>
          <w:sz w:val="24"/>
          <w:szCs w:val="24"/>
        </w:rPr>
      </w:pPr>
      <w:r>
        <w:rPr>
          <w:rFonts w:cs="宋体" w:hint="eastAsia"/>
          <w:b/>
          <w:bCs/>
          <w:sz w:val="24"/>
          <w:szCs w:val="24"/>
        </w:rPr>
        <w:t>磋商内容的保密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磋商后，至正式授予成交供应商合同止，凡属于审查、澄清、评价和比较的所有资料、有关授予合同的信息等，都不能向供应商或与磋商无关的其他人泄露。</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在响应文件的审查、澄清、评价和比较以及授予合同的过程中，供应商对采购人、采购代理机构和磋商小组成员施加影响的任何行为，都将导致其磋商资格被取消。</w:t>
      </w:r>
    </w:p>
    <w:p w:rsidR="0019285E" w:rsidRDefault="00795318">
      <w:pPr>
        <w:numPr>
          <w:ilvl w:val="0"/>
          <w:numId w:val="2"/>
        </w:numPr>
        <w:spacing w:line="360" w:lineRule="auto"/>
        <w:rPr>
          <w:b/>
          <w:bCs/>
          <w:sz w:val="24"/>
          <w:szCs w:val="24"/>
        </w:rPr>
      </w:pPr>
      <w:r>
        <w:rPr>
          <w:rFonts w:cs="宋体" w:hint="eastAsia"/>
          <w:b/>
          <w:bCs/>
          <w:sz w:val="24"/>
          <w:szCs w:val="24"/>
        </w:rPr>
        <w:t>对响应文件的评审</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评审程序、评审方法和评审标准见第五部分</w:t>
      </w:r>
    </w:p>
    <w:p w:rsidR="0019285E" w:rsidRDefault="00795318">
      <w:pPr>
        <w:numPr>
          <w:ilvl w:val="0"/>
          <w:numId w:val="2"/>
        </w:numPr>
        <w:spacing w:line="360" w:lineRule="auto"/>
        <w:rPr>
          <w:b/>
          <w:bCs/>
          <w:sz w:val="24"/>
          <w:szCs w:val="24"/>
        </w:rPr>
      </w:pPr>
      <w:r>
        <w:rPr>
          <w:rFonts w:cs="宋体" w:hint="eastAsia"/>
          <w:b/>
          <w:bCs/>
          <w:sz w:val="24"/>
          <w:szCs w:val="24"/>
        </w:rPr>
        <w:lastRenderedPageBreak/>
        <w:t>确认成交结果</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采购代理机构在评审结束后</w:t>
      </w:r>
      <w:r>
        <w:rPr>
          <w:rFonts w:ascii="Times New Roman" w:hAnsi="Times New Roman" w:cs="Times New Roman"/>
        </w:rPr>
        <w:t>2</w:t>
      </w:r>
      <w:r>
        <w:rPr>
          <w:rFonts w:ascii="Times New Roman" w:hAnsi="Times New Roman" w:cs="宋体" w:hint="eastAsia"/>
        </w:rPr>
        <w:t>个工作日内将评审报告送采购人确认。采购人应当在收到评审报告后</w:t>
      </w:r>
      <w:r>
        <w:rPr>
          <w:rFonts w:ascii="Times New Roman" w:hAnsi="Times New Roman" w:cs="Times New Roman"/>
        </w:rPr>
        <w:t>5</w:t>
      </w:r>
      <w:r>
        <w:rPr>
          <w:rFonts w:ascii="Times New Roman" w:hAnsi="Times New Roman" w:cs="宋体" w:hint="eastAsia"/>
        </w:rPr>
        <w:t>个工作日内，从评审报告提出的成交候选供应商中，按照排序由高到低的原则确定成交供应商，也可以书面授权磋商小组直接确定成交供应商。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采购人或者采购代理机构应当在成交供应商确定后</w:t>
      </w:r>
      <w:r>
        <w:rPr>
          <w:rFonts w:ascii="Times New Roman" w:hAnsi="Times New Roman" w:cs="Times New Roman"/>
        </w:rPr>
        <w:t>2</w:t>
      </w:r>
      <w:r>
        <w:rPr>
          <w:rFonts w:ascii="Times New Roman" w:hAnsi="Times New Roman" w:cs="宋体" w:hint="eastAsia"/>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4" w:name="_Toc317237779"/>
      <w:bookmarkStart w:id="25" w:name="_Toc7067"/>
      <w:bookmarkStart w:id="26" w:name="_Toc317237604"/>
      <w:bookmarkStart w:id="27" w:name="_Toc477188636"/>
      <w:r>
        <w:rPr>
          <w:rFonts w:cs="宋体" w:hint="eastAsia"/>
          <w:b/>
          <w:bCs/>
          <w:sz w:val="36"/>
          <w:szCs w:val="36"/>
        </w:rPr>
        <w:t>授予合同</w:t>
      </w:r>
      <w:bookmarkEnd w:id="24"/>
      <w:bookmarkEnd w:id="25"/>
      <w:bookmarkEnd w:id="26"/>
      <w:bookmarkEnd w:id="27"/>
    </w:p>
    <w:p w:rsidR="0019285E" w:rsidRDefault="00795318">
      <w:pPr>
        <w:numPr>
          <w:ilvl w:val="0"/>
          <w:numId w:val="2"/>
        </w:numPr>
        <w:spacing w:line="360" w:lineRule="auto"/>
        <w:rPr>
          <w:b/>
          <w:bCs/>
          <w:sz w:val="24"/>
          <w:szCs w:val="24"/>
        </w:rPr>
      </w:pPr>
      <w:r>
        <w:rPr>
          <w:rFonts w:cs="宋体" w:hint="eastAsia"/>
          <w:b/>
          <w:bCs/>
          <w:sz w:val="24"/>
          <w:szCs w:val="24"/>
        </w:rPr>
        <w:t>成交供应商的确认</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磋商小组根据本磋商文件第五部分的规定，对供应商进行审查，对响应文件进行评价和比较，按照磋商文件规定的排序原则推荐成交候选人。</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磋商小组有权按磋商文件的要求评定并推荐成交候选供应商，也有权拒绝任何或所有不符合磋商文件要求的供应商的响应文件。</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采购人按照磋商小组推荐的成交候选供应商顺序确定成交供应商，磋商小组推荐成交候选人的人数见供应商须知前附表。</w:t>
      </w:r>
    </w:p>
    <w:p w:rsidR="0019285E" w:rsidRDefault="00795318">
      <w:pPr>
        <w:numPr>
          <w:ilvl w:val="0"/>
          <w:numId w:val="2"/>
        </w:numPr>
        <w:spacing w:line="360" w:lineRule="auto"/>
        <w:rPr>
          <w:b/>
          <w:bCs/>
          <w:sz w:val="24"/>
          <w:szCs w:val="24"/>
        </w:rPr>
      </w:pPr>
      <w:r>
        <w:rPr>
          <w:rFonts w:cs="宋体" w:hint="eastAsia"/>
          <w:b/>
          <w:bCs/>
          <w:sz w:val="24"/>
          <w:szCs w:val="24"/>
        </w:rPr>
        <w:t>合同授予标准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采购人应当把合同授予磋商小组推荐的第一顺序成交候选人。被授予合同的供应商必须具有实施本合同的能力和资源。</w:t>
      </w:r>
    </w:p>
    <w:p w:rsidR="0019285E" w:rsidRDefault="00795318">
      <w:pPr>
        <w:pStyle w:val="4"/>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ascii="宋体" w:hAnsi="宋体" w:cs="宋体" w:hint="eastAsia"/>
        </w:rPr>
        <w:t>应及时向财政部门举报，并按法律程序处理。</w:t>
      </w:r>
    </w:p>
    <w:p w:rsidR="0019285E" w:rsidRDefault="00795318">
      <w:pPr>
        <w:numPr>
          <w:ilvl w:val="0"/>
          <w:numId w:val="2"/>
        </w:numPr>
        <w:spacing w:line="360" w:lineRule="auto"/>
        <w:rPr>
          <w:b/>
          <w:bCs/>
          <w:sz w:val="24"/>
          <w:szCs w:val="24"/>
        </w:rPr>
      </w:pPr>
      <w:r>
        <w:rPr>
          <w:rFonts w:cs="宋体" w:hint="eastAsia"/>
          <w:b/>
          <w:bCs/>
          <w:sz w:val="24"/>
          <w:szCs w:val="24"/>
        </w:rPr>
        <w:t>成交通知</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确定成交供应商后，采购代理机构在发布成交公告的同时，以书面形式向成交供应商发出成交通知书。</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成交通知书的领取：成交供应商</w:t>
      </w:r>
      <w:r>
        <w:rPr>
          <w:rFonts w:ascii="宋体" w:hAnsi="宋体" w:cs="宋体" w:hint="eastAsia"/>
        </w:rPr>
        <w:t>自行前往招标代理机构处领取</w:t>
      </w:r>
      <w:r>
        <w:rPr>
          <w:rFonts w:ascii="Times New Roman" w:hAnsi="Times New Roman" w:cs="宋体" w:hint="eastAsia"/>
        </w:rPr>
        <w:t>成交通知书。</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成交通知书是合同的组成部分。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采购代理机构没有对未成交供应商解释未成交原因的义务。</w:t>
      </w:r>
    </w:p>
    <w:p w:rsidR="0019285E" w:rsidRDefault="00795318">
      <w:pPr>
        <w:numPr>
          <w:ilvl w:val="0"/>
          <w:numId w:val="2"/>
        </w:numPr>
        <w:spacing w:line="360" w:lineRule="auto"/>
        <w:rPr>
          <w:b/>
          <w:bCs/>
          <w:sz w:val="24"/>
          <w:szCs w:val="24"/>
        </w:rPr>
      </w:pPr>
      <w:r>
        <w:rPr>
          <w:rFonts w:cs="宋体" w:hint="eastAsia"/>
          <w:b/>
          <w:bCs/>
          <w:sz w:val="24"/>
          <w:szCs w:val="24"/>
        </w:rPr>
        <w:t>签订合同</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采购人和成交供应商应当按照成交通知书规定的期限与成交供应商签订合同。成交通知书规定的期限最长不得超过</w:t>
      </w:r>
      <w:r>
        <w:rPr>
          <w:rFonts w:ascii="Times New Roman" w:hAnsi="Times New Roman" w:cs="Times New Roman"/>
        </w:rPr>
        <w:t>30</w:t>
      </w:r>
      <w:r>
        <w:rPr>
          <w:rFonts w:ascii="Times New Roman" w:hAnsi="Times New Roman" w:cs="宋体" w:hint="eastAsia"/>
        </w:rPr>
        <w:t>天。</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成交供应商拒签合同，或不能在规定的期限内与采购人签订合同，采购人有权取消其成交资格，其磋商保证金不予退还。</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成交供应商放弃成交，其磋商保证金不予退还。</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成交供应商拒签合同或放弃成交是违约行为，应当依法赔偿违约行为给采购人造成的实际损失。</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前款所称“违约行为给采购人造成的实际损失”，是指顺延成交供应商的成交价格高于违约人成交价格的高出部分。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签订合同及合同条款应以磋商文件和成交供应商的响应文件为依据。</w:t>
      </w:r>
    </w:p>
    <w:p w:rsidR="0019285E" w:rsidRDefault="00795318">
      <w:pPr>
        <w:numPr>
          <w:ilvl w:val="0"/>
          <w:numId w:val="2"/>
        </w:numPr>
        <w:spacing w:line="360" w:lineRule="auto"/>
        <w:rPr>
          <w:b/>
          <w:bCs/>
          <w:sz w:val="24"/>
          <w:szCs w:val="24"/>
        </w:rPr>
      </w:pPr>
      <w:r>
        <w:rPr>
          <w:rFonts w:cs="宋体" w:hint="eastAsia"/>
          <w:b/>
          <w:bCs/>
          <w:sz w:val="24"/>
          <w:szCs w:val="24"/>
        </w:rPr>
        <w:t>验收</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成交供应商与采购人应严格按照磋商文件规定的标准和响应文件承诺的条件进行验收。</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采购人可以独立邀请第三方参与验收。验收出现争议时，成交供应商可以与采购人协商共同邀请第三方参与验收。</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8" w:name="_Toc317237605"/>
      <w:bookmarkStart w:id="29" w:name="_Toc17037"/>
      <w:bookmarkStart w:id="30" w:name="_Toc477188637"/>
      <w:bookmarkStart w:id="31" w:name="_Toc317237780"/>
      <w:r>
        <w:rPr>
          <w:rFonts w:cs="宋体" w:hint="eastAsia"/>
          <w:b/>
          <w:bCs/>
          <w:sz w:val="36"/>
          <w:szCs w:val="36"/>
        </w:rPr>
        <w:t>询问、质疑和投诉</w:t>
      </w:r>
      <w:bookmarkEnd w:id="28"/>
      <w:bookmarkEnd w:id="29"/>
      <w:bookmarkEnd w:id="30"/>
      <w:bookmarkEnd w:id="31"/>
    </w:p>
    <w:p w:rsidR="0019285E" w:rsidRDefault="00795318">
      <w:pPr>
        <w:numPr>
          <w:ilvl w:val="0"/>
          <w:numId w:val="2"/>
        </w:numPr>
        <w:spacing w:line="360" w:lineRule="auto"/>
        <w:rPr>
          <w:b/>
          <w:bCs/>
          <w:sz w:val="24"/>
          <w:szCs w:val="24"/>
        </w:rPr>
      </w:pPr>
      <w:r>
        <w:rPr>
          <w:rFonts w:cs="宋体" w:hint="eastAsia"/>
          <w:b/>
          <w:bCs/>
          <w:sz w:val="24"/>
          <w:szCs w:val="24"/>
        </w:rPr>
        <w:t>询问</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供应商对本采购活动事项有疑问的，应当以书面形式向采购人或采购代理机构提出询问。</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询问应当用传真、信函、电子邮件等方式提出。</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对询问的答复，将依据是否是重要的共性问题，决定是否同时告知其他供应商。</w:t>
      </w:r>
    </w:p>
    <w:p w:rsidR="0019285E" w:rsidRDefault="00795318">
      <w:pPr>
        <w:numPr>
          <w:ilvl w:val="0"/>
          <w:numId w:val="2"/>
        </w:numPr>
        <w:spacing w:line="360" w:lineRule="auto"/>
        <w:rPr>
          <w:b/>
          <w:bCs/>
          <w:sz w:val="24"/>
          <w:szCs w:val="24"/>
        </w:rPr>
      </w:pPr>
      <w:r>
        <w:rPr>
          <w:rFonts w:cs="宋体" w:hint="eastAsia"/>
          <w:b/>
          <w:bCs/>
          <w:sz w:val="24"/>
          <w:szCs w:val="24"/>
        </w:rPr>
        <w:t>质疑</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供应商认为采购文件、采购过程和成交结果使自己的权益受到损害的，可以在知道或者应知其权益受到损害之日起七个工作日内，以书面形式向本代理机构或向采购人提出质疑。</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质疑必须以书面形式提出。质疑书必须由提出质疑的供应商的法定代表人亲笔签署，并加盖企业法人公章。</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质疑应当用传真、信函或电子邮件送达。信函的邮发地必须是供应商的注册地；发出传真的号码和发出邮件的邮箱必须是供应商以网站或其他形式公布的号码及邮箱。</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不符合本章第</w:t>
      </w:r>
      <w:r>
        <w:rPr>
          <w:rFonts w:ascii="Times New Roman" w:hAnsi="Times New Roman" w:cs="Times New Roman"/>
        </w:rPr>
        <w:t>32.1</w:t>
      </w:r>
      <w:r>
        <w:rPr>
          <w:rFonts w:ascii="Times New Roman" w:hAnsi="Times New Roman" w:cs="宋体" w:hint="eastAsia"/>
        </w:rPr>
        <w:t>、</w:t>
      </w:r>
      <w:r>
        <w:rPr>
          <w:rFonts w:ascii="Times New Roman" w:hAnsi="Times New Roman" w:cs="Times New Roman"/>
        </w:rPr>
        <w:t>32.2</w:t>
      </w:r>
      <w:r>
        <w:rPr>
          <w:rFonts w:ascii="Times New Roman" w:hAnsi="Times New Roman" w:cs="宋体" w:hint="eastAsia"/>
        </w:rPr>
        <w:t>和</w:t>
      </w:r>
      <w:r>
        <w:rPr>
          <w:rFonts w:ascii="Times New Roman" w:hAnsi="Times New Roman" w:cs="Times New Roman"/>
        </w:rPr>
        <w:t>32.3</w:t>
      </w:r>
      <w:r>
        <w:rPr>
          <w:rFonts w:ascii="Times New Roman" w:hAnsi="Times New Roman" w:cs="宋体" w:hint="eastAsia"/>
        </w:rPr>
        <w:t>款规定的质疑是无效质疑，不予受理。</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对于供应商的有效质疑，我们将按照《中华人共和国政府采购法》、《政府采购货物和服务招标投标管理办法》和《海南省实施〈中华人民共和国政府采购法〉办法》的规定及时予以答复。</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供应商应当慎重使用质疑的权利。属于对政府采购活动事项产生一般疑问的，应当根据政府采购法第</w:t>
      </w:r>
      <w:r>
        <w:rPr>
          <w:rFonts w:ascii="Times New Roman" w:hAnsi="Times New Roman" w:cs="Times New Roman"/>
        </w:rPr>
        <w:t>52</w:t>
      </w:r>
      <w:r>
        <w:rPr>
          <w:rFonts w:ascii="Times New Roman" w:hAnsi="Times New Roman" w:cs="宋体" w:hint="eastAsia"/>
        </w:rPr>
        <w:t>条的规定提出询问，本代理机构有义务及时作出答复。</w:t>
      </w:r>
    </w:p>
    <w:p w:rsidR="0019285E" w:rsidRDefault="00795318">
      <w:pPr>
        <w:numPr>
          <w:ilvl w:val="0"/>
          <w:numId w:val="2"/>
        </w:numPr>
        <w:spacing w:line="360" w:lineRule="auto"/>
        <w:rPr>
          <w:b/>
          <w:bCs/>
          <w:sz w:val="24"/>
          <w:szCs w:val="24"/>
        </w:rPr>
      </w:pPr>
      <w:r>
        <w:rPr>
          <w:rFonts w:cs="宋体" w:hint="eastAsia"/>
          <w:b/>
          <w:bCs/>
          <w:sz w:val="24"/>
          <w:szCs w:val="24"/>
        </w:rPr>
        <w:t>投诉</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供应商对质疑事项的答复不满意，或者没有在法定期限内得到答复的，可以依法向政府采购监管部门进行投诉。</w:t>
      </w:r>
    </w:p>
    <w:p w:rsidR="0019285E" w:rsidRDefault="0079531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供应商的投诉，应当符合《中华人共和国政府采购法》、《政府采购供应商投诉处理办法》、《财政部关于加强政府采购供应商投诉受理审查工作的通知》的相关规定。</w:t>
      </w:r>
    </w:p>
    <w:p w:rsidR="0019285E" w:rsidRDefault="0079531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2" w:name="_Toc317237606"/>
      <w:bookmarkStart w:id="33" w:name="_Toc15202"/>
      <w:bookmarkStart w:id="34" w:name="_Toc317237781"/>
      <w:bookmarkStart w:id="35" w:name="_Toc477188638"/>
      <w:r>
        <w:rPr>
          <w:rFonts w:cs="宋体" w:hint="eastAsia"/>
          <w:b/>
          <w:bCs/>
          <w:sz w:val="36"/>
          <w:szCs w:val="36"/>
        </w:rPr>
        <w:t>纪律和监督</w:t>
      </w:r>
      <w:bookmarkEnd w:id="32"/>
      <w:bookmarkEnd w:id="33"/>
      <w:bookmarkEnd w:id="34"/>
      <w:bookmarkEnd w:id="35"/>
    </w:p>
    <w:p w:rsidR="0019285E" w:rsidRDefault="00795318">
      <w:pPr>
        <w:numPr>
          <w:ilvl w:val="0"/>
          <w:numId w:val="2"/>
        </w:numPr>
        <w:spacing w:line="360" w:lineRule="auto"/>
        <w:rPr>
          <w:b/>
          <w:bCs/>
          <w:sz w:val="24"/>
          <w:szCs w:val="24"/>
        </w:rPr>
      </w:pPr>
      <w:r>
        <w:rPr>
          <w:rFonts w:cs="宋体" w:hint="eastAsia"/>
          <w:b/>
          <w:bCs/>
          <w:sz w:val="24"/>
          <w:szCs w:val="24"/>
        </w:rPr>
        <w:t>对采购人的纪律要求</w:t>
      </w:r>
    </w:p>
    <w:p w:rsidR="0019285E" w:rsidRDefault="00795318">
      <w:pPr>
        <w:pStyle w:val="4"/>
        <w:tabs>
          <w:tab w:val="left" w:pos="1050"/>
        </w:tabs>
        <w:ind w:left="0" w:firstLineChars="200" w:firstLine="480"/>
        <w:rPr>
          <w:rFonts w:ascii="Times New Roman" w:hAnsi="Times New Roman" w:cs="Times New Roman"/>
        </w:rPr>
      </w:pPr>
      <w:r>
        <w:rPr>
          <w:rFonts w:ascii="Times New Roman" w:hAnsi="Times New Roman" w:cs="宋体" w:hint="eastAsia"/>
        </w:rPr>
        <w:t>采购人不得泄漏磋商采购活动中应当保密的情况和资料，不得与供应商串通损害国家利益、社会公共利益或他人的合法权益。</w:t>
      </w:r>
    </w:p>
    <w:p w:rsidR="0019285E" w:rsidRDefault="00795318">
      <w:pPr>
        <w:numPr>
          <w:ilvl w:val="0"/>
          <w:numId w:val="2"/>
        </w:numPr>
        <w:spacing w:line="360" w:lineRule="auto"/>
        <w:rPr>
          <w:b/>
          <w:bCs/>
          <w:sz w:val="24"/>
          <w:szCs w:val="24"/>
        </w:rPr>
      </w:pPr>
      <w:r>
        <w:rPr>
          <w:rFonts w:cs="宋体" w:hint="eastAsia"/>
          <w:b/>
          <w:bCs/>
          <w:sz w:val="24"/>
          <w:szCs w:val="24"/>
        </w:rPr>
        <w:t>对供应商的纪律要求</w:t>
      </w:r>
    </w:p>
    <w:p w:rsidR="0019285E" w:rsidRDefault="00795318">
      <w:pPr>
        <w:pStyle w:val="4"/>
        <w:tabs>
          <w:tab w:val="left" w:pos="1050"/>
        </w:tabs>
        <w:ind w:left="0" w:firstLineChars="200" w:firstLine="480"/>
        <w:rPr>
          <w:rFonts w:ascii="Times New Roman" w:hAnsi="Times New Roman" w:cs="Times New Roman"/>
        </w:rPr>
      </w:pPr>
      <w:r>
        <w:rPr>
          <w:rFonts w:ascii="Times New Roman" w:hAnsi="Times New Roman"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w:t>
      </w:r>
      <w:r>
        <w:rPr>
          <w:rFonts w:ascii="Times New Roman" w:hAnsi="Times New Roman" w:cs="宋体" w:hint="eastAsia"/>
        </w:rPr>
        <w:lastRenderedPageBreak/>
        <w:t>拒绝有关部门的监督检查或者向监督检查部门提供虚假情况。有上述情形之一的供应商，属于不合格供应商，其成交资格将被取消。</w:t>
      </w:r>
    </w:p>
    <w:p w:rsidR="0019285E" w:rsidRDefault="00795318">
      <w:pPr>
        <w:numPr>
          <w:ilvl w:val="0"/>
          <w:numId w:val="2"/>
        </w:numPr>
        <w:spacing w:line="360" w:lineRule="auto"/>
        <w:rPr>
          <w:b/>
          <w:bCs/>
          <w:sz w:val="24"/>
          <w:szCs w:val="24"/>
        </w:rPr>
      </w:pPr>
      <w:r>
        <w:rPr>
          <w:rFonts w:cs="宋体" w:hint="eastAsia"/>
          <w:b/>
          <w:bCs/>
          <w:sz w:val="24"/>
          <w:szCs w:val="24"/>
        </w:rPr>
        <w:t>对磋商小组成员的纪律要求</w:t>
      </w:r>
    </w:p>
    <w:p w:rsidR="0019285E" w:rsidRDefault="00795318">
      <w:pPr>
        <w:pStyle w:val="4"/>
        <w:tabs>
          <w:tab w:val="left" w:pos="1050"/>
        </w:tabs>
        <w:ind w:left="0" w:firstLineChars="200" w:firstLine="480"/>
        <w:rPr>
          <w:rFonts w:ascii="Times New Roman" w:hAnsi="Times New Roman" w:cs="Times New Roman"/>
        </w:rPr>
      </w:pPr>
      <w:r>
        <w:rPr>
          <w:rFonts w:ascii="Times New Roman" w:hAnsi="Times New Roman"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19285E" w:rsidRDefault="00795318">
      <w:pPr>
        <w:numPr>
          <w:ilvl w:val="0"/>
          <w:numId w:val="2"/>
        </w:numPr>
        <w:spacing w:line="360" w:lineRule="auto"/>
        <w:rPr>
          <w:b/>
          <w:bCs/>
          <w:sz w:val="24"/>
          <w:szCs w:val="24"/>
        </w:rPr>
      </w:pPr>
      <w:r>
        <w:rPr>
          <w:rFonts w:cs="宋体" w:hint="eastAsia"/>
          <w:b/>
          <w:bCs/>
          <w:sz w:val="24"/>
          <w:szCs w:val="24"/>
        </w:rPr>
        <w:t>对与磋商活动有关的工作人员的纪律要求</w:t>
      </w:r>
    </w:p>
    <w:p w:rsidR="0019285E" w:rsidRDefault="00795318">
      <w:pPr>
        <w:pStyle w:val="4"/>
        <w:tabs>
          <w:tab w:val="left" w:pos="1050"/>
        </w:tabs>
        <w:ind w:left="0" w:firstLineChars="200" w:firstLine="480"/>
        <w:rPr>
          <w:rFonts w:ascii="Times New Roman" w:hAnsi="Times New Roman" w:cs="Times New Roman"/>
        </w:rPr>
      </w:pPr>
      <w:r>
        <w:rPr>
          <w:rFonts w:ascii="Times New Roman" w:hAnsi="Times New Roman"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19285E" w:rsidRDefault="00795318">
      <w:pPr>
        <w:spacing w:line="360" w:lineRule="auto"/>
        <w:jc w:val="center"/>
        <w:outlineLvl w:val="0"/>
        <w:rPr>
          <w:b/>
          <w:bCs/>
          <w:sz w:val="48"/>
          <w:szCs w:val="48"/>
        </w:rPr>
      </w:pPr>
      <w:r>
        <w:rPr>
          <w:sz w:val="24"/>
          <w:szCs w:val="24"/>
        </w:rPr>
        <w:br w:type="page"/>
      </w:r>
      <w:bookmarkStart w:id="36" w:name="_Toc317237607"/>
      <w:bookmarkStart w:id="37" w:name="_Toc24981"/>
      <w:bookmarkStart w:id="38" w:name="_Toc2905"/>
      <w:r>
        <w:rPr>
          <w:rFonts w:cs="宋体" w:hint="eastAsia"/>
          <w:b/>
          <w:bCs/>
          <w:color w:val="000000"/>
          <w:sz w:val="48"/>
          <w:szCs w:val="48"/>
        </w:rPr>
        <w:lastRenderedPageBreak/>
        <w:t>第三部</w:t>
      </w:r>
      <w:r>
        <w:rPr>
          <w:rFonts w:cs="宋体" w:hint="eastAsia"/>
          <w:b/>
          <w:bCs/>
          <w:sz w:val="48"/>
          <w:szCs w:val="48"/>
        </w:rPr>
        <w:t>分</w:t>
      </w:r>
      <w:bookmarkEnd w:id="36"/>
      <w:r>
        <w:rPr>
          <w:rFonts w:cs="宋体" w:hint="eastAsia"/>
          <w:b/>
          <w:bCs/>
          <w:sz w:val="48"/>
          <w:szCs w:val="48"/>
        </w:rPr>
        <w:t>项目招标需求</w:t>
      </w:r>
      <w:bookmarkEnd w:id="37"/>
      <w:bookmarkEnd w:id="38"/>
    </w:p>
    <w:p w:rsidR="0019285E" w:rsidRDefault="0019285E">
      <w:pPr>
        <w:rPr>
          <w:color w:val="000000"/>
          <w:sz w:val="24"/>
        </w:rPr>
      </w:pPr>
      <w:bookmarkStart w:id="39" w:name="_Toc477188639"/>
      <w:bookmarkStart w:id="40" w:name="_Toc28803"/>
      <w:bookmarkStart w:id="41" w:name="_Toc317237621"/>
    </w:p>
    <w:p w:rsidR="0019285E" w:rsidRDefault="00795318" w:rsidP="006F0662">
      <w:pPr>
        <w:numPr>
          <w:ilvl w:val="0"/>
          <w:numId w:val="3"/>
        </w:numPr>
        <w:spacing w:afterLines="50" w:line="360" w:lineRule="auto"/>
        <w:ind w:left="964" w:hanging="482"/>
        <w:rPr>
          <w:b/>
          <w:color w:val="000000"/>
          <w:sz w:val="24"/>
        </w:rPr>
      </w:pPr>
      <w:r>
        <w:rPr>
          <w:rFonts w:hint="eastAsia"/>
          <w:b/>
          <w:color w:val="000000"/>
          <w:sz w:val="24"/>
        </w:rPr>
        <w:t>货物需求一览表：</w:t>
      </w:r>
    </w:p>
    <w:tbl>
      <w:tblPr>
        <w:tblW w:w="10585" w:type="dxa"/>
        <w:tblInd w:w="-883" w:type="dxa"/>
        <w:tblLayout w:type="fixed"/>
        <w:tblCellMar>
          <w:left w:w="0" w:type="dxa"/>
          <w:right w:w="0" w:type="dxa"/>
        </w:tblCellMar>
        <w:tblLook w:val="04A0"/>
      </w:tblPr>
      <w:tblGrid>
        <w:gridCol w:w="645"/>
        <w:gridCol w:w="1765"/>
        <w:gridCol w:w="4445"/>
        <w:gridCol w:w="675"/>
        <w:gridCol w:w="585"/>
        <w:gridCol w:w="1320"/>
        <w:gridCol w:w="1150"/>
      </w:tblGrid>
      <w:tr w:rsidR="0019285E">
        <w:trPr>
          <w:trHeight w:val="705"/>
        </w:trPr>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序号</w:t>
            </w: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采购品目名称</w:t>
            </w:r>
          </w:p>
        </w:tc>
        <w:tc>
          <w:tcPr>
            <w:tcW w:w="4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规格和配置技术参数</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数量</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单位</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是否进口产品</w:t>
            </w:r>
          </w:p>
        </w:tc>
        <w:tc>
          <w:tcPr>
            <w:tcW w:w="11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备注</w:t>
            </w:r>
          </w:p>
        </w:tc>
      </w:tr>
      <w:tr w:rsidR="0019285E">
        <w:trPr>
          <w:trHeight w:val="499"/>
        </w:trPr>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jc w:val="center"/>
              <w:rPr>
                <w:rFonts w:ascii="宋体" w:hAnsi="宋体" w:cs="宋体"/>
                <w:color w:val="000000"/>
                <w:sz w:val="32"/>
                <w:szCs w:val="32"/>
              </w:rPr>
            </w:pP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隶书" w:eastAsia="隶书" w:hAnsi="隶书" w:cs="隶书"/>
                <w:b/>
                <w:color w:val="000000"/>
                <w:sz w:val="28"/>
                <w:szCs w:val="28"/>
              </w:rPr>
            </w:pPr>
            <w:r>
              <w:rPr>
                <w:rFonts w:ascii="隶书" w:eastAsia="隶书" w:hAnsi="隶书" w:cs="隶书" w:hint="eastAsia"/>
                <w:b/>
                <w:color w:val="000000"/>
                <w:kern w:val="0"/>
                <w:sz w:val="28"/>
                <w:szCs w:val="28"/>
                <w:lang/>
              </w:rPr>
              <w:t>合计</w:t>
            </w:r>
          </w:p>
        </w:tc>
        <w:tc>
          <w:tcPr>
            <w:tcW w:w="4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widowControl/>
              <w:jc w:val="center"/>
              <w:textAlignment w:val="cente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jc w:val="center"/>
              <w:rPr>
                <w:rFonts w:ascii="宋体" w:hAnsi="宋体" w:cs="宋体"/>
                <w:color w:val="000000"/>
                <w:sz w:val="32"/>
                <w:szCs w:val="3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jc w:val="center"/>
              <w:rPr>
                <w:rFonts w:ascii="宋体" w:hAnsi="宋体" w:cs="宋体"/>
                <w:color w:val="000000"/>
                <w:sz w:val="24"/>
              </w:rPr>
            </w:pP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jc w:val="center"/>
              <w:rPr>
                <w:rFonts w:ascii="宋体" w:hAnsi="宋体" w:cs="宋体"/>
                <w:color w:val="000000"/>
              </w:rPr>
            </w:pPr>
          </w:p>
        </w:tc>
        <w:tc>
          <w:tcPr>
            <w:tcW w:w="11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rPr>
                <w:rFonts w:ascii="仿宋_GB2312" w:eastAsia="仿宋_GB2312" w:hAnsi="宋体" w:cs="仿宋_GB2312"/>
                <w:color w:val="000000"/>
                <w:sz w:val="20"/>
                <w:szCs w:val="20"/>
              </w:rPr>
            </w:pPr>
          </w:p>
        </w:tc>
      </w:tr>
      <w:tr w:rsidR="0019285E">
        <w:trPr>
          <w:trHeight w:val="570"/>
        </w:trPr>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left"/>
              <w:textAlignment w:val="center"/>
              <w:rPr>
                <w:rFonts w:ascii="宋体" w:hAnsi="宋体" w:cs="宋体"/>
                <w:color w:val="000000"/>
              </w:rPr>
            </w:pPr>
            <w:r>
              <w:rPr>
                <w:rFonts w:ascii="宋体" w:hAnsi="宋体" w:cs="宋体" w:hint="eastAsia"/>
                <w:color w:val="000000"/>
                <w:kern w:val="0"/>
                <w:lang/>
              </w:rPr>
              <w:t>报纸印刷</w:t>
            </w:r>
          </w:p>
        </w:tc>
        <w:tc>
          <w:tcPr>
            <w:tcW w:w="4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widowControl/>
              <w:jc w:val="left"/>
              <w:textAlignment w:val="center"/>
              <w:rPr>
                <w:rFonts w:ascii="宋体" w:hAnsi="宋体" w:cs="宋体"/>
                <w:color w:val="000000"/>
                <w:sz w:val="24"/>
              </w:rPr>
            </w:pPr>
            <w:r>
              <w:rPr>
                <w:rFonts w:ascii="宋体" w:hAnsi="宋体" w:cs="宋体" w:hint="eastAsia"/>
                <w:color w:val="000000"/>
                <w:kern w:val="0"/>
                <w:sz w:val="24"/>
                <w:lang/>
              </w:rPr>
              <w:t>印刷报纸的总价=报纸单张价格×报纸实际印刷数量</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widowControl/>
              <w:jc w:val="center"/>
              <w:textAlignment w:val="center"/>
              <w:rPr>
                <w:rFonts w:ascii="宋体" w:hAnsi="宋体" w:cs="宋体"/>
                <w:color w:val="000000"/>
                <w:sz w:val="32"/>
                <w:szCs w:val="3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19285E">
            <w:pPr>
              <w:widowControl/>
              <w:jc w:val="center"/>
              <w:textAlignment w:val="center"/>
              <w:rPr>
                <w:rFonts w:ascii="宋体" w:hAnsi="宋体" w:cs="宋体"/>
                <w:color w:val="000000"/>
                <w:sz w:val="24"/>
              </w:rPr>
            </w:pPr>
          </w:p>
        </w:tc>
        <w:tc>
          <w:tcPr>
            <w:tcW w:w="132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19285E" w:rsidRDefault="0019285E">
            <w:pPr>
              <w:widowControl/>
              <w:jc w:val="center"/>
              <w:textAlignment w:val="center"/>
              <w:rPr>
                <w:rFonts w:ascii="宋体" w:hAnsi="宋体" w:cs="宋体"/>
                <w:color w:val="000000"/>
              </w:rPr>
            </w:pPr>
          </w:p>
        </w:tc>
        <w:tc>
          <w:tcPr>
            <w:tcW w:w="11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285E" w:rsidRDefault="00795318">
            <w:pPr>
              <w:rPr>
                <w:rFonts w:ascii="仿宋_GB2312" w:eastAsia="仿宋_GB2312" w:hAnsi="宋体" w:cs="仿宋_GB2312"/>
                <w:color w:val="000000"/>
                <w:sz w:val="20"/>
                <w:szCs w:val="20"/>
              </w:rPr>
            </w:pPr>
            <w:r>
              <w:rPr>
                <w:rFonts w:ascii="宋体" w:eastAsia="仿宋_GB2312" w:hAnsi="宋体" w:cs="宋体" w:hint="eastAsia"/>
                <w:color w:val="000000"/>
                <w:sz w:val="24"/>
              </w:rPr>
              <w:t>单价≤</w:t>
            </w:r>
            <w:r>
              <w:rPr>
                <w:rFonts w:ascii="宋体" w:eastAsia="仿宋_GB2312" w:hAnsi="宋体" w:cs="宋体" w:hint="eastAsia"/>
                <w:color w:val="000000"/>
                <w:sz w:val="24"/>
              </w:rPr>
              <w:t>0.3</w:t>
            </w:r>
            <w:r>
              <w:rPr>
                <w:rFonts w:ascii="宋体" w:eastAsia="仿宋_GB2312" w:hAnsi="宋体" w:cs="宋体" w:hint="eastAsia"/>
                <w:color w:val="000000"/>
                <w:sz w:val="24"/>
              </w:rPr>
              <w:t>元</w:t>
            </w:r>
          </w:p>
        </w:tc>
      </w:tr>
    </w:tbl>
    <w:p w:rsidR="0019285E" w:rsidRDefault="00795318">
      <w:pPr>
        <w:spacing w:line="360" w:lineRule="auto"/>
        <w:rPr>
          <w:rFonts w:ascii="宋体" w:hAnsi="宋体"/>
          <w:kern w:val="0"/>
        </w:rPr>
      </w:pPr>
      <w:r>
        <w:rPr>
          <w:rFonts w:ascii="宋体" w:hAnsi="宋体" w:cs="宋体" w:hint="eastAsia"/>
          <w:b/>
          <w:sz w:val="28"/>
          <w:szCs w:val="28"/>
        </w:rPr>
        <w:t>二、项目要求</w:t>
      </w:r>
      <w:r>
        <w:rPr>
          <w:rFonts w:ascii="宋体" w:hAnsi="宋体"/>
          <w:kern w:val="0"/>
        </w:rPr>
        <w:tab/>
      </w:r>
    </w:p>
    <w:p w:rsidR="0019285E" w:rsidRDefault="00795318">
      <w:pPr>
        <w:ind w:firstLineChars="250" w:firstLine="600"/>
        <w:rPr>
          <w:rFonts w:ascii="宋体" w:hAnsi="宋体"/>
          <w:sz w:val="24"/>
        </w:rPr>
      </w:pPr>
      <w:r>
        <w:rPr>
          <w:rFonts w:ascii="宋体" w:hAnsi="宋体" w:hint="eastAsia"/>
          <w:sz w:val="24"/>
        </w:rPr>
        <w:t>（一）报纸印刷定价及印刷费</w:t>
      </w:r>
    </w:p>
    <w:p w:rsidR="0019285E" w:rsidRDefault="00795318">
      <w:pPr>
        <w:ind w:firstLineChars="200" w:firstLine="480"/>
        <w:rPr>
          <w:rFonts w:ascii="宋体" w:hAnsi="宋体"/>
          <w:sz w:val="24"/>
        </w:rPr>
      </w:pPr>
      <w:r>
        <w:rPr>
          <w:rFonts w:ascii="宋体" w:hAnsi="宋体" w:hint="eastAsia"/>
          <w:sz w:val="24"/>
        </w:rPr>
        <w:t>从2020年1月1日起，单张报纸定价为 0.30元(含)以下，此价格为使用原有设备印刷拟定，如投标方提供印刷设备，则投标时自行报价，印刷费以实际报纸印刷量乘以合同约定的报纸单张价格计算。</w:t>
      </w:r>
    </w:p>
    <w:p w:rsidR="0019285E" w:rsidRDefault="00795318">
      <w:pPr>
        <w:ind w:firstLineChars="200" w:firstLine="480"/>
        <w:rPr>
          <w:rFonts w:ascii="宋体" w:hAnsi="宋体"/>
          <w:sz w:val="24"/>
        </w:rPr>
      </w:pPr>
      <w:r>
        <w:rPr>
          <w:rFonts w:ascii="宋体" w:hAnsi="宋体" w:hint="eastAsia"/>
          <w:sz w:val="24"/>
        </w:rPr>
        <w:t>（二）投标报名条件及要求</w:t>
      </w:r>
    </w:p>
    <w:p w:rsidR="0019285E" w:rsidRDefault="00795318">
      <w:pPr>
        <w:ind w:firstLineChars="150" w:firstLine="360"/>
        <w:rPr>
          <w:rFonts w:ascii="宋体" w:hAnsi="宋体"/>
          <w:sz w:val="24"/>
        </w:rPr>
      </w:pPr>
      <w:r>
        <w:rPr>
          <w:rFonts w:ascii="宋体" w:hAnsi="宋体" w:hint="eastAsia"/>
          <w:sz w:val="24"/>
        </w:rPr>
        <w:t>1.具有主管部门核发的印刷经营许可证，10年（含）以上专业从事报纸印刷业务的公司（印刷厂）,印刷厂须在三亚市辖区内。</w:t>
      </w:r>
    </w:p>
    <w:p w:rsidR="0019285E" w:rsidRDefault="00795318">
      <w:pPr>
        <w:ind w:firstLineChars="150" w:firstLine="360"/>
        <w:rPr>
          <w:rFonts w:ascii="宋体" w:hAnsi="宋体"/>
          <w:sz w:val="24"/>
        </w:rPr>
      </w:pPr>
      <w:r>
        <w:rPr>
          <w:rFonts w:ascii="宋体" w:hAnsi="宋体" w:hint="eastAsia"/>
          <w:sz w:val="24"/>
        </w:rPr>
        <w:t>2.有3年以上报纸印刷行业经验的经营管理者和技术工人。</w:t>
      </w:r>
    </w:p>
    <w:p w:rsidR="0019285E" w:rsidRDefault="00795318">
      <w:pPr>
        <w:ind w:firstLineChars="150" w:firstLine="360"/>
        <w:rPr>
          <w:rFonts w:ascii="宋体" w:hAnsi="宋体"/>
          <w:sz w:val="24"/>
        </w:rPr>
      </w:pPr>
      <w:r>
        <w:rPr>
          <w:rFonts w:ascii="宋体" w:hAnsi="宋体" w:hint="eastAsia"/>
          <w:sz w:val="24"/>
        </w:rPr>
        <w:t>3.注册资金500万元以上，具有一定的经济实力和风险承受能力。</w:t>
      </w:r>
    </w:p>
    <w:p w:rsidR="0019285E" w:rsidRDefault="00795318">
      <w:pPr>
        <w:ind w:firstLineChars="150" w:firstLine="360"/>
        <w:rPr>
          <w:rFonts w:ascii="宋体" w:hAnsi="宋体"/>
          <w:sz w:val="24"/>
        </w:rPr>
      </w:pPr>
      <w:r>
        <w:rPr>
          <w:rFonts w:ascii="宋体" w:hAnsi="宋体" w:hint="eastAsia"/>
          <w:sz w:val="24"/>
        </w:rPr>
        <w:t>4.使用专业报纸印刷机印刷，需接受报纸印刷业务质量监督和印刷业务支付资金的审核管理。</w:t>
      </w:r>
    </w:p>
    <w:p w:rsidR="0019285E" w:rsidRDefault="00795318">
      <w:pPr>
        <w:ind w:firstLineChars="250" w:firstLine="600"/>
        <w:rPr>
          <w:rFonts w:ascii="宋体" w:hAnsi="宋体"/>
          <w:sz w:val="24"/>
        </w:rPr>
      </w:pPr>
      <w:r>
        <w:rPr>
          <w:rFonts w:ascii="宋体" w:hAnsi="宋体" w:hint="eastAsia"/>
          <w:sz w:val="24"/>
        </w:rPr>
        <w:t>（三）报纸印刷承印时间</w:t>
      </w:r>
    </w:p>
    <w:p w:rsidR="0019285E" w:rsidRDefault="00795318">
      <w:pPr>
        <w:ind w:firstLineChars="200" w:firstLine="480"/>
        <w:rPr>
          <w:rFonts w:ascii="宋体" w:hAnsi="宋体"/>
          <w:sz w:val="24"/>
        </w:rPr>
      </w:pPr>
      <w:r>
        <w:rPr>
          <w:rFonts w:ascii="宋体" w:hAnsi="宋体" w:hint="eastAsia"/>
          <w:sz w:val="24"/>
        </w:rPr>
        <w:t>报纸印刷承印合同时间从2020年1月1日起（合同期限以签订报纸印刷合同时间为准）。</w:t>
      </w:r>
    </w:p>
    <w:p w:rsidR="0019285E" w:rsidRDefault="00795318">
      <w:pPr>
        <w:ind w:firstLineChars="200" w:firstLine="480"/>
        <w:rPr>
          <w:rFonts w:ascii="宋体" w:hAnsi="宋体"/>
          <w:sz w:val="24"/>
        </w:rPr>
      </w:pPr>
      <w:r>
        <w:rPr>
          <w:rFonts w:ascii="宋体" w:hAnsi="宋体" w:hint="eastAsia"/>
          <w:sz w:val="24"/>
        </w:rPr>
        <w:t>（四）承印报纸印刷应知事项</w:t>
      </w:r>
    </w:p>
    <w:p w:rsidR="0019285E" w:rsidRDefault="00795318">
      <w:pPr>
        <w:ind w:firstLineChars="200" w:firstLine="480"/>
        <w:rPr>
          <w:rFonts w:ascii="宋体" w:hAnsi="宋体"/>
          <w:sz w:val="24"/>
        </w:rPr>
      </w:pPr>
      <w:r>
        <w:rPr>
          <w:rFonts w:ascii="宋体" w:hAnsi="宋体" w:hint="eastAsia"/>
          <w:sz w:val="24"/>
        </w:rPr>
        <w:t>1.投标人中标后，在承接印刷业务期间，不得以经营不好或亏损为由拒绝承印报纸，不得以任何理由或借口私下将印刷生产业务转让给他人。</w:t>
      </w:r>
    </w:p>
    <w:p w:rsidR="0019285E" w:rsidRDefault="00795318">
      <w:pPr>
        <w:ind w:firstLineChars="200" w:firstLine="480"/>
        <w:rPr>
          <w:rFonts w:ascii="宋体" w:hAnsi="宋体"/>
          <w:sz w:val="24"/>
        </w:rPr>
      </w:pPr>
      <w:r>
        <w:rPr>
          <w:rFonts w:ascii="宋体" w:hAnsi="宋体" w:hint="eastAsia"/>
          <w:sz w:val="24"/>
        </w:rPr>
        <w:t>2.承印报纸的负责方在合同履行期间，应做好安全印刷报纸以及印刷设备的维护、保养、保值工作以及合同约定的其它工作事项。</w:t>
      </w:r>
    </w:p>
    <w:p w:rsidR="0019285E" w:rsidRDefault="00795318">
      <w:pPr>
        <w:ind w:firstLineChars="150" w:firstLine="360"/>
        <w:rPr>
          <w:rFonts w:ascii="宋体" w:hAnsi="宋体"/>
          <w:sz w:val="24"/>
        </w:rPr>
      </w:pPr>
      <w:r>
        <w:rPr>
          <w:rFonts w:ascii="宋体" w:hAnsi="宋体" w:hint="eastAsia"/>
          <w:sz w:val="24"/>
        </w:rPr>
        <w:t>3.投标者可提供印刷设备，也可使用三亚日报社现有印刷设备。现有的印刷设备可按现状交由中标者使用，租赁使用费经双方商议确定后冲抵部分印刷费用，厂房、工人及其它附属设施、设备由中标者负责。</w:t>
      </w:r>
    </w:p>
    <w:p w:rsidR="0019285E" w:rsidRDefault="00795318">
      <w:pPr>
        <w:ind w:firstLineChars="150" w:firstLine="360"/>
        <w:rPr>
          <w:rFonts w:ascii="宋体" w:hAnsi="宋体"/>
          <w:sz w:val="24"/>
        </w:rPr>
      </w:pPr>
      <w:r>
        <w:rPr>
          <w:rFonts w:ascii="宋体" w:hAnsi="宋体" w:hint="eastAsia"/>
          <w:sz w:val="24"/>
        </w:rPr>
        <w:t>4.投标人在投标时，需要充分考虑经营的风险性，在投标人中标后，中标方须将承印报纸的风险保证金50万元，一次性打入三亚日报社账户。</w:t>
      </w:r>
    </w:p>
    <w:p w:rsidR="0019285E" w:rsidRDefault="00795318">
      <w:pPr>
        <w:ind w:firstLineChars="200" w:firstLine="480"/>
        <w:rPr>
          <w:rFonts w:ascii="宋体" w:hAnsi="宋体"/>
          <w:sz w:val="24"/>
        </w:rPr>
      </w:pPr>
      <w:r>
        <w:rPr>
          <w:rFonts w:ascii="宋体" w:hAnsi="宋体" w:hint="eastAsia"/>
          <w:sz w:val="24"/>
        </w:rPr>
        <w:t>5.投标人须提供公司营业执照和印刷许可证等相关资质证明材料原件及投标人身份证信息原件。</w:t>
      </w:r>
    </w:p>
    <w:p w:rsidR="0019285E" w:rsidRDefault="00795318">
      <w:pPr>
        <w:ind w:firstLineChars="200" w:firstLine="480"/>
        <w:rPr>
          <w:rFonts w:ascii="宋体" w:hAnsi="宋体"/>
          <w:sz w:val="24"/>
        </w:rPr>
      </w:pPr>
      <w:r>
        <w:rPr>
          <w:rFonts w:ascii="宋体" w:hAnsi="宋体" w:hint="eastAsia"/>
          <w:sz w:val="24"/>
        </w:rPr>
        <w:t>6.未尽事项在另行签订的报纸印刷合同中约定。</w:t>
      </w:r>
    </w:p>
    <w:p w:rsidR="0019285E" w:rsidRDefault="00795318">
      <w:pPr>
        <w:ind w:firstLineChars="200" w:firstLine="480"/>
        <w:rPr>
          <w:rFonts w:ascii="宋体" w:hAnsi="宋体"/>
          <w:sz w:val="24"/>
        </w:rPr>
      </w:pPr>
      <w:r>
        <w:rPr>
          <w:rFonts w:ascii="宋体" w:hAnsi="宋体" w:hint="eastAsia"/>
          <w:sz w:val="24"/>
        </w:rPr>
        <w:t>（五）报纸印刷纸张规格要求</w:t>
      </w:r>
    </w:p>
    <w:p w:rsidR="0019285E" w:rsidRDefault="00795318">
      <w:pPr>
        <w:ind w:firstLineChars="200" w:firstLine="480"/>
        <w:rPr>
          <w:rFonts w:ascii="宋体" w:hAnsi="宋体"/>
          <w:sz w:val="24"/>
        </w:rPr>
      </w:pPr>
      <w:r>
        <w:rPr>
          <w:rFonts w:ascii="宋体" w:hAnsi="宋体" w:cs="宋体" w:hint="eastAsia"/>
          <w:color w:val="454545"/>
          <w:sz w:val="24"/>
          <w:shd w:val="clear" w:color="auto" w:fill="FFFFFF"/>
        </w:rPr>
        <w:t>报纸印刷版面为彩色印刷。从2020年1月1日起，报纸印刷纸张规格要求是781mm×545mm。</w:t>
      </w:r>
    </w:p>
    <w:p w:rsidR="0019285E" w:rsidRDefault="0019285E">
      <w:pPr>
        <w:spacing w:line="360" w:lineRule="auto"/>
        <w:rPr>
          <w:rFonts w:ascii="宋体" w:hAnsi="宋体"/>
          <w:b/>
          <w:sz w:val="28"/>
          <w:szCs w:val="28"/>
        </w:rPr>
      </w:pPr>
    </w:p>
    <w:p w:rsidR="0019285E" w:rsidRDefault="00795318">
      <w:pPr>
        <w:spacing w:line="360" w:lineRule="auto"/>
        <w:rPr>
          <w:rFonts w:ascii="宋体" w:hAnsi="宋体"/>
          <w:b/>
          <w:sz w:val="28"/>
          <w:szCs w:val="28"/>
        </w:rPr>
      </w:pPr>
      <w:r>
        <w:rPr>
          <w:rFonts w:ascii="宋体" w:hAnsi="宋体" w:hint="eastAsia"/>
          <w:b/>
          <w:sz w:val="28"/>
          <w:szCs w:val="28"/>
        </w:rPr>
        <w:lastRenderedPageBreak/>
        <w:t>三、交货事项</w:t>
      </w:r>
    </w:p>
    <w:p w:rsidR="0019285E" w:rsidRDefault="00795318">
      <w:pPr>
        <w:spacing w:line="360" w:lineRule="auto"/>
        <w:ind w:left="480"/>
        <w:rPr>
          <w:rFonts w:ascii="宋体" w:hAnsi="宋体" w:cs="宋体"/>
          <w:sz w:val="24"/>
          <w:szCs w:val="24"/>
        </w:rPr>
      </w:pPr>
      <w:r>
        <w:rPr>
          <w:rFonts w:ascii="宋体" w:hAnsi="宋体" w:hint="eastAsia"/>
          <w:sz w:val="24"/>
        </w:rPr>
        <w:t>1、供货时间：</w:t>
      </w:r>
    </w:p>
    <w:p w:rsidR="0019285E" w:rsidRDefault="00795318">
      <w:pPr>
        <w:spacing w:line="360" w:lineRule="auto"/>
        <w:ind w:left="480"/>
        <w:rPr>
          <w:rFonts w:ascii="宋体" w:hAnsi="宋体"/>
          <w:sz w:val="24"/>
          <w:szCs w:val="24"/>
        </w:rPr>
      </w:pPr>
      <w:r>
        <w:rPr>
          <w:rFonts w:ascii="宋体" w:hAnsi="宋体" w:hint="eastAsia"/>
          <w:sz w:val="24"/>
          <w:szCs w:val="24"/>
        </w:rPr>
        <w:t>2、供货地点：</w:t>
      </w:r>
      <w:r>
        <w:rPr>
          <w:rFonts w:ascii="宋体" w:hAnsi="宋体" w:cs="宋体" w:hint="eastAsia"/>
          <w:sz w:val="24"/>
          <w:szCs w:val="24"/>
        </w:rPr>
        <w:t>三亚日报社</w:t>
      </w:r>
      <w:r>
        <w:rPr>
          <w:rFonts w:ascii="宋体" w:hAnsi="宋体" w:hint="eastAsia"/>
          <w:sz w:val="24"/>
          <w:szCs w:val="24"/>
        </w:rPr>
        <w:t>指定地点。</w:t>
      </w:r>
      <w:bookmarkStart w:id="42" w:name="_Toc10375"/>
      <w:bookmarkStart w:id="43" w:name="_Toc2628"/>
    </w:p>
    <w:bookmarkEnd w:id="42"/>
    <w:bookmarkEnd w:id="43"/>
    <w:p w:rsidR="0019285E" w:rsidRDefault="00795318">
      <w:pPr>
        <w:pStyle w:val="2"/>
        <w:spacing w:before="0" w:beforeAutospacing="0" w:after="0" w:afterAutospacing="0"/>
        <w:rPr>
          <w:rFonts w:ascii="宋体" w:eastAsia="宋体" w:hAnsi="宋体"/>
          <w:b w:val="0"/>
          <w:bCs w:val="0"/>
          <w:color w:val="000000"/>
          <w:sz w:val="24"/>
          <w:szCs w:val="24"/>
        </w:rPr>
      </w:pPr>
      <w:r>
        <w:rPr>
          <w:rFonts w:ascii="宋体" w:eastAsia="宋体" w:hAnsi="宋体" w:hint="eastAsia"/>
          <w:sz w:val="28"/>
          <w:szCs w:val="28"/>
        </w:rPr>
        <w:t>四、</w:t>
      </w:r>
      <w:r>
        <w:rPr>
          <w:rFonts w:ascii="宋体" w:eastAsia="宋体" w:hAnsi="宋体" w:hint="eastAsia"/>
          <w:color w:val="000000"/>
          <w:sz w:val="28"/>
          <w:szCs w:val="28"/>
        </w:rPr>
        <w:t>商务要求</w:t>
      </w:r>
    </w:p>
    <w:p w:rsidR="0019285E" w:rsidRDefault="00795318">
      <w:pPr>
        <w:pStyle w:val="a3"/>
        <w:spacing w:line="500" w:lineRule="exact"/>
        <w:ind w:firstLineChars="200" w:firstLine="480"/>
        <w:jc w:val="both"/>
        <w:rPr>
          <w:rFonts w:ascii="宋体" w:eastAsia="宋体" w:hAnsi="宋体"/>
        </w:rPr>
      </w:pPr>
      <w:r>
        <w:rPr>
          <w:rFonts w:ascii="宋体" w:eastAsia="宋体" w:hAnsi="宋体" w:hint="eastAsia"/>
        </w:rPr>
        <w:t>1、在三亚设有长期稳定的售后服务维修点（提供固定的联系人、联系方式及地址），承诺7*24小时上门服务。</w:t>
      </w:r>
    </w:p>
    <w:p w:rsidR="0019285E" w:rsidRDefault="00795318">
      <w:pPr>
        <w:pStyle w:val="a3"/>
        <w:spacing w:line="500" w:lineRule="exact"/>
        <w:ind w:firstLineChars="200" w:firstLine="480"/>
        <w:jc w:val="both"/>
        <w:rPr>
          <w:rFonts w:ascii="宋体" w:eastAsia="宋体" w:hAnsi="宋体"/>
        </w:rPr>
      </w:pPr>
      <w:r>
        <w:rPr>
          <w:rFonts w:ascii="宋体" w:eastAsia="宋体" w:hAnsi="宋体" w:hint="eastAsia"/>
        </w:rPr>
        <w:t>2、承诺在接到用户关于产品质量的信息(来电、信函、传真等)，供应商需30分钟内响应，4小时内到达现场。</w:t>
      </w:r>
    </w:p>
    <w:p w:rsidR="0019285E" w:rsidRDefault="00795318">
      <w:pPr>
        <w:pStyle w:val="a3"/>
        <w:spacing w:line="500" w:lineRule="exact"/>
        <w:ind w:firstLineChars="200" w:firstLine="480"/>
        <w:jc w:val="both"/>
        <w:rPr>
          <w:rFonts w:ascii="宋体" w:eastAsia="宋体" w:hAnsi="宋体"/>
        </w:rPr>
      </w:pPr>
      <w:r>
        <w:rPr>
          <w:rFonts w:ascii="宋体" w:eastAsia="宋体" w:hAnsi="宋体" w:hint="eastAsia"/>
        </w:rPr>
        <w:t>3、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rsidR="0019285E" w:rsidRDefault="00795318">
      <w:pPr>
        <w:pStyle w:val="a3"/>
        <w:spacing w:line="500" w:lineRule="exact"/>
        <w:ind w:firstLineChars="200" w:firstLine="480"/>
        <w:jc w:val="both"/>
        <w:rPr>
          <w:rFonts w:ascii="宋体" w:eastAsia="宋体" w:hAnsi="宋体"/>
        </w:rPr>
      </w:pPr>
      <w:r>
        <w:rPr>
          <w:rFonts w:ascii="宋体" w:eastAsia="宋体" w:hAnsi="宋体" w:hint="eastAsia"/>
        </w:rPr>
        <w:t>4、质保期：免费保修1年，自项目验收通过之日起计算；</w:t>
      </w:r>
      <w:r>
        <w:rPr>
          <w:rFonts w:ascii="宋体" w:eastAsia="宋体" w:hint="eastAsia"/>
          <w:lang w:val="zh-CN"/>
        </w:rPr>
        <w:t>质保期内，因产品自身质量原因导致采购人无法正常使用的，中标人须无条件负责更换。</w:t>
      </w:r>
    </w:p>
    <w:p w:rsidR="0019285E" w:rsidRDefault="00795318">
      <w:pPr>
        <w:pStyle w:val="2"/>
        <w:spacing w:before="0" w:beforeAutospacing="0" w:after="0" w:afterAutospacing="0"/>
        <w:rPr>
          <w:rFonts w:ascii="宋体" w:eastAsia="宋体" w:hAnsi="宋体"/>
          <w:sz w:val="28"/>
          <w:szCs w:val="28"/>
        </w:rPr>
      </w:pPr>
      <w:r>
        <w:rPr>
          <w:rFonts w:ascii="宋体" w:eastAsia="宋体" w:hAnsi="宋体" w:hint="eastAsia"/>
          <w:sz w:val="28"/>
          <w:szCs w:val="28"/>
        </w:rPr>
        <w:t>五、其他要求</w:t>
      </w:r>
    </w:p>
    <w:p w:rsidR="0019285E" w:rsidRDefault="00795318">
      <w:pPr>
        <w:spacing w:line="360" w:lineRule="auto"/>
        <w:rPr>
          <w:rFonts w:ascii="宋体" w:hAnsi="宋体" w:cs="宋体"/>
          <w:bCs/>
          <w:sz w:val="24"/>
        </w:rPr>
      </w:pPr>
      <w:r>
        <w:rPr>
          <w:rFonts w:ascii="宋体" w:hAnsi="宋体" w:cs="宋体" w:hint="eastAsia"/>
          <w:b/>
          <w:bCs/>
          <w:sz w:val="24"/>
        </w:rPr>
        <w:t xml:space="preserve"> 1、投标报价</w:t>
      </w:r>
      <w:r>
        <w:rPr>
          <w:rFonts w:ascii="宋体" w:hAnsi="宋体" w:cs="宋体" w:hint="eastAsia"/>
          <w:sz w:val="24"/>
        </w:rPr>
        <w:t>是包括全部货物、运输、辅助材料、安装、调试、国家有关部门检测、强制性认证等费用，以及人工、机械、运输、仓储、保险、运费、各种税费、劳保、专利技术及质保期间一切费用的总报价。</w:t>
      </w:r>
    </w:p>
    <w:p w:rsidR="0019285E" w:rsidRDefault="00795318">
      <w:pPr>
        <w:spacing w:line="360" w:lineRule="auto"/>
        <w:rPr>
          <w:rFonts w:ascii="宋体" w:hAnsi="宋体" w:cs="宋体"/>
          <w:b/>
          <w:sz w:val="24"/>
        </w:rPr>
      </w:pPr>
      <w:r>
        <w:rPr>
          <w:rFonts w:ascii="宋体" w:hAnsi="宋体" w:cs="宋体" w:hint="eastAsia"/>
          <w:b/>
          <w:sz w:val="24"/>
        </w:rPr>
        <w:t xml:space="preserve"> 2、法律管辖及仲裁</w:t>
      </w:r>
    </w:p>
    <w:p w:rsidR="0019285E" w:rsidRDefault="00795318">
      <w:pPr>
        <w:spacing w:line="360" w:lineRule="auto"/>
        <w:ind w:firstLineChars="150" w:firstLine="360"/>
        <w:rPr>
          <w:rFonts w:ascii="宋体" w:hAnsi="宋体" w:cs="宋体"/>
          <w:sz w:val="24"/>
        </w:rPr>
      </w:pPr>
      <w:r>
        <w:rPr>
          <w:rFonts w:ascii="宋体" w:hAnsi="宋体" w:cs="宋体" w:hint="eastAsia"/>
          <w:sz w:val="24"/>
        </w:rPr>
        <w:t>买卖双方之合同受中华人民共和国法律之管辖并依其进行解释。如有争议，在双方友好交涉无法解决时，</w:t>
      </w:r>
      <w:r>
        <w:rPr>
          <w:rFonts w:ascii="宋体" w:hAnsi="宋体" w:hint="eastAsia"/>
          <w:sz w:val="24"/>
        </w:rPr>
        <w:t>任何一方可向履行合同所在地或合同签约地申请法院（应先有约定）诉讼</w:t>
      </w:r>
      <w:r>
        <w:rPr>
          <w:rFonts w:ascii="宋体" w:hAnsi="宋体" w:cs="宋体" w:hint="eastAsia"/>
          <w:sz w:val="24"/>
        </w:rPr>
        <w:t>。</w:t>
      </w:r>
    </w:p>
    <w:p w:rsidR="0019285E" w:rsidRDefault="0019285E"/>
    <w:p w:rsidR="0019285E" w:rsidRDefault="0019285E"/>
    <w:p w:rsidR="0019285E" w:rsidRDefault="0019285E">
      <w:pPr>
        <w:pStyle w:val="1"/>
      </w:pPr>
    </w:p>
    <w:p w:rsidR="0019285E" w:rsidRDefault="0019285E"/>
    <w:p w:rsidR="0019285E" w:rsidRDefault="0019285E"/>
    <w:p w:rsidR="0019285E" w:rsidRDefault="00795318">
      <w:pPr>
        <w:jc w:val="center"/>
        <w:outlineLvl w:val="0"/>
        <w:rPr>
          <w:sz w:val="24"/>
          <w:szCs w:val="24"/>
        </w:rPr>
      </w:pPr>
      <w:r>
        <w:rPr>
          <w:rFonts w:cs="宋体" w:hint="eastAsia"/>
          <w:b/>
          <w:bCs/>
          <w:sz w:val="48"/>
          <w:szCs w:val="48"/>
        </w:rPr>
        <w:lastRenderedPageBreak/>
        <w:t>第四部分采购合同</w:t>
      </w:r>
      <w:bookmarkEnd w:id="39"/>
      <w:bookmarkEnd w:id="40"/>
      <w:bookmarkEnd w:id="41"/>
      <w:r>
        <w:rPr>
          <w:rFonts w:cs="宋体" w:hint="eastAsia"/>
          <w:b/>
          <w:bCs/>
          <w:sz w:val="48"/>
          <w:szCs w:val="48"/>
        </w:rPr>
        <w:t>（范本）</w:t>
      </w:r>
    </w:p>
    <w:p w:rsidR="0019285E" w:rsidRDefault="00795318" w:rsidP="006F0662">
      <w:pPr>
        <w:spacing w:beforeLines="50" w:line="360" w:lineRule="auto"/>
        <w:rPr>
          <w:rFonts w:ascii="宋体"/>
          <w:sz w:val="24"/>
          <w:szCs w:val="24"/>
        </w:rPr>
      </w:pPr>
      <w:r>
        <w:rPr>
          <w:rFonts w:ascii="宋体" w:hAnsi="宋体" w:cs="宋体" w:hint="eastAsia"/>
          <w:sz w:val="24"/>
          <w:szCs w:val="24"/>
        </w:rPr>
        <w:t>甲方：</w:t>
      </w:r>
    </w:p>
    <w:p w:rsidR="0019285E" w:rsidRDefault="00795318" w:rsidP="006F0662">
      <w:pPr>
        <w:spacing w:beforeLines="50" w:line="360" w:lineRule="auto"/>
        <w:rPr>
          <w:rFonts w:ascii="宋体"/>
          <w:sz w:val="24"/>
          <w:szCs w:val="24"/>
        </w:rPr>
      </w:pPr>
      <w:r>
        <w:rPr>
          <w:rFonts w:ascii="宋体" w:hAnsi="宋体" w:cs="宋体" w:hint="eastAsia"/>
          <w:sz w:val="24"/>
          <w:szCs w:val="24"/>
        </w:rPr>
        <w:t>乙方：</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依据《中华人民共和国政府采购法》和《中华人民共和国合同法》，经过双方友好协商，双方同意签订以下合同条款，以便双方共同遵守、履行合同。</w:t>
      </w:r>
    </w:p>
    <w:p w:rsidR="0019285E" w:rsidRDefault="00795318">
      <w:pPr>
        <w:spacing w:line="360" w:lineRule="auto"/>
        <w:ind w:firstLineChars="200" w:firstLine="480"/>
        <w:rPr>
          <w:rFonts w:ascii="宋体"/>
          <w:color w:val="000000"/>
          <w:sz w:val="24"/>
          <w:szCs w:val="24"/>
        </w:rPr>
      </w:pPr>
      <w:r>
        <w:rPr>
          <w:rFonts w:ascii="宋体" w:hAnsi="宋体" w:cs="宋体" w:hint="eastAsia"/>
          <w:color w:val="000000"/>
          <w:sz w:val="24"/>
          <w:szCs w:val="24"/>
        </w:rPr>
        <w:t>一、签订本合同的依据：</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、《中华人民共和国合同法》。</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、国家及地方有关法规和规章。</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、成交通知书。</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、磋商文件。</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、乙方的响应文件。</w:t>
      </w:r>
    </w:p>
    <w:p w:rsidR="0019285E" w:rsidRDefault="00795318">
      <w:pPr>
        <w:spacing w:line="360" w:lineRule="auto"/>
        <w:ind w:firstLineChars="300" w:firstLine="72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、乙方在磋商过程中所作的其它承诺、声明、书面澄清等。</w:t>
      </w:r>
    </w:p>
    <w:p w:rsidR="0019285E" w:rsidRDefault="00795318">
      <w:pPr>
        <w:spacing w:line="360" w:lineRule="auto"/>
        <w:ind w:firstLineChars="200" w:firstLine="480"/>
        <w:rPr>
          <w:rFonts w:ascii="宋体"/>
          <w:color w:val="000000"/>
          <w:sz w:val="24"/>
          <w:szCs w:val="24"/>
        </w:rPr>
      </w:pPr>
      <w:r>
        <w:rPr>
          <w:rFonts w:ascii="宋体" w:hAnsi="宋体" w:cs="宋体" w:hint="eastAsia"/>
          <w:color w:val="000000"/>
          <w:sz w:val="24"/>
          <w:szCs w:val="24"/>
        </w:rPr>
        <w:t>二、招标内容及项目执行时间</w:t>
      </w:r>
    </w:p>
    <w:p w:rsidR="0019285E" w:rsidRDefault="00795318">
      <w:pPr>
        <w:spacing w:line="360" w:lineRule="auto"/>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、招标内容：</w:t>
      </w:r>
    </w:p>
    <w:p w:rsidR="0019285E" w:rsidRDefault="00795318">
      <w:pPr>
        <w:spacing w:line="360" w:lineRule="auto"/>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、项目执行时间：</w:t>
      </w:r>
    </w:p>
    <w:p w:rsidR="0019285E" w:rsidRDefault="00795318">
      <w:pPr>
        <w:spacing w:line="360" w:lineRule="auto"/>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、服务期限：年月日至年月日止。</w:t>
      </w:r>
    </w:p>
    <w:p w:rsidR="0019285E" w:rsidRDefault="00795318">
      <w:pPr>
        <w:spacing w:line="360" w:lineRule="auto"/>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、如遇服务范围内有大的调整情况，采购人将提前告知中标人，合同内容经双方协商调整。</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三、合同价款及付款方式</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本次合同总费用为</w:t>
      </w:r>
      <w:r>
        <w:rPr>
          <w:rFonts w:ascii="宋体"/>
          <w:sz w:val="24"/>
          <w:szCs w:val="24"/>
        </w:rPr>
        <w:t>¥</w:t>
      </w:r>
      <w:r>
        <w:rPr>
          <w:rFonts w:ascii="宋体" w:hAnsi="宋体" w:cs="宋体" w:hint="eastAsia"/>
          <w:sz w:val="24"/>
          <w:szCs w:val="24"/>
        </w:rPr>
        <w:t>（大写：人民币元整）。</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合同的总费用包含平台建设方案规划、平台设计及实施维护、创意及广告推广、实施方案拟写及优化、数据采集与报告费用、劳务、制作、宣传推广费、各项子活动奖品、主题活动媒体投放费用、人工（人员工资、福利费）、交通、通讯、食宿、加班、技术支持与培训、售后服务与维保及相关劳务支出等完成该项目工作所发生的全部费用以及投标人企业利润、税金和政策性文件规定及合同包含的所有风险、责任等一切费用在内的总报价。</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合同付款方式：</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具体支付方式根据项目进度进行合理安排，以最终合同签订为准。</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四、甲方责任</w:t>
      </w:r>
    </w:p>
    <w:p w:rsidR="0019285E" w:rsidRDefault="00795318">
      <w:pPr>
        <w:spacing w:line="360" w:lineRule="auto"/>
        <w:ind w:firstLineChars="200" w:firstLine="480"/>
        <w:rPr>
          <w:rFonts w:ascii="宋体"/>
          <w:sz w:val="24"/>
          <w:szCs w:val="24"/>
        </w:rPr>
      </w:pPr>
      <w:r>
        <w:rPr>
          <w:rFonts w:ascii="宋体" w:hAnsi="宋体" w:cs="宋体"/>
          <w:sz w:val="24"/>
          <w:szCs w:val="24"/>
        </w:rPr>
        <w:lastRenderedPageBreak/>
        <w:t>1</w:t>
      </w:r>
      <w:r>
        <w:rPr>
          <w:rFonts w:ascii="宋体" w:hAnsi="宋体" w:cs="宋体" w:hint="eastAsia"/>
          <w:sz w:val="24"/>
          <w:szCs w:val="24"/>
        </w:rPr>
        <w:t>、甲方有责任在合同签署后给予乙方积极配合与支持。</w:t>
      </w:r>
    </w:p>
    <w:p w:rsidR="0019285E" w:rsidRDefault="00795318">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、甲方须按本合同规定的付款方式按时支付服务费用。</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五、乙方权利与义务</w:t>
      </w:r>
    </w:p>
    <w:p w:rsidR="0019285E" w:rsidRDefault="00795318">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、乙方应按照合同规定的招标内容及执行要求进行营销和推广。</w:t>
      </w:r>
    </w:p>
    <w:p w:rsidR="0019285E" w:rsidRDefault="00795318">
      <w:pPr>
        <w:spacing w:line="360" w:lineRule="auto"/>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、乙方应保守甲方的商业秘密，甲方提供的所有资料不得外泄或者用作其他用途，若因乙方原因，导致资料丢失或外泄，给甲方造成损失的，应给予赔偿。</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六、合同变更和解除</w:t>
      </w:r>
    </w:p>
    <w:p w:rsidR="0019285E" w:rsidRDefault="00795318">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、本合同条款由甲乙双方在平等自愿的基础上通过协商并达成一致意见后形成，未经双方书面认可，任何一方不得对本合同的条款作出修改或补充。</w:t>
      </w:r>
    </w:p>
    <w:p w:rsidR="0019285E" w:rsidRDefault="00795318">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、如因第三方原因，造成合同不可避免的修改，应取得甲乙双方的书面共同确认，并签署补充合同。</w:t>
      </w:r>
    </w:p>
    <w:p w:rsidR="0019285E" w:rsidRDefault="00795318">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、因不可抗力致使合同履行条件不再具备，经甲乙双方确认后，任何一方均有权解除合同；</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七、其他</w:t>
      </w:r>
    </w:p>
    <w:p w:rsidR="0019285E" w:rsidRDefault="00795318">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、甲、乙双方在履行本合同中出现的争议首先通过友好协商的方式解决，协商不成的，应当向甲方所在地人民法院起诉。</w:t>
      </w:r>
    </w:p>
    <w:p w:rsidR="0019285E" w:rsidRDefault="00795318">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、由于不可预见的不可抗拒力因素，导致任何一方不能执行本合同中的部分或全部条款时，遭受不可抗拒力的一方应及时通知对方，对方可根据实际情况部分或全部免除其应该承担的责任。</w:t>
      </w:r>
    </w:p>
    <w:p w:rsidR="0019285E" w:rsidRDefault="00795318">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、甲乙双方均应自觉配合相关部门对合同履行情况的监督检查，如实反映情况，提供有关资料。</w:t>
      </w:r>
    </w:p>
    <w:p w:rsidR="0019285E" w:rsidRDefault="00795318">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本合同经甲、乙双方签字、盖章，并由合同签订之日起生效，本合同壹式柒份，甲、乙双方各执两份，采购代理机构执存一份，三亚市财政局政府采购办公室备案一份，三亚市政府政务服务中心存档一份。自双方履行完合同约定的责任义务后，本合同即行终止。</w:t>
      </w:r>
    </w:p>
    <w:p w:rsidR="0019285E" w:rsidRDefault="00795318">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、本合同未尽事宜，双方可签订补充协议，有关协议及双方认可的来往电报、传真、会议纪要等，均为本合同组成部分，与本合同具有同等法律效力。</w:t>
      </w:r>
    </w:p>
    <w:p w:rsidR="0019285E" w:rsidRDefault="0019285E">
      <w:pPr>
        <w:spacing w:line="360" w:lineRule="auto"/>
        <w:ind w:firstLineChars="200" w:firstLine="480"/>
        <w:rPr>
          <w:rFonts w:ascii="宋体" w:hAnsi="宋体" w:cs="宋体"/>
          <w:sz w:val="24"/>
          <w:szCs w:val="24"/>
        </w:rPr>
      </w:pPr>
    </w:p>
    <w:p w:rsidR="0019285E" w:rsidRDefault="0019285E">
      <w:pPr>
        <w:spacing w:line="360" w:lineRule="auto"/>
        <w:ind w:firstLineChars="200" w:firstLine="480"/>
        <w:rPr>
          <w:rFonts w:ascii="宋体" w:hAnsi="宋体" w:cs="宋体"/>
          <w:sz w:val="24"/>
          <w:szCs w:val="24"/>
        </w:rPr>
      </w:pPr>
    </w:p>
    <w:p w:rsidR="0019285E" w:rsidRDefault="00795318">
      <w:pPr>
        <w:spacing w:line="360" w:lineRule="auto"/>
        <w:ind w:firstLineChars="200" w:firstLine="480"/>
        <w:rPr>
          <w:rFonts w:ascii="宋体"/>
          <w:sz w:val="24"/>
          <w:szCs w:val="24"/>
        </w:rPr>
      </w:pPr>
      <w:r>
        <w:rPr>
          <w:rFonts w:ascii="宋体" w:hAnsi="宋体" w:cs="宋体" w:hint="eastAsia"/>
          <w:sz w:val="24"/>
          <w:szCs w:val="24"/>
        </w:rPr>
        <w:t>需方：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 xml:space="preserve">)                     </w:t>
      </w:r>
      <w:r>
        <w:rPr>
          <w:rFonts w:ascii="宋体" w:hAnsi="宋体" w:cs="宋体" w:hint="eastAsia"/>
          <w:sz w:val="24"/>
          <w:szCs w:val="24"/>
        </w:rPr>
        <w:t>供方：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lastRenderedPageBreak/>
        <w:t>地址：</w:t>
      </w:r>
      <w:r w:rsidR="003432C0">
        <w:rPr>
          <w:rFonts w:ascii="宋体" w:hAnsi="宋体" w:cs="宋体" w:hint="eastAsia"/>
          <w:sz w:val="24"/>
          <w:szCs w:val="24"/>
        </w:rPr>
        <w:t xml:space="preserve">                            </w:t>
      </w:r>
      <w:r>
        <w:rPr>
          <w:rFonts w:ascii="宋体" w:hAnsi="宋体" w:cs="宋体" w:hint="eastAsia"/>
          <w:sz w:val="24"/>
          <w:szCs w:val="24"/>
        </w:rPr>
        <w:t>地址：</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邮编：</w:t>
      </w:r>
      <w:r w:rsidR="003432C0">
        <w:rPr>
          <w:rFonts w:ascii="宋体" w:hAnsi="宋体" w:cs="宋体" w:hint="eastAsia"/>
          <w:sz w:val="24"/>
          <w:szCs w:val="24"/>
        </w:rPr>
        <w:t xml:space="preserve">                            </w:t>
      </w:r>
      <w:r>
        <w:rPr>
          <w:rFonts w:ascii="宋体" w:hAnsi="宋体" w:cs="宋体" w:hint="eastAsia"/>
          <w:sz w:val="24"/>
          <w:szCs w:val="24"/>
        </w:rPr>
        <w:t>邮编：</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开户行：</w:t>
      </w:r>
      <w:r w:rsidR="003432C0">
        <w:rPr>
          <w:rFonts w:ascii="宋体" w:hAnsi="宋体" w:cs="宋体" w:hint="eastAsia"/>
          <w:sz w:val="24"/>
          <w:szCs w:val="24"/>
        </w:rPr>
        <w:t xml:space="preserve">                          </w:t>
      </w:r>
      <w:r>
        <w:rPr>
          <w:rFonts w:ascii="宋体" w:hAnsi="宋体" w:cs="宋体" w:hint="eastAsia"/>
          <w:sz w:val="24"/>
          <w:szCs w:val="24"/>
        </w:rPr>
        <w:t>开户行：</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账号：</w:t>
      </w:r>
      <w:r w:rsidR="003432C0">
        <w:rPr>
          <w:rFonts w:ascii="宋体" w:hAnsi="宋体" w:cs="宋体" w:hint="eastAsia"/>
          <w:sz w:val="24"/>
          <w:szCs w:val="24"/>
        </w:rPr>
        <w:t xml:space="preserve">                            </w:t>
      </w:r>
      <w:r>
        <w:rPr>
          <w:rFonts w:ascii="宋体" w:hAnsi="宋体" w:cs="宋体" w:hint="eastAsia"/>
          <w:sz w:val="24"/>
          <w:szCs w:val="24"/>
        </w:rPr>
        <w:t>账号：</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电话：</w:t>
      </w:r>
      <w:r w:rsidR="003432C0">
        <w:rPr>
          <w:rFonts w:ascii="宋体" w:hAnsi="宋体" w:cs="宋体" w:hint="eastAsia"/>
          <w:sz w:val="24"/>
          <w:szCs w:val="24"/>
        </w:rPr>
        <w:t xml:space="preserve">                            </w:t>
      </w:r>
      <w:r>
        <w:rPr>
          <w:rFonts w:ascii="宋体" w:hAnsi="宋体" w:cs="宋体" w:hint="eastAsia"/>
          <w:sz w:val="24"/>
          <w:szCs w:val="24"/>
        </w:rPr>
        <w:t>电话：</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传真：</w:t>
      </w:r>
      <w:r w:rsidR="003432C0">
        <w:rPr>
          <w:rFonts w:ascii="宋体" w:hAnsi="宋体" w:cs="宋体" w:hint="eastAsia"/>
          <w:sz w:val="24"/>
          <w:szCs w:val="24"/>
        </w:rPr>
        <w:t xml:space="preserve">                            </w:t>
      </w:r>
      <w:r>
        <w:rPr>
          <w:rFonts w:ascii="宋体" w:hAnsi="宋体" w:cs="宋体" w:hint="eastAsia"/>
          <w:sz w:val="24"/>
          <w:szCs w:val="24"/>
        </w:rPr>
        <w:t>传真：</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授权代表签字：</w:t>
      </w:r>
      <w:r w:rsidR="003432C0">
        <w:rPr>
          <w:rFonts w:ascii="宋体" w:hAnsi="宋体" w:cs="宋体" w:hint="eastAsia"/>
          <w:sz w:val="24"/>
          <w:szCs w:val="24"/>
        </w:rPr>
        <w:t xml:space="preserve">                    </w:t>
      </w:r>
      <w:r>
        <w:rPr>
          <w:rFonts w:ascii="宋体" w:hAnsi="宋体" w:cs="宋体" w:hint="eastAsia"/>
          <w:sz w:val="24"/>
          <w:szCs w:val="24"/>
        </w:rPr>
        <w:t>授权代表签字：</w:t>
      </w:r>
    </w:p>
    <w:p w:rsidR="0019285E" w:rsidRDefault="00795318">
      <w:pPr>
        <w:spacing w:line="360" w:lineRule="auto"/>
        <w:ind w:firstLineChars="200" w:firstLine="480"/>
        <w:rPr>
          <w:rFonts w:ascii="宋体"/>
          <w:sz w:val="24"/>
          <w:szCs w:val="24"/>
        </w:rPr>
      </w:pPr>
      <w:r>
        <w:rPr>
          <w:rFonts w:ascii="宋体" w:hAnsi="宋体" w:cs="宋体" w:hint="eastAsia"/>
          <w:sz w:val="24"/>
          <w:szCs w:val="24"/>
        </w:rPr>
        <w:t>签订时间：</w:t>
      </w:r>
      <w:r w:rsidR="003432C0">
        <w:rPr>
          <w:rFonts w:ascii="宋体" w:hAnsi="宋体" w:cs="宋体" w:hint="eastAsia"/>
          <w:sz w:val="24"/>
          <w:szCs w:val="24"/>
        </w:rPr>
        <w:t xml:space="preserve">                        </w:t>
      </w:r>
      <w:r>
        <w:rPr>
          <w:rFonts w:ascii="宋体" w:hAnsi="宋体" w:cs="宋体" w:hint="eastAsia"/>
          <w:sz w:val="24"/>
          <w:szCs w:val="24"/>
        </w:rPr>
        <w:t>签订时间：</w:t>
      </w:r>
    </w:p>
    <w:p w:rsidR="0019285E" w:rsidRDefault="0019285E">
      <w:pPr>
        <w:spacing w:line="360" w:lineRule="auto"/>
        <w:ind w:firstLineChars="200" w:firstLine="480"/>
        <w:rPr>
          <w:rFonts w:ascii="宋体"/>
          <w:sz w:val="24"/>
          <w:szCs w:val="24"/>
        </w:rPr>
      </w:pPr>
    </w:p>
    <w:p w:rsidR="0019285E" w:rsidRDefault="0019285E">
      <w:pPr>
        <w:spacing w:line="360" w:lineRule="auto"/>
        <w:ind w:firstLineChars="200" w:firstLine="480"/>
        <w:rPr>
          <w:rFonts w:ascii="宋体"/>
          <w:sz w:val="24"/>
          <w:szCs w:val="24"/>
        </w:rPr>
      </w:pPr>
    </w:p>
    <w:p w:rsidR="0019285E" w:rsidRDefault="0019285E">
      <w:pPr>
        <w:spacing w:line="360" w:lineRule="auto"/>
        <w:ind w:firstLineChars="200" w:firstLine="480"/>
        <w:rPr>
          <w:rFonts w:ascii="宋体"/>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spacing w:line="360" w:lineRule="auto"/>
        <w:ind w:firstLineChars="200" w:firstLine="480"/>
        <w:rPr>
          <w:color w:val="000000"/>
          <w:sz w:val="24"/>
          <w:szCs w:val="24"/>
        </w:rPr>
      </w:pPr>
    </w:p>
    <w:p w:rsidR="0019285E" w:rsidRDefault="0019285E">
      <w:pPr>
        <w:pStyle w:val="1"/>
        <w:rPr>
          <w:color w:val="000000"/>
          <w:sz w:val="24"/>
          <w:szCs w:val="24"/>
        </w:rPr>
      </w:pPr>
    </w:p>
    <w:p w:rsidR="0019285E" w:rsidRDefault="0019285E">
      <w:pPr>
        <w:rPr>
          <w:color w:val="000000"/>
          <w:sz w:val="24"/>
          <w:szCs w:val="24"/>
        </w:rPr>
      </w:pPr>
    </w:p>
    <w:p w:rsidR="0019285E" w:rsidRDefault="0019285E">
      <w:pPr>
        <w:spacing w:line="360" w:lineRule="auto"/>
        <w:outlineLvl w:val="0"/>
        <w:rPr>
          <w:rFonts w:cs="宋体"/>
          <w:b/>
          <w:bCs/>
          <w:sz w:val="48"/>
          <w:szCs w:val="48"/>
        </w:rPr>
      </w:pPr>
      <w:bookmarkStart w:id="44" w:name="_Toc317237622"/>
      <w:bookmarkStart w:id="45" w:name="_Toc32672"/>
      <w:bookmarkStart w:id="46" w:name="_Toc477188640"/>
    </w:p>
    <w:p w:rsidR="0019285E" w:rsidRDefault="0019285E">
      <w:pPr>
        <w:pStyle w:val="1"/>
        <w:rPr>
          <w:rFonts w:cs="宋体"/>
          <w:sz w:val="48"/>
          <w:szCs w:val="48"/>
        </w:rPr>
      </w:pPr>
    </w:p>
    <w:p w:rsidR="0019285E" w:rsidRDefault="0019285E">
      <w:pPr>
        <w:rPr>
          <w:rFonts w:cs="宋体"/>
          <w:b/>
          <w:bCs/>
          <w:sz w:val="48"/>
          <w:szCs w:val="48"/>
        </w:rPr>
      </w:pPr>
    </w:p>
    <w:p w:rsidR="0019285E" w:rsidRDefault="00795318">
      <w:pPr>
        <w:spacing w:line="360" w:lineRule="auto"/>
        <w:jc w:val="center"/>
        <w:outlineLvl w:val="0"/>
        <w:rPr>
          <w:sz w:val="24"/>
          <w:szCs w:val="24"/>
        </w:rPr>
      </w:pPr>
      <w:r>
        <w:rPr>
          <w:rFonts w:cs="宋体" w:hint="eastAsia"/>
          <w:b/>
          <w:bCs/>
          <w:sz w:val="48"/>
          <w:szCs w:val="48"/>
        </w:rPr>
        <w:lastRenderedPageBreak/>
        <w:t>第五部分</w:t>
      </w:r>
      <w:bookmarkEnd w:id="44"/>
      <w:r>
        <w:rPr>
          <w:rFonts w:cs="宋体" w:hint="eastAsia"/>
          <w:b/>
          <w:bCs/>
          <w:sz w:val="48"/>
          <w:szCs w:val="48"/>
        </w:rPr>
        <w:t>评审程序、方法和标准</w:t>
      </w:r>
      <w:bookmarkEnd w:id="45"/>
      <w:bookmarkEnd w:id="46"/>
    </w:p>
    <w:p w:rsidR="0019285E" w:rsidRDefault="00795318">
      <w:pPr>
        <w:numPr>
          <w:ilvl w:val="0"/>
          <w:numId w:val="4"/>
        </w:numPr>
        <w:tabs>
          <w:tab w:val="left" w:pos="1050"/>
        </w:tabs>
        <w:spacing w:line="360" w:lineRule="auto"/>
        <w:ind w:left="964" w:hanging="482"/>
        <w:outlineLvl w:val="1"/>
        <w:rPr>
          <w:b/>
          <w:bCs/>
          <w:sz w:val="24"/>
          <w:szCs w:val="24"/>
        </w:rPr>
      </w:pPr>
      <w:bookmarkStart w:id="47" w:name="_Toc477188641"/>
      <w:bookmarkStart w:id="48" w:name="_Toc30586"/>
      <w:bookmarkStart w:id="49" w:name="_Toc317237623"/>
      <w:r>
        <w:rPr>
          <w:rFonts w:cs="宋体" w:hint="eastAsia"/>
          <w:b/>
          <w:bCs/>
          <w:sz w:val="24"/>
          <w:szCs w:val="24"/>
        </w:rPr>
        <w:t>总则</w:t>
      </w:r>
      <w:bookmarkEnd w:id="47"/>
      <w:bookmarkEnd w:id="48"/>
      <w:bookmarkEnd w:id="49"/>
    </w:p>
    <w:p w:rsidR="0019285E" w:rsidRDefault="00795318">
      <w:pPr>
        <w:spacing w:line="360" w:lineRule="auto"/>
        <w:ind w:firstLineChars="200" w:firstLine="480"/>
        <w:rPr>
          <w:sz w:val="24"/>
          <w:szCs w:val="24"/>
        </w:rPr>
      </w:pPr>
      <w:r>
        <w:rPr>
          <w:sz w:val="24"/>
          <w:szCs w:val="24"/>
        </w:rPr>
        <w:t xml:space="preserve">1.1 </w:t>
      </w:r>
      <w:r>
        <w:rPr>
          <w:rFonts w:cs="宋体" w:hint="eastAsia"/>
          <w:sz w:val="24"/>
          <w:szCs w:val="24"/>
        </w:rPr>
        <w:t>根据《中华人民共和国政府采购法》、《政府采购竞争性磋商采购方式管理暂行办法》和《政府采购货物和服务招标投标管理办法》（财政部第</w:t>
      </w:r>
      <w:r>
        <w:rPr>
          <w:sz w:val="24"/>
          <w:szCs w:val="24"/>
        </w:rPr>
        <w:t>87</w:t>
      </w:r>
      <w:r>
        <w:rPr>
          <w:rFonts w:cs="宋体" w:hint="eastAsia"/>
          <w:sz w:val="24"/>
          <w:szCs w:val="24"/>
        </w:rPr>
        <w:t>号令）等法律和规章，结合本采购项目特点制定本评审办法。</w:t>
      </w:r>
    </w:p>
    <w:p w:rsidR="0019285E" w:rsidRDefault="00795318">
      <w:pPr>
        <w:spacing w:line="360" w:lineRule="auto"/>
        <w:ind w:firstLineChars="200" w:firstLine="480"/>
        <w:rPr>
          <w:sz w:val="24"/>
          <w:szCs w:val="24"/>
        </w:rPr>
      </w:pPr>
      <w:r>
        <w:rPr>
          <w:sz w:val="24"/>
          <w:szCs w:val="24"/>
        </w:rPr>
        <w:t xml:space="preserve">1.2 </w:t>
      </w:r>
      <w:r>
        <w:rPr>
          <w:rFonts w:cs="宋体" w:hint="eastAsia"/>
          <w:sz w:val="24"/>
          <w:szCs w:val="24"/>
        </w:rPr>
        <w:t>磋商工作由采购人、采购代理机构负责组织，评审由采购人、采购代理机构依法组建的磋商小组负责。磋商小组由采购人代表和有关技术、经济等方面的专家组成。</w:t>
      </w:r>
    </w:p>
    <w:p w:rsidR="0019285E" w:rsidRDefault="00795318">
      <w:pPr>
        <w:spacing w:line="360" w:lineRule="auto"/>
        <w:ind w:firstLineChars="200" w:firstLine="480"/>
        <w:rPr>
          <w:sz w:val="24"/>
          <w:szCs w:val="24"/>
        </w:rPr>
      </w:pPr>
      <w:r>
        <w:rPr>
          <w:sz w:val="24"/>
          <w:szCs w:val="24"/>
        </w:rPr>
        <w:t xml:space="preserve">1.3 </w:t>
      </w:r>
      <w:r>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19285E" w:rsidRDefault="00795318">
      <w:pPr>
        <w:spacing w:line="360" w:lineRule="auto"/>
        <w:ind w:firstLineChars="200" w:firstLine="480"/>
        <w:rPr>
          <w:sz w:val="24"/>
          <w:szCs w:val="24"/>
        </w:rPr>
      </w:pPr>
      <w:r>
        <w:rPr>
          <w:sz w:val="24"/>
          <w:szCs w:val="24"/>
        </w:rPr>
        <w:t xml:space="preserve">1.4 </w:t>
      </w:r>
      <w:r>
        <w:rPr>
          <w:rFonts w:cs="宋体" w:hint="eastAsia"/>
          <w:sz w:val="24"/>
          <w:szCs w:val="24"/>
        </w:rPr>
        <w:t>评审过程严格保密。供应商对磋商小组的评审过程或合同授予决定施加影响的任何行为都可能导致其响应文件被拒绝。</w:t>
      </w:r>
    </w:p>
    <w:p w:rsidR="0019285E" w:rsidRDefault="00795318">
      <w:pPr>
        <w:spacing w:line="360" w:lineRule="auto"/>
        <w:ind w:firstLineChars="200" w:firstLine="480"/>
        <w:rPr>
          <w:sz w:val="24"/>
          <w:szCs w:val="24"/>
        </w:rPr>
      </w:pPr>
      <w:r>
        <w:rPr>
          <w:sz w:val="24"/>
          <w:szCs w:val="24"/>
        </w:rPr>
        <w:t xml:space="preserve">1.5 </w:t>
      </w:r>
      <w:r>
        <w:rPr>
          <w:rFonts w:cs="宋体" w:hint="eastAsia"/>
          <w:sz w:val="24"/>
          <w:szCs w:val="24"/>
        </w:rPr>
        <w:t>磋商小组发现磋商文件表述不明确或需要说明的事项，可提请采购人、采购代理机构书面解释说明。</w:t>
      </w:r>
    </w:p>
    <w:p w:rsidR="0019285E" w:rsidRDefault="00795318">
      <w:pPr>
        <w:spacing w:line="360" w:lineRule="auto"/>
        <w:ind w:firstLineChars="200" w:firstLine="480"/>
        <w:rPr>
          <w:sz w:val="24"/>
          <w:szCs w:val="24"/>
        </w:rPr>
      </w:pPr>
      <w:r>
        <w:rPr>
          <w:sz w:val="24"/>
          <w:szCs w:val="24"/>
        </w:rPr>
        <w:t xml:space="preserve">1.6 </w:t>
      </w:r>
      <w:r>
        <w:rPr>
          <w:rFonts w:cs="宋体" w:hint="eastAsia"/>
          <w:sz w:val="24"/>
          <w:szCs w:val="24"/>
        </w:rPr>
        <w:t>磋商小组对响应文件的判定，只依据响应文件和磋商过程中认定的文件，不依据磋商后的任何外来证明。</w:t>
      </w:r>
    </w:p>
    <w:p w:rsidR="0019285E" w:rsidRDefault="00795318">
      <w:pPr>
        <w:numPr>
          <w:ilvl w:val="0"/>
          <w:numId w:val="4"/>
        </w:numPr>
        <w:tabs>
          <w:tab w:val="left" w:pos="1050"/>
        </w:tabs>
        <w:spacing w:line="360" w:lineRule="auto"/>
        <w:ind w:left="964" w:hanging="482"/>
        <w:outlineLvl w:val="1"/>
        <w:rPr>
          <w:b/>
          <w:bCs/>
          <w:sz w:val="24"/>
          <w:szCs w:val="24"/>
        </w:rPr>
      </w:pPr>
      <w:bookmarkStart w:id="50" w:name="_Toc477188642"/>
      <w:bookmarkStart w:id="51" w:name="_Toc17660"/>
      <w:r>
        <w:rPr>
          <w:rFonts w:cs="宋体" w:hint="eastAsia"/>
          <w:b/>
          <w:bCs/>
          <w:sz w:val="24"/>
          <w:szCs w:val="24"/>
        </w:rPr>
        <w:t>评审程序、评审方法和评审标准</w:t>
      </w:r>
      <w:bookmarkEnd w:id="50"/>
      <w:bookmarkEnd w:id="51"/>
    </w:p>
    <w:p w:rsidR="0019285E" w:rsidRDefault="00795318">
      <w:pPr>
        <w:spacing w:line="360" w:lineRule="auto"/>
        <w:ind w:firstLineChars="200" w:firstLine="482"/>
        <w:rPr>
          <w:b/>
          <w:bCs/>
          <w:sz w:val="24"/>
          <w:szCs w:val="24"/>
        </w:rPr>
      </w:pPr>
      <w:r>
        <w:rPr>
          <w:b/>
          <w:bCs/>
          <w:sz w:val="24"/>
          <w:szCs w:val="24"/>
        </w:rPr>
        <w:t>1</w:t>
      </w:r>
      <w:r>
        <w:rPr>
          <w:rFonts w:cs="宋体" w:hint="eastAsia"/>
          <w:b/>
          <w:bCs/>
          <w:sz w:val="24"/>
          <w:szCs w:val="24"/>
        </w:rPr>
        <w:t>、响应文件的有效性、完整性和响应程度审查</w:t>
      </w:r>
    </w:p>
    <w:p w:rsidR="0019285E" w:rsidRDefault="00795318">
      <w:pPr>
        <w:spacing w:line="360" w:lineRule="auto"/>
        <w:ind w:firstLineChars="200" w:firstLine="480"/>
        <w:rPr>
          <w:sz w:val="24"/>
          <w:szCs w:val="24"/>
        </w:rPr>
      </w:pPr>
      <w:r>
        <w:rPr>
          <w:sz w:val="24"/>
          <w:szCs w:val="24"/>
        </w:rPr>
        <w:t xml:space="preserve">1.1 </w:t>
      </w:r>
      <w:r>
        <w:rPr>
          <w:rFonts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19285E" w:rsidRDefault="00795318">
      <w:pPr>
        <w:spacing w:line="360" w:lineRule="auto"/>
        <w:ind w:firstLineChars="200" w:firstLine="482"/>
        <w:rPr>
          <w:b/>
          <w:bCs/>
          <w:sz w:val="24"/>
          <w:szCs w:val="24"/>
        </w:rPr>
      </w:pPr>
      <w:r>
        <w:rPr>
          <w:b/>
          <w:bCs/>
          <w:sz w:val="24"/>
          <w:szCs w:val="24"/>
        </w:rPr>
        <w:t>2</w:t>
      </w:r>
      <w:r>
        <w:rPr>
          <w:rFonts w:cs="宋体" w:hint="eastAsia"/>
          <w:b/>
          <w:bCs/>
          <w:sz w:val="24"/>
          <w:szCs w:val="24"/>
        </w:rPr>
        <w:t>、分别与单一供应商进行磋商</w:t>
      </w:r>
    </w:p>
    <w:p w:rsidR="0019285E" w:rsidRDefault="00795318">
      <w:pPr>
        <w:spacing w:line="360" w:lineRule="auto"/>
        <w:ind w:firstLineChars="200" w:firstLine="480"/>
        <w:rPr>
          <w:sz w:val="24"/>
          <w:szCs w:val="24"/>
        </w:rPr>
      </w:pPr>
      <w:r>
        <w:rPr>
          <w:sz w:val="24"/>
          <w:szCs w:val="24"/>
        </w:rPr>
        <w:t xml:space="preserve">2.1 </w:t>
      </w:r>
      <w:r>
        <w:rPr>
          <w:rFonts w:cs="宋体" w:hint="eastAsia"/>
          <w:sz w:val="24"/>
          <w:szCs w:val="24"/>
        </w:rPr>
        <w:t>磋商小组所有成员应当集中与单一供应商分别进行磋商，并给予所有参加磋商的供应商平等的磋商机会。</w:t>
      </w:r>
    </w:p>
    <w:p w:rsidR="0019285E" w:rsidRDefault="00795318">
      <w:pPr>
        <w:spacing w:line="360" w:lineRule="auto"/>
        <w:ind w:firstLineChars="200" w:firstLine="480"/>
        <w:rPr>
          <w:sz w:val="24"/>
          <w:szCs w:val="24"/>
        </w:rPr>
      </w:pPr>
      <w:r>
        <w:rPr>
          <w:sz w:val="24"/>
          <w:szCs w:val="24"/>
        </w:rPr>
        <w:t xml:space="preserve">2.2 </w:t>
      </w:r>
      <w:r>
        <w:rPr>
          <w:rFonts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w:t>
      </w:r>
      <w:r>
        <w:rPr>
          <w:rFonts w:cs="宋体" w:hint="eastAsia"/>
          <w:sz w:val="24"/>
          <w:szCs w:val="24"/>
        </w:rPr>
        <w:lastRenderedPageBreak/>
        <w:t>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9285E" w:rsidRDefault="00795318">
      <w:pPr>
        <w:spacing w:line="360" w:lineRule="auto"/>
        <w:ind w:firstLineChars="200" w:firstLine="482"/>
        <w:rPr>
          <w:b/>
          <w:bCs/>
          <w:sz w:val="24"/>
          <w:szCs w:val="24"/>
        </w:rPr>
      </w:pPr>
      <w:r>
        <w:rPr>
          <w:b/>
          <w:bCs/>
          <w:sz w:val="24"/>
          <w:szCs w:val="24"/>
        </w:rPr>
        <w:t>3</w:t>
      </w:r>
      <w:r>
        <w:rPr>
          <w:rFonts w:cs="宋体" w:hint="eastAsia"/>
          <w:b/>
          <w:bCs/>
          <w:sz w:val="24"/>
          <w:szCs w:val="24"/>
        </w:rPr>
        <w:t>、供应商提交最后报价</w:t>
      </w:r>
    </w:p>
    <w:p w:rsidR="0019285E" w:rsidRDefault="00795318">
      <w:pPr>
        <w:spacing w:line="360" w:lineRule="auto"/>
        <w:ind w:firstLineChars="200" w:firstLine="480"/>
        <w:rPr>
          <w:sz w:val="24"/>
          <w:szCs w:val="24"/>
        </w:rPr>
      </w:pPr>
      <w:r>
        <w:rPr>
          <w:sz w:val="24"/>
          <w:szCs w:val="24"/>
        </w:rPr>
        <w:t xml:space="preserve">3.1 </w:t>
      </w:r>
      <w:r>
        <w:rPr>
          <w:rFonts w:cs="宋体" w:hint="eastAsia"/>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cs="宋体" w:hint="eastAsia"/>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cs="宋体" w:hint="eastAsia"/>
          <w:sz w:val="24"/>
          <w:szCs w:val="24"/>
        </w:rPr>
        <w:t>家以上供应商的设计方案或者解决方案，并要求其在规定时间内提交最后报价。最后报价是供应商响应文件的有效组成部分。</w:t>
      </w:r>
    </w:p>
    <w:p w:rsidR="0019285E" w:rsidRDefault="00795318">
      <w:pPr>
        <w:spacing w:line="360" w:lineRule="auto"/>
        <w:ind w:firstLineChars="200" w:firstLine="480"/>
        <w:rPr>
          <w:sz w:val="24"/>
          <w:szCs w:val="24"/>
        </w:rPr>
      </w:pPr>
      <w:r>
        <w:rPr>
          <w:sz w:val="24"/>
          <w:szCs w:val="24"/>
        </w:rPr>
        <w:t xml:space="preserve">3.2 </w:t>
      </w:r>
      <w:r>
        <w:rPr>
          <w:rFonts w:cs="宋体" w:hint="eastAsia"/>
          <w:sz w:val="24"/>
          <w:szCs w:val="24"/>
        </w:rPr>
        <w:t>已提交响应文件的供应商，在提交最后报价之前，可以根据磋商情况退出磋商。采购人、采购代理机构应当退还退出磋商的供应商的磋商保证金。</w:t>
      </w:r>
    </w:p>
    <w:p w:rsidR="0019285E" w:rsidRDefault="00795318">
      <w:pPr>
        <w:spacing w:line="360" w:lineRule="auto"/>
        <w:ind w:firstLineChars="200" w:firstLine="482"/>
        <w:rPr>
          <w:b/>
          <w:bCs/>
          <w:sz w:val="24"/>
          <w:szCs w:val="24"/>
        </w:rPr>
      </w:pPr>
      <w:r>
        <w:rPr>
          <w:b/>
          <w:bCs/>
          <w:sz w:val="24"/>
          <w:szCs w:val="24"/>
        </w:rPr>
        <w:t>4</w:t>
      </w:r>
      <w:r>
        <w:rPr>
          <w:rFonts w:cs="宋体" w:hint="eastAsia"/>
          <w:b/>
          <w:bCs/>
          <w:sz w:val="24"/>
          <w:szCs w:val="24"/>
        </w:rPr>
        <w:t>、综合评分</w:t>
      </w:r>
    </w:p>
    <w:p w:rsidR="0019285E" w:rsidRDefault="00795318">
      <w:pPr>
        <w:spacing w:line="360" w:lineRule="auto"/>
        <w:ind w:firstLineChars="200" w:firstLine="480"/>
        <w:rPr>
          <w:sz w:val="24"/>
          <w:szCs w:val="24"/>
        </w:rPr>
      </w:pPr>
      <w:r>
        <w:rPr>
          <w:sz w:val="24"/>
          <w:szCs w:val="24"/>
        </w:rPr>
        <w:t xml:space="preserve">4.1 </w:t>
      </w:r>
      <w:r>
        <w:rPr>
          <w:rFonts w:cs="宋体" w:hint="eastAsia"/>
          <w:sz w:val="24"/>
          <w:szCs w:val="24"/>
        </w:rPr>
        <w:t>经磋商确定最终采购需求和提交最后报价的供应商后，由磋商小组采用综合评分法对提交最后报价的供应商的响应文件和最后报价进行综合评分。</w:t>
      </w:r>
    </w:p>
    <w:p w:rsidR="0019285E" w:rsidRDefault="00795318">
      <w:pPr>
        <w:spacing w:line="360" w:lineRule="auto"/>
        <w:ind w:firstLineChars="200" w:firstLine="480"/>
        <w:rPr>
          <w:sz w:val="24"/>
          <w:szCs w:val="24"/>
        </w:rPr>
      </w:pPr>
      <w:r>
        <w:rPr>
          <w:rFonts w:cs="宋体" w:hint="eastAsia"/>
          <w:sz w:val="24"/>
          <w:szCs w:val="24"/>
        </w:rPr>
        <w:t>综合评分法，是指响应文件满足磋商文件全部实质性要求且按评审因素的量化指标评审得分最高的供应商为成交候选供应商的评审方法。</w:t>
      </w:r>
    </w:p>
    <w:p w:rsidR="0019285E" w:rsidRDefault="00795318">
      <w:pPr>
        <w:spacing w:line="360" w:lineRule="auto"/>
        <w:ind w:firstLineChars="200" w:firstLine="480"/>
        <w:rPr>
          <w:sz w:val="24"/>
          <w:szCs w:val="24"/>
        </w:rPr>
      </w:pPr>
      <w:r>
        <w:rPr>
          <w:sz w:val="24"/>
          <w:szCs w:val="24"/>
        </w:rPr>
        <w:t xml:space="preserve">4.2 </w:t>
      </w:r>
      <w:r>
        <w:rPr>
          <w:rFonts w:cs="宋体" w:hint="eastAsia"/>
          <w:sz w:val="24"/>
          <w:szCs w:val="24"/>
        </w:rPr>
        <w:t>综合评分法评审标准中的分值设置应当与评审因素的量化指标相对应。磋商文件中没有规定的评审标准不得作为评审依据。</w:t>
      </w:r>
    </w:p>
    <w:p w:rsidR="0019285E" w:rsidRDefault="00795318">
      <w:pPr>
        <w:spacing w:line="360" w:lineRule="auto"/>
        <w:ind w:firstLineChars="200" w:firstLine="480"/>
        <w:rPr>
          <w:sz w:val="24"/>
          <w:szCs w:val="24"/>
        </w:rPr>
      </w:pPr>
      <w:r>
        <w:rPr>
          <w:rFonts w:cs="宋体" w:hint="eastAsia"/>
          <w:sz w:val="24"/>
          <w:szCs w:val="24"/>
        </w:rPr>
        <w:t>评审时，磋商小组各成员应当独立对每个有效响应的文件进行评价、打分，然后汇总每个供应商每项评分因素的得分。</w:t>
      </w:r>
    </w:p>
    <w:p w:rsidR="0019285E" w:rsidRDefault="00795318">
      <w:pPr>
        <w:spacing w:line="360" w:lineRule="auto"/>
        <w:ind w:firstLineChars="200" w:firstLine="482"/>
        <w:rPr>
          <w:b/>
          <w:color w:val="000000"/>
          <w:sz w:val="24"/>
        </w:rPr>
      </w:pPr>
      <w:r>
        <w:rPr>
          <w:rFonts w:hint="eastAsia"/>
          <w:b/>
          <w:color w:val="000000"/>
          <w:sz w:val="24"/>
        </w:rPr>
        <w:t>5</w:t>
      </w:r>
      <w:r>
        <w:rPr>
          <w:rFonts w:hint="eastAsia"/>
          <w:b/>
          <w:color w:val="000000"/>
          <w:sz w:val="24"/>
        </w:rPr>
        <w:t>、政府采购政策要求</w:t>
      </w:r>
    </w:p>
    <w:p w:rsidR="0019285E" w:rsidRDefault="00795318">
      <w:pPr>
        <w:numPr>
          <w:ilvl w:val="0"/>
          <w:numId w:val="5"/>
        </w:numPr>
        <w:spacing w:line="360" w:lineRule="auto"/>
        <w:ind w:firstLineChars="200" w:firstLine="480"/>
        <w:rPr>
          <w:sz w:val="24"/>
        </w:rPr>
      </w:pPr>
      <w:r>
        <w:rPr>
          <w:sz w:val="24"/>
        </w:rPr>
        <w:t>根据《关于印发中小企业划型标准规定的通知》（工信部联企业〔</w:t>
      </w:r>
      <w:r>
        <w:rPr>
          <w:sz w:val="24"/>
        </w:rPr>
        <w:t>2011</w:t>
      </w:r>
      <w:r>
        <w:rPr>
          <w:sz w:val="24"/>
        </w:rPr>
        <w:t>〕</w:t>
      </w:r>
      <w:r>
        <w:rPr>
          <w:sz w:val="24"/>
        </w:rPr>
        <w:t>300</w:t>
      </w:r>
      <w:r>
        <w:rPr>
          <w:sz w:val="24"/>
        </w:rPr>
        <w:t>号）</w:t>
      </w:r>
      <w:r>
        <w:rPr>
          <w:rFonts w:hint="eastAsia"/>
          <w:sz w:val="24"/>
        </w:rPr>
        <w:t>、</w:t>
      </w:r>
      <w:r>
        <w:rPr>
          <w:sz w:val="24"/>
        </w:rPr>
        <w:t>《政府采购促进中小企业发展暂行办法》（财库</w:t>
      </w:r>
      <w:r>
        <w:rPr>
          <w:rFonts w:hint="eastAsia"/>
          <w:sz w:val="24"/>
        </w:rPr>
        <w:t>〔</w:t>
      </w:r>
      <w:r>
        <w:rPr>
          <w:sz w:val="24"/>
        </w:rPr>
        <w:t>2011</w:t>
      </w:r>
      <w:r>
        <w:rPr>
          <w:sz w:val="24"/>
        </w:rPr>
        <w:t>〕</w:t>
      </w:r>
      <w:r>
        <w:rPr>
          <w:sz w:val="24"/>
        </w:rPr>
        <w:t>181</w:t>
      </w:r>
      <w:r>
        <w:rPr>
          <w:sz w:val="24"/>
        </w:rPr>
        <w:t>号）</w:t>
      </w:r>
      <w:r>
        <w:rPr>
          <w:rFonts w:hint="eastAsia"/>
          <w:sz w:val="24"/>
        </w:rPr>
        <w:t>、《财政部</w:t>
      </w:r>
      <w:r>
        <w:rPr>
          <w:rFonts w:hint="eastAsia"/>
          <w:sz w:val="24"/>
        </w:rPr>
        <w:t xml:space="preserve"> </w:t>
      </w:r>
      <w:r>
        <w:rPr>
          <w:rFonts w:hint="eastAsia"/>
          <w:sz w:val="24"/>
        </w:rPr>
        <w:t>司法部关于政府采购支持监狱企业发展有关问题的通知》（财库〔</w:t>
      </w:r>
      <w:r>
        <w:rPr>
          <w:rFonts w:hint="eastAsia"/>
          <w:sz w:val="24"/>
        </w:rPr>
        <w:t>2014</w:t>
      </w:r>
      <w:r>
        <w:rPr>
          <w:rFonts w:hint="eastAsia"/>
          <w:sz w:val="24"/>
        </w:rPr>
        <w:t>〕</w:t>
      </w:r>
      <w:r>
        <w:rPr>
          <w:rFonts w:hint="eastAsia"/>
          <w:sz w:val="24"/>
        </w:rPr>
        <w:t>68</w:t>
      </w:r>
      <w:r>
        <w:rPr>
          <w:rFonts w:hint="eastAsia"/>
          <w:sz w:val="24"/>
        </w:rPr>
        <w:t>号）和《财政部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号）的文件规定</w:t>
      </w:r>
      <w:r>
        <w:rPr>
          <w:sz w:val="24"/>
        </w:rPr>
        <w:t>，本项目对小型和微型企业、监狱企业及残疾人福利性单位的</w:t>
      </w:r>
      <w:r>
        <w:rPr>
          <w:rFonts w:hint="eastAsia"/>
          <w:sz w:val="24"/>
        </w:rPr>
        <w:t>投标报价</w:t>
      </w:r>
      <w:r>
        <w:rPr>
          <w:sz w:val="24"/>
        </w:rPr>
        <w:t>给予</w:t>
      </w:r>
      <w:r>
        <w:rPr>
          <w:b/>
          <w:bCs/>
          <w:sz w:val="24"/>
        </w:rPr>
        <w:t>6%</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w:t>
      </w:r>
      <w:r>
        <w:rPr>
          <w:sz w:val="24"/>
        </w:rPr>
        <w:lastRenderedPageBreak/>
        <w:t>格扣除。</w:t>
      </w:r>
    </w:p>
    <w:p w:rsidR="0019285E" w:rsidRDefault="00795318">
      <w:pPr>
        <w:numPr>
          <w:ilvl w:val="0"/>
          <w:numId w:val="5"/>
        </w:numPr>
        <w:spacing w:line="360" w:lineRule="auto"/>
        <w:ind w:firstLineChars="200" w:firstLine="482"/>
        <w:rPr>
          <w:b/>
          <w:bCs/>
          <w:sz w:val="24"/>
        </w:rPr>
      </w:pPr>
      <w:r>
        <w:rPr>
          <w:b/>
          <w:bCs/>
          <w:sz w:val="24"/>
        </w:rPr>
        <w:t>扣除后的价格仅用来计算价格得分，</w:t>
      </w:r>
      <w:r>
        <w:rPr>
          <w:rFonts w:hint="eastAsia"/>
          <w:b/>
          <w:bCs/>
          <w:sz w:val="24"/>
        </w:rPr>
        <w:t>成交</w:t>
      </w:r>
      <w:r>
        <w:rPr>
          <w:b/>
          <w:bCs/>
          <w:sz w:val="24"/>
        </w:rPr>
        <w:t>金额以原投标报价为准。</w:t>
      </w:r>
    </w:p>
    <w:p w:rsidR="0019285E" w:rsidRDefault="00795318">
      <w:pPr>
        <w:numPr>
          <w:ilvl w:val="0"/>
          <w:numId w:val="5"/>
        </w:numPr>
        <w:spacing w:line="360" w:lineRule="auto"/>
        <w:ind w:firstLineChars="200" w:firstLine="480"/>
        <w:rPr>
          <w:sz w:val="24"/>
          <w:u w:val="single"/>
        </w:rPr>
      </w:pPr>
      <w:r>
        <w:rPr>
          <w:rFonts w:hint="eastAsia"/>
          <w:sz w:val="24"/>
        </w:rPr>
        <w:t>供应商</w:t>
      </w:r>
      <w:r>
        <w:rPr>
          <w:sz w:val="24"/>
        </w:rPr>
        <w:t>须按要求提供相关材料（</w:t>
      </w:r>
      <w:r>
        <w:rPr>
          <w:rFonts w:hint="eastAsia"/>
          <w:sz w:val="24"/>
        </w:rPr>
        <w:t>详见第</w:t>
      </w:r>
      <w:r>
        <w:rPr>
          <w:rFonts w:hint="eastAsia"/>
          <w:color w:val="000000" w:themeColor="text1"/>
          <w:sz w:val="24"/>
        </w:rPr>
        <w:t>六</w:t>
      </w:r>
      <w:r>
        <w:rPr>
          <w:rFonts w:hint="eastAsia"/>
          <w:sz w:val="24"/>
        </w:rPr>
        <w:t>部分响应文件格式</w:t>
      </w:r>
      <w:r>
        <w:rPr>
          <w:sz w:val="24"/>
        </w:rPr>
        <w:t>），否则将不进行价格扣除。</w:t>
      </w:r>
    </w:p>
    <w:p w:rsidR="0019285E" w:rsidRDefault="00795318">
      <w:pPr>
        <w:numPr>
          <w:ilvl w:val="0"/>
          <w:numId w:val="5"/>
        </w:numPr>
        <w:spacing w:line="360" w:lineRule="auto"/>
        <w:ind w:firstLineChars="200" w:firstLine="480"/>
        <w:rPr>
          <w:color w:val="000000" w:themeColor="text1"/>
          <w:sz w:val="24"/>
        </w:rPr>
      </w:pPr>
      <w:r>
        <w:rPr>
          <w:rFonts w:hint="eastAsia"/>
          <w:color w:val="000000" w:themeColor="text1"/>
          <w:sz w:val="24"/>
        </w:rPr>
        <w:t>根据“关于印发《节能产品政府采购实施意见》的通知财库［</w:t>
      </w:r>
      <w:r>
        <w:rPr>
          <w:rFonts w:hint="eastAsia"/>
          <w:color w:val="000000" w:themeColor="text1"/>
          <w:sz w:val="24"/>
        </w:rPr>
        <w:t>2004</w:t>
      </w:r>
      <w:r>
        <w:rPr>
          <w:rFonts w:hint="eastAsia"/>
          <w:color w:val="000000" w:themeColor="text1"/>
          <w:sz w:val="24"/>
        </w:rPr>
        <w:t>］</w:t>
      </w:r>
      <w:r>
        <w:rPr>
          <w:rFonts w:hint="eastAsia"/>
          <w:color w:val="000000" w:themeColor="text1"/>
          <w:sz w:val="24"/>
        </w:rPr>
        <w:t>185</w:t>
      </w:r>
      <w:r>
        <w:rPr>
          <w:rFonts w:hint="eastAsia"/>
          <w:color w:val="000000" w:themeColor="text1"/>
          <w:sz w:val="24"/>
        </w:rPr>
        <w:t>号”的规定，本项目优先采购节能产品、环保标志产品。供应商所提供的货物为节能产品、环保标志产品的，须在响应文件中说明，并提供财政部颁布的最新一期的节能</w:t>
      </w:r>
      <w:r>
        <w:rPr>
          <w:rFonts w:hint="eastAsia"/>
          <w:color w:val="000000" w:themeColor="text1"/>
          <w:sz w:val="24"/>
        </w:rPr>
        <w:t>/</w:t>
      </w:r>
      <w:r>
        <w:rPr>
          <w:rFonts w:hint="eastAsia"/>
          <w:color w:val="000000" w:themeColor="text1"/>
          <w:sz w:val="24"/>
        </w:rPr>
        <w:t>环保标志产品政府采购清单及其他相关资料。</w:t>
      </w:r>
    </w:p>
    <w:p w:rsidR="0019285E" w:rsidRDefault="00795318">
      <w:pPr>
        <w:spacing w:line="360" w:lineRule="auto"/>
        <w:ind w:firstLineChars="200" w:firstLine="482"/>
        <w:rPr>
          <w:b/>
          <w:bCs/>
          <w:color w:val="000000" w:themeColor="text1"/>
          <w:sz w:val="24"/>
          <w:szCs w:val="24"/>
        </w:rPr>
      </w:pPr>
      <w:r>
        <w:rPr>
          <w:rFonts w:hint="eastAsia"/>
          <w:b/>
          <w:bCs/>
          <w:color w:val="000000" w:themeColor="text1"/>
          <w:sz w:val="24"/>
          <w:szCs w:val="24"/>
        </w:rPr>
        <w:t>6</w:t>
      </w:r>
      <w:r>
        <w:rPr>
          <w:rFonts w:cs="宋体" w:hint="eastAsia"/>
          <w:b/>
          <w:bCs/>
          <w:color w:val="000000" w:themeColor="text1"/>
          <w:sz w:val="24"/>
          <w:szCs w:val="24"/>
        </w:rPr>
        <w:t>、推荐成交候选供应商</w:t>
      </w:r>
    </w:p>
    <w:p w:rsidR="0019285E" w:rsidRDefault="00795318">
      <w:pPr>
        <w:spacing w:line="360" w:lineRule="auto"/>
        <w:ind w:firstLineChars="200" w:firstLine="480"/>
        <w:rPr>
          <w:color w:val="000000" w:themeColor="text1"/>
          <w:sz w:val="24"/>
          <w:szCs w:val="24"/>
        </w:rPr>
      </w:pPr>
      <w:r>
        <w:rPr>
          <w:rFonts w:hint="eastAsia"/>
          <w:color w:val="000000" w:themeColor="text1"/>
          <w:sz w:val="24"/>
          <w:szCs w:val="24"/>
        </w:rPr>
        <w:t>6</w:t>
      </w:r>
      <w:r>
        <w:rPr>
          <w:color w:val="000000" w:themeColor="text1"/>
          <w:sz w:val="24"/>
          <w:szCs w:val="24"/>
        </w:rPr>
        <w:t xml:space="preserve">.1 </w:t>
      </w:r>
      <w:r>
        <w:rPr>
          <w:rFonts w:cs="宋体" w:hint="eastAsia"/>
          <w:color w:val="000000" w:themeColor="text1"/>
          <w:sz w:val="24"/>
          <w:szCs w:val="24"/>
        </w:rPr>
        <w:t>磋商小组根据综合评分情况，按照评审得分由高到低顺序推荐</w:t>
      </w:r>
      <w:r>
        <w:rPr>
          <w:color w:val="000000" w:themeColor="text1"/>
          <w:sz w:val="24"/>
          <w:szCs w:val="24"/>
        </w:rPr>
        <w:t>3</w:t>
      </w:r>
      <w:r>
        <w:rPr>
          <w:rFonts w:cs="宋体" w:hint="eastAsia"/>
          <w:color w:val="000000" w:themeColor="text1"/>
          <w:sz w:val="24"/>
          <w:szCs w:val="24"/>
        </w:rPr>
        <w:t>名以上成交候选供应商，并编写评审报告。</w:t>
      </w:r>
    </w:p>
    <w:p w:rsidR="0019285E" w:rsidRDefault="00795318">
      <w:pPr>
        <w:spacing w:line="360" w:lineRule="auto"/>
        <w:ind w:firstLineChars="200" w:firstLine="480"/>
        <w:rPr>
          <w:sz w:val="24"/>
          <w:szCs w:val="24"/>
        </w:rPr>
      </w:pPr>
      <w:r>
        <w:rPr>
          <w:rFonts w:hint="eastAsia"/>
          <w:color w:val="000000" w:themeColor="text1"/>
          <w:sz w:val="24"/>
          <w:szCs w:val="24"/>
        </w:rPr>
        <w:t>6</w:t>
      </w:r>
      <w:r>
        <w:rPr>
          <w:color w:val="000000" w:themeColor="text1"/>
          <w:sz w:val="24"/>
          <w:szCs w:val="24"/>
        </w:rPr>
        <w:t>.2</w:t>
      </w:r>
      <w:r>
        <w:rPr>
          <w:rFonts w:cs="宋体" w:hint="eastAsia"/>
          <w:color w:val="000000" w:themeColor="text1"/>
          <w:sz w:val="24"/>
          <w:szCs w:val="24"/>
        </w:rPr>
        <w:t>符合《政府采购竞争性磋商采购方式管理暂行办法》第二十一条第三款情形的，可以推荐</w:t>
      </w:r>
      <w:r>
        <w:rPr>
          <w:rFonts w:hint="eastAsia"/>
          <w:color w:val="000000" w:themeColor="text1"/>
          <w:sz w:val="24"/>
          <w:szCs w:val="24"/>
        </w:rPr>
        <w:t>3</w:t>
      </w:r>
      <w:r>
        <w:rPr>
          <w:rFonts w:cs="宋体" w:hint="eastAsia"/>
          <w:color w:val="000000" w:themeColor="text1"/>
          <w:sz w:val="24"/>
          <w:szCs w:val="24"/>
        </w:rPr>
        <w:t>家成交候选供应商。</w:t>
      </w:r>
      <w:r>
        <w:rPr>
          <w:rFonts w:cs="宋体" w:hint="eastAsia"/>
          <w:sz w:val="24"/>
          <w:szCs w:val="24"/>
        </w:rPr>
        <w:t>评审得分相同的，按照最后报价由低到高的顺序推荐。评审得分且最后报价相同的，按照技术指标优劣顺序推荐。</w:t>
      </w:r>
    </w:p>
    <w:p w:rsidR="0019285E" w:rsidRDefault="00795318">
      <w:pPr>
        <w:spacing w:line="360" w:lineRule="auto"/>
        <w:ind w:firstLineChars="200" w:firstLine="482"/>
        <w:rPr>
          <w:b/>
          <w:bCs/>
          <w:sz w:val="24"/>
          <w:szCs w:val="24"/>
        </w:rPr>
      </w:pPr>
      <w:r>
        <w:rPr>
          <w:rFonts w:hint="eastAsia"/>
          <w:b/>
          <w:bCs/>
          <w:sz w:val="24"/>
          <w:szCs w:val="24"/>
        </w:rPr>
        <w:t>7</w:t>
      </w:r>
      <w:r>
        <w:rPr>
          <w:rFonts w:cs="宋体" w:hint="eastAsia"/>
          <w:b/>
          <w:bCs/>
          <w:sz w:val="24"/>
          <w:szCs w:val="24"/>
        </w:rPr>
        <w:t>、编写评审报告</w:t>
      </w:r>
    </w:p>
    <w:p w:rsidR="0019285E" w:rsidRDefault="00795318">
      <w:pPr>
        <w:spacing w:line="360" w:lineRule="auto"/>
        <w:ind w:firstLineChars="200" w:firstLine="480"/>
        <w:rPr>
          <w:sz w:val="24"/>
          <w:szCs w:val="24"/>
        </w:rPr>
      </w:pPr>
      <w:r>
        <w:rPr>
          <w:rFonts w:cs="宋体" w:hint="eastAsia"/>
          <w:sz w:val="24"/>
          <w:szCs w:val="24"/>
        </w:rPr>
        <w:t>评审报告应当包括以下主要内容：</w:t>
      </w:r>
    </w:p>
    <w:p w:rsidR="0019285E" w:rsidRDefault="00795318">
      <w:pPr>
        <w:spacing w:line="360" w:lineRule="auto"/>
        <w:ind w:firstLineChars="200" w:firstLine="480"/>
        <w:rPr>
          <w:sz w:val="24"/>
          <w:szCs w:val="24"/>
        </w:rPr>
      </w:pPr>
      <w:r>
        <w:rPr>
          <w:rFonts w:cs="宋体" w:hint="eastAsia"/>
          <w:sz w:val="24"/>
          <w:szCs w:val="24"/>
        </w:rPr>
        <w:t>（一）邀请供应商参加采购活动的具体方式和相关情况；</w:t>
      </w:r>
    </w:p>
    <w:p w:rsidR="0019285E" w:rsidRDefault="00795318">
      <w:pPr>
        <w:spacing w:line="360" w:lineRule="auto"/>
        <w:ind w:firstLineChars="200" w:firstLine="480"/>
        <w:rPr>
          <w:sz w:val="24"/>
          <w:szCs w:val="24"/>
        </w:rPr>
      </w:pPr>
      <w:r>
        <w:rPr>
          <w:rFonts w:cs="宋体" w:hint="eastAsia"/>
          <w:sz w:val="24"/>
          <w:szCs w:val="24"/>
        </w:rPr>
        <w:t>（二）响应文件开启日期和地点；</w:t>
      </w:r>
    </w:p>
    <w:p w:rsidR="0019285E" w:rsidRDefault="00795318">
      <w:pPr>
        <w:spacing w:line="360" w:lineRule="auto"/>
        <w:ind w:firstLineChars="200" w:firstLine="480"/>
        <w:rPr>
          <w:sz w:val="24"/>
          <w:szCs w:val="24"/>
        </w:rPr>
      </w:pPr>
      <w:r>
        <w:rPr>
          <w:rFonts w:cs="宋体" w:hint="eastAsia"/>
          <w:sz w:val="24"/>
          <w:szCs w:val="24"/>
        </w:rPr>
        <w:t>（三）获取磋商文件的供应商名单和磋商小组成员名单；</w:t>
      </w:r>
    </w:p>
    <w:p w:rsidR="0019285E" w:rsidRDefault="00795318">
      <w:pPr>
        <w:spacing w:line="360" w:lineRule="auto"/>
        <w:ind w:firstLineChars="200" w:firstLine="480"/>
        <w:rPr>
          <w:sz w:val="24"/>
          <w:szCs w:val="24"/>
        </w:rPr>
      </w:pPr>
      <w:r>
        <w:rPr>
          <w:rFonts w:cs="宋体" w:hint="eastAsia"/>
          <w:sz w:val="24"/>
          <w:szCs w:val="24"/>
        </w:rPr>
        <w:t>（四）评审情况记录和说明，包括对供应商的资格审查情况、供应商响应文件评审情况、磋商情况、报价情况等；</w:t>
      </w:r>
    </w:p>
    <w:p w:rsidR="0019285E" w:rsidRDefault="00795318">
      <w:pPr>
        <w:spacing w:line="360" w:lineRule="auto"/>
        <w:ind w:firstLineChars="200" w:firstLine="480"/>
        <w:rPr>
          <w:sz w:val="24"/>
          <w:szCs w:val="24"/>
        </w:rPr>
      </w:pPr>
      <w:r>
        <w:rPr>
          <w:rFonts w:cs="宋体" w:hint="eastAsia"/>
          <w:sz w:val="24"/>
          <w:szCs w:val="24"/>
        </w:rPr>
        <w:t>（五）提出的成交候选供应商的排序名单及理由。</w:t>
      </w:r>
    </w:p>
    <w:p w:rsidR="0019285E" w:rsidRDefault="00795318">
      <w:pPr>
        <w:spacing w:line="360" w:lineRule="auto"/>
        <w:ind w:firstLineChars="200" w:firstLine="482"/>
        <w:rPr>
          <w:b/>
          <w:bCs/>
          <w:sz w:val="24"/>
          <w:szCs w:val="24"/>
        </w:rPr>
      </w:pPr>
      <w:r>
        <w:rPr>
          <w:rFonts w:hint="eastAsia"/>
          <w:b/>
          <w:bCs/>
          <w:sz w:val="24"/>
          <w:szCs w:val="24"/>
        </w:rPr>
        <w:t>8</w:t>
      </w:r>
      <w:r>
        <w:rPr>
          <w:rFonts w:cs="宋体" w:hint="eastAsia"/>
          <w:b/>
          <w:bCs/>
          <w:sz w:val="24"/>
          <w:szCs w:val="24"/>
        </w:rPr>
        <w:t>、终止采购</w:t>
      </w:r>
    </w:p>
    <w:p w:rsidR="0019285E" w:rsidRDefault="00795318">
      <w:pPr>
        <w:spacing w:line="360" w:lineRule="auto"/>
        <w:ind w:firstLineChars="200" w:firstLine="480"/>
        <w:rPr>
          <w:sz w:val="24"/>
          <w:szCs w:val="24"/>
        </w:rPr>
      </w:pPr>
      <w:r>
        <w:rPr>
          <w:rFonts w:cs="宋体" w:hint="eastAsia"/>
          <w:sz w:val="24"/>
          <w:szCs w:val="24"/>
        </w:rPr>
        <w:t>出现下列情形之一的，采购人或者采购代理机构应当终止竞争性磋商采购活动，发布项目终止公告并说明原因，重新开展采购活动：</w:t>
      </w:r>
    </w:p>
    <w:p w:rsidR="0019285E" w:rsidRDefault="00795318">
      <w:pPr>
        <w:spacing w:line="360" w:lineRule="auto"/>
        <w:ind w:firstLineChars="200" w:firstLine="480"/>
        <w:rPr>
          <w:sz w:val="24"/>
          <w:szCs w:val="24"/>
        </w:rPr>
      </w:pPr>
      <w:r>
        <w:rPr>
          <w:rFonts w:cs="宋体" w:hint="eastAsia"/>
          <w:sz w:val="24"/>
          <w:szCs w:val="24"/>
        </w:rPr>
        <w:t>（一）因情况变化，不再符合规定的竞争性磋商采购方式适用情形的；</w:t>
      </w:r>
    </w:p>
    <w:p w:rsidR="0019285E" w:rsidRDefault="00795318">
      <w:pPr>
        <w:spacing w:line="360" w:lineRule="auto"/>
        <w:ind w:firstLineChars="200" w:firstLine="480"/>
        <w:rPr>
          <w:sz w:val="24"/>
          <w:szCs w:val="24"/>
        </w:rPr>
      </w:pPr>
      <w:r>
        <w:rPr>
          <w:rFonts w:cs="宋体" w:hint="eastAsia"/>
          <w:sz w:val="24"/>
          <w:szCs w:val="24"/>
        </w:rPr>
        <w:t>（二）出现影响采购公正的违法、违规行为的；</w:t>
      </w:r>
    </w:p>
    <w:p w:rsidR="0019285E" w:rsidRDefault="00795318">
      <w:pPr>
        <w:spacing w:line="360" w:lineRule="auto"/>
        <w:ind w:firstLineChars="200" w:firstLine="480"/>
        <w:rPr>
          <w:sz w:val="24"/>
          <w:szCs w:val="24"/>
        </w:rPr>
      </w:pPr>
      <w:r>
        <w:rPr>
          <w:rFonts w:cs="宋体" w:hint="eastAsia"/>
          <w:sz w:val="24"/>
          <w:szCs w:val="24"/>
        </w:rPr>
        <w:t>（三）除《政府采购竞争性磋商采购方式管理暂行办法》第二十一条第三款规定的情形外，在采购过程中符合要求的供应商或者报价未超过采购预算的供应商不足</w:t>
      </w:r>
      <w:r>
        <w:rPr>
          <w:sz w:val="24"/>
          <w:szCs w:val="24"/>
        </w:rPr>
        <w:t>3</w:t>
      </w:r>
      <w:r>
        <w:rPr>
          <w:rFonts w:cs="宋体" w:hint="eastAsia"/>
          <w:sz w:val="24"/>
          <w:szCs w:val="24"/>
        </w:rPr>
        <w:t>家的。</w:t>
      </w:r>
    </w:p>
    <w:p w:rsidR="0019285E" w:rsidRDefault="00795318">
      <w:pPr>
        <w:spacing w:line="360" w:lineRule="auto"/>
        <w:ind w:firstLineChars="200" w:firstLine="480"/>
        <w:rPr>
          <w:sz w:val="24"/>
          <w:szCs w:val="24"/>
        </w:rPr>
      </w:pPr>
      <w:r>
        <w:rPr>
          <w:rFonts w:cs="宋体" w:hint="eastAsia"/>
          <w:sz w:val="24"/>
          <w:szCs w:val="24"/>
        </w:rPr>
        <w:lastRenderedPageBreak/>
        <w:t>在采购活动中因重大变故，采购任务取消的，采购人或者采购代理机构应当终止采购活动，通知所有参加采购活动的供应商，并将项目实施情况和采购任务取消原因报送本级财政部门。</w:t>
      </w:r>
    </w:p>
    <w:p w:rsidR="0019285E" w:rsidRDefault="0019285E">
      <w:pPr>
        <w:spacing w:line="360" w:lineRule="auto"/>
        <w:ind w:firstLineChars="200" w:firstLine="482"/>
        <w:rPr>
          <w:b/>
          <w:bCs/>
          <w:sz w:val="24"/>
          <w:szCs w:val="24"/>
        </w:rPr>
        <w:sectPr w:rsidR="0019285E">
          <w:footerReference w:type="default" r:id="rId10"/>
          <w:pgSz w:w="11906" w:h="16838"/>
          <w:pgMar w:top="1247" w:right="1247" w:bottom="1134" w:left="1644" w:header="851" w:footer="851" w:gutter="0"/>
          <w:pgNumType w:start="1"/>
          <w:cols w:space="720"/>
          <w:docGrid w:type="lines" w:linePitch="312"/>
        </w:sectPr>
      </w:pPr>
    </w:p>
    <w:p w:rsidR="0019285E" w:rsidRDefault="00795318">
      <w:pPr>
        <w:widowControl/>
        <w:jc w:val="center"/>
        <w:rPr>
          <w:b/>
          <w:bCs/>
          <w:kern w:val="0"/>
          <w:sz w:val="32"/>
          <w:szCs w:val="32"/>
        </w:rPr>
      </w:pPr>
      <w:r>
        <w:rPr>
          <w:rFonts w:ascii="宋体" w:hAnsi="宋体" w:cs="宋体"/>
          <w:b/>
          <w:bCs/>
          <w:sz w:val="32"/>
          <w:szCs w:val="32"/>
        </w:rPr>
        <w:lastRenderedPageBreak/>
        <w:t>1</w:t>
      </w:r>
      <w:r>
        <w:rPr>
          <w:rFonts w:ascii="宋体" w:hAnsi="宋体" w:cs="宋体" w:hint="eastAsia"/>
          <w:b/>
          <w:bCs/>
          <w:sz w:val="32"/>
          <w:szCs w:val="32"/>
        </w:rPr>
        <w:t>、</w:t>
      </w:r>
      <w:r>
        <w:rPr>
          <w:rFonts w:ascii="宋体" w:hAnsi="宋体" w:cs="宋体" w:hint="eastAsia"/>
          <w:b/>
          <w:bCs/>
          <w:kern w:val="0"/>
          <w:sz w:val="32"/>
          <w:szCs w:val="32"/>
        </w:rPr>
        <w:t>现场资格审查登记表</w:t>
      </w:r>
    </w:p>
    <w:p w:rsidR="0019285E" w:rsidRDefault="00795318">
      <w:pPr>
        <w:spacing w:line="360" w:lineRule="auto"/>
        <w:rPr>
          <w:sz w:val="18"/>
          <w:szCs w:val="18"/>
        </w:rPr>
      </w:pPr>
      <w:r>
        <w:rPr>
          <w:rFonts w:ascii="宋体" w:hAnsi="宋体" w:cs="宋体" w:hint="eastAsia"/>
          <w:sz w:val="28"/>
          <w:szCs w:val="28"/>
        </w:rPr>
        <w:t>项目名称：</w:t>
      </w:r>
      <w:r>
        <w:rPr>
          <w:rFonts w:ascii="宋体" w:hAnsi="宋体" w:hint="eastAsia"/>
          <w:sz w:val="28"/>
          <w:szCs w:val="28"/>
        </w:rPr>
        <w:t>报纸印刷</w:t>
      </w:r>
    </w:p>
    <w:p w:rsidR="0019285E" w:rsidRDefault="00795318">
      <w:pPr>
        <w:widowControl/>
        <w:rPr>
          <w:b/>
          <w:bCs/>
          <w:kern w:val="0"/>
          <w:sz w:val="32"/>
          <w:szCs w:val="32"/>
        </w:rPr>
      </w:pPr>
      <w:r>
        <w:rPr>
          <w:rFonts w:ascii="宋体" w:hAnsi="宋体" w:cs="宋体" w:hint="eastAsia"/>
          <w:sz w:val="28"/>
          <w:szCs w:val="28"/>
        </w:rPr>
        <w:t>项目编号：</w:t>
      </w:r>
      <w:r>
        <w:rPr>
          <w:rFonts w:ascii="宋体" w:hAnsi="宋体" w:cs="宋体"/>
          <w:sz w:val="28"/>
          <w:szCs w:val="28"/>
        </w:rPr>
        <w:t>SYZFCG-2019-C0</w:t>
      </w:r>
      <w:r w:rsidR="007D3524">
        <w:rPr>
          <w:rFonts w:ascii="宋体" w:hAnsi="宋体" w:cs="宋体" w:hint="eastAsia"/>
          <w:sz w:val="28"/>
          <w:szCs w:val="28"/>
        </w:rPr>
        <w:t>9</w:t>
      </w:r>
    </w:p>
    <w:tbl>
      <w:tblPr>
        <w:tblW w:w="9794"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050"/>
        <w:gridCol w:w="795"/>
        <w:gridCol w:w="1305"/>
        <w:gridCol w:w="915"/>
        <w:gridCol w:w="1080"/>
        <w:gridCol w:w="1110"/>
        <w:gridCol w:w="1185"/>
        <w:gridCol w:w="724"/>
        <w:gridCol w:w="925"/>
      </w:tblGrid>
      <w:tr w:rsidR="0019285E">
        <w:trPr>
          <w:trHeight w:val="1448"/>
        </w:trPr>
        <w:tc>
          <w:tcPr>
            <w:tcW w:w="705" w:type="dxa"/>
            <w:vAlign w:val="center"/>
          </w:tcPr>
          <w:p w:rsidR="0019285E" w:rsidRDefault="00795318">
            <w:pPr>
              <w:widowControl/>
              <w:spacing w:line="360" w:lineRule="auto"/>
              <w:jc w:val="center"/>
              <w:rPr>
                <w:rFonts w:ascii="宋体"/>
                <w:kern w:val="0"/>
              </w:rPr>
            </w:pPr>
            <w:r>
              <w:rPr>
                <w:rFonts w:ascii="宋体" w:hAnsi="宋体" w:cs="宋体" w:hint="eastAsia"/>
                <w:kern w:val="0"/>
              </w:rPr>
              <w:t>序号</w:t>
            </w:r>
          </w:p>
        </w:tc>
        <w:tc>
          <w:tcPr>
            <w:tcW w:w="1050" w:type="dxa"/>
            <w:vAlign w:val="center"/>
          </w:tcPr>
          <w:p w:rsidR="0019285E" w:rsidRDefault="00795318">
            <w:pPr>
              <w:widowControl/>
              <w:spacing w:line="360" w:lineRule="auto"/>
              <w:jc w:val="center"/>
              <w:rPr>
                <w:rFonts w:ascii="宋体"/>
                <w:kern w:val="0"/>
              </w:rPr>
            </w:pPr>
            <w:r>
              <w:rPr>
                <w:rFonts w:ascii="宋体" w:hAnsi="宋体" w:cs="宋体" w:hint="eastAsia"/>
                <w:kern w:val="0"/>
              </w:rPr>
              <w:t>供应商名称</w:t>
            </w:r>
          </w:p>
        </w:tc>
        <w:tc>
          <w:tcPr>
            <w:tcW w:w="795" w:type="dxa"/>
            <w:vAlign w:val="center"/>
          </w:tcPr>
          <w:p w:rsidR="0019285E" w:rsidRDefault="00795318">
            <w:pPr>
              <w:widowControl/>
              <w:spacing w:line="360" w:lineRule="auto"/>
              <w:jc w:val="center"/>
              <w:rPr>
                <w:rFonts w:ascii="宋体"/>
                <w:kern w:val="0"/>
              </w:rPr>
            </w:pPr>
            <w:r>
              <w:rPr>
                <w:rFonts w:ascii="宋体" w:hAnsi="宋体" w:cs="宋体" w:hint="eastAsia"/>
                <w:kern w:val="0"/>
              </w:rPr>
              <w:t>联系人</w:t>
            </w:r>
          </w:p>
        </w:tc>
        <w:tc>
          <w:tcPr>
            <w:tcW w:w="1305" w:type="dxa"/>
            <w:vAlign w:val="center"/>
          </w:tcPr>
          <w:p w:rsidR="0019285E" w:rsidRDefault="00795318">
            <w:pPr>
              <w:widowControl/>
              <w:spacing w:line="360" w:lineRule="auto"/>
              <w:jc w:val="center"/>
              <w:rPr>
                <w:rFonts w:ascii="宋体"/>
                <w:kern w:val="0"/>
              </w:rPr>
            </w:pPr>
            <w:r>
              <w:rPr>
                <w:rFonts w:ascii="宋体" w:hAnsi="宋体" w:cs="宋体" w:hint="eastAsia"/>
                <w:kern w:val="0"/>
              </w:rPr>
              <w:t>法人代表身份证或法人授权书</w:t>
            </w:r>
            <w:r>
              <w:rPr>
                <w:rFonts w:ascii="宋体" w:hAnsi="宋体" w:cs="宋体"/>
                <w:kern w:val="0"/>
              </w:rPr>
              <w:t>(</w:t>
            </w:r>
            <w:r>
              <w:rPr>
                <w:rFonts w:ascii="宋体" w:hAnsi="宋体" w:cs="宋体" w:hint="eastAsia"/>
                <w:kern w:val="0"/>
              </w:rPr>
              <w:t>盖章</w:t>
            </w:r>
            <w:r>
              <w:rPr>
                <w:rFonts w:ascii="宋体" w:hAnsi="宋体" w:cs="宋体"/>
                <w:kern w:val="0"/>
              </w:rPr>
              <w:t>)</w:t>
            </w:r>
          </w:p>
        </w:tc>
        <w:tc>
          <w:tcPr>
            <w:tcW w:w="915" w:type="dxa"/>
            <w:vAlign w:val="center"/>
          </w:tcPr>
          <w:p w:rsidR="0019285E" w:rsidRDefault="00795318">
            <w:pPr>
              <w:widowControl/>
              <w:spacing w:line="360" w:lineRule="auto"/>
              <w:jc w:val="center"/>
              <w:rPr>
                <w:rFonts w:ascii="宋体"/>
                <w:kern w:val="0"/>
              </w:rPr>
            </w:pPr>
            <w:r>
              <w:rPr>
                <w:rFonts w:ascii="宋体" w:hAnsi="宋体" w:cs="宋体" w:hint="eastAsia"/>
                <w:kern w:val="0"/>
              </w:rPr>
              <w:t>响应文件密封情况</w:t>
            </w:r>
          </w:p>
        </w:tc>
        <w:tc>
          <w:tcPr>
            <w:tcW w:w="1080" w:type="dxa"/>
            <w:vAlign w:val="center"/>
          </w:tcPr>
          <w:p w:rsidR="0019285E" w:rsidRDefault="00795318">
            <w:pPr>
              <w:widowControl/>
              <w:spacing w:line="360" w:lineRule="auto"/>
              <w:jc w:val="center"/>
              <w:rPr>
                <w:rFonts w:ascii="宋体"/>
                <w:kern w:val="0"/>
              </w:rPr>
            </w:pPr>
            <w:r>
              <w:rPr>
                <w:rFonts w:ascii="宋体" w:hAnsi="宋体" w:cs="宋体" w:hint="eastAsia"/>
                <w:kern w:val="0"/>
              </w:rPr>
              <w:t>唱标一览表密封情况</w:t>
            </w:r>
          </w:p>
        </w:tc>
        <w:tc>
          <w:tcPr>
            <w:tcW w:w="1110" w:type="dxa"/>
            <w:vAlign w:val="center"/>
          </w:tcPr>
          <w:p w:rsidR="0019285E" w:rsidRDefault="00795318">
            <w:pPr>
              <w:widowControl/>
              <w:spacing w:line="360" w:lineRule="auto"/>
              <w:jc w:val="center"/>
              <w:rPr>
                <w:rFonts w:ascii="宋体"/>
                <w:kern w:val="0"/>
              </w:rPr>
            </w:pPr>
            <w:r>
              <w:rPr>
                <w:rFonts w:ascii="宋体" w:hAnsi="宋体" w:cs="宋体" w:hint="eastAsia"/>
                <w:kern w:val="0"/>
              </w:rPr>
              <w:t>磋商保证金是否和系统项目关联</w:t>
            </w:r>
          </w:p>
        </w:tc>
        <w:tc>
          <w:tcPr>
            <w:tcW w:w="1185" w:type="dxa"/>
            <w:vAlign w:val="center"/>
          </w:tcPr>
          <w:p w:rsidR="0019285E" w:rsidRDefault="00795318">
            <w:pPr>
              <w:widowControl/>
              <w:spacing w:line="360" w:lineRule="auto"/>
              <w:jc w:val="center"/>
              <w:rPr>
                <w:rFonts w:ascii="宋体"/>
                <w:kern w:val="0"/>
              </w:rPr>
            </w:pPr>
            <w:r>
              <w:rPr>
                <w:sz w:val="24"/>
              </w:rPr>
              <w:t>提供政府采购供应商信用承诺书</w:t>
            </w:r>
          </w:p>
        </w:tc>
        <w:tc>
          <w:tcPr>
            <w:tcW w:w="724" w:type="dxa"/>
            <w:vAlign w:val="center"/>
          </w:tcPr>
          <w:p w:rsidR="0019285E" w:rsidRDefault="00795318">
            <w:pPr>
              <w:widowControl/>
              <w:spacing w:line="360" w:lineRule="auto"/>
              <w:jc w:val="center"/>
              <w:rPr>
                <w:rFonts w:ascii="宋体"/>
                <w:kern w:val="0"/>
              </w:rPr>
            </w:pPr>
            <w:r>
              <w:rPr>
                <w:rFonts w:ascii="宋体" w:hAnsi="宋体" w:cs="宋体" w:hint="eastAsia"/>
                <w:kern w:val="0"/>
              </w:rPr>
              <w:t>审查结果</w:t>
            </w:r>
          </w:p>
        </w:tc>
        <w:tc>
          <w:tcPr>
            <w:tcW w:w="925" w:type="dxa"/>
            <w:vAlign w:val="center"/>
          </w:tcPr>
          <w:p w:rsidR="0019285E" w:rsidRDefault="00795318">
            <w:pPr>
              <w:widowControl/>
              <w:spacing w:line="360" w:lineRule="auto"/>
              <w:jc w:val="center"/>
              <w:rPr>
                <w:rFonts w:ascii="宋体" w:hAnsi="宋体" w:cs="宋体"/>
                <w:kern w:val="0"/>
              </w:rPr>
            </w:pPr>
            <w:r>
              <w:rPr>
                <w:rFonts w:ascii="宋体" w:hAnsi="宋体" w:cs="宋体" w:hint="eastAsia"/>
                <w:kern w:val="0"/>
              </w:rPr>
              <w:t>备注</w:t>
            </w:r>
          </w:p>
        </w:tc>
      </w:tr>
      <w:tr w:rsidR="0019285E">
        <w:trPr>
          <w:trHeight w:val="802"/>
        </w:trPr>
        <w:tc>
          <w:tcPr>
            <w:tcW w:w="705" w:type="dxa"/>
            <w:vAlign w:val="center"/>
          </w:tcPr>
          <w:p w:rsidR="0019285E" w:rsidRDefault="00795318">
            <w:pPr>
              <w:widowControl/>
              <w:spacing w:line="360" w:lineRule="auto"/>
              <w:jc w:val="center"/>
              <w:rPr>
                <w:rFonts w:ascii="宋体"/>
                <w:kern w:val="0"/>
              </w:rPr>
            </w:pPr>
            <w:r>
              <w:rPr>
                <w:rFonts w:ascii="宋体" w:hAnsi="宋体" w:cs="宋体"/>
                <w:kern w:val="0"/>
              </w:rPr>
              <w:t>1</w:t>
            </w:r>
          </w:p>
        </w:tc>
        <w:tc>
          <w:tcPr>
            <w:tcW w:w="1050" w:type="dxa"/>
          </w:tcPr>
          <w:p w:rsidR="0019285E" w:rsidRDefault="0019285E">
            <w:pPr>
              <w:widowControl/>
              <w:spacing w:line="360" w:lineRule="auto"/>
              <w:jc w:val="center"/>
              <w:rPr>
                <w:rFonts w:ascii="宋体"/>
                <w:kern w:val="0"/>
              </w:rPr>
            </w:pPr>
          </w:p>
        </w:tc>
        <w:tc>
          <w:tcPr>
            <w:tcW w:w="795" w:type="dxa"/>
          </w:tcPr>
          <w:p w:rsidR="0019285E" w:rsidRDefault="0019285E">
            <w:pPr>
              <w:widowControl/>
              <w:spacing w:line="360" w:lineRule="auto"/>
              <w:jc w:val="center"/>
              <w:rPr>
                <w:rFonts w:ascii="宋体"/>
                <w:kern w:val="0"/>
              </w:rPr>
            </w:pPr>
          </w:p>
        </w:tc>
        <w:tc>
          <w:tcPr>
            <w:tcW w:w="1305" w:type="dxa"/>
          </w:tcPr>
          <w:p w:rsidR="0019285E" w:rsidRDefault="0019285E">
            <w:pPr>
              <w:widowControl/>
              <w:spacing w:line="360" w:lineRule="auto"/>
              <w:jc w:val="center"/>
              <w:rPr>
                <w:rFonts w:ascii="宋体"/>
                <w:kern w:val="0"/>
              </w:rPr>
            </w:pPr>
          </w:p>
        </w:tc>
        <w:tc>
          <w:tcPr>
            <w:tcW w:w="915" w:type="dxa"/>
          </w:tcPr>
          <w:p w:rsidR="0019285E" w:rsidRDefault="0019285E">
            <w:pPr>
              <w:widowControl/>
              <w:spacing w:line="360" w:lineRule="auto"/>
              <w:jc w:val="center"/>
              <w:rPr>
                <w:rFonts w:ascii="宋体"/>
                <w:kern w:val="0"/>
              </w:rPr>
            </w:pPr>
          </w:p>
        </w:tc>
        <w:tc>
          <w:tcPr>
            <w:tcW w:w="1080" w:type="dxa"/>
          </w:tcPr>
          <w:p w:rsidR="0019285E" w:rsidRDefault="0019285E">
            <w:pPr>
              <w:widowControl/>
              <w:spacing w:line="360" w:lineRule="auto"/>
              <w:jc w:val="center"/>
              <w:rPr>
                <w:rFonts w:ascii="宋体"/>
                <w:kern w:val="0"/>
              </w:rPr>
            </w:pPr>
          </w:p>
        </w:tc>
        <w:tc>
          <w:tcPr>
            <w:tcW w:w="1110" w:type="dxa"/>
          </w:tcPr>
          <w:p w:rsidR="0019285E" w:rsidRDefault="0019285E">
            <w:pPr>
              <w:widowControl/>
              <w:spacing w:line="360" w:lineRule="auto"/>
              <w:jc w:val="center"/>
              <w:rPr>
                <w:rFonts w:ascii="宋体"/>
                <w:kern w:val="0"/>
              </w:rPr>
            </w:pPr>
          </w:p>
        </w:tc>
        <w:tc>
          <w:tcPr>
            <w:tcW w:w="1185" w:type="dxa"/>
          </w:tcPr>
          <w:p w:rsidR="0019285E" w:rsidRDefault="0019285E">
            <w:pPr>
              <w:widowControl/>
              <w:spacing w:line="360" w:lineRule="auto"/>
              <w:jc w:val="center"/>
              <w:rPr>
                <w:rFonts w:ascii="宋体"/>
                <w:kern w:val="0"/>
              </w:rPr>
            </w:pPr>
          </w:p>
        </w:tc>
        <w:tc>
          <w:tcPr>
            <w:tcW w:w="724" w:type="dxa"/>
          </w:tcPr>
          <w:p w:rsidR="0019285E" w:rsidRDefault="0019285E">
            <w:pPr>
              <w:widowControl/>
              <w:spacing w:line="360" w:lineRule="auto"/>
              <w:jc w:val="center"/>
              <w:rPr>
                <w:rFonts w:ascii="宋体"/>
                <w:kern w:val="0"/>
              </w:rPr>
            </w:pPr>
          </w:p>
        </w:tc>
        <w:tc>
          <w:tcPr>
            <w:tcW w:w="925" w:type="dxa"/>
          </w:tcPr>
          <w:p w:rsidR="0019285E" w:rsidRDefault="0019285E">
            <w:pPr>
              <w:widowControl/>
              <w:spacing w:line="360" w:lineRule="auto"/>
              <w:jc w:val="center"/>
              <w:rPr>
                <w:rFonts w:ascii="宋体"/>
                <w:kern w:val="0"/>
              </w:rPr>
            </w:pPr>
          </w:p>
        </w:tc>
      </w:tr>
      <w:tr w:rsidR="0019285E">
        <w:trPr>
          <w:trHeight w:val="842"/>
        </w:trPr>
        <w:tc>
          <w:tcPr>
            <w:tcW w:w="705" w:type="dxa"/>
            <w:vAlign w:val="center"/>
          </w:tcPr>
          <w:p w:rsidR="0019285E" w:rsidRDefault="00795318">
            <w:pPr>
              <w:widowControl/>
              <w:spacing w:line="360" w:lineRule="auto"/>
              <w:jc w:val="center"/>
              <w:rPr>
                <w:rFonts w:ascii="宋体"/>
                <w:kern w:val="0"/>
              </w:rPr>
            </w:pPr>
            <w:r>
              <w:rPr>
                <w:rFonts w:ascii="宋体" w:hAnsi="宋体" w:cs="宋体"/>
                <w:kern w:val="0"/>
              </w:rPr>
              <w:t>2</w:t>
            </w:r>
          </w:p>
        </w:tc>
        <w:tc>
          <w:tcPr>
            <w:tcW w:w="1050" w:type="dxa"/>
          </w:tcPr>
          <w:p w:rsidR="0019285E" w:rsidRDefault="0019285E">
            <w:pPr>
              <w:widowControl/>
              <w:spacing w:line="360" w:lineRule="auto"/>
              <w:jc w:val="center"/>
              <w:rPr>
                <w:rFonts w:ascii="宋体"/>
                <w:kern w:val="0"/>
              </w:rPr>
            </w:pPr>
          </w:p>
        </w:tc>
        <w:tc>
          <w:tcPr>
            <w:tcW w:w="795" w:type="dxa"/>
          </w:tcPr>
          <w:p w:rsidR="0019285E" w:rsidRDefault="0019285E">
            <w:pPr>
              <w:widowControl/>
              <w:spacing w:line="360" w:lineRule="auto"/>
              <w:jc w:val="center"/>
              <w:rPr>
                <w:rFonts w:ascii="宋体"/>
                <w:kern w:val="0"/>
              </w:rPr>
            </w:pPr>
          </w:p>
        </w:tc>
        <w:tc>
          <w:tcPr>
            <w:tcW w:w="1305" w:type="dxa"/>
          </w:tcPr>
          <w:p w:rsidR="0019285E" w:rsidRDefault="0019285E">
            <w:pPr>
              <w:widowControl/>
              <w:spacing w:line="360" w:lineRule="auto"/>
              <w:jc w:val="center"/>
              <w:rPr>
                <w:rFonts w:ascii="宋体"/>
                <w:kern w:val="0"/>
              </w:rPr>
            </w:pPr>
          </w:p>
        </w:tc>
        <w:tc>
          <w:tcPr>
            <w:tcW w:w="915" w:type="dxa"/>
          </w:tcPr>
          <w:p w:rsidR="0019285E" w:rsidRDefault="0019285E">
            <w:pPr>
              <w:widowControl/>
              <w:spacing w:line="360" w:lineRule="auto"/>
              <w:jc w:val="center"/>
              <w:rPr>
                <w:rFonts w:ascii="宋体"/>
                <w:kern w:val="0"/>
              </w:rPr>
            </w:pPr>
          </w:p>
        </w:tc>
        <w:tc>
          <w:tcPr>
            <w:tcW w:w="1080" w:type="dxa"/>
          </w:tcPr>
          <w:p w:rsidR="0019285E" w:rsidRDefault="0019285E">
            <w:pPr>
              <w:widowControl/>
              <w:spacing w:line="360" w:lineRule="auto"/>
              <w:jc w:val="center"/>
              <w:rPr>
                <w:rFonts w:ascii="宋体"/>
                <w:kern w:val="0"/>
              </w:rPr>
            </w:pPr>
          </w:p>
        </w:tc>
        <w:tc>
          <w:tcPr>
            <w:tcW w:w="1110" w:type="dxa"/>
          </w:tcPr>
          <w:p w:rsidR="0019285E" w:rsidRDefault="0019285E">
            <w:pPr>
              <w:widowControl/>
              <w:spacing w:line="360" w:lineRule="auto"/>
              <w:jc w:val="center"/>
              <w:rPr>
                <w:rFonts w:ascii="宋体"/>
                <w:kern w:val="0"/>
              </w:rPr>
            </w:pPr>
          </w:p>
        </w:tc>
        <w:tc>
          <w:tcPr>
            <w:tcW w:w="1185" w:type="dxa"/>
          </w:tcPr>
          <w:p w:rsidR="0019285E" w:rsidRDefault="0019285E">
            <w:pPr>
              <w:widowControl/>
              <w:spacing w:line="360" w:lineRule="auto"/>
              <w:jc w:val="center"/>
              <w:rPr>
                <w:rFonts w:ascii="宋体"/>
                <w:kern w:val="0"/>
              </w:rPr>
            </w:pPr>
          </w:p>
        </w:tc>
        <w:tc>
          <w:tcPr>
            <w:tcW w:w="724" w:type="dxa"/>
          </w:tcPr>
          <w:p w:rsidR="0019285E" w:rsidRDefault="0019285E">
            <w:pPr>
              <w:widowControl/>
              <w:spacing w:line="360" w:lineRule="auto"/>
              <w:jc w:val="center"/>
              <w:rPr>
                <w:rFonts w:ascii="宋体"/>
                <w:kern w:val="0"/>
              </w:rPr>
            </w:pPr>
          </w:p>
        </w:tc>
        <w:tc>
          <w:tcPr>
            <w:tcW w:w="925" w:type="dxa"/>
          </w:tcPr>
          <w:p w:rsidR="0019285E" w:rsidRDefault="0019285E">
            <w:pPr>
              <w:widowControl/>
              <w:spacing w:line="360" w:lineRule="auto"/>
              <w:jc w:val="center"/>
              <w:rPr>
                <w:rFonts w:ascii="宋体"/>
                <w:kern w:val="0"/>
              </w:rPr>
            </w:pPr>
          </w:p>
        </w:tc>
      </w:tr>
      <w:tr w:rsidR="0019285E">
        <w:trPr>
          <w:trHeight w:val="957"/>
        </w:trPr>
        <w:tc>
          <w:tcPr>
            <w:tcW w:w="705" w:type="dxa"/>
            <w:vAlign w:val="center"/>
          </w:tcPr>
          <w:p w:rsidR="0019285E" w:rsidRDefault="00795318">
            <w:pPr>
              <w:widowControl/>
              <w:spacing w:line="360" w:lineRule="auto"/>
              <w:jc w:val="center"/>
              <w:rPr>
                <w:rFonts w:ascii="宋体"/>
                <w:kern w:val="0"/>
              </w:rPr>
            </w:pPr>
            <w:r>
              <w:rPr>
                <w:rFonts w:ascii="宋体" w:hAnsi="宋体" w:cs="宋体"/>
                <w:kern w:val="0"/>
              </w:rPr>
              <w:t>3</w:t>
            </w:r>
          </w:p>
        </w:tc>
        <w:tc>
          <w:tcPr>
            <w:tcW w:w="1050" w:type="dxa"/>
          </w:tcPr>
          <w:p w:rsidR="0019285E" w:rsidRDefault="0019285E">
            <w:pPr>
              <w:widowControl/>
              <w:spacing w:line="360" w:lineRule="auto"/>
              <w:jc w:val="center"/>
              <w:rPr>
                <w:rFonts w:ascii="宋体"/>
                <w:kern w:val="0"/>
              </w:rPr>
            </w:pPr>
          </w:p>
        </w:tc>
        <w:tc>
          <w:tcPr>
            <w:tcW w:w="795" w:type="dxa"/>
          </w:tcPr>
          <w:p w:rsidR="0019285E" w:rsidRDefault="0019285E">
            <w:pPr>
              <w:widowControl/>
              <w:spacing w:line="360" w:lineRule="auto"/>
              <w:jc w:val="center"/>
              <w:rPr>
                <w:rFonts w:ascii="宋体"/>
                <w:kern w:val="0"/>
              </w:rPr>
            </w:pPr>
          </w:p>
        </w:tc>
        <w:tc>
          <w:tcPr>
            <w:tcW w:w="1305" w:type="dxa"/>
          </w:tcPr>
          <w:p w:rsidR="0019285E" w:rsidRDefault="0019285E">
            <w:pPr>
              <w:widowControl/>
              <w:spacing w:line="360" w:lineRule="auto"/>
              <w:jc w:val="center"/>
              <w:rPr>
                <w:rFonts w:ascii="宋体"/>
                <w:kern w:val="0"/>
              </w:rPr>
            </w:pPr>
          </w:p>
        </w:tc>
        <w:tc>
          <w:tcPr>
            <w:tcW w:w="915" w:type="dxa"/>
          </w:tcPr>
          <w:p w:rsidR="0019285E" w:rsidRDefault="0019285E">
            <w:pPr>
              <w:widowControl/>
              <w:spacing w:line="360" w:lineRule="auto"/>
              <w:jc w:val="center"/>
              <w:rPr>
                <w:rFonts w:ascii="宋体"/>
                <w:kern w:val="0"/>
              </w:rPr>
            </w:pPr>
          </w:p>
        </w:tc>
        <w:tc>
          <w:tcPr>
            <w:tcW w:w="1080" w:type="dxa"/>
          </w:tcPr>
          <w:p w:rsidR="0019285E" w:rsidRDefault="0019285E">
            <w:pPr>
              <w:widowControl/>
              <w:spacing w:line="360" w:lineRule="auto"/>
              <w:jc w:val="center"/>
              <w:rPr>
                <w:rFonts w:ascii="宋体"/>
                <w:kern w:val="0"/>
              </w:rPr>
            </w:pPr>
          </w:p>
        </w:tc>
        <w:tc>
          <w:tcPr>
            <w:tcW w:w="1110" w:type="dxa"/>
          </w:tcPr>
          <w:p w:rsidR="0019285E" w:rsidRDefault="0019285E">
            <w:pPr>
              <w:widowControl/>
              <w:spacing w:line="360" w:lineRule="auto"/>
              <w:jc w:val="center"/>
              <w:rPr>
                <w:rFonts w:ascii="宋体"/>
                <w:kern w:val="0"/>
              </w:rPr>
            </w:pPr>
          </w:p>
        </w:tc>
        <w:tc>
          <w:tcPr>
            <w:tcW w:w="1185" w:type="dxa"/>
          </w:tcPr>
          <w:p w:rsidR="0019285E" w:rsidRDefault="0019285E">
            <w:pPr>
              <w:widowControl/>
              <w:spacing w:line="360" w:lineRule="auto"/>
              <w:jc w:val="center"/>
              <w:rPr>
                <w:rFonts w:ascii="宋体"/>
                <w:kern w:val="0"/>
              </w:rPr>
            </w:pPr>
          </w:p>
        </w:tc>
        <w:tc>
          <w:tcPr>
            <w:tcW w:w="724" w:type="dxa"/>
          </w:tcPr>
          <w:p w:rsidR="0019285E" w:rsidRDefault="0019285E">
            <w:pPr>
              <w:widowControl/>
              <w:spacing w:line="360" w:lineRule="auto"/>
              <w:jc w:val="center"/>
              <w:rPr>
                <w:rFonts w:ascii="宋体"/>
                <w:kern w:val="0"/>
              </w:rPr>
            </w:pPr>
          </w:p>
        </w:tc>
        <w:tc>
          <w:tcPr>
            <w:tcW w:w="925" w:type="dxa"/>
          </w:tcPr>
          <w:p w:rsidR="0019285E" w:rsidRDefault="0019285E">
            <w:pPr>
              <w:widowControl/>
              <w:spacing w:line="360" w:lineRule="auto"/>
              <w:jc w:val="center"/>
              <w:rPr>
                <w:rFonts w:ascii="宋体"/>
                <w:kern w:val="0"/>
              </w:rPr>
            </w:pPr>
          </w:p>
        </w:tc>
      </w:tr>
    </w:tbl>
    <w:p w:rsidR="0019285E" w:rsidRDefault="0019285E">
      <w:pPr>
        <w:widowControl/>
        <w:jc w:val="center"/>
        <w:rPr>
          <w:b/>
          <w:bCs/>
          <w:kern w:val="0"/>
          <w:sz w:val="32"/>
          <w:szCs w:val="32"/>
        </w:rPr>
      </w:pPr>
    </w:p>
    <w:p w:rsidR="0019285E" w:rsidRDefault="00795318">
      <w:pPr>
        <w:widowControl/>
        <w:rPr>
          <w:rFonts w:ascii="宋体"/>
          <w:sz w:val="28"/>
          <w:szCs w:val="28"/>
        </w:rPr>
      </w:pPr>
      <w:r>
        <w:rPr>
          <w:rFonts w:ascii="宋体" w:hAnsi="宋体" w:hint="eastAsia"/>
          <w:sz w:val="28"/>
          <w:szCs w:val="28"/>
        </w:rPr>
        <w:t>三亚日报社</w:t>
      </w:r>
      <w:r>
        <w:rPr>
          <w:rFonts w:ascii="宋体" w:hAnsi="宋体" w:cs="宋体" w:hint="eastAsia"/>
          <w:sz w:val="28"/>
          <w:szCs w:val="28"/>
        </w:rPr>
        <w:t>采购人员：</w:t>
      </w:r>
    </w:p>
    <w:p w:rsidR="0019285E" w:rsidRDefault="00795318">
      <w:pPr>
        <w:widowControl/>
        <w:rPr>
          <w:rFonts w:ascii="宋体"/>
          <w:sz w:val="28"/>
          <w:szCs w:val="28"/>
        </w:rPr>
      </w:pPr>
      <w:r>
        <w:rPr>
          <w:rFonts w:ascii="宋体" w:hAnsi="宋体" w:cs="宋体" w:hint="eastAsia"/>
          <w:sz w:val="28"/>
          <w:szCs w:val="28"/>
        </w:rPr>
        <w:t>三亚市政府采购中心工作人员：</w:t>
      </w:r>
      <w:r>
        <w:rPr>
          <w:rFonts w:ascii="宋体"/>
          <w:sz w:val="28"/>
          <w:szCs w:val="28"/>
        </w:rPr>
        <w:tab/>
      </w: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spacing w:line="360" w:lineRule="auto"/>
        <w:ind w:firstLineChars="200" w:firstLine="562"/>
        <w:rPr>
          <w:b/>
          <w:bCs/>
          <w:sz w:val="28"/>
          <w:szCs w:val="28"/>
        </w:rPr>
      </w:pPr>
    </w:p>
    <w:p w:rsidR="0019285E" w:rsidRDefault="0019285E">
      <w:pPr>
        <w:widowControl/>
        <w:autoSpaceDN w:val="0"/>
        <w:spacing w:line="360" w:lineRule="auto"/>
        <w:rPr>
          <w:rFonts w:ascii="宋体"/>
          <w:b/>
          <w:bCs/>
          <w:kern w:val="0"/>
          <w:sz w:val="32"/>
          <w:szCs w:val="32"/>
        </w:rPr>
      </w:pPr>
    </w:p>
    <w:p w:rsidR="0019285E" w:rsidRDefault="00795318">
      <w:pPr>
        <w:widowControl/>
        <w:autoSpaceDN w:val="0"/>
        <w:spacing w:line="360" w:lineRule="auto"/>
        <w:jc w:val="center"/>
        <w:rPr>
          <w:rFonts w:ascii="宋体"/>
          <w:kern w:val="0"/>
          <w:sz w:val="18"/>
          <w:szCs w:val="18"/>
        </w:rPr>
      </w:pPr>
      <w:r>
        <w:rPr>
          <w:rFonts w:ascii="宋体" w:hint="eastAsia"/>
          <w:kern w:val="0"/>
          <w:sz w:val="18"/>
          <w:szCs w:val="18"/>
        </w:rPr>
        <w:t>24</w:t>
      </w:r>
    </w:p>
    <w:p w:rsidR="0019285E" w:rsidRDefault="00795318">
      <w:pPr>
        <w:widowControl/>
        <w:numPr>
          <w:ilvl w:val="0"/>
          <w:numId w:val="6"/>
        </w:numPr>
        <w:autoSpaceDN w:val="0"/>
        <w:spacing w:line="360" w:lineRule="auto"/>
        <w:jc w:val="center"/>
        <w:rPr>
          <w:b/>
          <w:bCs/>
          <w:kern w:val="0"/>
          <w:sz w:val="32"/>
          <w:szCs w:val="32"/>
        </w:rPr>
      </w:pPr>
      <w:r>
        <w:rPr>
          <w:rFonts w:cs="宋体" w:hint="eastAsia"/>
          <w:b/>
          <w:bCs/>
          <w:kern w:val="0"/>
          <w:sz w:val="32"/>
          <w:szCs w:val="32"/>
        </w:rPr>
        <w:lastRenderedPageBreak/>
        <w:t>响应文件审查表</w:t>
      </w:r>
    </w:p>
    <w:tbl>
      <w:tblPr>
        <w:tblW w:w="8475" w:type="dxa"/>
        <w:jc w:val="center"/>
        <w:tblLayout w:type="fixed"/>
        <w:tblLook w:val="04A0"/>
      </w:tblPr>
      <w:tblGrid>
        <w:gridCol w:w="642"/>
        <w:gridCol w:w="1695"/>
        <w:gridCol w:w="3937"/>
        <w:gridCol w:w="660"/>
        <w:gridCol w:w="780"/>
        <w:gridCol w:w="761"/>
      </w:tblGrid>
      <w:tr w:rsidR="0019285E">
        <w:trPr>
          <w:trHeight w:val="392"/>
          <w:jc w:val="center"/>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审查项目</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审查标准</w:t>
            </w:r>
          </w:p>
        </w:tc>
        <w:tc>
          <w:tcPr>
            <w:tcW w:w="660" w:type="dxa"/>
            <w:tcBorders>
              <w:top w:val="single" w:sz="4" w:space="0" w:color="000000"/>
              <w:left w:val="nil"/>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kern w:val="0"/>
                <w:sz w:val="24"/>
                <w:szCs w:val="24"/>
              </w:rPr>
              <w:t>1#</w:t>
            </w:r>
          </w:p>
        </w:tc>
        <w:tc>
          <w:tcPr>
            <w:tcW w:w="780" w:type="dxa"/>
            <w:tcBorders>
              <w:top w:val="single" w:sz="4" w:space="0" w:color="000000"/>
              <w:left w:val="nil"/>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kern w:val="0"/>
                <w:sz w:val="24"/>
                <w:szCs w:val="24"/>
              </w:rPr>
              <w:t>2#</w:t>
            </w:r>
          </w:p>
        </w:tc>
        <w:tc>
          <w:tcPr>
            <w:tcW w:w="761" w:type="dxa"/>
            <w:tcBorders>
              <w:top w:val="single" w:sz="4" w:space="0" w:color="000000"/>
              <w:left w:val="nil"/>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kern w:val="0"/>
                <w:sz w:val="24"/>
                <w:szCs w:val="24"/>
              </w:rPr>
              <w:t>3#</w:t>
            </w:r>
          </w:p>
        </w:tc>
      </w:tr>
      <w:tr w:rsidR="0019285E">
        <w:trPr>
          <w:trHeight w:val="627"/>
          <w:jc w:val="center"/>
        </w:trPr>
        <w:tc>
          <w:tcPr>
            <w:tcW w:w="642" w:type="dxa"/>
            <w:vMerge w:val="restart"/>
            <w:tcBorders>
              <w:top w:val="single" w:sz="4" w:space="0" w:color="000000"/>
              <w:left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响应文件的有效性、完整性和响应程度</w:t>
            </w: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营业执照</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rPr>
                <w:rFonts w:ascii="宋体"/>
                <w:kern w:val="0"/>
                <w:sz w:val="24"/>
                <w:szCs w:val="24"/>
              </w:rPr>
            </w:pPr>
            <w:r>
              <w:rPr>
                <w:rFonts w:ascii="宋体" w:hAnsi="宋体" w:cs="宋体" w:hint="eastAsia"/>
                <w:kern w:val="0"/>
                <w:sz w:val="24"/>
                <w:szCs w:val="24"/>
              </w:rPr>
              <w:t>提供有效的营业执照，</w:t>
            </w:r>
            <w:r>
              <w:rPr>
                <w:rFonts w:ascii="宋体" w:hAnsi="宋体" w:cs="宋体" w:hint="eastAsia"/>
                <w:kern w:val="0"/>
              </w:rPr>
              <w:t>印刷经营许可证（报纸）</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r>
      <w:tr w:rsidR="0019285E">
        <w:trPr>
          <w:trHeight w:val="1061"/>
          <w:jc w:val="center"/>
        </w:trPr>
        <w:tc>
          <w:tcPr>
            <w:tcW w:w="642" w:type="dxa"/>
            <w:vMerge/>
            <w:tcBorders>
              <w:left w:val="single" w:sz="4" w:space="0" w:color="000000"/>
              <w:right w:val="single" w:sz="4" w:space="0" w:color="000000"/>
            </w:tcBorders>
            <w:vAlign w:val="center"/>
          </w:tcPr>
          <w:p w:rsidR="0019285E" w:rsidRDefault="0019285E">
            <w:pPr>
              <w:pStyle w:val="p0"/>
              <w:jc w:val="center"/>
              <w:rPr>
                <w:rFonts w:ascii="宋体"/>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pStyle w:val="p0"/>
              <w:jc w:val="center"/>
              <w:rPr>
                <w:rFonts w:ascii="宋体"/>
                <w:sz w:val="24"/>
                <w:szCs w:val="24"/>
              </w:rPr>
            </w:pPr>
            <w:r>
              <w:rPr>
                <w:rFonts w:ascii="宋体" w:hAnsi="宋体" w:cs="宋体" w:hint="eastAsia"/>
                <w:sz w:val="24"/>
                <w:szCs w:val="24"/>
              </w:rPr>
              <w:t>声明</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pStyle w:val="p0"/>
              <w:rPr>
                <w:rFonts w:ascii="宋体"/>
                <w:sz w:val="24"/>
                <w:szCs w:val="24"/>
              </w:rPr>
            </w:pPr>
            <w:r>
              <w:rPr>
                <w:rFonts w:ascii="宋体" w:hAnsi="宋体" w:cs="宋体" w:hint="eastAsia"/>
                <w:sz w:val="24"/>
                <w:szCs w:val="24"/>
              </w:rPr>
              <w:t>提供参加政府采购活动前</w:t>
            </w:r>
            <w:r>
              <w:rPr>
                <w:rFonts w:ascii="宋体" w:hAnsi="宋体" w:cs="宋体"/>
                <w:sz w:val="24"/>
                <w:szCs w:val="24"/>
              </w:rPr>
              <w:t>3</w:t>
            </w:r>
            <w:r>
              <w:rPr>
                <w:rFonts w:ascii="宋体" w:hAnsi="宋体" w:cs="宋体" w:hint="eastAsia"/>
                <w:sz w:val="24"/>
                <w:szCs w:val="24"/>
              </w:rPr>
              <w:t>年内在经营活动中没有重大违法记录的书面声明</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pStyle w:val="p0"/>
              <w:rPr>
                <w:rFonts w:ascii="宋体"/>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pStyle w:val="p0"/>
              <w:rPr>
                <w:rFonts w:ascii="宋体"/>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pStyle w:val="p0"/>
              <w:rPr>
                <w:rFonts w:ascii="宋体"/>
                <w:sz w:val="24"/>
                <w:szCs w:val="24"/>
              </w:rPr>
            </w:pPr>
          </w:p>
        </w:tc>
      </w:tr>
      <w:tr w:rsidR="0019285E">
        <w:trPr>
          <w:trHeight w:val="624"/>
          <w:jc w:val="center"/>
        </w:trPr>
        <w:tc>
          <w:tcPr>
            <w:tcW w:w="642" w:type="dxa"/>
            <w:vMerge/>
            <w:tcBorders>
              <w:left w:val="single" w:sz="4" w:space="0" w:color="000000"/>
              <w:right w:val="single" w:sz="4" w:space="0" w:color="000000"/>
            </w:tcBorders>
            <w:vAlign w:val="center"/>
          </w:tcPr>
          <w:p w:rsidR="0019285E" w:rsidRDefault="0019285E">
            <w:pPr>
              <w:jc w:val="center"/>
              <w:rPr>
                <w:rFonts w:ascii="宋体"/>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jc w:val="center"/>
              <w:rPr>
                <w:rFonts w:ascii="宋体"/>
                <w:kern w:val="0"/>
                <w:sz w:val="24"/>
                <w:szCs w:val="24"/>
              </w:rPr>
            </w:pPr>
            <w:r>
              <w:rPr>
                <w:rFonts w:ascii="宋体" w:hAnsi="宋体" w:cs="宋体" w:hint="eastAsia"/>
                <w:sz w:val="24"/>
                <w:szCs w:val="24"/>
              </w:rPr>
              <w:t>磋商文件份数</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rPr>
                <w:rFonts w:ascii="宋体"/>
                <w:kern w:val="0"/>
                <w:sz w:val="24"/>
                <w:szCs w:val="24"/>
              </w:rPr>
            </w:pPr>
            <w:r>
              <w:rPr>
                <w:rFonts w:ascii="宋体" w:hAnsi="宋体" w:cs="宋体" w:hint="eastAsia"/>
                <w:sz w:val="24"/>
                <w:szCs w:val="24"/>
              </w:rPr>
              <w:t>符合磋商文件一正二副的要求</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rPr>
                <w:rFonts w:ascii="宋体"/>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rPr>
                <w:rFonts w:ascii="宋体"/>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rPr>
                <w:rFonts w:ascii="宋体"/>
                <w:sz w:val="24"/>
                <w:szCs w:val="24"/>
              </w:rPr>
            </w:pPr>
          </w:p>
        </w:tc>
      </w:tr>
      <w:tr w:rsidR="0019285E">
        <w:trPr>
          <w:trHeight w:val="522"/>
          <w:jc w:val="center"/>
        </w:trPr>
        <w:tc>
          <w:tcPr>
            <w:tcW w:w="642" w:type="dxa"/>
            <w:vMerge/>
            <w:tcBorders>
              <w:left w:val="single" w:sz="4" w:space="0" w:color="000000"/>
              <w:right w:val="single" w:sz="4" w:space="0" w:color="000000"/>
            </w:tcBorders>
            <w:vAlign w:val="center"/>
          </w:tcPr>
          <w:p w:rsidR="0019285E" w:rsidRDefault="0019285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磋商保证金</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rPr>
                <w:rFonts w:ascii="宋体"/>
                <w:kern w:val="0"/>
                <w:sz w:val="24"/>
                <w:szCs w:val="24"/>
              </w:rPr>
            </w:pPr>
            <w:r>
              <w:rPr>
                <w:rFonts w:ascii="宋体" w:hAnsi="宋体" w:cs="宋体" w:hint="eastAsia"/>
                <w:kern w:val="0"/>
                <w:sz w:val="24"/>
                <w:szCs w:val="24"/>
              </w:rPr>
              <w:t>按时、足额缴纳了磋商保证金</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r>
      <w:tr w:rsidR="0019285E">
        <w:trPr>
          <w:trHeight w:val="522"/>
          <w:jc w:val="center"/>
        </w:trPr>
        <w:tc>
          <w:tcPr>
            <w:tcW w:w="642" w:type="dxa"/>
            <w:vMerge/>
            <w:tcBorders>
              <w:left w:val="single" w:sz="4" w:space="0" w:color="000000"/>
              <w:right w:val="single" w:sz="4" w:space="0" w:color="000000"/>
            </w:tcBorders>
            <w:vAlign w:val="center"/>
          </w:tcPr>
          <w:p w:rsidR="0019285E" w:rsidRDefault="0019285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cs="宋体" w:hint="eastAsia"/>
                <w:kern w:val="0"/>
                <w:sz w:val="24"/>
                <w:szCs w:val="24"/>
              </w:rPr>
              <w:t>社保及纳税</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rPr>
                <w:rFonts w:ascii="宋体"/>
                <w:kern w:val="0"/>
                <w:sz w:val="24"/>
                <w:szCs w:val="24"/>
              </w:rPr>
            </w:pPr>
            <w:r>
              <w:rPr>
                <w:rFonts w:ascii="宋体" w:hAnsi="宋体" w:cs="宋体" w:hint="eastAsia"/>
                <w:kern w:val="0"/>
                <w:sz w:val="24"/>
                <w:szCs w:val="24"/>
              </w:rPr>
              <w:t>提供近期缴纳社保凭证及纳税凭证</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r>
      <w:tr w:rsidR="0019285E">
        <w:trPr>
          <w:trHeight w:val="572"/>
          <w:jc w:val="center"/>
        </w:trPr>
        <w:tc>
          <w:tcPr>
            <w:tcW w:w="642" w:type="dxa"/>
            <w:vMerge/>
            <w:tcBorders>
              <w:left w:val="single" w:sz="4" w:space="0" w:color="000000"/>
              <w:right w:val="single" w:sz="4" w:space="0" w:color="000000"/>
            </w:tcBorders>
            <w:vAlign w:val="center"/>
          </w:tcPr>
          <w:p w:rsidR="0019285E" w:rsidRDefault="0019285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磋商有效期</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rPr>
                <w:rFonts w:ascii="宋体"/>
                <w:kern w:val="0"/>
                <w:sz w:val="24"/>
                <w:szCs w:val="24"/>
              </w:rPr>
            </w:pPr>
            <w:r>
              <w:rPr>
                <w:rFonts w:ascii="宋体" w:hAnsi="宋体" w:cs="宋体" w:hint="eastAsia"/>
                <w:kern w:val="0"/>
                <w:sz w:val="24"/>
                <w:szCs w:val="24"/>
              </w:rPr>
              <w:t>自开标之日起</w:t>
            </w:r>
            <w:r>
              <w:rPr>
                <w:rFonts w:ascii="宋体" w:hAnsi="宋体" w:cs="宋体"/>
                <w:kern w:val="0"/>
                <w:sz w:val="24"/>
                <w:szCs w:val="24"/>
              </w:rPr>
              <w:t>60</w:t>
            </w:r>
            <w:r>
              <w:rPr>
                <w:rFonts w:ascii="宋体" w:hAnsi="宋体" w:cs="宋体" w:hint="eastAsia"/>
                <w:kern w:val="0"/>
                <w:sz w:val="24"/>
                <w:szCs w:val="24"/>
              </w:rPr>
              <w:t>天</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r>
      <w:tr w:rsidR="0019285E">
        <w:trPr>
          <w:trHeight w:val="794"/>
          <w:jc w:val="center"/>
        </w:trPr>
        <w:tc>
          <w:tcPr>
            <w:tcW w:w="642" w:type="dxa"/>
            <w:vMerge/>
            <w:tcBorders>
              <w:left w:val="single" w:sz="4" w:space="0" w:color="000000"/>
              <w:right w:val="single" w:sz="4" w:space="0" w:color="000000"/>
            </w:tcBorders>
            <w:vAlign w:val="center"/>
          </w:tcPr>
          <w:p w:rsidR="0019285E" w:rsidRDefault="0019285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19285E" w:rsidRDefault="00795318">
            <w:pPr>
              <w:widowControl/>
              <w:jc w:val="center"/>
              <w:rPr>
                <w:rFonts w:ascii="宋体"/>
                <w:kern w:val="0"/>
                <w:sz w:val="24"/>
                <w:szCs w:val="24"/>
              </w:rPr>
            </w:pPr>
            <w:r>
              <w:rPr>
                <w:rFonts w:ascii="宋体" w:hAnsi="宋体" w:cs="宋体" w:hint="eastAsia"/>
                <w:kern w:val="0"/>
                <w:sz w:val="24"/>
                <w:szCs w:val="24"/>
              </w:rPr>
              <w:t>磋商报价</w:t>
            </w:r>
          </w:p>
        </w:tc>
        <w:tc>
          <w:tcPr>
            <w:tcW w:w="3937" w:type="dxa"/>
            <w:tcBorders>
              <w:top w:val="single" w:sz="4" w:space="0" w:color="000000"/>
              <w:left w:val="nil"/>
              <w:bottom w:val="single" w:sz="4" w:space="0" w:color="000000"/>
              <w:right w:val="single" w:sz="4" w:space="0" w:color="000000"/>
            </w:tcBorders>
            <w:vAlign w:val="center"/>
          </w:tcPr>
          <w:p w:rsidR="0019285E" w:rsidRDefault="00795318">
            <w:pPr>
              <w:widowControl/>
              <w:rPr>
                <w:rFonts w:ascii="宋体"/>
                <w:kern w:val="0"/>
                <w:sz w:val="24"/>
                <w:szCs w:val="24"/>
              </w:rPr>
            </w:pPr>
            <w:r>
              <w:rPr>
                <w:rFonts w:ascii="宋体" w:hAnsi="宋体" w:cs="宋体" w:hint="eastAsia"/>
                <w:kern w:val="0"/>
                <w:sz w:val="24"/>
                <w:szCs w:val="24"/>
              </w:rPr>
              <w:t>磋商报价不超预算，并且是唯一的、无选择性的报价</w:t>
            </w: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kern w:val="0"/>
                <w:sz w:val="24"/>
                <w:szCs w:val="24"/>
              </w:rPr>
            </w:pPr>
          </w:p>
        </w:tc>
      </w:tr>
      <w:tr w:rsidR="0019285E">
        <w:trPr>
          <w:trHeight w:val="479"/>
          <w:jc w:val="center"/>
        </w:trPr>
        <w:tc>
          <w:tcPr>
            <w:tcW w:w="642" w:type="dxa"/>
            <w:vMerge/>
            <w:tcBorders>
              <w:left w:val="single" w:sz="4" w:space="0" w:color="000000"/>
              <w:bottom w:val="single" w:sz="4" w:space="0" w:color="auto"/>
              <w:right w:val="single" w:sz="4" w:space="0" w:color="000000"/>
            </w:tcBorders>
            <w:vAlign w:val="center"/>
          </w:tcPr>
          <w:p w:rsidR="0019285E" w:rsidRDefault="0019285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auto"/>
              <w:right w:val="single" w:sz="4" w:space="0" w:color="000000"/>
            </w:tcBorders>
            <w:vAlign w:val="center"/>
          </w:tcPr>
          <w:p w:rsidR="0019285E" w:rsidRDefault="00795318">
            <w:pPr>
              <w:widowControl/>
              <w:jc w:val="center"/>
              <w:rPr>
                <w:rFonts w:ascii="宋体"/>
                <w:color w:val="FF0000"/>
                <w:kern w:val="0"/>
                <w:sz w:val="24"/>
                <w:szCs w:val="24"/>
              </w:rPr>
            </w:pPr>
            <w:r>
              <w:rPr>
                <w:rFonts w:ascii="宋体" w:hAnsi="宋体" w:cs="宋体" w:hint="eastAsia"/>
                <w:kern w:val="0"/>
                <w:sz w:val="24"/>
                <w:szCs w:val="24"/>
              </w:rPr>
              <w:t>时间</w:t>
            </w:r>
          </w:p>
        </w:tc>
        <w:tc>
          <w:tcPr>
            <w:tcW w:w="3937" w:type="dxa"/>
            <w:tcBorders>
              <w:top w:val="single" w:sz="4" w:space="0" w:color="000000"/>
              <w:left w:val="nil"/>
              <w:bottom w:val="single" w:sz="4" w:space="0" w:color="auto"/>
              <w:right w:val="single" w:sz="4" w:space="0" w:color="000000"/>
            </w:tcBorders>
            <w:vAlign w:val="center"/>
          </w:tcPr>
          <w:p w:rsidR="0019285E" w:rsidRDefault="0019285E">
            <w:pPr>
              <w:widowControl/>
              <w:rPr>
                <w:rFonts w:ascii="宋体"/>
                <w:color w:val="FF0000"/>
                <w:kern w:val="0"/>
                <w:sz w:val="24"/>
                <w:szCs w:val="24"/>
              </w:rPr>
            </w:pPr>
          </w:p>
        </w:tc>
        <w:tc>
          <w:tcPr>
            <w:tcW w:w="66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color w:val="000000"/>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color w:val="000000"/>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19285E" w:rsidRDefault="0019285E">
            <w:pPr>
              <w:widowControl/>
              <w:rPr>
                <w:rFonts w:ascii="宋体"/>
                <w:color w:val="000000"/>
                <w:kern w:val="0"/>
                <w:sz w:val="24"/>
                <w:szCs w:val="24"/>
              </w:rPr>
            </w:pPr>
          </w:p>
        </w:tc>
      </w:tr>
      <w:tr w:rsidR="0019285E">
        <w:trPr>
          <w:trHeight w:val="387"/>
          <w:jc w:val="center"/>
        </w:trPr>
        <w:tc>
          <w:tcPr>
            <w:tcW w:w="6274" w:type="dxa"/>
            <w:gridSpan w:val="3"/>
            <w:tcBorders>
              <w:top w:val="single" w:sz="4" w:space="0" w:color="auto"/>
              <w:left w:val="single" w:sz="4" w:space="0" w:color="000000"/>
              <w:bottom w:val="single" w:sz="4" w:space="0" w:color="auto"/>
              <w:right w:val="single" w:sz="4" w:space="0" w:color="000000"/>
            </w:tcBorders>
            <w:vAlign w:val="center"/>
          </w:tcPr>
          <w:p w:rsidR="0019285E" w:rsidRDefault="00795318">
            <w:pPr>
              <w:widowControl/>
              <w:jc w:val="center"/>
              <w:rPr>
                <w:rFonts w:ascii="宋体"/>
                <w:color w:val="000000"/>
                <w:kern w:val="0"/>
                <w:sz w:val="24"/>
                <w:szCs w:val="24"/>
              </w:rPr>
            </w:pPr>
            <w:r>
              <w:rPr>
                <w:rFonts w:ascii="宋体" w:hAnsi="宋体" w:cs="宋体" w:hint="eastAsia"/>
                <w:kern w:val="0"/>
                <w:sz w:val="24"/>
                <w:szCs w:val="24"/>
              </w:rPr>
              <w:t>结论</w:t>
            </w:r>
          </w:p>
        </w:tc>
        <w:tc>
          <w:tcPr>
            <w:tcW w:w="660" w:type="dxa"/>
            <w:tcBorders>
              <w:top w:val="single" w:sz="4" w:space="0" w:color="000000"/>
              <w:left w:val="nil"/>
              <w:bottom w:val="single" w:sz="4" w:space="0" w:color="auto"/>
              <w:right w:val="single" w:sz="4" w:space="0" w:color="000000"/>
            </w:tcBorders>
            <w:vAlign w:val="center"/>
          </w:tcPr>
          <w:p w:rsidR="0019285E" w:rsidRDefault="0019285E">
            <w:pPr>
              <w:widowControl/>
              <w:rPr>
                <w:rFonts w:ascii="宋体"/>
                <w:color w:val="000000"/>
                <w:kern w:val="0"/>
                <w:sz w:val="24"/>
                <w:szCs w:val="24"/>
              </w:rPr>
            </w:pPr>
          </w:p>
        </w:tc>
        <w:tc>
          <w:tcPr>
            <w:tcW w:w="780" w:type="dxa"/>
            <w:tcBorders>
              <w:top w:val="single" w:sz="4" w:space="0" w:color="000000"/>
              <w:left w:val="nil"/>
              <w:bottom w:val="single" w:sz="4" w:space="0" w:color="auto"/>
              <w:right w:val="single" w:sz="4" w:space="0" w:color="000000"/>
            </w:tcBorders>
            <w:vAlign w:val="center"/>
          </w:tcPr>
          <w:p w:rsidR="0019285E" w:rsidRDefault="0019285E">
            <w:pPr>
              <w:widowControl/>
              <w:rPr>
                <w:rFonts w:ascii="宋体"/>
                <w:color w:val="000000"/>
                <w:kern w:val="0"/>
                <w:sz w:val="24"/>
                <w:szCs w:val="24"/>
              </w:rPr>
            </w:pPr>
          </w:p>
        </w:tc>
        <w:tc>
          <w:tcPr>
            <w:tcW w:w="761" w:type="dxa"/>
            <w:tcBorders>
              <w:top w:val="single" w:sz="4" w:space="0" w:color="000000"/>
              <w:left w:val="nil"/>
              <w:bottom w:val="single" w:sz="4" w:space="0" w:color="auto"/>
              <w:right w:val="single" w:sz="4" w:space="0" w:color="000000"/>
            </w:tcBorders>
            <w:vAlign w:val="center"/>
          </w:tcPr>
          <w:p w:rsidR="0019285E" w:rsidRDefault="0019285E">
            <w:pPr>
              <w:widowControl/>
              <w:rPr>
                <w:rFonts w:ascii="宋体"/>
                <w:color w:val="000000"/>
                <w:kern w:val="0"/>
                <w:sz w:val="24"/>
                <w:szCs w:val="24"/>
              </w:rPr>
            </w:pPr>
          </w:p>
        </w:tc>
      </w:tr>
      <w:tr w:rsidR="0019285E">
        <w:trPr>
          <w:trHeight w:val="457"/>
          <w:jc w:val="center"/>
        </w:trPr>
        <w:tc>
          <w:tcPr>
            <w:tcW w:w="8475" w:type="dxa"/>
            <w:gridSpan w:val="6"/>
            <w:tcBorders>
              <w:top w:val="single" w:sz="4" w:space="0" w:color="auto"/>
              <w:left w:val="single" w:sz="4" w:space="0" w:color="000000"/>
              <w:bottom w:val="single" w:sz="4" w:space="0" w:color="000000"/>
              <w:right w:val="single" w:sz="4" w:space="0" w:color="000000"/>
            </w:tcBorders>
            <w:vAlign w:val="center"/>
          </w:tcPr>
          <w:p w:rsidR="0019285E" w:rsidRDefault="00795318">
            <w:pPr>
              <w:widowControl/>
              <w:rPr>
                <w:rFonts w:ascii="宋体"/>
                <w:color w:val="000000"/>
                <w:kern w:val="0"/>
                <w:sz w:val="24"/>
                <w:szCs w:val="24"/>
              </w:rPr>
            </w:pPr>
            <w:r>
              <w:rPr>
                <w:rFonts w:ascii="宋体" w:hAnsi="宋体" w:cs="宋体" w:hint="eastAsia"/>
                <w:kern w:val="0"/>
                <w:sz w:val="24"/>
                <w:szCs w:val="24"/>
              </w:rPr>
              <w:t>备注：经初步审查，投标人数量须不少于三家，否则项目招标失败。</w:t>
            </w:r>
          </w:p>
        </w:tc>
      </w:tr>
    </w:tbl>
    <w:p w:rsidR="0019285E" w:rsidRDefault="00795318">
      <w:pPr>
        <w:widowControl/>
        <w:autoSpaceDN w:val="0"/>
        <w:spacing w:line="360" w:lineRule="auto"/>
        <w:ind w:firstLineChars="200" w:firstLine="4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、表中只需填写“√、通过”或者“×、不通过”。</w:t>
      </w:r>
    </w:p>
    <w:p w:rsidR="0019285E" w:rsidRDefault="00795318">
      <w:pPr>
        <w:widowControl/>
        <w:autoSpaceDN w:val="0"/>
        <w:spacing w:line="360" w:lineRule="auto"/>
        <w:ind w:firstLineChars="200"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、结论采用“一项否决”原则。只有全部审查项目都是“√、通过”的，结论才能是“合格”；只要其中一项是“×、不通过”的，结论只能是“不合格”。</w:t>
      </w:r>
    </w:p>
    <w:p w:rsidR="0019285E" w:rsidRDefault="00795318">
      <w:pPr>
        <w:widowControl/>
        <w:autoSpaceDN w:val="0"/>
        <w:spacing w:line="360" w:lineRule="auto"/>
        <w:ind w:firstLineChars="200" w:firstLine="482"/>
        <w:rPr>
          <w:rFonts w:ascii="宋体"/>
          <w:kern w:val="0"/>
          <w:sz w:val="24"/>
          <w:szCs w:val="24"/>
        </w:rPr>
      </w:pPr>
      <w:r>
        <w:rPr>
          <w:rFonts w:ascii="宋体" w:hAnsi="宋体" w:cs="宋体"/>
          <w:b/>
          <w:bCs/>
          <w:kern w:val="0"/>
          <w:sz w:val="24"/>
          <w:szCs w:val="24"/>
        </w:rPr>
        <w:t>3</w:t>
      </w:r>
      <w:r>
        <w:rPr>
          <w:rFonts w:ascii="宋体" w:hAnsi="宋体" w:cs="宋体" w:hint="eastAsia"/>
          <w:b/>
          <w:bCs/>
          <w:kern w:val="0"/>
          <w:sz w:val="24"/>
          <w:szCs w:val="24"/>
        </w:rPr>
        <w:t>、只有结论是合格的供应商，才能进入下一轮评审；不合格的被淘汰。</w:t>
      </w: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jc w:val="center"/>
        <w:rPr>
          <w:rFonts w:ascii="宋体"/>
          <w:b/>
          <w:bCs/>
          <w:kern w:val="0"/>
          <w:sz w:val="32"/>
          <w:szCs w:val="32"/>
        </w:rPr>
      </w:pPr>
    </w:p>
    <w:p w:rsidR="0019285E" w:rsidRDefault="0019285E">
      <w:pPr>
        <w:widowControl/>
        <w:autoSpaceDN w:val="0"/>
        <w:spacing w:line="360" w:lineRule="auto"/>
        <w:rPr>
          <w:rFonts w:ascii="宋体"/>
          <w:b/>
          <w:bCs/>
          <w:kern w:val="0"/>
          <w:sz w:val="32"/>
          <w:szCs w:val="32"/>
        </w:rPr>
      </w:pPr>
    </w:p>
    <w:p w:rsidR="0019285E" w:rsidRDefault="0019285E">
      <w:pPr>
        <w:widowControl/>
        <w:autoSpaceDN w:val="0"/>
        <w:spacing w:line="360" w:lineRule="auto"/>
        <w:jc w:val="center"/>
        <w:rPr>
          <w:rFonts w:ascii="宋体" w:hAnsi="宋体" w:cs="宋体"/>
          <w:b/>
          <w:bCs/>
          <w:kern w:val="0"/>
          <w:sz w:val="32"/>
          <w:szCs w:val="32"/>
        </w:rPr>
      </w:pPr>
    </w:p>
    <w:p w:rsidR="0019285E" w:rsidRDefault="00795318">
      <w:pPr>
        <w:widowControl/>
        <w:autoSpaceDN w:val="0"/>
        <w:spacing w:line="360" w:lineRule="auto"/>
        <w:jc w:val="center"/>
        <w:rPr>
          <w:b/>
          <w:bCs/>
          <w:kern w:val="0"/>
          <w:sz w:val="32"/>
          <w:szCs w:val="32"/>
        </w:rPr>
      </w:pPr>
      <w:r>
        <w:rPr>
          <w:rFonts w:ascii="宋体" w:hAnsi="宋体" w:cs="宋体"/>
          <w:b/>
          <w:bCs/>
          <w:kern w:val="0"/>
          <w:sz w:val="32"/>
          <w:szCs w:val="32"/>
        </w:rPr>
        <w:lastRenderedPageBreak/>
        <w:t>3</w:t>
      </w:r>
      <w:r>
        <w:rPr>
          <w:rFonts w:ascii="宋体" w:hAnsi="宋体" w:cs="宋体" w:hint="eastAsia"/>
          <w:b/>
          <w:bCs/>
          <w:kern w:val="0"/>
          <w:sz w:val="32"/>
          <w:szCs w:val="32"/>
        </w:rPr>
        <w:t>、</w:t>
      </w:r>
      <w:r>
        <w:rPr>
          <w:rFonts w:cs="宋体" w:hint="eastAsia"/>
          <w:b/>
          <w:bCs/>
          <w:kern w:val="0"/>
          <w:sz w:val="32"/>
          <w:szCs w:val="32"/>
        </w:rPr>
        <w:t>评审标准和方法</w:t>
      </w:r>
    </w:p>
    <w:tbl>
      <w:tblPr>
        <w:tblW w:w="9701" w:type="dxa"/>
        <w:jc w:val="center"/>
        <w:tblLayout w:type="fixed"/>
        <w:tblLook w:val="04A0"/>
      </w:tblPr>
      <w:tblGrid>
        <w:gridCol w:w="453"/>
        <w:gridCol w:w="1320"/>
        <w:gridCol w:w="6630"/>
        <w:gridCol w:w="610"/>
        <w:gridCol w:w="688"/>
      </w:tblGrid>
      <w:tr w:rsidR="0019285E">
        <w:trPr>
          <w:trHeight w:val="336"/>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jc w:val="center"/>
              <w:rPr>
                <w:rFonts w:ascii="宋体" w:hAnsi="宋体" w:cs="宋体"/>
                <w:kern w:val="0"/>
                <w:sz w:val="18"/>
                <w:szCs w:val="18"/>
              </w:rPr>
            </w:pPr>
            <w:r>
              <w:rPr>
                <w:rFonts w:ascii="宋体" w:hAnsi="宋体" w:cs="宋体" w:hint="eastAsia"/>
                <w:kern w:val="0"/>
                <w:sz w:val="18"/>
                <w:szCs w:val="18"/>
              </w:rPr>
              <w:t>序号</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jc w:val="center"/>
              <w:rPr>
                <w:rFonts w:ascii="宋体" w:hAnsi="宋体" w:cs="宋体"/>
                <w:kern w:val="0"/>
                <w:sz w:val="18"/>
                <w:szCs w:val="18"/>
              </w:rPr>
            </w:pPr>
            <w:r>
              <w:rPr>
                <w:rFonts w:ascii="宋体" w:hAnsi="宋体" w:cs="宋体" w:hint="eastAsia"/>
                <w:kern w:val="0"/>
                <w:sz w:val="18"/>
                <w:szCs w:val="18"/>
              </w:rPr>
              <w:t>评审内容</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jc w:val="center"/>
              <w:rPr>
                <w:rFonts w:ascii="宋体" w:hAnsi="宋体" w:cs="宋体"/>
                <w:kern w:val="0"/>
                <w:sz w:val="18"/>
                <w:szCs w:val="18"/>
              </w:rPr>
            </w:pPr>
            <w:r>
              <w:rPr>
                <w:rFonts w:ascii="宋体" w:hAnsi="宋体" w:cs="宋体" w:hint="eastAsia"/>
                <w:kern w:val="0"/>
                <w:sz w:val="18"/>
                <w:szCs w:val="18"/>
              </w:rPr>
              <w:t>评分标准</w:t>
            </w:r>
          </w:p>
        </w:tc>
        <w:tc>
          <w:tcPr>
            <w:tcW w:w="61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kern w:val="0"/>
                <w:sz w:val="18"/>
                <w:szCs w:val="18"/>
              </w:rPr>
              <w:t>满分</w:t>
            </w:r>
          </w:p>
        </w:tc>
        <w:tc>
          <w:tcPr>
            <w:tcW w:w="688"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kern w:val="0"/>
                <w:sz w:val="18"/>
                <w:szCs w:val="18"/>
              </w:rPr>
              <w:t>得分</w:t>
            </w:r>
          </w:p>
        </w:tc>
      </w:tr>
      <w:tr w:rsidR="0019285E">
        <w:trPr>
          <w:trHeight w:val="290"/>
          <w:jc w:val="center"/>
        </w:trPr>
        <w:tc>
          <w:tcPr>
            <w:tcW w:w="8403" w:type="dxa"/>
            <w:gridSpan w:val="3"/>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300" w:lineRule="auto"/>
              <w:ind w:firstLine="420"/>
              <w:jc w:val="center"/>
              <w:rPr>
                <w:rFonts w:ascii="宋体" w:hAnsi="宋体" w:cs="宋体"/>
                <w:b/>
                <w:kern w:val="0"/>
                <w:sz w:val="18"/>
                <w:szCs w:val="18"/>
              </w:rPr>
            </w:pPr>
            <w:r>
              <w:rPr>
                <w:rFonts w:ascii="宋体" w:hAnsi="宋体" w:cs="宋体" w:hint="eastAsia"/>
                <w:b/>
                <w:kern w:val="0"/>
                <w:sz w:val="18"/>
                <w:szCs w:val="18"/>
              </w:rPr>
              <w:t xml:space="preserve">         价格部分（10分）</w:t>
            </w:r>
          </w:p>
        </w:tc>
        <w:tc>
          <w:tcPr>
            <w:tcW w:w="610" w:type="dxa"/>
            <w:tcBorders>
              <w:top w:val="single" w:sz="4" w:space="0" w:color="000000"/>
              <w:left w:val="single" w:sz="4" w:space="0" w:color="000000"/>
              <w:bottom w:val="single" w:sz="4" w:space="0" w:color="000000"/>
              <w:right w:val="single" w:sz="4" w:space="0" w:color="000000"/>
            </w:tcBorders>
            <w:noWrap/>
            <w:vAlign w:val="center"/>
          </w:tcPr>
          <w:p w:rsidR="0019285E" w:rsidRDefault="0019285E">
            <w:pPr>
              <w:widowControl/>
              <w:spacing w:line="300" w:lineRule="auto"/>
              <w:ind w:firstLine="420"/>
              <w:jc w:val="center"/>
              <w:rPr>
                <w:rFonts w:ascii="宋体" w:hAnsi="宋体" w:cs="宋体"/>
                <w:b/>
                <w:kern w:val="0"/>
                <w:sz w:val="18"/>
                <w:szCs w:val="18"/>
              </w:rPr>
            </w:pPr>
          </w:p>
        </w:tc>
        <w:tc>
          <w:tcPr>
            <w:tcW w:w="688" w:type="dxa"/>
            <w:tcBorders>
              <w:top w:val="single" w:sz="4" w:space="0" w:color="000000"/>
              <w:left w:val="single" w:sz="4" w:space="0" w:color="000000"/>
              <w:bottom w:val="single" w:sz="4" w:space="0" w:color="000000"/>
              <w:right w:val="single" w:sz="4" w:space="0" w:color="000000"/>
            </w:tcBorders>
            <w:noWrap/>
            <w:vAlign w:val="center"/>
          </w:tcPr>
          <w:p w:rsidR="0019285E" w:rsidRDefault="0019285E">
            <w:pPr>
              <w:widowControl/>
              <w:spacing w:line="300" w:lineRule="auto"/>
              <w:ind w:firstLine="420"/>
              <w:jc w:val="center"/>
              <w:rPr>
                <w:rFonts w:ascii="宋体" w:hAnsi="宋体" w:cs="宋体"/>
                <w:b/>
                <w:kern w:val="0"/>
                <w:sz w:val="18"/>
                <w:szCs w:val="18"/>
              </w:rPr>
            </w:pPr>
          </w:p>
        </w:tc>
      </w:tr>
      <w:tr w:rsidR="0019285E">
        <w:trPr>
          <w:trHeight w:val="1974"/>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jc w:val="center"/>
              <w:rPr>
                <w:rFonts w:ascii="宋体" w:hAnsi="宋体" w:cs="宋体"/>
                <w:kern w:val="0"/>
                <w:sz w:val="18"/>
                <w:szCs w:val="18"/>
              </w:rPr>
            </w:pPr>
            <w:r>
              <w:rPr>
                <w:rFonts w:ascii="宋体" w:hAnsi="宋体" w:cs="宋体" w:hint="eastAsia"/>
                <w:kern w:val="0"/>
                <w:sz w:val="18"/>
                <w:szCs w:val="18"/>
              </w:rPr>
              <w:t>1</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jc w:val="center"/>
              <w:rPr>
                <w:rFonts w:ascii="宋体" w:hAnsi="宋体" w:cs="宋体"/>
                <w:kern w:val="0"/>
                <w:sz w:val="18"/>
                <w:szCs w:val="18"/>
              </w:rPr>
            </w:pPr>
            <w:r>
              <w:rPr>
                <w:rFonts w:ascii="宋体" w:hAnsi="宋体" w:cs="宋体" w:hint="eastAsia"/>
                <w:kern w:val="0"/>
                <w:sz w:val="18"/>
                <w:szCs w:val="18"/>
              </w:rPr>
              <w:t>投标报价</w:t>
            </w:r>
          </w:p>
          <w:p w:rsidR="0019285E" w:rsidRDefault="0019285E">
            <w:pPr>
              <w:widowControl/>
              <w:jc w:val="center"/>
              <w:rPr>
                <w:rFonts w:ascii="宋体" w:hAnsi="宋体" w:cs="宋体"/>
                <w:kern w:val="0"/>
                <w:sz w:val="18"/>
                <w:szCs w:val="18"/>
              </w:rPr>
            </w:pP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auto"/>
              <w:rPr>
                <w:rFonts w:ascii="宋体" w:hAnsi="宋体" w:cs="宋体"/>
                <w:kern w:val="0"/>
                <w:sz w:val="18"/>
                <w:szCs w:val="18"/>
              </w:rPr>
            </w:pPr>
            <w:r>
              <w:rPr>
                <w:rFonts w:ascii="宋体" w:hAnsi="宋体" w:cs="宋体" w:hint="eastAsia"/>
                <w:kern w:val="0"/>
                <w:sz w:val="18"/>
                <w:szCs w:val="18"/>
              </w:rPr>
              <w:t>评标基准值=满足招标文件要求且投标价格最低的投标报价为评标基准价。</w:t>
            </w:r>
          </w:p>
          <w:p w:rsidR="0019285E" w:rsidRDefault="00795318">
            <w:pPr>
              <w:widowControl/>
              <w:spacing w:line="300" w:lineRule="auto"/>
              <w:rPr>
                <w:rFonts w:ascii="宋体" w:hAnsi="宋体" w:cs="宋体"/>
                <w:kern w:val="0"/>
                <w:sz w:val="18"/>
                <w:szCs w:val="18"/>
              </w:rPr>
            </w:pPr>
            <w:r>
              <w:rPr>
                <w:rFonts w:ascii="宋体" w:hAnsi="宋体" w:cs="宋体" w:hint="eastAsia"/>
                <w:kern w:val="0"/>
                <w:sz w:val="18"/>
                <w:szCs w:val="18"/>
              </w:rPr>
              <w:t>投标报价得分=(评标基准价／投标报价)×10%×100</w:t>
            </w:r>
          </w:p>
          <w:p w:rsidR="0019285E" w:rsidRDefault="00795318">
            <w:pPr>
              <w:widowControl/>
              <w:spacing w:line="300" w:lineRule="auto"/>
              <w:rPr>
                <w:rFonts w:ascii="宋体" w:hAnsi="宋体" w:cs="宋体"/>
                <w:kern w:val="0"/>
                <w:sz w:val="18"/>
                <w:szCs w:val="18"/>
              </w:rPr>
            </w:pPr>
            <w:r>
              <w:rPr>
                <w:rFonts w:ascii="宋体" w:hAnsi="宋体" w:cs="宋体" w:hint="eastAsia"/>
                <w:kern w:val="0"/>
                <w:sz w:val="18"/>
                <w:szCs w:val="18"/>
              </w:rPr>
              <w:t>评标委员会应当要求投标报价明显过低，可能低于其成本的投标人作出书面说明并提供相关证明材料。投标人不能合理说明或不能提供相关证明材料的，由评标委员会认定以低于成本价竞标，不得被推荐为中标候选供应商。</w:t>
            </w:r>
          </w:p>
        </w:tc>
        <w:tc>
          <w:tcPr>
            <w:tcW w:w="61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auto"/>
              <w:rPr>
                <w:rFonts w:ascii="宋体" w:hAnsi="宋体" w:cs="宋体"/>
                <w:kern w:val="0"/>
                <w:sz w:val="18"/>
                <w:szCs w:val="18"/>
              </w:rPr>
            </w:pPr>
            <w:r>
              <w:rPr>
                <w:rFonts w:ascii="宋体" w:hAnsi="宋体" w:cs="宋体" w:hint="eastAsia"/>
                <w:kern w:val="0"/>
                <w:sz w:val="18"/>
                <w:szCs w:val="18"/>
              </w:rPr>
              <w:t>10分</w:t>
            </w:r>
          </w:p>
        </w:tc>
        <w:tc>
          <w:tcPr>
            <w:tcW w:w="688" w:type="dxa"/>
            <w:tcBorders>
              <w:top w:val="single" w:sz="4" w:space="0" w:color="000000"/>
              <w:left w:val="nil"/>
              <w:bottom w:val="single" w:sz="4" w:space="0" w:color="000000"/>
              <w:right w:val="single" w:sz="4" w:space="0" w:color="000000"/>
            </w:tcBorders>
            <w:noWrap/>
            <w:vAlign w:val="center"/>
          </w:tcPr>
          <w:p w:rsidR="0019285E" w:rsidRDefault="0019285E">
            <w:pPr>
              <w:widowControl/>
              <w:spacing w:line="300" w:lineRule="auto"/>
              <w:rPr>
                <w:rFonts w:ascii="宋体" w:hAnsi="宋体" w:cs="宋体"/>
                <w:kern w:val="0"/>
                <w:sz w:val="18"/>
                <w:szCs w:val="18"/>
              </w:rPr>
            </w:pPr>
          </w:p>
        </w:tc>
      </w:tr>
      <w:tr w:rsidR="0019285E">
        <w:trPr>
          <w:trHeight w:val="260"/>
          <w:jc w:val="center"/>
        </w:trPr>
        <w:tc>
          <w:tcPr>
            <w:tcW w:w="9701" w:type="dxa"/>
            <w:gridSpan w:val="5"/>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300" w:lineRule="auto"/>
              <w:jc w:val="center"/>
              <w:rPr>
                <w:rFonts w:ascii="宋体" w:hAnsi="宋体" w:cs="宋体"/>
                <w:b/>
                <w:kern w:val="0"/>
                <w:sz w:val="18"/>
                <w:szCs w:val="18"/>
              </w:rPr>
            </w:pPr>
            <w:r>
              <w:rPr>
                <w:rFonts w:ascii="宋体" w:hAnsi="宋体" w:cs="宋体" w:hint="eastAsia"/>
                <w:b/>
                <w:kern w:val="0"/>
                <w:sz w:val="18"/>
                <w:szCs w:val="18"/>
              </w:rPr>
              <w:t>商务部分、</w:t>
            </w:r>
            <w:r>
              <w:rPr>
                <w:rFonts w:ascii="宋体" w:hAnsi="宋体" w:cs="宋体" w:hint="eastAsia"/>
                <w:b/>
                <w:bCs/>
                <w:sz w:val="18"/>
                <w:szCs w:val="18"/>
              </w:rPr>
              <w:t>技术部分</w:t>
            </w:r>
            <w:r>
              <w:rPr>
                <w:rFonts w:ascii="宋体" w:hAnsi="宋体" w:cs="宋体" w:hint="eastAsia"/>
                <w:b/>
                <w:kern w:val="0"/>
                <w:sz w:val="18"/>
                <w:szCs w:val="18"/>
              </w:rPr>
              <w:t>（90分）</w:t>
            </w:r>
          </w:p>
        </w:tc>
      </w:tr>
      <w:tr w:rsidR="0019285E">
        <w:trPr>
          <w:trHeight w:val="638"/>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履约能力</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240" w:lineRule="exact"/>
              <w:jc w:val="left"/>
              <w:rPr>
                <w:rFonts w:ascii="宋体" w:hAnsi="宋体" w:cs="宋体"/>
                <w:kern w:val="0"/>
                <w:sz w:val="18"/>
                <w:szCs w:val="18"/>
              </w:rPr>
            </w:pPr>
            <w:r>
              <w:rPr>
                <w:rFonts w:ascii="宋体" w:hAnsi="宋体" w:cs="宋体" w:hint="eastAsia"/>
                <w:kern w:val="0"/>
                <w:sz w:val="18"/>
                <w:szCs w:val="18"/>
              </w:rPr>
              <w:t>投标企业的印刷厂须在三亚辖区内且具有主管部门核发的印刷经营许可证，</w:t>
            </w:r>
            <w:r>
              <w:rPr>
                <w:rFonts w:ascii="宋体" w:hAnsi="宋体" w:cs="宋体" w:hint="eastAsia"/>
                <w:sz w:val="18"/>
                <w:szCs w:val="18"/>
              </w:rPr>
              <w:t>10年以上专业从事报纸印刷业务的公司（印刷厂）；</w:t>
            </w:r>
            <w:r>
              <w:rPr>
                <w:rFonts w:ascii="宋体" w:hAnsi="宋体" w:cs="宋体" w:hint="eastAsia"/>
                <w:kern w:val="0"/>
                <w:sz w:val="18"/>
                <w:szCs w:val="18"/>
              </w:rPr>
              <w:t>由评委酌情给分，满分15分</w:t>
            </w:r>
          </w:p>
        </w:tc>
        <w:tc>
          <w:tcPr>
            <w:tcW w:w="610" w:type="dxa"/>
            <w:tcBorders>
              <w:top w:val="single" w:sz="4" w:space="0" w:color="000000"/>
              <w:left w:val="single" w:sz="4" w:space="0" w:color="auto"/>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688" w:type="dxa"/>
            <w:tcBorders>
              <w:top w:val="single" w:sz="4" w:space="0" w:color="000000"/>
              <w:left w:val="single" w:sz="4" w:space="0" w:color="auto"/>
              <w:bottom w:val="single" w:sz="4" w:space="0" w:color="000000"/>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r w:rsidR="0019285E">
        <w:trPr>
          <w:trHeight w:val="638"/>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业绩</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240" w:lineRule="exact"/>
              <w:jc w:val="left"/>
              <w:rPr>
                <w:rFonts w:ascii="宋体" w:hAnsi="宋体" w:cs="宋体"/>
                <w:kern w:val="0"/>
                <w:sz w:val="18"/>
                <w:szCs w:val="18"/>
              </w:rPr>
            </w:pPr>
            <w:r>
              <w:rPr>
                <w:rFonts w:ascii="宋体" w:hAnsi="宋体" w:cs="宋体" w:hint="eastAsia"/>
                <w:kern w:val="0"/>
                <w:sz w:val="18"/>
                <w:szCs w:val="18"/>
              </w:rPr>
              <w:t>提供2016年以来已完成的同类项目业绩（需提供合同复印件并加盖公章），每提供一份得1分，最高得5分。未提供证明资料不得分。</w:t>
            </w:r>
          </w:p>
        </w:tc>
        <w:tc>
          <w:tcPr>
            <w:tcW w:w="610" w:type="dxa"/>
            <w:tcBorders>
              <w:top w:val="single" w:sz="4" w:space="0" w:color="000000"/>
              <w:left w:val="single" w:sz="4" w:space="0" w:color="auto"/>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5分</w:t>
            </w:r>
          </w:p>
        </w:tc>
        <w:tc>
          <w:tcPr>
            <w:tcW w:w="688" w:type="dxa"/>
            <w:tcBorders>
              <w:top w:val="single" w:sz="4" w:space="0" w:color="000000"/>
              <w:left w:val="single" w:sz="4" w:space="0" w:color="auto"/>
              <w:bottom w:val="single" w:sz="4" w:space="0" w:color="000000"/>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r w:rsidR="0019285E">
        <w:trPr>
          <w:trHeight w:val="463"/>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kern w:val="0"/>
                <w:sz w:val="18"/>
                <w:szCs w:val="18"/>
              </w:rPr>
              <w:t>质量承诺函</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left"/>
              <w:rPr>
                <w:rFonts w:ascii="宋体" w:hAnsi="宋体" w:cs="宋体"/>
                <w:kern w:val="0"/>
                <w:sz w:val="18"/>
                <w:szCs w:val="18"/>
              </w:rPr>
            </w:pPr>
            <w:r>
              <w:rPr>
                <w:rFonts w:ascii="宋体" w:hAnsi="宋体" w:cs="宋体" w:hint="eastAsia"/>
                <w:kern w:val="0"/>
                <w:sz w:val="18"/>
                <w:szCs w:val="18"/>
              </w:rPr>
              <w:t>提供质量承诺函并加盖公章得3分，不提供不得分。</w:t>
            </w:r>
          </w:p>
        </w:tc>
        <w:tc>
          <w:tcPr>
            <w:tcW w:w="610" w:type="dxa"/>
            <w:tcBorders>
              <w:top w:val="single" w:sz="4" w:space="0" w:color="000000"/>
              <w:left w:val="single" w:sz="4" w:space="0" w:color="auto"/>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sz w:val="18"/>
                <w:szCs w:val="18"/>
              </w:rPr>
              <w:t>3</w:t>
            </w:r>
            <w:r>
              <w:rPr>
                <w:rFonts w:ascii="宋体" w:hAnsi="宋体" w:cs="宋体" w:hint="eastAsia"/>
                <w:sz w:val="18"/>
                <w:szCs w:val="18"/>
                <w:lang w:val="zh-CN"/>
              </w:rPr>
              <w:t>分</w:t>
            </w:r>
          </w:p>
        </w:tc>
        <w:tc>
          <w:tcPr>
            <w:tcW w:w="688" w:type="dxa"/>
            <w:tcBorders>
              <w:top w:val="single" w:sz="4" w:space="0" w:color="000000"/>
              <w:left w:val="single" w:sz="4" w:space="0" w:color="auto"/>
              <w:bottom w:val="single" w:sz="4" w:space="0" w:color="000000"/>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r w:rsidR="0019285E">
        <w:trPr>
          <w:trHeight w:val="463"/>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kern w:val="0"/>
                <w:sz w:val="18"/>
                <w:szCs w:val="18"/>
              </w:rPr>
              <w:t>人员配置</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left"/>
              <w:rPr>
                <w:rFonts w:ascii="宋体" w:hAnsi="宋体" w:cs="宋体"/>
                <w:kern w:val="0"/>
                <w:sz w:val="18"/>
                <w:szCs w:val="18"/>
              </w:rPr>
            </w:pPr>
            <w:r>
              <w:rPr>
                <w:rFonts w:ascii="宋体" w:hAnsi="宋体" w:cs="宋体" w:hint="eastAsia"/>
                <w:sz w:val="18"/>
                <w:szCs w:val="18"/>
              </w:rPr>
              <w:t>投标企业应具有3年以上报纸印刷行业经验的经营管理者和技术工人，且在承印报纸印刷人员配备方面做出相应承诺，</w:t>
            </w:r>
            <w:r>
              <w:rPr>
                <w:rFonts w:ascii="宋体" w:hAnsi="宋体" w:cs="宋体" w:hint="eastAsia"/>
                <w:kern w:val="0"/>
                <w:sz w:val="18"/>
                <w:szCs w:val="18"/>
              </w:rPr>
              <w:t>满分15分由评委酌情打分</w:t>
            </w:r>
            <w:r>
              <w:rPr>
                <w:rFonts w:ascii="宋体" w:hAnsi="宋体" w:cs="宋体" w:hint="eastAsia"/>
                <w:sz w:val="18"/>
                <w:szCs w:val="18"/>
              </w:rPr>
              <w:t>。</w:t>
            </w:r>
          </w:p>
        </w:tc>
        <w:tc>
          <w:tcPr>
            <w:tcW w:w="610" w:type="dxa"/>
            <w:tcBorders>
              <w:top w:val="single" w:sz="4" w:space="0" w:color="000000"/>
              <w:left w:val="single" w:sz="4" w:space="0" w:color="auto"/>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sz w:val="18"/>
                <w:szCs w:val="18"/>
              </w:rPr>
            </w:pPr>
            <w:r>
              <w:rPr>
                <w:rFonts w:ascii="宋体" w:hAnsi="宋体" w:cs="宋体" w:hint="eastAsia"/>
                <w:sz w:val="18"/>
                <w:szCs w:val="18"/>
              </w:rPr>
              <w:t>15分</w:t>
            </w:r>
          </w:p>
        </w:tc>
        <w:tc>
          <w:tcPr>
            <w:tcW w:w="688" w:type="dxa"/>
            <w:tcBorders>
              <w:top w:val="single" w:sz="4" w:space="0" w:color="000000"/>
              <w:left w:val="single" w:sz="4" w:space="0" w:color="auto"/>
              <w:bottom w:val="single" w:sz="4" w:space="0" w:color="000000"/>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r w:rsidR="0019285E">
        <w:trPr>
          <w:trHeight w:val="595"/>
          <w:jc w:val="center"/>
        </w:trPr>
        <w:tc>
          <w:tcPr>
            <w:tcW w:w="453" w:type="dxa"/>
            <w:vMerge w:val="restart"/>
            <w:tcBorders>
              <w:top w:val="single" w:sz="4" w:space="0" w:color="000000"/>
              <w:left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20" w:type="dxa"/>
            <w:vMerge w:val="restart"/>
            <w:tcBorders>
              <w:top w:val="single" w:sz="4" w:space="0" w:color="000000"/>
              <w:left w:val="nil"/>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color w:val="000000"/>
                <w:kern w:val="0"/>
                <w:sz w:val="18"/>
                <w:szCs w:val="18"/>
              </w:rPr>
              <w:t>售后服务</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left"/>
              <w:rPr>
                <w:rFonts w:ascii="宋体" w:hAnsi="宋体" w:cs="宋体"/>
                <w:kern w:val="0"/>
                <w:sz w:val="18"/>
                <w:szCs w:val="18"/>
              </w:rPr>
            </w:pPr>
            <w:r>
              <w:rPr>
                <w:rFonts w:ascii="宋体" w:hAnsi="宋体" w:cs="宋体" w:hint="eastAsia"/>
                <w:kern w:val="0"/>
                <w:sz w:val="18"/>
                <w:szCs w:val="18"/>
              </w:rPr>
              <w:t>在三亚市设有长期售后服务机构（提供固定的地址、联系人、联系电话），承诺7×24小时上门服务，承诺在接到用户关于产品质量的信息(来电、信函、传真等)，供应商需30分钟内响应，4小时内到达现场的得2分，否则不得分。</w:t>
            </w:r>
          </w:p>
        </w:tc>
        <w:tc>
          <w:tcPr>
            <w:tcW w:w="610" w:type="dxa"/>
            <w:vMerge w:val="restart"/>
            <w:tcBorders>
              <w:top w:val="single" w:sz="4" w:space="0" w:color="000000"/>
              <w:left w:val="single" w:sz="4" w:space="0" w:color="auto"/>
              <w:right w:val="single" w:sz="4" w:space="0" w:color="000000"/>
            </w:tcBorders>
            <w:noWrap/>
            <w:vAlign w:val="center"/>
          </w:tcPr>
          <w:p w:rsidR="0019285E" w:rsidRDefault="00795318">
            <w:pPr>
              <w:widowControl/>
              <w:spacing w:line="300" w:lineRule="exact"/>
              <w:jc w:val="center"/>
              <w:rPr>
                <w:rFonts w:ascii="宋体" w:hAnsi="宋体" w:cs="宋体"/>
                <w:sz w:val="18"/>
                <w:szCs w:val="18"/>
              </w:rPr>
            </w:pPr>
            <w:r>
              <w:rPr>
                <w:rFonts w:ascii="宋体" w:hAnsi="宋体" w:cs="宋体" w:hint="eastAsia"/>
                <w:sz w:val="18"/>
                <w:szCs w:val="18"/>
              </w:rPr>
              <w:t>17分</w:t>
            </w:r>
          </w:p>
        </w:tc>
        <w:tc>
          <w:tcPr>
            <w:tcW w:w="688" w:type="dxa"/>
            <w:vMerge w:val="restart"/>
            <w:tcBorders>
              <w:top w:val="single" w:sz="4" w:space="0" w:color="000000"/>
              <w:left w:val="single" w:sz="4" w:space="0" w:color="auto"/>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r w:rsidR="0019285E">
        <w:trPr>
          <w:trHeight w:val="595"/>
          <w:jc w:val="center"/>
        </w:trPr>
        <w:tc>
          <w:tcPr>
            <w:tcW w:w="453" w:type="dxa"/>
            <w:vMerge/>
            <w:tcBorders>
              <w:left w:val="single" w:sz="4" w:space="0" w:color="000000"/>
              <w:bottom w:val="single" w:sz="4" w:space="0" w:color="000000"/>
              <w:right w:val="single" w:sz="4" w:space="0" w:color="000000"/>
            </w:tcBorders>
            <w:noWrap/>
            <w:vAlign w:val="center"/>
          </w:tcPr>
          <w:p w:rsidR="0019285E" w:rsidRDefault="0019285E">
            <w:pPr>
              <w:widowControl/>
              <w:spacing w:line="300" w:lineRule="exact"/>
              <w:jc w:val="left"/>
            </w:pPr>
          </w:p>
        </w:tc>
        <w:tc>
          <w:tcPr>
            <w:tcW w:w="1320" w:type="dxa"/>
            <w:vMerge/>
            <w:tcBorders>
              <w:left w:val="nil"/>
              <w:bottom w:val="single" w:sz="4" w:space="0" w:color="000000"/>
              <w:right w:val="single" w:sz="4" w:space="0" w:color="000000"/>
            </w:tcBorders>
            <w:noWrap/>
            <w:vAlign w:val="center"/>
          </w:tcPr>
          <w:p w:rsidR="0019285E" w:rsidRDefault="0019285E">
            <w:pPr>
              <w:widowControl/>
              <w:spacing w:line="300" w:lineRule="exact"/>
              <w:jc w:val="left"/>
            </w:pP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left"/>
              <w:rPr>
                <w:rFonts w:ascii="宋体" w:hAnsi="宋体" w:cs="宋体"/>
                <w:kern w:val="0"/>
                <w:sz w:val="18"/>
                <w:szCs w:val="18"/>
              </w:rPr>
            </w:pPr>
            <w:r>
              <w:rPr>
                <w:rFonts w:ascii="宋体" w:hAnsi="宋体" w:cs="宋体" w:hint="eastAsia"/>
                <w:kern w:val="0"/>
                <w:sz w:val="18"/>
                <w:szCs w:val="18"/>
              </w:rPr>
              <w:t>投标人响应招标文件中售后服务要求，并在售后服务方案中对服务内容承诺、响应方式、响应时间、人员分配方案等进行详细说明，满分15分由评委酌情打分</w:t>
            </w:r>
            <w:r>
              <w:rPr>
                <w:rFonts w:ascii="宋体" w:hAnsi="宋体" w:cs="宋体" w:hint="eastAsia"/>
                <w:sz w:val="18"/>
                <w:szCs w:val="18"/>
              </w:rPr>
              <w:t>。</w:t>
            </w:r>
          </w:p>
        </w:tc>
        <w:tc>
          <w:tcPr>
            <w:tcW w:w="610" w:type="dxa"/>
            <w:vMerge/>
            <w:tcBorders>
              <w:left w:val="single" w:sz="4" w:space="0" w:color="auto"/>
              <w:bottom w:val="single" w:sz="4" w:space="0" w:color="000000"/>
              <w:right w:val="single" w:sz="4" w:space="0" w:color="000000"/>
            </w:tcBorders>
            <w:noWrap/>
            <w:vAlign w:val="center"/>
          </w:tcPr>
          <w:p w:rsidR="0019285E" w:rsidRDefault="0019285E">
            <w:pPr>
              <w:widowControl/>
              <w:spacing w:line="300" w:lineRule="exact"/>
              <w:jc w:val="left"/>
              <w:rPr>
                <w:rFonts w:ascii="宋体" w:hAnsi="宋体" w:cs="宋体"/>
                <w:kern w:val="0"/>
                <w:sz w:val="18"/>
                <w:szCs w:val="18"/>
              </w:rPr>
            </w:pPr>
          </w:p>
        </w:tc>
        <w:tc>
          <w:tcPr>
            <w:tcW w:w="688" w:type="dxa"/>
            <w:vMerge/>
            <w:tcBorders>
              <w:left w:val="single" w:sz="4" w:space="0" w:color="auto"/>
              <w:bottom w:val="single" w:sz="4" w:space="0" w:color="000000"/>
              <w:right w:val="single" w:sz="4" w:space="0" w:color="000000"/>
            </w:tcBorders>
            <w:noWrap/>
            <w:vAlign w:val="center"/>
          </w:tcPr>
          <w:p w:rsidR="0019285E" w:rsidRDefault="0019285E">
            <w:pPr>
              <w:widowControl/>
              <w:spacing w:line="300" w:lineRule="exact"/>
              <w:jc w:val="left"/>
              <w:rPr>
                <w:rFonts w:ascii="宋体" w:hAnsi="宋体" w:cs="宋体"/>
                <w:kern w:val="0"/>
                <w:sz w:val="18"/>
                <w:szCs w:val="18"/>
              </w:rPr>
            </w:pPr>
          </w:p>
        </w:tc>
      </w:tr>
      <w:tr w:rsidR="0019285E">
        <w:trPr>
          <w:trHeight w:val="463"/>
          <w:jc w:val="center"/>
        </w:trPr>
        <w:tc>
          <w:tcPr>
            <w:tcW w:w="453" w:type="dxa"/>
            <w:tcBorders>
              <w:top w:val="single" w:sz="4" w:space="0" w:color="000000"/>
              <w:left w:val="single" w:sz="4" w:space="0" w:color="000000"/>
              <w:bottom w:val="single" w:sz="4" w:space="0" w:color="000000"/>
              <w:right w:val="single" w:sz="4" w:space="0" w:color="000000"/>
            </w:tcBorders>
            <w:noWrap/>
            <w:vAlign w:val="center"/>
          </w:tcPr>
          <w:p w:rsidR="0019285E" w:rsidRDefault="0079531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32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kern w:val="0"/>
                <w:sz w:val="18"/>
                <w:szCs w:val="18"/>
              </w:rPr>
            </w:pPr>
            <w:r>
              <w:rPr>
                <w:rFonts w:ascii="宋体" w:hAnsi="宋体" w:cs="宋体" w:hint="eastAsia"/>
                <w:color w:val="000000"/>
                <w:sz w:val="18"/>
                <w:szCs w:val="18"/>
              </w:rPr>
              <w:t>技术响应能力</w:t>
            </w:r>
          </w:p>
        </w:tc>
        <w:tc>
          <w:tcPr>
            <w:tcW w:w="6630" w:type="dxa"/>
            <w:tcBorders>
              <w:top w:val="single" w:sz="4" w:space="0" w:color="000000"/>
              <w:left w:val="nil"/>
              <w:bottom w:val="single" w:sz="4" w:space="0" w:color="000000"/>
              <w:right w:val="single" w:sz="4" w:space="0" w:color="000000"/>
            </w:tcBorders>
            <w:noWrap/>
            <w:vAlign w:val="center"/>
          </w:tcPr>
          <w:p w:rsidR="0019285E" w:rsidRDefault="00795318">
            <w:pPr>
              <w:widowControl/>
              <w:spacing w:line="300" w:lineRule="exact"/>
              <w:jc w:val="left"/>
              <w:rPr>
                <w:rFonts w:ascii="宋体" w:hAnsi="宋体" w:cs="宋体"/>
                <w:kern w:val="0"/>
                <w:sz w:val="18"/>
                <w:szCs w:val="18"/>
              </w:rPr>
            </w:pPr>
            <w:r>
              <w:rPr>
                <w:rFonts w:ascii="宋体" w:hAnsi="宋体" w:cs="宋体" w:hint="eastAsia"/>
                <w:color w:val="000000"/>
                <w:sz w:val="18"/>
                <w:szCs w:val="18"/>
              </w:rPr>
              <w:t>投标人完全响应招标文件要求的35分，一项不响应扣5分，扣至0分为止</w:t>
            </w:r>
          </w:p>
        </w:tc>
        <w:tc>
          <w:tcPr>
            <w:tcW w:w="610" w:type="dxa"/>
            <w:tcBorders>
              <w:top w:val="single" w:sz="4" w:space="0" w:color="000000"/>
              <w:left w:val="single" w:sz="4" w:space="0" w:color="auto"/>
              <w:bottom w:val="single" w:sz="4" w:space="0" w:color="000000"/>
              <w:right w:val="single" w:sz="4" w:space="0" w:color="000000"/>
            </w:tcBorders>
            <w:noWrap/>
            <w:vAlign w:val="center"/>
          </w:tcPr>
          <w:p w:rsidR="0019285E" w:rsidRDefault="00795318">
            <w:pPr>
              <w:widowControl/>
              <w:spacing w:line="300" w:lineRule="exact"/>
              <w:jc w:val="center"/>
              <w:rPr>
                <w:rFonts w:ascii="宋体" w:hAnsi="宋体" w:cs="宋体"/>
                <w:sz w:val="18"/>
                <w:szCs w:val="18"/>
              </w:rPr>
            </w:pPr>
            <w:r>
              <w:rPr>
                <w:rFonts w:ascii="宋体" w:hAnsi="宋体" w:cs="宋体" w:hint="eastAsia"/>
                <w:sz w:val="18"/>
                <w:szCs w:val="18"/>
              </w:rPr>
              <w:t>35分</w:t>
            </w:r>
          </w:p>
        </w:tc>
        <w:tc>
          <w:tcPr>
            <w:tcW w:w="688" w:type="dxa"/>
            <w:tcBorders>
              <w:top w:val="single" w:sz="4" w:space="0" w:color="000000"/>
              <w:left w:val="single" w:sz="4" w:space="0" w:color="auto"/>
              <w:bottom w:val="single" w:sz="4" w:space="0" w:color="000000"/>
              <w:right w:val="single" w:sz="4" w:space="0" w:color="000000"/>
            </w:tcBorders>
            <w:noWrap/>
            <w:vAlign w:val="center"/>
          </w:tcPr>
          <w:p w:rsidR="0019285E" w:rsidRDefault="0019285E">
            <w:pPr>
              <w:spacing w:line="240" w:lineRule="exact"/>
              <w:jc w:val="center"/>
              <w:rPr>
                <w:rFonts w:ascii="宋体" w:hAnsi="宋体" w:cs="宋体"/>
                <w:kern w:val="0"/>
                <w:sz w:val="18"/>
                <w:szCs w:val="18"/>
              </w:rPr>
            </w:pPr>
          </w:p>
        </w:tc>
      </w:tr>
    </w:tbl>
    <w:p w:rsidR="0019285E" w:rsidRDefault="0019285E">
      <w:pPr>
        <w:tabs>
          <w:tab w:val="left" w:pos="642"/>
          <w:tab w:val="left" w:pos="1050"/>
        </w:tabs>
        <w:spacing w:line="360" w:lineRule="auto"/>
        <w:outlineLvl w:val="1"/>
        <w:rPr>
          <w:rFonts w:ascii="宋体" w:hAnsi="宋体" w:cs="宋体"/>
          <w:b/>
          <w:sz w:val="24"/>
        </w:rPr>
      </w:pPr>
    </w:p>
    <w:p w:rsidR="0019285E" w:rsidRDefault="0019285E">
      <w:pPr>
        <w:widowControl/>
        <w:autoSpaceDN w:val="0"/>
        <w:spacing w:line="360" w:lineRule="auto"/>
        <w:jc w:val="center"/>
        <w:rPr>
          <w:kern w:val="0"/>
        </w:rPr>
      </w:pPr>
    </w:p>
    <w:p w:rsidR="0019285E" w:rsidRDefault="0019285E">
      <w:pPr>
        <w:spacing w:line="560" w:lineRule="exact"/>
        <w:outlineLvl w:val="1"/>
        <w:rPr>
          <w:b/>
          <w:bCs/>
          <w:sz w:val="24"/>
          <w:szCs w:val="24"/>
        </w:rPr>
        <w:sectPr w:rsidR="0019285E">
          <w:pgSz w:w="11906" w:h="16838"/>
          <w:pgMar w:top="1247" w:right="1247" w:bottom="1134" w:left="1644" w:header="851" w:footer="851" w:gutter="0"/>
          <w:cols w:space="720"/>
          <w:titlePg/>
          <w:docGrid w:type="lines" w:linePitch="312"/>
        </w:sectPr>
      </w:pPr>
    </w:p>
    <w:p w:rsidR="0019285E" w:rsidRDefault="00795318">
      <w:pPr>
        <w:jc w:val="center"/>
        <w:outlineLvl w:val="0"/>
        <w:rPr>
          <w:b/>
          <w:bCs/>
          <w:sz w:val="48"/>
          <w:szCs w:val="48"/>
        </w:rPr>
      </w:pPr>
      <w:bookmarkStart w:id="52" w:name="_Toc212102881"/>
      <w:bookmarkStart w:id="53" w:name="_Toc10676"/>
      <w:bookmarkStart w:id="54" w:name="_Toc477188643"/>
      <w:bookmarkStart w:id="55" w:name="_Toc317237629"/>
      <w:r>
        <w:rPr>
          <w:rFonts w:cs="宋体" w:hint="eastAsia"/>
          <w:b/>
          <w:bCs/>
          <w:sz w:val="48"/>
          <w:szCs w:val="48"/>
        </w:rPr>
        <w:lastRenderedPageBreak/>
        <w:t>第六部分响应文件格式</w:t>
      </w:r>
      <w:bookmarkEnd w:id="52"/>
      <w:bookmarkEnd w:id="53"/>
      <w:bookmarkEnd w:id="54"/>
      <w:bookmarkEnd w:id="55"/>
    </w:p>
    <w:p w:rsidR="0019285E" w:rsidRDefault="0019285E">
      <w:pPr>
        <w:jc w:val="left"/>
        <w:rPr>
          <w:b/>
          <w:bCs/>
        </w:rPr>
      </w:pPr>
    </w:p>
    <w:p w:rsidR="0019285E" w:rsidRDefault="00795318">
      <w:pPr>
        <w:jc w:val="center"/>
        <w:rPr>
          <w:color w:val="000000"/>
          <w:sz w:val="28"/>
          <w:szCs w:val="28"/>
          <w:u w:val="single"/>
        </w:rPr>
      </w:pPr>
      <w:r>
        <w:rPr>
          <w:rFonts w:hint="eastAsia"/>
          <w:color w:val="000000"/>
          <w:sz w:val="28"/>
          <w:szCs w:val="28"/>
          <w:u w:val="single"/>
        </w:rPr>
        <w:t>以下封面仅供参考</w:t>
      </w:r>
    </w:p>
    <w:p w:rsidR="0019285E" w:rsidRDefault="0019285E">
      <w:pPr>
        <w:rPr>
          <w:color w:val="000000"/>
        </w:rPr>
      </w:pPr>
    </w:p>
    <w:p w:rsidR="0019285E" w:rsidRDefault="00795318">
      <w:pPr>
        <w:jc w:val="right"/>
        <w:rPr>
          <w:b/>
          <w:bCs/>
          <w:color w:val="000000"/>
          <w:sz w:val="48"/>
          <w:szCs w:val="48"/>
        </w:rPr>
      </w:pPr>
      <w:r>
        <w:rPr>
          <w:rFonts w:hint="eastAsia"/>
          <w:b/>
          <w:bCs/>
          <w:color w:val="000000"/>
          <w:sz w:val="48"/>
          <w:szCs w:val="48"/>
        </w:rPr>
        <w:t>（正本</w:t>
      </w:r>
      <w:r>
        <w:rPr>
          <w:rFonts w:hint="eastAsia"/>
          <w:b/>
          <w:bCs/>
          <w:color w:val="000000"/>
          <w:sz w:val="48"/>
          <w:szCs w:val="48"/>
        </w:rPr>
        <w:t>/</w:t>
      </w:r>
      <w:r>
        <w:rPr>
          <w:rFonts w:hint="eastAsia"/>
          <w:b/>
          <w:bCs/>
          <w:color w:val="000000"/>
          <w:sz w:val="48"/>
          <w:szCs w:val="48"/>
        </w:rPr>
        <w:t>副本）</w:t>
      </w:r>
    </w:p>
    <w:p w:rsidR="0019285E" w:rsidRDefault="0019285E">
      <w:pPr>
        <w:rPr>
          <w:color w:val="000000"/>
        </w:rPr>
      </w:pPr>
    </w:p>
    <w:p w:rsidR="0019285E" w:rsidRDefault="0019285E">
      <w:pPr>
        <w:rPr>
          <w:color w:val="000000"/>
        </w:rPr>
      </w:pPr>
    </w:p>
    <w:p w:rsidR="0019285E" w:rsidRDefault="0019285E">
      <w:pPr>
        <w:rPr>
          <w:color w:val="000000"/>
        </w:rPr>
      </w:pPr>
    </w:p>
    <w:p w:rsidR="0019285E" w:rsidRDefault="0019285E">
      <w:pPr>
        <w:rPr>
          <w:color w:val="000000"/>
        </w:rPr>
      </w:pPr>
    </w:p>
    <w:p w:rsidR="0019285E" w:rsidRDefault="00795318">
      <w:pPr>
        <w:jc w:val="center"/>
        <w:rPr>
          <w:b/>
          <w:color w:val="000000"/>
          <w:sz w:val="116"/>
          <w:szCs w:val="116"/>
        </w:rPr>
      </w:pPr>
      <w:r>
        <w:rPr>
          <w:rFonts w:hAnsi="宋体" w:hint="eastAsia"/>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p>
    <w:p w:rsidR="0019285E" w:rsidRDefault="0019285E">
      <w:pPr>
        <w:rPr>
          <w:b/>
          <w:color w:val="0000FF"/>
          <w:sz w:val="28"/>
          <w:szCs w:val="28"/>
        </w:rPr>
      </w:pPr>
    </w:p>
    <w:p w:rsidR="0019285E" w:rsidRDefault="0019285E">
      <w:pPr>
        <w:spacing w:line="360" w:lineRule="auto"/>
        <w:rPr>
          <w:b/>
          <w:color w:val="000000"/>
        </w:rPr>
      </w:pPr>
    </w:p>
    <w:p w:rsidR="0019285E" w:rsidRDefault="0019285E">
      <w:pPr>
        <w:spacing w:line="360" w:lineRule="auto"/>
        <w:rPr>
          <w:b/>
          <w:color w:val="000000"/>
        </w:rPr>
      </w:pPr>
    </w:p>
    <w:p w:rsidR="0019285E" w:rsidRDefault="00795318" w:rsidP="006F0662">
      <w:pPr>
        <w:spacing w:beforeLines="50" w:afterLines="50" w:line="360" w:lineRule="auto"/>
        <w:ind w:leftChars="600" w:left="1670" w:hangingChars="136" w:hanging="410"/>
        <w:rPr>
          <w:rFonts w:hAnsi="宋体"/>
          <w:b/>
          <w:color w:val="000000"/>
          <w:sz w:val="30"/>
          <w:szCs w:val="30"/>
        </w:rPr>
      </w:pPr>
      <w:r>
        <w:rPr>
          <w:rFonts w:hint="eastAsia"/>
          <w:b/>
          <w:color w:val="000000"/>
          <w:sz w:val="30"/>
          <w:szCs w:val="30"/>
        </w:rPr>
        <w:t>采</w:t>
      </w:r>
      <w:r>
        <w:rPr>
          <w:rFonts w:hint="eastAsia"/>
          <w:b/>
          <w:color w:val="000000"/>
          <w:spacing w:val="-3"/>
          <w:sz w:val="30"/>
          <w:szCs w:val="30"/>
        </w:rPr>
        <w:t>购</w:t>
      </w:r>
      <w:r>
        <w:rPr>
          <w:rFonts w:hAnsi="宋体"/>
          <w:b/>
          <w:color w:val="000000"/>
          <w:spacing w:val="-3"/>
          <w:sz w:val="30"/>
          <w:szCs w:val="30"/>
        </w:rPr>
        <w:t>人：</w:t>
      </w:r>
    </w:p>
    <w:p w:rsidR="0019285E" w:rsidRDefault="00795318" w:rsidP="006F0662">
      <w:pPr>
        <w:spacing w:beforeLines="50" w:afterLines="50" w:line="360" w:lineRule="auto"/>
        <w:ind w:leftChars="600" w:left="1645" w:hangingChars="136" w:hanging="385"/>
        <w:rPr>
          <w:rFonts w:hAnsi="宋体"/>
          <w:b/>
          <w:color w:val="000000"/>
          <w:spacing w:val="-9"/>
          <w:sz w:val="30"/>
          <w:szCs w:val="30"/>
        </w:rPr>
      </w:pPr>
      <w:r>
        <w:rPr>
          <w:rFonts w:hAnsi="宋体"/>
          <w:b/>
          <w:color w:val="000000"/>
          <w:spacing w:val="-9"/>
          <w:sz w:val="30"/>
          <w:szCs w:val="30"/>
        </w:rPr>
        <w:t>项目名称：</w:t>
      </w:r>
    </w:p>
    <w:p w:rsidR="0019285E" w:rsidRDefault="00795318" w:rsidP="006F0662">
      <w:pPr>
        <w:spacing w:beforeLines="50" w:afterLines="50" w:line="360" w:lineRule="auto"/>
        <w:ind w:leftChars="600" w:left="1670" w:hangingChars="136" w:hanging="410"/>
        <w:rPr>
          <w:b/>
          <w:sz w:val="30"/>
          <w:szCs w:val="30"/>
        </w:rPr>
      </w:pPr>
      <w:r>
        <w:rPr>
          <w:rFonts w:hAnsi="宋体"/>
          <w:b/>
          <w:sz w:val="30"/>
          <w:szCs w:val="30"/>
        </w:rPr>
        <w:t>项目编号：</w:t>
      </w:r>
    </w:p>
    <w:p w:rsidR="0019285E" w:rsidRDefault="0019285E">
      <w:pPr>
        <w:spacing w:line="360" w:lineRule="auto"/>
        <w:rPr>
          <w:b/>
          <w:color w:val="000000"/>
        </w:rPr>
      </w:pPr>
    </w:p>
    <w:p w:rsidR="0019285E" w:rsidRDefault="0019285E">
      <w:pPr>
        <w:spacing w:line="360" w:lineRule="auto"/>
        <w:rPr>
          <w:b/>
          <w:color w:val="000000"/>
        </w:rPr>
      </w:pPr>
    </w:p>
    <w:p w:rsidR="0019285E" w:rsidRDefault="0019285E">
      <w:pPr>
        <w:spacing w:line="360" w:lineRule="auto"/>
        <w:rPr>
          <w:b/>
          <w:color w:val="000000"/>
        </w:rPr>
      </w:pPr>
    </w:p>
    <w:p w:rsidR="0019285E" w:rsidRDefault="0019285E">
      <w:pPr>
        <w:spacing w:line="360" w:lineRule="auto"/>
        <w:rPr>
          <w:b/>
          <w:color w:val="000000"/>
        </w:rPr>
      </w:pPr>
    </w:p>
    <w:p w:rsidR="0019285E" w:rsidRDefault="00795318">
      <w:pPr>
        <w:ind w:firstLineChars="559" w:firstLine="1684"/>
        <w:jc w:val="left"/>
        <w:rPr>
          <w:b/>
          <w:color w:val="000000"/>
          <w:sz w:val="30"/>
          <w:szCs w:val="30"/>
        </w:rPr>
      </w:pPr>
      <w:r>
        <w:rPr>
          <w:rFonts w:hint="eastAsia"/>
          <w:b/>
          <w:color w:val="000000"/>
          <w:sz w:val="30"/>
          <w:szCs w:val="30"/>
        </w:rPr>
        <w:t>供应商：（盖章）</w:t>
      </w:r>
    </w:p>
    <w:p w:rsidR="0019285E" w:rsidRDefault="00795318">
      <w:pPr>
        <w:ind w:firstLineChars="559" w:firstLine="1684"/>
        <w:jc w:val="left"/>
        <w:rPr>
          <w:b/>
          <w:color w:val="000000"/>
          <w:sz w:val="30"/>
          <w:szCs w:val="30"/>
        </w:rPr>
      </w:pPr>
      <w:r>
        <w:rPr>
          <w:rFonts w:hint="eastAsia"/>
          <w:b/>
          <w:color w:val="000000"/>
          <w:sz w:val="30"/>
          <w:szCs w:val="30"/>
        </w:rPr>
        <w:t>地</w:t>
      </w:r>
      <w:r>
        <w:rPr>
          <w:rFonts w:hint="eastAsia"/>
          <w:b/>
          <w:color w:val="000000"/>
          <w:sz w:val="30"/>
          <w:szCs w:val="30"/>
        </w:rPr>
        <w:t xml:space="preserve">  </w:t>
      </w:r>
      <w:r>
        <w:rPr>
          <w:rFonts w:hint="eastAsia"/>
          <w:b/>
          <w:color w:val="000000"/>
          <w:sz w:val="30"/>
          <w:szCs w:val="30"/>
        </w:rPr>
        <w:t>址：</w:t>
      </w:r>
    </w:p>
    <w:p w:rsidR="0019285E" w:rsidRDefault="00795318">
      <w:pPr>
        <w:ind w:firstLineChars="559" w:firstLine="1684"/>
        <w:jc w:val="left"/>
        <w:rPr>
          <w:b/>
          <w:color w:val="000000"/>
          <w:sz w:val="30"/>
          <w:szCs w:val="30"/>
        </w:rPr>
      </w:pPr>
      <w:r>
        <w:rPr>
          <w:rFonts w:hint="eastAsia"/>
          <w:b/>
          <w:color w:val="000000"/>
          <w:sz w:val="30"/>
          <w:szCs w:val="30"/>
        </w:rPr>
        <w:t>日期：</w:t>
      </w:r>
      <w:r>
        <w:rPr>
          <w:rFonts w:hint="eastAsia"/>
          <w:b/>
          <w:color w:val="000000"/>
          <w:sz w:val="30"/>
          <w:szCs w:val="30"/>
        </w:rPr>
        <w:t>2019</w:t>
      </w:r>
      <w:r>
        <w:rPr>
          <w:rFonts w:hint="eastAsia"/>
          <w:b/>
          <w:color w:val="000000"/>
          <w:sz w:val="30"/>
          <w:szCs w:val="30"/>
        </w:rPr>
        <w:t>年</w:t>
      </w:r>
      <w:r>
        <w:rPr>
          <w:rFonts w:hint="eastAsia"/>
          <w:b/>
          <w:color w:val="000000"/>
          <w:sz w:val="30"/>
          <w:szCs w:val="30"/>
        </w:rPr>
        <w:t xml:space="preserve">    </w:t>
      </w:r>
      <w:r>
        <w:rPr>
          <w:rFonts w:hint="eastAsia"/>
          <w:b/>
          <w:color w:val="000000"/>
          <w:sz w:val="30"/>
          <w:szCs w:val="30"/>
        </w:rPr>
        <w:t>月</w:t>
      </w:r>
      <w:r>
        <w:rPr>
          <w:rFonts w:hint="eastAsia"/>
          <w:b/>
          <w:color w:val="000000"/>
          <w:sz w:val="30"/>
          <w:szCs w:val="30"/>
        </w:rPr>
        <w:t xml:space="preserve">   </w:t>
      </w:r>
      <w:r>
        <w:rPr>
          <w:rFonts w:hint="eastAsia"/>
          <w:b/>
          <w:color w:val="000000"/>
          <w:sz w:val="30"/>
          <w:szCs w:val="30"/>
        </w:rPr>
        <w:t>日</w:t>
      </w:r>
    </w:p>
    <w:p w:rsidR="0019285E" w:rsidRDefault="0019285E">
      <w:pPr>
        <w:jc w:val="left"/>
        <w:rPr>
          <w:rFonts w:cs="宋体"/>
          <w:b/>
          <w:bCs/>
          <w:sz w:val="28"/>
          <w:szCs w:val="28"/>
        </w:rPr>
      </w:pPr>
    </w:p>
    <w:p w:rsidR="0019285E" w:rsidRDefault="00795318">
      <w:pPr>
        <w:jc w:val="left"/>
        <w:rPr>
          <w:b/>
          <w:bCs/>
          <w:sz w:val="28"/>
          <w:szCs w:val="28"/>
        </w:rPr>
      </w:pPr>
      <w:r>
        <w:rPr>
          <w:rFonts w:cs="宋体" w:hint="eastAsia"/>
          <w:b/>
          <w:bCs/>
          <w:sz w:val="28"/>
          <w:szCs w:val="28"/>
        </w:rPr>
        <w:lastRenderedPageBreak/>
        <w:t>（响应文件格式是磋商文件的通用格式。供应商应根据采购项目性质的不同，提交与本项目相关的格式文件或按符合本行业惯例的格式提交格式文件。与本项目无关的格式文件可以忽略。）</w:t>
      </w:r>
    </w:p>
    <w:p w:rsidR="0019285E" w:rsidRDefault="00795318">
      <w:pPr>
        <w:pStyle w:val="2"/>
        <w:keepNext w:val="0"/>
        <w:keepLines w:val="0"/>
        <w:jc w:val="left"/>
        <w:rPr>
          <w:rFonts w:ascii="Times New Roman" w:eastAsia="宋体" w:hAnsi="Times New Roman" w:cs="Times New Roman"/>
          <w:sz w:val="32"/>
          <w:szCs w:val="32"/>
        </w:rPr>
      </w:pPr>
      <w:bookmarkStart w:id="56" w:name="_Toc3713"/>
      <w:bookmarkStart w:id="57" w:name="_Toc477188644"/>
      <w:bookmarkStart w:id="58" w:name="_Toc317237630"/>
      <w:bookmarkStart w:id="59" w:name="_Toc212102882"/>
      <w:r>
        <w:rPr>
          <w:rFonts w:ascii="Times New Roman" w:eastAsia="宋体" w:hAnsi="Times New Roman" w:cs="宋体" w:hint="eastAsia"/>
          <w:sz w:val="32"/>
          <w:szCs w:val="32"/>
        </w:rPr>
        <w:t>一、报价文件格式</w:t>
      </w:r>
      <w:bookmarkEnd w:id="56"/>
      <w:bookmarkEnd w:id="57"/>
      <w:bookmarkEnd w:id="58"/>
    </w:p>
    <w:p w:rsidR="0019285E" w:rsidRDefault="00795318">
      <w:pPr>
        <w:pStyle w:val="2"/>
        <w:keepNext w:val="0"/>
        <w:keepLines w:val="0"/>
        <w:numPr>
          <w:ilvl w:val="1"/>
          <w:numId w:val="7"/>
        </w:numPr>
        <w:tabs>
          <w:tab w:val="left" w:pos="210"/>
          <w:tab w:val="left" w:pos="540"/>
          <w:tab w:val="left" w:pos="720"/>
        </w:tabs>
        <w:adjustRightInd w:val="0"/>
        <w:spacing w:before="0" w:beforeAutospacing="0" w:after="0" w:afterAutospacing="0"/>
        <w:ind w:left="0" w:firstLine="0"/>
        <w:jc w:val="center"/>
        <w:rPr>
          <w:rFonts w:ascii="Times New Roman" w:eastAsia="宋体" w:hAnsi="Times New Roman" w:cs="Times New Roman"/>
          <w:sz w:val="32"/>
          <w:szCs w:val="32"/>
        </w:rPr>
      </w:pPr>
      <w:bookmarkStart w:id="60" w:name="_Toc477188645"/>
      <w:bookmarkStart w:id="61" w:name="_Toc30511"/>
      <w:bookmarkStart w:id="62" w:name="_Toc317237631"/>
      <w:r>
        <w:rPr>
          <w:rFonts w:ascii="Times New Roman" w:eastAsia="宋体" w:hAnsi="Times New Roman" w:cs="宋体" w:hint="eastAsia"/>
          <w:sz w:val="32"/>
          <w:szCs w:val="32"/>
        </w:rPr>
        <w:t>报价函格式</w:t>
      </w:r>
      <w:bookmarkEnd w:id="60"/>
      <w:bookmarkEnd w:id="61"/>
      <w:bookmarkEnd w:id="62"/>
    </w:p>
    <w:p w:rsidR="0019285E" w:rsidRDefault="0019285E">
      <w:pPr>
        <w:spacing w:line="360" w:lineRule="auto"/>
        <w:jc w:val="left"/>
        <w:rPr>
          <w:b/>
          <w:bCs/>
        </w:rPr>
      </w:pPr>
    </w:p>
    <w:p w:rsidR="0019285E" w:rsidRDefault="00795318">
      <w:pPr>
        <w:pStyle w:val="a3"/>
        <w:overflowPunct w:val="0"/>
        <w:spacing w:line="360" w:lineRule="auto"/>
        <w:ind w:firstLine="0"/>
        <w:jc w:val="center"/>
        <w:rPr>
          <w:rFonts w:eastAsia="宋体"/>
          <w:b/>
          <w:bCs/>
          <w:sz w:val="36"/>
          <w:szCs w:val="36"/>
        </w:rPr>
      </w:pPr>
      <w:r>
        <w:rPr>
          <w:rFonts w:eastAsia="宋体" w:cs="宋体" w:hint="eastAsia"/>
          <w:b/>
          <w:bCs/>
          <w:sz w:val="36"/>
          <w:szCs w:val="36"/>
        </w:rPr>
        <w:t>报价函</w:t>
      </w:r>
    </w:p>
    <w:p w:rsidR="0019285E" w:rsidRDefault="0019285E">
      <w:pPr>
        <w:jc w:val="left"/>
        <w:rPr>
          <w:b/>
          <w:bCs/>
        </w:rPr>
      </w:pPr>
    </w:p>
    <w:p w:rsidR="0019285E" w:rsidRDefault="00795318">
      <w:pPr>
        <w:pStyle w:val="21"/>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三亚市政府采购中心：</w:t>
      </w:r>
    </w:p>
    <w:p w:rsidR="0019285E" w:rsidRDefault="0019285E">
      <w:pPr>
        <w:jc w:val="left"/>
        <w:rPr>
          <w:b/>
          <w:bCs/>
        </w:rPr>
      </w:pP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我们仔细阅读并全面研究了（项目名称和编号）磋商文件，决定响应磋商文件的邀请，参与本项目。</w:t>
      </w:r>
    </w:p>
    <w:p w:rsidR="0019285E" w:rsidRDefault="00795318">
      <w:pPr>
        <w:spacing w:line="360" w:lineRule="auto"/>
        <w:ind w:firstLineChars="200" w:firstLine="480"/>
        <w:rPr>
          <w:sz w:val="24"/>
          <w:szCs w:val="24"/>
        </w:rPr>
      </w:pPr>
      <w:r>
        <w:rPr>
          <w:sz w:val="24"/>
          <w:szCs w:val="24"/>
        </w:rPr>
        <w:t>1</w:t>
      </w:r>
      <w:r>
        <w:rPr>
          <w:rFonts w:cs="宋体" w:hint="eastAsia"/>
          <w:sz w:val="24"/>
          <w:szCs w:val="24"/>
        </w:rPr>
        <w:t>、</w:t>
      </w:r>
      <w:r>
        <w:rPr>
          <w:rFonts w:ascii="宋体" w:hAnsi="宋体" w:cs="宋体" w:hint="eastAsia"/>
          <w:sz w:val="24"/>
          <w:szCs w:val="24"/>
        </w:rPr>
        <w:t>我单位愿意以</w:t>
      </w:r>
      <w:r>
        <w:rPr>
          <w:rFonts w:cs="宋体" w:hint="eastAsia"/>
          <w:sz w:val="24"/>
          <w:szCs w:val="24"/>
        </w:rPr>
        <w:t>元（保留小数点后两位）的报价进行方案编制服务工作。</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hint="eastAsia"/>
          <w:sz w:val="24"/>
          <w:szCs w:val="24"/>
        </w:rPr>
        <w:t>、我单位充分理解并完全接受合同条款的各项约定，没有任何异议，不附加任何条件。</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hint="eastAsia"/>
          <w:sz w:val="24"/>
          <w:szCs w:val="24"/>
        </w:rPr>
        <w:t>、如果我单位被授予合同，将严格履行合同规定的责任和义务，保证按期、按质、按量完成合同义务。</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hint="eastAsia"/>
          <w:sz w:val="24"/>
          <w:szCs w:val="24"/>
        </w:rPr>
        <w:t>、我单位同意按照磋商文件的要求，交纳人民币（大写）：元的磋商保证金。并承诺如果发生下列情况，我方无权要求退还磋商保证金：</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1</w:t>
      </w:r>
      <w:r>
        <w:rPr>
          <w:rFonts w:ascii="Times New Roman" w:eastAsia="宋体" w:hAnsi="Times New Roman" w:hint="eastAsia"/>
          <w:sz w:val="24"/>
          <w:szCs w:val="24"/>
        </w:rPr>
        <w:t>）我方在磋商有效期内撤回响应文件；</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2</w:t>
      </w:r>
      <w:r>
        <w:rPr>
          <w:rFonts w:ascii="Times New Roman" w:eastAsia="宋体" w:hAnsi="Times New Roman" w:hint="eastAsia"/>
          <w:sz w:val="24"/>
          <w:szCs w:val="24"/>
        </w:rPr>
        <w:t>）我方提供了虚假响应磋商文件的响应文件；</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3</w:t>
      </w:r>
      <w:r>
        <w:rPr>
          <w:rFonts w:ascii="Times New Roman" w:eastAsia="宋体" w:hAnsi="Times New Roman" w:hint="eastAsia"/>
          <w:sz w:val="24"/>
          <w:szCs w:val="24"/>
        </w:rPr>
        <w:t>）在磋商过程中有违反法律法规和相关纪律的行为；</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4</w:t>
      </w:r>
      <w:r>
        <w:rPr>
          <w:rFonts w:ascii="Times New Roman" w:eastAsia="宋体" w:hAnsi="Times New Roman" w:hint="eastAsia"/>
          <w:sz w:val="24"/>
          <w:szCs w:val="24"/>
        </w:rPr>
        <w:t>）在收到成交通知书后并在磋商有效期内，由于我方原因未能按照磋商文件要求提交履约保证金或与采购人签订并履行合同。</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hint="eastAsia"/>
          <w:sz w:val="24"/>
          <w:szCs w:val="24"/>
        </w:rPr>
        <w:t>、我单位同意按磋商文件中的规定，本响应文件的有效期限为开启响应文件后</w:t>
      </w:r>
      <w:r>
        <w:rPr>
          <w:rFonts w:ascii="Times New Roman" w:eastAsia="宋体" w:hAnsi="Times New Roman" w:cs="Times New Roman"/>
          <w:b/>
          <w:bCs/>
          <w:sz w:val="24"/>
          <w:szCs w:val="24"/>
        </w:rPr>
        <w:t>60</w:t>
      </w:r>
      <w:r>
        <w:rPr>
          <w:rFonts w:ascii="Times New Roman" w:eastAsia="宋体" w:hAnsi="Times New Roman" w:hint="eastAsia"/>
          <w:sz w:val="24"/>
          <w:szCs w:val="24"/>
        </w:rPr>
        <w:t>天。</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hint="eastAsia"/>
          <w:sz w:val="24"/>
          <w:szCs w:val="24"/>
        </w:rPr>
        <w:t>、我单位愿意提供采购方在磋商文件中要求的所有资料。</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7</w:t>
      </w:r>
      <w:r>
        <w:rPr>
          <w:rFonts w:ascii="Times New Roman" w:eastAsia="宋体" w:hAnsi="Times New Roman" w:hint="eastAsia"/>
          <w:sz w:val="24"/>
          <w:szCs w:val="24"/>
        </w:rPr>
        <w:t>、我单位愿意遵守采购公告及磋商文件中明示的收费标准。</w:t>
      </w:r>
    </w:p>
    <w:p w:rsidR="0019285E" w:rsidRDefault="00795318">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hint="eastAsia"/>
          <w:sz w:val="24"/>
          <w:szCs w:val="24"/>
        </w:rPr>
        <w:t>、我单位承诺响应文件在提交响应文件截止时间后至磋商有效期截止前保持有效，不作任何更改和变动。</w:t>
      </w:r>
    </w:p>
    <w:p w:rsidR="0019285E" w:rsidRDefault="0019285E">
      <w:pPr>
        <w:pStyle w:val="21"/>
        <w:spacing w:line="360" w:lineRule="auto"/>
        <w:ind w:firstLineChars="200" w:firstLine="480"/>
        <w:rPr>
          <w:rFonts w:ascii="Times New Roman" w:eastAsia="宋体" w:hAnsi="Times New Roman" w:cs="Times New Roman"/>
          <w:sz w:val="24"/>
          <w:szCs w:val="24"/>
        </w:rPr>
      </w:pPr>
    </w:p>
    <w:p w:rsidR="0019285E" w:rsidRDefault="0019285E">
      <w:pPr>
        <w:pStyle w:val="21"/>
        <w:spacing w:line="360" w:lineRule="auto"/>
        <w:ind w:firstLineChars="200" w:firstLine="480"/>
        <w:rPr>
          <w:rFonts w:ascii="Times New Roman" w:eastAsia="宋体" w:hAnsi="Times New Roman" w:cs="Times New Roman"/>
          <w:sz w:val="24"/>
          <w:szCs w:val="24"/>
        </w:rPr>
      </w:pPr>
    </w:p>
    <w:p w:rsidR="0019285E" w:rsidRDefault="00795318">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供应商：（填写名称并盖章）</w:t>
      </w:r>
    </w:p>
    <w:p w:rsidR="0019285E" w:rsidRDefault="0019285E">
      <w:pPr>
        <w:pStyle w:val="21"/>
        <w:rPr>
          <w:rFonts w:ascii="Times New Roman" w:eastAsia="宋体" w:hAnsi="Times New Roman" w:cs="Times New Roman"/>
          <w:sz w:val="21"/>
          <w:szCs w:val="21"/>
        </w:rPr>
      </w:pPr>
    </w:p>
    <w:p w:rsidR="0019285E" w:rsidRDefault="0019285E">
      <w:pPr>
        <w:pStyle w:val="21"/>
        <w:rPr>
          <w:rFonts w:ascii="Times New Roman" w:eastAsia="宋体" w:hAnsi="Times New Roman" w:cs="Times New Roman"/>
          <w:sz w:val="21"/>
          <w:szCs w:val="21"/>
        </w:rPr>
      </w:pPr>
    </w:p>
    <w:p w:rsidR="0019285E" w:rsidRDefault="00795318">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法定代表人或授权代表：（签字或盖章）</w:t>
      </w:r>
    </w:p>
    <w:p w:rsidR="0019285E" w:rsidRDefault="0019285E">
      <w:pPr>
        <w:pStyle w:val="21"/>
        <w:rPr>
          <w:rFonts w:ascii="Times New Roman" w:eastAsia="宋体" w:hAnsi="Times New Roman" w:cs="Times New Roman"/>
          <w:b/>
          <w:bCs/>
          <w:sz w:val="21"/>
          <w:szCs w:val="21"/>
        </w:rPr>
      </w:pPr>
    </w:p>
    <w:p w:rsidR="0019285E" w:rsidRDefault="00795318">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地址：</w:t>
      </w:r>
      <w:r>
        <w:rPr>
          <w:rFonts w:ascii="Times New Roman" w:eastAsia="宋体" w:hAnsi="Times New Roman" w:cs="Times New Roman"/>
          <w:sz w:val="24"/>
          <w:szCs w:val="24"/>
        </w:rPr>
        <w:tab/>
      </w:r>
      <w:r>
        <w:rPr>
          <w:rFonts w:ascii="Times New Roman" w:eastAsia="宋体" w:hAnsi="Times New Roman" w:hint="eastAsia"/>
          <w:sz w:val="24"/>
          <w:szCs w:val="24"/>
        </w:rPr>
        <w:t>邮政编码：</w:t>
      </w:r>
    </w:p>
    <w:p w:rsidR="0019285E" w:rsidRDefault="00795318">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联系人：</w:t>
      </w:r>
      <w:r>
        <w:rPr>
          <w:rFonts w:ascii="Times New Roman" w:eastAsia="宋体" w:hAnsi="Times New Roman" w:cs="Times New Roman"/>
          <w:sz w:val="24"/>
          <w:szCs w:val="24"/>
        </w:rPr>
        <w:tab/>
      </w:r>
      <w:r>
        <w:rPr>
          <w:rFonts w:ascii="Times New Roman" w:eastAsia="宋体" w:hAnsi="Times New Roman" w:hint="eastAsia"/>
          <w:sz w:val="24"/>
          <w:szCs w:val="24"/>
        </w:rPr>
        <w:t>联系电话：</w:t>
      </w:r>
    </w:p>
    <w:p w:rsidR="0019285E" w:rsidRDefault="00795318">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电子邮件：</w:t>
      </w:r>
      <w:r>
        <w:rPr>
          <w:rFonts w:ascii="Times New Roman" w:eastAsia="宋体" w:hAnsi="Times New Roman" w:cs="Times New Roman"/>
          <w:sz w:val="24"/>
          <w:szCs w:val="24"/>
        </w:rPr>
        <w:tab/>
      </w:r>
      <w:r>
        <w:rPr>
          <w:rFonts w:ascii="Times New Roman" w:eastAsia="宋体" w:hAnsi="Times New Roman" w:hint="eastAsia"/>
          <w:sz w:val="24"/>
          <w:szCs w:val="24"/>
        </w:rPr>
        <w:t>传真：</w:t>
      </w:r>
    </w:p>
    <w:p w:rsidR="0019285E" w:rsidRDefault="0019285E">
      <w:pPr>
        <w:pStyle w:val="21"/>
        <w:rPr>
          <w:rFonts w:ascii="Times New Roman" w:eastAsia="宋体" w:hAnsi="Times New Roman" w:cs="Times New Roman"/>
          <w:sz w:val="21"/>
          <w:szCs w:val="21"/>
        </w:rPr>
      </w:pPr>
    </w:p>
    <w:p w:rsidR="0019285E" w:rsidRDefault="0019285E">
      <w:pPr>
        <w:pStyle w:val="21"/>
        <w:rPr>
          <w:rFonts w:ascii="Times New Roman" w:eastAsia="宋体" w:hAnsi="Times New Roman" w:cs="Times New Roman"/>
          <w:sz w:val="21"/>
          <w:szCs w:val="21"/>
        </w:rPr>
      </w:pPr>
    </w:p>
    <w:p w:rsidR="0019285E" w:rsidRDefault="0019285E">
      <w:pPr>
        <w:pStyle w:val="21"/>
        <w:rPr>
          <w:rFonts w:ascii="Times New Roman" w:eastAsia="宋体" w:hAnsi="Times New Roman" w:cs="Times New Roman"/>
          <w:sz w:val="21"/>
          <w:szCs w:val="21"/>
        </w:rPr>
      </w:pPr>
    </w:p>
    <w:p w:rsidR="0019285E" w:rsidRDefault="00795318">
      <w:pPr>
        <w:pStyle w:val="21"/>
        <w:rPr>
          <w:rFonts w:ascii="Times New Roman" w:eastAsia="宋体" w:hAnsi="Times New Roman" w:cs="Times New Roman"/>
          <w:sz w:val="24"/>
          <w:szCs w:val="24"/>
        </w:rPr>
        <w:sectPr w:rsidR="0019285E">
          <w:footerReference w:type="default" r:id="rId11"/>
          <w:footerReference w:type="first" r:id="rId12"/>
          <w:pgSz w:w="11906" w:h="16838"/>
          <w:pgMar w:top="1418" w:right="1418" w:bottom="1418" w:left="1588" w:header="851" w:footer="851" w:gutter="0"/>
          <w:cols w:space="720"/>
          <w:titlePg/>
          <w:docGrid w:type="lines" w:linePitch="312"/>
        </w:sectPr>
      </w:pPr>
      <w:r>
        <w:rPr>
          <w:rFonts w:ascii="Times New Roman" w:eastAsia="宋体" w:hAnsi="Times New Roman" w:hint="eastAsia"/>
          <w:sz w:val="24"/>
          <w:szCs w:val="24"/>
        </w:rPr>
        <w:t>日期：年月日</w:t>
      </w:r>
    </w:p>
    <w:p w:rsidR="0019285E" w:rsidRDefault="00795318" w:rsidP="006F0662">
      <w:pPr>
        <w:pStyle w:val="2"/>
        <w:keepNext w:val="0"/>
        <w:keepLines w:val="0"/>
        <w:tabs>
          <w:tab w:val="left" w:pos="540"/>
          <w:tab w:val="left" w:pos="720"/>
        </w:tabs>
        <w:spacing w:beforeLines="50" w:beforeAutospacing="0" w:afterLines="50" w:afterAutospacing="0"/>
        <w:jc w:val="center"/>
        <w:rPr>
          <w:rFonts w:cs="Times New Roman"/>
          <w:sz w:val="24"/>
          <w:szCs w:val="24"/>
        </w:rPr>
      </w:pPr>
      <w:bookmarkStart w:id="63" w:name="_Toc18450"/>
      <w:bookmarkStart w:id="64" w:name="_Toc477188646"/>
      <w:bookmarkStart w:id="65" w:name="_Toc317237632"/>
      <w:r>
        <w:rPr>
          <w:rFonts w:ascii="宋体" w:eastAsia="宋体" w:hAnsi="宋体" w:cs="宋体"/>
          <w:sz w:val="32"/>
          <w:szCs w:val="32"/>
        </w:rPr>
        <w:lastRenderedPageBreak/>
        <w:t>2</w:t>
      </w:r>
      <w:r>
        <w:rPr>
          <w:rFonts w:ascii="宋体" w:eastAsia="宋体" w:hAnsi="宋体" w:cs="宋体" w:hint="eastAsia"/>
          <w:sz w:val="32"/>
          <w:szCs w:val="32"/>
        </w:rPr>
        <w:t>、</w:t>
      </w:r>
      <w:r>
        <w:rPr>
          <w:rFonts w:ascii="Times New Roman" w:eastAsia="宋体" w:hAnsi="Times New Roman" w:cs="宋体" w:hint="eastAsia"/>
          <w:sz w:val="32"/>
          <w:szCs w:val="32"/>
        </w:rPr>
        <w:t>报价一览表格式</w:t>
      </w:r>
      <w:bookmarkEnd w:id="63"/>
      <w:bookmarkEnd w:id="64"/>
      <w:bookmarkEnd w:id="65"/>
    </w:p>
    <w:p w:rsidR="0019285E" w:rsidRDefault="00795318">
      <w:pPr>
        <w:spacing w:line="360" w:lineRule="auto"/>
        <w:rPr>
          <w:rFonts w:ascii="宋体"/>
          <w:sz w:val="28"/>
          <w:szCs w:val="28"/>
        </w:rPr>
      </w:pPr>
      <w:r>
        <w:rPr>
          <w:rFonts w:cs="宋体" w:hint="eastAsia"/>
          <w:sz w:val="28"/>
          <w:szCs w:val="28"/>
        </w:rPr>
        <w:t>项目名称：</w:t>
      </w:r>
      <w:r>
        <w:rPr>
          <w:rFonts w:ascii="宋体" w:hAnsi="宋体" w:hint="eastAsia"/>
          <w:sz w:val="28"/>
          <w:szCs w:val="28"/>
        </w:rPr>
        <w:t>三亚日报社报纸印刷</w:t>
      </w:r>
    </w:p>
    <w:p w:rsidR="0019285E" w:rsidRDefault="00795318" w:rsidP="006F0662">
      <w:pPr>
        <w:spacing w:line="360" w:lineRule="auto"/>
        <w:ind w:left="280" w:hangingChars="100" w:hanging="280"/>
        <w:rPr>
          <w:sz w:val="28"/>
          <w:szCs w:val="28"/>
        </w:rPr>
      </w:pPr>
      <w:r>
        <w:rPr>
          <w:rFonts w:ascii="宋体" w:hAnsi="宋体" w:cs="宋体" w:hint="eastAsia"/>
          <w:sz w:val="28"/>
          <w:szCs w:val="28"/>
        </w:rPr>
        <w:t>项目编号：</w:t>
      </w:r>
      <w:r>
        <w:rPr>
          <w:rFonts w:ascii="宋体" w:hAnsi="宋体" w:cs="宋体"/>
          <w:sz w:val="28"/>
          <w:szCs w:val="28"/>
        </w:rPr>
        <w:t>SYZFCG-2019-C0</w:t>
      </w:r>
      <w:r w:rsidR="00A34B9D">
        <w:rPr>
          <w:rFonts w:ascii="宋体" w:hAnsi="宋体" w:cs="宋体" w:hint="eastAsia"/>
          <w:sz w:val="28"/>
          <w:szCs w:val="28"/>
        </w:rPr>
        <w:t xml:space="preserve">9                       </w:t>
      </w:r>
      <w:r>
        <w:rPr>
          <w:rFonts w:cs="宋体" w:hint="eastAsia"/>
          <w:sz w:val="28"/>
          <w:szCs w:val="28"/>
        </w:rPr>
        <w:t>金额单位：元</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79"/>
        <w:gridCol w:w="2260"/>
        <w:gridCol w:w="794"/>
        <w:gridCol w:w="788"/>
        <w:gridCol w:w="1087"/>
        <w:gridCol w:w="1080"/>
        <w:gridCol w:w="1411"/>
        <w:gridCol w:w="1200"/>
      </w:tblGrid>
      <w:tr w:rsidR="0019285E">
        <w:trPr>
          <w:trHeight w:val="510"/>
          <w:jc w:val="center"/>
        </w:trPr>
        <w:tc>
          <w:tcPr>
            <w:tcW w:w="679" w:type="dxa"/>
            <w:noWrap/>
            <w:vAlign w:val="center"/>
          </w:tcPr>
          <w:p w:rsidR="0019285E" w:rsidRDefault="00795318">
            <w:pPr>
              <w:jc w:val="center"/>
              <w:rPr>
                <w:color w:val="000000"/>
                <w:sz w:val="24"/>
              </w:rPr>
            </w:pPr>
            <w:r>
              <w:rPr>
                <w:color w:val="000000"/>
                <w:sz w:val="24"/>
              </w:rPr>
              <w:t>序号</w:t>
            </w:r>
          </w:p>
        </w:tc>
        <w:tc>
          <w:tcPr>
            <w:tcW w:w="2260" w:type="dxa"/>
            <w:noWrap/>
            <w:vAlign w:val="center"/>
          </w:tcPr>
          <w:p w:rsidR="0019285E" w:rsidRDefault="00795318">
            <w:pPr>
              <w:jc w:val="center"/>
              <w:rPr>
                <w:color w:val="000000"/>
                <w:sz w:val="24"/>
              </w:rPr>
            </w:pPr>
            <w:r>
              <w:rPr>
                <w:color w:val="000000"/>
                <w:sz w:val="24"/>
              </w:rPr>
              <w:t>名</w:t>
            </w:r>
            <w:r>
              <w:rPr>
                <w:color w:val="000000"/>
                <w:sz w:val="24"/>
              </w:rPr>
              <w:t xml:space="preserve"> </w:t>
            </w:r>
            <w:r>
              <w:rPr>
                <w:color w:val="000000"/>
                <w:sz w:val="24"/>
              </w:rPr>
              <w:t>称</w:t>
            </w:r>
          </w:p>
        </w:tc>
        <w:tc>
          <w:tcPr>
            <w:tcW w:w="794" w:type="dxa"/>
            <w:noWrap/>
            <w:vAlign w:val="center"/>
          </w:tcPr>
          <w:p w:rsidR="0019285E" w:rsidRDefault="00795318">
            <w:pPr>
              <w:jc w:val="center"/>
              <w:rPr>
                <w:color w:val="000000"/>
                <w:sz w:val="24"/>
              </w:rPr>
            </w:pPr>
            <w:r>
              <w:rPr>
                <w:color w:val="000000"/>
                <w:sz w:val="24"/>
              </w:rPr>
              <w:t>单位</w:t>
            </w:r>
          </w:p>
        </w:tc>
        <w:tc>
          <w:tcPr>
            <w:tcW w:w="788" w:type="dxa"/>
            <w:noWrap/>
            <w:vAlign w:val="center"/>
          </w:tcPr>
          <w:p w:rsidR="0019285E" w:rsidRDefault="00795318">
            <w:pPr>
              <w:jc w:val="center"/>
              <w:rPr>
                <w:color w:val="000000"/>
                <w:sz w:val="24"/>
              </w:rPr>
            </w:pPr>
            <w:r>
              <w:rPr>
                <w:color w:val="000000"/>
                <w:sz w:val="24"/>
              </w:rPr>
              <w:t>数量</w:t>
            </w:r>
          </w:p>
        </w:tc>
        <w:tc>
          <w:tcPr>
            <w:tcW w:w="1087" w:type="dxa"/>
            <w:noWrap/>
            <w:vAlign w:val="center"/>
          </w:tcPr>
          <w:p w:rsidR="0019285E" w:rsidRDefault="00795318">
            <w:pPr>
              <w:jc w:val="center"/>
              <w:rPr>
                <w:color w:val="000000"/>
                <w:sz w:val="24"/>
              </w:rPr>
            </w:pPr>
            <w:r>
              <w:rPr>
                <w:color w:val="000000"/>
                <w:sz w:val="24"/>
              </w:rPr>
              <w:t>单价</w:t>
            </w:r>
          </w:p>
        </w:tc>
        <w:tc>
          <w:tcPr>
            <w:tcW w:w="1080" w:type="dxa"/>
            <w:noWrap/>
            <w:vAlign w:val="center"/>
          </w:tcPr>
          <w:p w:rsidR="0019285E" w:rsidRDefault="00795318">
            <w:pPr>
              <w:jc w:val="center"/>
              <w:rPr>
                <w:sz w:val="24"/>
              </w:rPr>
            </w:pPr>
            <w:r>
              <w:rPr>
                <w:sz w:val="24"/>
              </w:rPr>
              <w:t>合价</w:t>
            </w:r>
          </w:p>
        </w:tc>
        <w:tc>
          <w:tcPr>
            <w:tcW w:w="1411" w:type="dxa"/>
            <w:noWrap/>
            <w:vAlign w:val="center"/>
          </w:tcPr>
          <w:p w:rsidR="0019285E" w:rsidRDefault="00795318">
            <w:pPr>
              <w:jc w:val="center"/>
              <w:rPr>
                <w:sz w:val="24"/>
              </w:rPr>
            </w:pPr>
            <w:r>
              <w:rPr>
                <w:rFonts w:hint="eastAsia"/>
                <w:sz w:val="24"/>
              </w:rPr>
              <w:t>交货期</w:t>
            </w:r>
          </w:p>
        </w:tc>
        <w:tc>
          <w:tcPr>
            <w:tcW w:w="1200" w:type="dxa"/>
            <w:noWrap/>
            <w:vAlign w:val="center"/>
          </w:tcPr>
          <w:p w:rsidR="0019285E" w:rsidRDefault="00795318">
            <w:pPr>
              <w:jc w:val="center"/>
              <w:rPr>
                <w:sz w:val="24"/>
              </w:rPr>
            </w:pPr>
            <w:r>
              <w:rPr>
                <w:sz w:val="24"/>
              </w:rPr>
              <w:t>备注</w:t>
            </w:r>
          </w:p>
        </w:tc>
      </w:tr>
      <w:tr w:rsidR="0019285E">
        <w:trPr>
          <w:trHeight w:val="510"/>
          <w:jc w:val="center"/>
        </w:trPr>
        <w:tc>
          <w:tcPr>
            <w:tcW w:w="679" w:type="dxa"/>
            <w:noWrap/>
            <w:vAlign w:val="center"/>
          </w:tcPr>
          <w:p w:rsidR="0019285E" w:rsidRDefault="0019285E">
            <w:pPr>
              <w:jc w:val="center"/>
              <w:rPr>
                <w:color w:val="000000"/>
                <w:sz w:val="24"/>
              </w:rPr>
            </w:pPr>
          </w:p>
        </w:tc>
        <w:tc>
          <w:tcPr>
            <w:tcW w:w="2260" w:type="dxa"/>
            <w:noWrap/>
            <w:vAlign w:val="center"/>
          </w:tcPr>
          <w:p w:rsidR="0019285E" w:rsidRDefault="0019285E">
            <w:pPr>
              <w:jc w:val="center"/>
              <w:rPr>
                <w:color w:val="000000"/>
                <w:sz w:val="24"/>
              </w:rPr>
            </w:pPr>
          </w:p>
        </w:tc>
        <w:tc>
          <w:tcPr>
            <w:tcW w:w="794" w:type="dxa"/>
            <w:noWrap/>
            <w:vAlign w:val="center"/>
          </w:tcPr>
          <w:p w:rsidR="0019285E" w:rsidRDefault="0019285E">
            <w:pPr>
              <w:jc w:val="center"/>
              <w:rPr>
                <w:color w:val="000000"/>
                <w:sz w:val="24"/>
              </w:rPr>
            </w:pPr>
          </w:p>
        </w:tc>
        <w:tc>
          <w:tcPr>
            <w:tcW w:w="788" w:type="dxa"/>
            <w:noWrap/>
            <w:vAlign w:val="center"/>
          </w:tcPr>
          <w:p w:rsidR="0019285E" w:rsidRDefault="0019285E">
            <w:pPr>
              <w:jc w:val="center"/>
              <w:rPr>
                <w:color w:val="000000"/>
                <w:sz w:val="24"/>
              </w:rPr>
            </w:pPr>
          </w:p>
        </w:tc>
        <w:tc>
          <w:tcPr>
            <w:tcW w:w="1087" w:type="dxa"/>
            <w:noWrap/>
            <w:vAlign w:val="center"/>
          </w:tcPr>
          <w:p w:rsidR="0019285E" w:rsidRDefault="0019285E">
            <w:pPr>
              <w:jc w:val="center"/>
              <w:rPr>
                <w:color w:val="000000"/>
                <w:sz w:val="24"/>
              </w:rPr>
            </w:pPr>
          </w:p>
        </w:tc>
        <w:tc>
          <w:tcPr>
            <w:tcW w:w="1080" w:type="dxa"/>
            <w:noWrap/>
            <w:vAlign w:val="center"/>
          </w:tcPr>
          <w:p w:rsidR="0019285E" w:rsidRDefault="0019285E">
            <w:pPr>
              <w:jc w:val="center"/>
              <w:rPr>
                <w:color w:val="000000"/>
                <w:sz w:val="24"/>
              </w:rPr>
            </w:pPr>
          </w:p>
        </w:tc>
        <w:tc>
          <w:tcPr>
            <w:tcW w:w="1411" w:type="dxa"/>
            <w:vMerge w:val="restart"/>
            <w:noWrap/>
            <w:vAlign w:val="center"/>
          </w:tcPr>
          <w:p w:rsidR="0019285E" w:rsidRDefault="0019285E">
            <w:pPr>
              <w:jc w:val="center"/>
              <w:rPr>
                <w:color w:val="000000"/>
                <w:sz w:val="24"/>
              </w:rPr>
            </w:pPr>
          </w:p>
        </w:tc>
        <w:tc>
          <w:tcPr>
            <w:tcW w:w="1200" w:type="dxa"/>
            <w:vMerge w:val="restart"/>
            <w:noWrap/>
            <w:vAlign w:val="center"/>
          </w:tcPr>
          <w:p w:rsidR="0019285E" w:rsidRDefault="0019285E">
            <w:pPr>
              <w:jc w:val="center"/>
              <w:rPr>
                <w:color w:val="000000"/>
                <w:sz w:val="24"/>
              </w:rPr>
            </w:pPr>
          </w:p>
        </w:tc>
      </w:tr>
      <w:tr w:rsidR="0019285E">
        <w:trPr>
          <w:trHeight w:val="510"/>
          <w:jc w:val="center"/>
        </w:trPr>
        <w:tc>
          <w:tcPr>
            <w:tcW w:w="679" w:type="dxa"/>
            <w:noWrap/>
            <w:vAlign w:val="center"/>
          </w:tcPr>
          <w:p w:rsidR="0019285E" w:rsidRDefault="0019285E">
            <w:pPr>
              <w:jc w:val="center"/>
              <w:rPr>
                <w:color w:val="000000"/>
                <w:sz w:val="24"/>
              </w:rPr>
            </w:pPr>
          </w:p>
        </w:tc>
        <w:tc>
          <w:tcPr>
            <w:tcW w:w="2260" w:type="dxa"/>
            <w:noWrap/>
            <w:vAlign w:val="center"/>
          </w:tcPr>
          <w:p w:rsidR="0019285E" w:rsidRDefault="0019285E">
            <w:pPr>
              <w:jc w:val="center"/>
              <w:rPr>
                <w:color w:val="000000"/>
                <w:sz w:val="24"/>
              </w:rPr>
            </w:pPr>
          </w:p>
        </w:tc>
        <w:tc>
          <w:tcPr>
            <w:tcW w:w="794" w:type="dxa"/>
            <w:noWrap/>
            <w:vAlign w:val="center"/>
          </w:tcPr>
          <w:p w:rsidR="0019285E" w:rsidRDefault="0019285E">
            <w:pPr>
              <w:jc w:val="center"/>
              <w:rPr>
                <w:color w:val="000000"/>
                <w:sz w:val="24"/>
              </w:rPr>
            </w:pPr>
          </w:p>
        </w:tc>
        <w:tc>
          <w:tcPr>
            <w:tcW w:w="788" w:type="dxa"/>
            <w:noWrap/>
            <w:vAlign w:val="center"/>
          </w:tcPr>
          <w:p w:rsidR="0019285E" w:rsidRDefault="0019285E">
            <w:pPr>
              <w:jc w:val="center"/>
              <w:rPr>
                <w:color w:val="000000"/>
                <w:sz w:val="24"/>
              </w:rPr>
            </w:pPr>
          </w:p>
        </w:tc>
        <w:tc>
          <w:tcPr>
            <w:tcW w:w="1087" w:type="dxa"/>
            <w:noWrap/>
            <w:vAlign w:val="center"/>
          </w:tcPr>
          <w:p w:rsidR="0019285E" w:rsidRDefault="0019285E">
            <w:pPr>
              <w:jc w:val="center"/>
              <w:rPr>
                <w:color w:val="000000"/>
                <w:sz w:val="24"/>
              </w:rPr>
            </w:pPr>
          </w:p>
        </w:tc>
        <w:tc>
          <w:tcPr>
            <w:tcW w:w="1080" w:type="dxa"/>
            <w:noWrap/>
            <w:vAlign w:val="center"/>
          </w:tcPr>
          <w:p w:rsidR="0019285E" w:rsidRDefault="0019285E">
            <w:pPr>
              <w:jc w:val="center"/>
              <w:rPr>
                <w:color w:val="000000"/>
                <w:sz w:val="24"/>
              </w:rPr>
            </w:pPr>
          </w:p>
        </w:tc>
        <w:tc>
          <w:tcPr>
            <w:tcW w:w="1411" w:type="dxa"/>
            <w:vMerge/>
            <w:noWrap/>
            <w:vAlign w:val="center"/>
          </w:tcPr>
          <w:p w:rsidR="0019285E" w:rsidRDefault="0019285E">
            <w:pPr>
              <w:jc w:val="center"/>
              <w:rPr>
                <w:color w:val="000000"/>
                <w:sz w:val="24"/>
              </w:rPr>
            </w:pPr>
          </w:p>
        </w:tc>
        <w:tc>
          <w:tcPr>
            <w:tcW w:w="1200" w:type="dxa"/>
            <w:vMerge/>
            <w:noWrap/>
            <w:vAlign w:val="center"/>
          </w:tcPr>
          <w:p w:rsidR="0019285E" w:rsidRDefault="0019285E">
            <w:pPr>
              <w:jc w:val="center"/>
              <w:rPr>
                <w:color w:val="000000"/>
                <w:sz w:val="24"/>
              </w:rPr>
            </w:pPr>
          </w:p>
        </w:tc>
      </w:tr>
      <w:tr w:rsidR="0019285E">
        <w:trPr>
          <w:trHeight w:val="510"/>
          <w:jc w:val="center"/>
        </w:trPr>
        <w:tc>
          <w:tcPr>
            <w:tcW w:w="679" w:type="dxa"/>
            <w:noWrap/>
            <w:vAlign w:val="center"/>
          </w:tcPr>
          <w:p w:rsidR="0019285E" w:rsidRDefault="0019285E">
            <w:pPr>
              <w:jc w:val="center"/>
              <w:rPr>
                <w:color w:val="000000"/>
                <w:sz w:val="24"/>
              </w:rPr>
            </w:pPr>
          </w:p>
        </w:tc>
        <w:tc>
          <w:tcPr>
            <w:tcW w:w="2260" w:type="dxa"/>
            <w:noWrap/>
            <w:vAlign w:val="center"/>
          </w:tcPr>
          <w:p w:rsidR="0019285E" w:rsidRDefault="0019285E">
            <w:pPr>
              <w:jc w:val="center"/>
              <w:rPr>
                <w:color w:val="000000"/>
                <w:sz w:val="24"/>
              </w:rPr>
            </w:pPr>
          </w:p>
        </w:tc>
        <w:tc>
          <w:tcPr>
            <w:tcW w:w="794" w:type="dxa"/>
            <w:noWrap/>
            <w:vAlign w:val="center"/>
          </w:tcPr>
          <w:p w:rsidR="0019285E" w:rsidRDefault="0019285E">
            <w:pPr>
              <w:jc w:val="center"/>
              <w:rPr>
                <w:color w:val="000000"/>
                <w:sz w:val="24"/>
              </w:rPr>
            </w:pPr>
          </w:p>
        </w:tc>
        <w:tc>
          <w:tcPr>
            <w:tcW w:w="788" w:type="dxa"/>
            <w:noWrap/>
            <w:vAlign w:val="center"/>
          </w:tcPr>
          <w:p w:rsidR="0019285E" w:rsidRDefault="0019285E">
            <w:pPr>
              <w:jc w:val="center"/>
              <w:rPr>
                <w:color w:val="000000"/>
                <w:sz w:val="24"/>
              </w:rPr>
            </w:pPr>
          </w:p>
        </w:tc>
        <w:tc>
          <w:tcPr>
            <w:tcW w:w="1087" w:type="dxa"/>
            <w:noWrap/>
            <w:vAlign w:val="center"/>
          </w:tcPr>
          <w:p w:rsidR="0019285E" w:rsidRDefault="0019285E">
            <w:pPr>
              <w:jc w:val="center"/>
              <w:rPr>
                <w:color w:val="000000"/>
                <w:sz w:val="24"/>
              </w:rPr>
            </w:pPr>
          </w:p>
        </w:tc>
        <w:tc>
          <w:tcPr>
            <w:tcW w:w="1080" w:type="dxa"/>
            <w:noWrap/>
            <w:vAlign w:val="center"/>
          </w:tcPr>
          <w:p w:rsidR="0019285E" w:rsidRDefault="0019285E">
            <w:pPr>
              <w:jc w:val="center"/>
              <w:rPr>
                <w:color w:val="000000"/>
                <w:sz w:val="24"/>
              </w:rPr>
            </w:pPr>
          </w:p>
        </w:tc>
        <w:tc>
          <w:tcPr>
            <w:tcW w:w="1411" w:type="dxa"/>
            <w:vMerge/>
            <w:noWrap/>
            <w:vAlign w:val="center"/>
          </w:tcPr>
          <w:p w:rsidR="0019285E" w:rsidRDefault="0019285E">
            <w:pPr>
              <w:jc w:val="center"/>
              <w:rPr>
                <w:color w:val="000000"/>
                <w:sz w:val="24"/>
              </w:rPr>
            </w:pPr>
          </w:p>
        </w:tc>
        <w:tc>
          <w:tcPr>
            <w:tcW w:w="1200" w:type="dxa"/>
            <w:vMerge/>
            <w:noWrap/>
            <w:vAlign w:val="center"/>
          </w:tcPr>
          <w:p w:rsidR="0019285E" w:rsidRDefault="0019285E">
            <w:pPr>
              <w:jc w:val="center"/>
              <w:rPr>
                <w:color w:val="000000"/>
                <w:sz w:val="24"/>
              </w:rPr>
            </w:pPr>
          </w:p>
        </w:tc>
      </w:tr>
      <w:tr w:rsidR="0019285E">
        <w:trPr>
          <w:trHeight w:val="510"/>
          <w:jc w:val="center"/>
        </w:trPr>
        <w:tc>
          <w:tcPr>
            <w:tcW w:w="679" w:type="dxa"/>
            <w:noWrap/>
            <w:vAlign w:val="center"/>
          </w:tcPr>
          <w:p w:rsidR="0019285E" w:rsidRDefault="0019285E">
            <w:pPr>
              <w:jc w:val="center"/>
              <w:rPr>
                <w:color w:val="000000"/>
                <w:sz w:val="24"/>
              </w:rPr>
            </w:pPr>
          </w:p>
        </w:tc>
        <w:tc>
          <w:tcPr>
            <w:tcW w:w="2260" w:type="dxa"/>
            <w:noWrap/>
            <w:vAlign w:val="center"/>
          </w:tcPr>
          <w:p w:rsidR="0019285E" w:rsidRDefault="0019285E">
            <w:pPr>
              <w:jc w:val="center"/>
              <w:rPr>
                <w:color w:val="000000"/>
                <w:sz w:val="24"/>
              </w:rPr>
            </w:pPr>
          </w:p>
        </w:tc>
        <w:tc>
          <w:tcPr>
            <w:tcW w:w="794" w:type="dxa"/>
            <w:noWrap/>
            <w:vAlign w:val="center"/>
          </w:tcPr>
          <w:p w:rsidR="0019285E" w:rsidRDefault="0019285E">
            <w:pPr>
              <w:jc w:val="center"/>
              <w:rPr>
                <w:color w:val="000000"/>
                <w:sz w:val="24"/>
              </w:rPr>
            </w:pPr>
          </w:p>
        </w:tc>
        <w:tc>
          <w:tcPr>
            <w:tcW w:w="788" w:type="dxa"/>
            <w:noWrap/>
            <w:vAlign w:val="center"/>
          </w:tcPr>
          <w:p w:rsidR="0019285E" w:rsidRDefault="0019285E">
            <w:pPr>
              <w:jc w:val="center"/>
              <w:rPr>
                <w:color w:val="000000"/>
                <w:sz w:val="24"/>
              </w:rPr>
            </w:pPr>
          </w:p>
        </w:tc>
        <w:tc>
          <w:tcPr>
            <w:tcW w:w="1087" w:type="dxa"/>
            <w:noWrap/>
            <w:vAlign w:val="center"/>
          </w:tcPr>
          <w:p w:rsidR="0019285E" w:rsidRDefault="0019285E">
            <w:pPr>
              <w:jc w:val="center"/>
              <w:rPr>
                <w:color w:val="000000"/>
                <w:sz w:val="24"/>
              </w:rPr>
            </w:pPr>
          </w:p>
        </w:tc>
        <w:tc>
          <w:tcPr>
            <w:tcW w:w="1080" w:type="dxa"/>
            <w:noWrap/>
            <w:vAlign w:val="center"/>
          </w:tcPr>
          <w:p w:rsidR="0019285E" w:rsidRDefault="0019285E">
            <w:pPr>
              <w:jc w:val="center"/>
              <w:rPr>
                <w:color w:val="000000"/>
                <w:sz w:val="24"/>
              </w:rPr>
            </w:pPr>
          </w:p>
        </w:tc>
        <w:tc>
          <w:tcPr>
            <w:tcW w:w="1411" w:type="dxa"/>
            <w:vMerge/>
            <w:noWrap/>
            <w:vAlign w:val="center"/>
          </w:tcPr>
          <w:p w:rsidR="0019285E" w:rsidRDefault="0019285E">
            <w:pPr>
              <w:jc w:val="center"/>
              <w:rPr>
                <w:color w:val="000000"/>
                <w:sz w:val="24"/>
              </w:rPr>
            </w:pPr>
          </w:p>
        </w:tc>
        <w:tc>
          <w:tcPr>
            <w:tcW w:w="1200" w:type="dxa"/>
            <w:vMerge/>
            <w:noWrap/>
            <w:vAlign w:val="center"/>
          </w:tcPr>
          <w:p w:rsidR="0019285E" w:rsidRDefault="0019285E">
            <w:pPr>
              <w:jc w:val="center"/>
              <w:rPr>
                <w:color w:val="000000"/>
                <w:sz w:val="24"/>
              </w:rPr>
            </w:pPr>
          </w:p>
        </w:tc>
      </w:tr>
      <w:tr w:rsidR="0019285E">
        <w:trPr>
          <w:trHeight w:val="510"/>
          <w:jc w:val="center"/>
        </w:trPr>
        <w:tc>
          <w:tcPr>
            <w:tcW w:w="679" w:type="dxa"/>
            <w:noWrap/>
            <w:vAlign w:val="center"/>
          </w:tcPr>
          <w:p w:rsidR="0019285E" w:rsidRDefault="0019285E">
            <w:pPr>
              <w:jc w:val="center"/>
              <w:rPr>
                <w:color w:val="000000"/>
                <w:sz w:val="24"/>
              </w:rPr>
            </w:pPr>
          </w:p>
        </w:tc>
        <w:tc>
          <w:tcPr>
            <w:tcW w:w="2260" w:type="dxa"/>
            <w:noWrap/>
            <w:vAlign w:val="center"/>
          </w:tcPr>
          <w:p w:rsidR="0019285E" w:rsidRDefault="0019285E">
            <w:pPr>
              <w:jc w:val="center"/>
              <w:rPr>
                <w:color w:val="000000"/>
                <w:sz w:val="24"/>
              </w:rPr>
            </w:pPr>
          </w:p>
        </w:tc>
        <w:tc>
          <w:tcPr>
            <w:tcW w:w="794" w:type="dxa"/>
            <w:noWrap/>
            <w:vAlign w:val="center"/>
          </w:tcPr>
          <w:p w:rsidR="0019285E" w:rsidRDefault="0019285E">
            <w:pPr>
              <w:jc w:val="center"/>
              <w:rPr>
                <w:color w:val="000000"/>
                <w:sz w:val="24"/>
              </w:rPr>
            </w:pPr>
          </w:p>
        </w:tc>
        <w:tc>
          <w:tcPr>
            <w:tcW w:w="788" w:type="dxa"/>
            <w:noWrap/>
            <w:vAlign w:val="center"/>
          </w:tcPr>
          <w:p w:rsidR="0019285E" w:rsidRDefault="0019285E">
            <w:pPr>
              <w:jc w:val="center"/>
              <w:rPr>
                <w:color w:val="000000"/>
                <w:sz w:val="24"/>
              </w:rPr>
            </w:pPr>
          </w:p>
        </w:tc>
        <w:tc>
          <w:tcPr>
            <w:tcW w:w="1087" w:type="dxa"/>
            <w:noWrap/>
            <w:vAlign w:val="center"/>
          </w:tcPr>
          <w:p w:rsidR="0019285E" w:rsidRDefault="0019285E">
            <w:pPr>
              <w:jc w:val="center"/>
              <w:rPr>
                <w:color w:val="000000"/>
                <w:sz w:val="24"/>
              </w:rPr>
            </w:pPr>
          </w:p>
        </w:tc>
        <w:tc>
          <w:tcPr>
            <w:tcW w:w="1080" w:type="dxa"/>
            <w:noWrap/>
            <w:vAlign w:val="center"/>
          </w:tcPr>
          <w:p w:rsidR="0019285E" w:rsidRDefault="0019285E">
            <w:pPr>
              <w:jc w:val="center"/>
              <w:rPr>
                <w:color w:val="000000"/>
                <w:sz w:val="24"/>
              </w:rPr>
            </w:pPr>
          </w:p>
        </w:tc>
        <w:tc>
          <w:tcPr>
            <w:tcW w:w="1411" w:type="dxa"/>
            <w:vMerge/>
            <w:noWrap/>
            <w:vAlign w:val="center"/>
          </w:tcPr>
          <w:p w:rsidR="0019285E" w:rsidRDefault="0019285E">
            <w:pPr>
              <w:jc w:val="center"/>
              <w:rPr>
                <w:color w:val="000000"/>
                <w:sz w:val="24"/>
              </w:rPr>
            </w:pPr>
          </w:p>
        </w:tc>
        <w:tc>
          <w:tcPr>
            <w:tcW w:w="1200" w:type="dxa"/>
            <w:vMerge/>
            <w:noWrap/>
            <w:vAlign w:val="center"/>
          </w:tcPr>
          <w:p w:rsidR="0019285E" w:rsidRDefault="0019285E">
            <w:pPr>
              <w:jc w:val="center"/>
              <w:rPr>
                <w:color w:val="000000"/>
                <w:sz w:val="24"/>
              </w:rPr>
            </w:pPr>
          </w:p>
        </w:tc>
      </w:tr>
      <w:tr w:rsidR="0019285E">
        <w:trPr>
          <w:cantSplit/>
          <w:trHeight w:val="510"/>
          <w:jc w:val="center"/>
        </w:trPr>
        <w:tc>
          <w:tcPr>
            <w:tcW w:w="2939" w:type="dxa"/>
            <w:gridSpan w:val="2"/>
            <w:noWrap/>
            <w:vAlign w:val="center"/>
          </w:tcPr>
          <w:p w:rsidR="0019285E" w:rsidRDefault="00795318">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noWrap/>
            <w:vAlign w:val="center"/>
          </w:tcPr>
          <w:p w:rsidR="0019285E" w:rsidRDefault="0019285E">
            <w:pPr>
              <w:jc w:val="center"/>
              <w:rPr>
                <w:color w:val="000000"/>
                <w:sz w:val="24"/>
              </w:rPr>
            </w:pPr>
          </w:p>
        </w:tc>
      </w:tr>
      <w:tr w:rsidR="0019285E">
        <w:trPr>
          <w:cantSplit/>
          <w:trHeight w:val="510"/>
          <w:jc w:val="center"/>
        </w:trPr>
        <w:tc>
          <w:tcPr>
            <w:tcW w:w="9299" w:type="dxa"/>
            <w:gridSpan w:val="8"/>
            <w:noWrap/>
            <w:vAlign w:val="center"/>
          </w:tcPr>
          <w:p w:rsidR="0019285E" w:rsidRDefault="00795318">
            <w:pPr>
              <w:rPr>
                <w:sz w:val="24"/>
              </w:rPr>
            </w:pPr>
            <w:r>
              <w:rPr>
                <w:sz w:val="24"/>
              </w:rPr>
              <w:t>1</w:t>
            </w:r>
            <w:r>
              <w:rPr>
                <w:sz w:val="24"/>
              </w:rPr>
              <w:t>、供应商企业</w:t>
            </w:r>
            <w:r>
              <w:rPr>
                <w:rFonts w:hint="eastAsia"/>
                <w:sz w:val="24"/>
              </w:rPr>
              <w:t>类型：大型</w:t>
            </w:r>
            <w:r>
              <w:rPr>
                <w:sz w:val="24"/>
              </w:rPr>
              <w:t>（</w:t>
            </w:r>
            <w:r>
              <w:rPr>
                <w:sz w:val="24"/>
              </w:rPr>
              <w:t xml:space="preserve">   </w:t>
            </w:r>
            <w:r>
              <w:rPr>
                <w:sz w:val="24"/>
              </w:rPr>
              <w:t>）中型（</w:t>
            </w:r>
            <w:r>
              <w:rPr>
                <w:sz w:val="24"/>
              </w:rPr>
              <w:t xml:space="preserve">   </w:t>
            </w:r>
            <w:r>
              <w:rPr>
                <w:sz w:val="24"/>
              </w:rPr>
              <w:t>）小型（</w:t>
            </w:r>
            <w:r>
              <w:rPr>
                <w:sz w:val="24"/>
              </w:rPr>
              <w:t xml:space="preserve">   </w:t>
            </w:r>
            <w:r>
              <w:rPr>
                <w:sz w:val="24"/>
              </w:rPr>
              <w:t>）微型（</w:t>
            </w:r>
            <w:r>
              <w:rPr>
                <w:sz w:val="24"/>
              </w:rPr>
              <w:t xml:space="preserve">   </w:t>
            </w:r>
            <w:r>
              <w:rPr>
                <w:sz w:val="24"/>
              </w:rPr>
              <w:t>）</w:t>
            </w:r>
          </w:p>
        </w:tc>
      </w:tr>
      <w:tr w:rsidR="0019285E">
        <w:trPr>
          <w:cantSplit/>
          <w:trHeight w:val="510"/>
          <w:jc w:val="center"/>
        </w:trPr>
        <w:tc>
          <w:tcPr>
            <w:tcW w:w="9299" w:type="dxa"/>
            <w:gridSpan w:val="8"/>
            <w:noWrap/>
            <w:vAlign w:val="center"/>
          </w:tcPr>
          <w:p w:rsidR="0019285E" w:rsidRDefault="00795318">
            <w:pPr>
              <w:rPr>
                <w:color w:val="000000"/>
                <w:sz w:val="24"/>
              </w:rPr>
            </w:pPr>
            <w:r>
              <w:rPr>
                <w:rFonts w:hint="eastAsia"/>
                <w:color w:val="000000"/>
                <w:sz w:val="24"/>
              </w:rPr>
              <w:t>2</w:t>
            </w:r>
            <w:r>
              <w:rPr>
                <w:rFonts w:hint="eastAsia"/>
                <w:color w:val="000000"/>
                <w:sz w:val="24"/>
              </w:rPr>
              <w:t>、供应商是否为监狱企业：是（</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否（</w:t>
            </w:r>
            <w:r>
              <w:rPr>
                <w:rFonts w:hint="eastAsia"/>
                <w:color w:val="000000"/>
                <w:sz w:val="24"/>
              </w:rPr>
              <w:t xml:space="preserve">    </w:t>
            </w:r>
            <w:r>
              <w:rPr>
                <w:rFonts w:hint="eastAsia"/>
                <w:color w:val="000000"/>
                <w:sz w:val="24"/>
              </w:rPr>
              <w:t>）</w:t>
            </w:r>
          </w:p>
        </w:tc>
      </w:tr>
      <w:tr w:rsidR="0019285E">
        <w:trPr>
          <w:cantSplit/>
          <w:trHeight w:val="510"/>
          <w:jc w:val="center"/>
        </w:trPr>
        <w:tc>
          <w:tcPr>
            <w:tcW w:w="9299" w:type="dxa"/>
            <w:gridSpan w:val="8"/>
            <w:noWrap/>
            <w:vAlign w:val="center"/>
          </w:tcPr>
          <w:p w:rsidR="0019285E" w:rsidRDefault="00795318">
            <w:pPr>
              <w:rPr>
                <w:color w:val="000000"/>
                <w:sz w:val="24"/>
              </w:rPr>
            </w:pPr>
            <w:r>
              <w:rPr>
                <w:rFonts w:hint="eastAsia"/>
                <w:color w:val="000000"/>
                <w:sz w:val="24"/>
              </w:rPr>
              <w:t>3</w:t>
            </w:r>
            <w:r>
              <w:rPr>
                <w:rFonts w:hint="eastAsia"/>
                <w:color w:val="000000"/>
                <w:sz w:val="24"/>
              </w:rPr>
              <w:t>、供应商是否为残疾人福利性单位：是（</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否（</w:t>
            </w:r>
            <w:r>
              <w:rPr>
                <w:rFonts w:hint="eastAsia"/>
                <w:color w:val="000000"/>
                <w:sz w:val="24"/>
              </w:rPr>
              <w:t xml:space="preserve">    </w:t>
            </w:r>
            <w:r>
              <w:rPr>
                <w:rFonts w:hint="eastAsia"/>
                <w:color w:val="000000"/>
                <w:sz w:val="24"/>
              </w:rPr>
              <w:t>）</w:t>
            </w:r>
          </w:p>
        </w:tc>
      </w:tr>
    </w:tbl>
    <w:p w:rsidR="0019285E" w:rsidRDefault="0019285E">
      <w:pPr>
        <w:spacing w:line="360" w:lineRule="auto"/>
        <w:rPr>
          <w:rFonts w:cs="宋体"/>
          <w:sz w:val="28"/>
          <w:szCs w:val="28"/>
        </w:rPr>
      </w:pPr>
    </w:p>
    <w:p w:rsidR="0019285E" w:rsidRDefault="00795318">
      <w:pPr>
        <w:spacing w:line="360" w:lineRule="auto"/>
        <w:rPr>
          <w:rFonts w:cs="宋体"/>
          <w:sz w:val="28"/>
          <w:szCs w:val="28"/>
        </w:rPr>
      </w:pPr>
      <w:r>
        <w:rPr>
          <w:rFonts w:cs="宋体" w:hint="eastAsia"/>
          <w:sz w:val="28"/>
          <w:szCs w:val="28"/>
        </w:rPr>
        <w:t>供应商：（填写名称并盖章）</w:t>
      </w:r>
    </w:p>
    <w:p w:rsidR="0019285E" w:rsidRDefault="00795318">
      <w:pPr>
        <w:spacing w:line="360" w:lineRule="auto"/>
        <w:rPr>
          <w:sz w:val="28"/>
          <w:szCs w:val="28"/>
        </w:rPr>
      </w:pPr>
      <w:r>
        <w:rPr>
          <w:rFonts w:cs="宋体" w:hint="eastAsia"/>
          <w:sz w:val="28"/>
          <w:szCs w:val="28"/>
        </w:rPr>
        <w:t>法定代表人或授权代表签字：（签字或盖章）</w:t>
      </w:r>
    </w:p>
    <w:p w:rsidR="0019285E" w:rsidRDefault="0019285E">
      <w:pPr>
        <w:pStyle w:val="32"/>
        <w:spacing w:line="360" w:lineRule="auto"/>
        <w:ind w:firstLineChars="200" w:firstLine="482"/>
        <w:rPr>
          <w:rFonts w:ascii="Times New Roman" w:eastAsia="宋体" w:hAnsi="Times New Roman"/>
          <w:b/>
          <w:bCs/>
          <w:sz w:val="24"/>
          <w:szCs w:val="24"/>
        </w:rPr>
      </w:pPr>
    </w:p>
    <w:p w:rsidR="0019285E" w:rsidRDefault="00795318">
      <w:pPr>
        <w:pStyle w:val="32"/>
        <w:spacing w:line="360" w:lineRule="auto"/>
        <w:ind w:firstLineChars="200" w:firstLine="482"/>
        <w:rPr>
          <w:rFonts w:ascii="Times New Roman" w:eastAsia="宋体" w:hAnsi="Times New Roman"/>
          <w:b/>
          <w:bCs/>
          <w:sz w:val="24"/>
          <w:szCs w:val="24"/>
        </w:rPr>
      </w:pPr>
      <w:r>
        <w:rPr>
          <w:rFonts w:ascii="Times New Roman" w:eastAsia="宋体" w:hAnsi="Times New Roman" w:hint="eastAsia"/>
          <w:b/>
          <w:bCs/>
          <w:sz w:val="24"/>
          <w:szCs w:val="24"/>
        </w:rPr>
        <w:t>注</w:t>
      </w:r>
      <w:r>
        <w:rPr>
          <w:rFonts w:ascii="Times New Roman" w:eastAsia="宋体" w:hAnsi="Times New Roman"/>
          <w:b/>
          <w:bCs/>
          <w:sz w:val="24"/>
          <w:szCs w:val="24"/>
        </w:rPr>
        <w:t>：</w:t>
      </w:r>
    </w:p>
    <w:p w:rsidR="0019285E" w:rsidRDefault="00795318">
      <w:pPr>
        <w:pStyle w:val="32"/>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、供应商企业</w:t>
      </w:r>
      <w:r>
        <w:rPr>
          <w:rFonts w:ascii="Times New Roman" w:eastAsia="宋体" w:hAnsi="Times New Roman" w:hint="eastAsia"/>
          <w:sz w:val="24"/>
          <w:szCs w:val="24"/>
        </w:rPr>
        <w:t>类型</w:t>
      </w:r>
      <w:r>
        <w:rPr>
          <w:rFonts w:ascii="Times New Roman" w:eastAsia="宋体" w:hAnsi="Times New Roman"/>
          <w:sz w:val="24"/>
          <w:szCs w:val="24"/>
        </w:rPr>
        <w:t>、是否监狱企业栏和是否残疾人福利性单位栏，供应商须在相应的括弧里打勾（</w:t>
      </w:r>
      <w:r>
        <w:rPr>
          <w:rFonts w:ascii="Times New Roman" w:eastAsia="宋体" w:hAnsi="Times New Roman"/>
          <w:sz w:val="24"/>
          <w:szCs w:val="24"/>
        </w:rPr>
        <w:t>√</w:t>
      </w:r>
      <w:r>
        <w:rPr>
          <w:rFonts w:ascii="Times New Roman" w:eastAsia="宋体" w:hAnsi="Times New Roman"/>
          <w:sz w:val="24"/>
          <w:szCs w:val="24"/>
        </w:rPr>
        <w:t>）</w:t>
      </w:r>
      <w:r>
        <w:rPr>
          <w:rFonts w:ascii="Times New Roman" w:eastAsia="宋体" w:hAnsi="Times New Roman" w:hint="eastAsia"/>
          <w:sz w:val="24"/>
          <w:szCs w:val="24"/>
        </w:rPr>
        <w:t>，否则承担不利后果。</w:t>
      </w:r>
    </w:p>
    <w:p w:rsidR="0019285E" w:rsidRDefault="00795318">
      <w:pPr>
        <w:pStyle w:val="32"/>
        <w:spacing w:line="300" w:lineRule="auto"/>
        <w:ind w:firstLineChars="200" w:firstLine="456"/>
        <w:rPr>
          <w:rFonts w:ascii="Times New Roman" w:eastAsia="宋体" w:hAnsi="Times New Roman"/>
          <w:spacing w:val="-6"/>
          <w:sz w:val="24"/>
          <w:szCs w:val="24"/>
        </w:rPr>
      </w:pPr>
      <w:r>
        <w:rPr>
          <w:rFonts w:ascii="Times New Roman" w:eastAsia="宋体" w:hAnsi="Times New Roman"/>
          <w:spacing w:val="-6"/>
          <w:sz w:val="24"/>
          <w:szCs w:val="24"/>
        </w:rPr>
        <w:t>2</w:t>
      </w:r>
      <w:r>
        <w:rPr>
          <w:rFonts w:ascii="Times New Roman" w:eastAsia="宋体" w:hAnsi="Times New Roman"/>
          <w:spacing w:val="-6"/>
          <w:sz w:val="24"/>
          <w:szCs w:val="24"/>
        </w:rPr>
        <w:t>、本项目对小型和微型企业</w:t>
      </w:r>
      <w:r>
        <w:rPr>
          <w:rFonts w:ascii="Times New Roman" w:eastAsia="宋体" w:hAnsi="Times New Roman" w:hint="eastAsia"/>
          <w:spacing w:val="-6"/>
          <w:sz w:val="24"/>
          <w:szCs w:val="24"/>
        </w:rPr>
        <w:t>（</w:t>
      </w:r>
      <w:r>
        <w:rPr>
          <w:rFonts w:ascii="Times New Roman" w:eastAsia="宋体" w:hAnsi="Times New Roman"/>
          <w:sz w:val="24"/>
        </w:rPr>
        <w:t>且所投产品为小微型企业生产</w:t>
      </w:r>
      <w:r>
        <w:rPr>
          <w:rFonts w:ascii="Times New Roman" w:eastAsia="宋体" w:hAnsi="Times New Roman" w:hint="eastAsia"/>
          <w:spacing w:val="-6"/>
          <w:sz w:val="24"/>
          <w:szCs w:val="24"/>
        </w:rPr>
        <w:t>）</w:t>
      </w:r>
      <w:r>
        <w:rPr>
          <w:rFonts w:ascii="Times New Roman" w:eastAsia="宋体" w:hAnsi="Times New Roman"/>
          <w:spacing w:val="-6"/>
          <w:sz w:val="24"/>
          <w:szCs w:val="24"/>
        </w:rPr>
        <w:t>、监狱企业、</w:t>
      </w:r>
      <w:r>
        <w:rPr>
          <w:rFonts w:ascii="Times New Roman" w:eastAsia="宋体" w:hAnsi="Times New Roman"/>
          <w:spacing w:val="-6"/>
          <w:sz w:val="24"/>
        </w:rPr>
        <w:t>残疾人福利性单位</w:t>
      </w:r>
      <w:r>
        <w:rPr>
          <w:rFonts w:ascii="Times New Roman" w:eastAsia="宋体" w:hAnsi="Times New Roman"/>
          <w:spacing w:val="-6"/>
          <w:sz w:val="24"/>
          <w:szCs w:val="24"/>
        </w:rPr>
        <w:t>的报价给予</w:t>
      </w:r>
      <w:r>
        <w:rPr>
          <w:rFonts w:ascii="Times New Roman" w:eastAsia="宋体" w:hAnsi="Times New Roman"/>
          <w:b/>
          <w:bCs/>
          <w:spacing w:val="-6"/>
          <w:sz w:val="24"/>
          <w:szCs w:val="24"/>
        </w:rPr>
        <w:t>6%</w:t>
      </w:r>
      <w:r>
        <w:rPr>
          <w:rFonts w:ascii="Times New Roman" w:eastAsia="宋体" w:hAnsi="Times New Roman"/>
          <w:spacing w:val="-6"/>
          <w:sz w:val="24"/>
          <w:szCs w:val="24"/>
        </w:rPr>
        <w:t>的扣除，用扣除后的价格参与价格评审。扣除后的价格仅用来计算价格得分，成交金额以</w:t>
      </w:r>
      <w:r>
        <w:rPr>
          <w:rFonts w:ascii="Times New Roman" w:eastAsia="宋体" w:hAnsi="Times New Roman"/>
          <w:b/>
          <w:bCs/>
          <w:spacing w:val="-6"/>
          <w:sz w:val="24"/>
          <w:szCs w:val="24"/>
          <w:u w:val="single"/>
        </w:rPr>
        <w:t>原报价为准</w:t>
      </w:r>
      <w:r>
        <w:rPr>
          <w:rFonts w:ascii="Times New Roman" w:eastAsia="宋体" w:hAnsi="Times New Roman"/>
          <w:spacing w:val="-6"/>
          <w:sz w:val="24"/>
          <w:szCs w:val="24"/>
        </w:rPr>
        <w:t>。供应商须按要求提供相关材料</w:t>
      </w:r>
      <w:r>
        <w:rPr>
          <w:rFonts w:ascii="Times New Roman" w:eastAsia="宋体" w:hAnsi="Times New Roman"/>
          <w:spacing w:val="-6"/>
          <w:sz w:val="24"/>
          <w:szCs w:val="24"/>
          <w:u w:val="single"/>
        </w:rPr>
        <w:t>（格式文件附后）</w:t>
      </w:r>
      <w:r>
        <w:rPr>
          <w:rFonts w:ascii="Times New Roman" w:eastAsia="宋体" w:hAnsi="Times New Roman"/>
          <w:spacing w:val="-6"/>
          <w:sz w:val="24"/>
          <w:szCs w:val="24"/>
        </w:rPr>
        <w:t>，否则将不进行价格扣除。</w:t>
      </w:r>
    </w:p>
    <w:p w:rsidR="0019285E" w:rsidRDefault="00795318">
      <w:pPr>
        <w:pStyle w:val="32"/>
        <w:spacing w:line="300" w:lineRule="auto"/>
        <w:ind w:firstLineChars="200" w:firstLine="458"/>
        <w:rPr>
          <w:rFonts w:ascii="Times New Roman" w:eastAsia="宋体" w:hAnsi="Times New Roman"/>
          <w:b/>
          <w:bCs/>
          <w:spacing w:val="-6"/>
          <w:sz w:val="24"/>
          <w:szCs w:val="24"/>
          <w:u w:val="single"/>
        </w:rPr>
      </w:pPr>
      <w:r>
        <w:rPr>
          <w:rFonts w:ascii="Times New Roman" w:eastAsia="宋体" w:hAnsi="Times New Roman"/>
          <w:b/>
          <w:bCs/>
          <w:spacing w:val="-6"/>
          <w:sz w:val="24"/>
          <w:szCs w:val="24"/>
        </w:rPr>
        <w:t>3</w:t>
      </w:r>
      <w:r>
        <w:rPr>
          <w:rFonts w:ascii="Times New Roman" w:eastAsia="宋体" w:hAnsi="Times New Roman"/>
          <w:b/>
          <w:bCs/>
          <w:spacing w:val="-6"/>
          <w:sz w:val="24"/>
          <w:szCs w:val="24"/>
        </w:rPr>
        <w:t>、</w:t>
      </w:r>
      <w:r>
        <w:rPr>
          <w:rFonts w:ascii="Times New Roman" w:eastAsia="宋体" w:hAnsi="Times New Roman"/>
          <w:b/>
          <w:bCs/>
          <w:spacing w:val="-6"/>
          <w:sz w:val="24"/>
          <w:szCs w:val="24"/>
          <w:u w:val="single"/>
        </w:rPr>
        <w:t>供应商同时为</w:t>
      </w:r>
      <w:r>
        <w:rPr>
          <w:rFonts w:ascii="Times New Roman" w:eastAsia="宋体" w:hAnsi="Times New Roman"/>
          <w:b/>
          <w:bCs/>
          <w:sz w:val="24"/>
          <w:szCs w:val="24"/>
          <w:u w:val="single"/>
        </w:rPr>
        <w:t>小微型企业</w:t>
      </w:r>
      <w:r>
        <w:rPr>
          <w:rFonts w:ascii="Times New Roman" w:eastAsia="宋体" w:hAnsi="Times New Roman"/>
          <w:b/>
          <w:bCs/>
          <w:spacing w:val="-6"/>
          <w:sz w:val="24"/>
          <w:szCs w:val="24"/>
          <w:u w:val="single"/>
        </w:rPr>
        <w:t>、监狱企业或残疾人福利性单位的，评审中只享受一次价格扣除，不重复进行价格扣除。</w:t>
      </w:r>
    </w:p>
    <w:p w:rsidR="0019285E" w:rsidRDefault="00795318">
      <w:pPr>
        <w:pStyle w:val="21"/>
        <w:rPr>
          <w:rFonts w:eastAsia="宋体" w:hAnsi="宋体" w:cs="Times New Roman"/>
          <w:color w:val="FF0000"/>
        </w:rPr>
      </w:pPr>
      <w:r>
        <w:rPr>
          <w:rFonts w:ascii="Times New Roman" w:eastAsia="宋体" w:hAnsi="Times New Roman" w:cs="Times New Roman"/>
          <w:sz w:val="24"/>
          <w:szCs w:val="24"/>
        </w:rPr>
        <w:t>4</w:t>
      </w:r>
      <w:r>
        <w:rPr>
          <w:rFonts w:ascii="Times New Roman" w:eastAsia="宋体" w:hAnsi="Times New Roman" w:cs="Times New Roman"/>
          <w:sz w:val="24"/>
          <w:szCs w:val="24"/>
        </w:rPr>
        <w:t>、供应商应如实填写企业信息，如有虚假，将依法承担相应责任。</w:t>
      </w:r>
    </w:p>
    <w:p w:rsidR="0019285E" w:rsidRDefault="00795318">
      <w:pPr>
        <w:adjustRightInd w:val="0"/>
        <w:snapToGrid w:val="0"/>
        <w:spacing w:line="360" w:lineRule="auto"/>
        <w:ind w:firstLine="420"/>
        <w:rPr>
          <w:rFonts w:ascii="宋体"/>
          <w:b/>
          <w:bCs/>
          <w:sz w:val="36"/>
          <w:szCs w:val="36"/>
        </w:rPr>
      </w:pPr>
      <w:r>
        <w:rPr>
          <w:rFonts w:hAnsi="宋体"/>
          <w:sz w:val="32"/>
          <w:szCs w:val="32"/>
        </w:rPr>
        <w:br w:type="page"/>
      </w:r>
    </w:p>
    <w:p w:rsidR="0019285E" w:rsidRDefault="00795318">
      <w:pPr>
        <w:pStyle w:val="21"/>
        <w:jc w:val="left"/>
        <w:rPr>
          <w:rFonts w:cs="Times New Roman"/>
          <w:b/>
          <w:bCs/>
          <w:sz w:val="32"/>
          <w:szCs w:val="32"/>
        </w:rPr>
      </w:pPr>
      <w:r>
        <w:rPr>
          <w:rFonts w:eastAsia="宋体" w:hAnsi="宋体" w:hint="eastAsia"/>
          <w:b/>
          <w:bCs/>
          <w:sz w:val="36"/>
          <w:szCs w:val="36"/>
        </w:rPr>
        <w:lastRenderedPageBreak/>
        <w:t>二、</w:t>
      </w:r>
      <w:bookmarkStart w:id="66" w:name="_Toc317237634"/>
      <w:bookmarkStart w:id="67" w:name="_Toc477188647"/>
      <w:r>
        <w:rPr>
          <w:rFonts w:eastAsia="宋体" w:hAnsi="宋体" w:hint="eastAsia"/>
          <w:b/>
          <w:bCs/>
          <w:sz w:val="36"/>
          <w:szCs w:val="36"/>
        </w:rPr>
        <w:t>磋商响应文件</w:t>
      </w:r>
      <w:bookmarkEnd w:id="66"/>
      <w:bookmarkEnd w:id="67"/>
    </w:p>
    <w:p w:rsidR="0019285E" w:rsidRDefault="00795318" w:rsidP="006F0662">
      <w:pPr>
        <w:pStyle w:val="2"/>
        <w:keepNext w:val="0"/>
        <w:keepLines w:val="0"/>
        <w:numPr>
          <w:ilvl w:val="1"/>
          <w:numId w:val="8"/>
        </w:numPr>
        <w:tabs>
          <w:tab w:val="left" w:pos="360"/>
          <w:tab w:val="left" w:pos="540"/>
        </w:tabs>
        <w:spacing w:beforeLines="50" w:beforeAutospacing="0" w:afterLines="50" w:afterAutospacing="0"/>
        <w:ind w:left="0" w:firstLine="0"/>
        <w:jc w:val="center"/>
        <w:rPr>
          <w:rFonts w:cs="Times New Roman"/>
          <w:color w:val="000000"/>
          <w:sz w:val="32"/>
          <w:szCs w:val="32"/>
        </w:rPr>
      </w:pPr>
      <w:bookmarkStart w:id="68" w:name="_Toc1043"/>
      <w:r>
        <w:rPr>
          <w:rFonts w:eastAsia="宋体" w:cs="宋体" w:hint="eastAsia"/>
          <w:color w:val="000000"/>
          <w:sz w:val="32"/>
          <w:szCs w:val="32"/>
        </w:rPr>
        <w:t>磋商响应声明</w:t>
      </w:r>
      <w:bookmarkEnd w:id="68"/>
    </w:p>
    <w:p w:rsidR="0019285E" w:rsidRDefault="00795318" w:rsidP="006F0662">
      <w:pPr>
        <w:pStyle w:val="2"/>
        <w:keepNext w:val="0"/>
        <w:keepLines w:val="0"/>
        <w:tabs>
          <w:tab w:val="left" w:pos="360"/>
          <w:tab w:val="left" w:pos="540"/>
        </w:tabs>
        <w:spacing w:beforeLines="50" w:beforeAutospacing="0" w:afterLines="50" w:afterAutospacing="0"/>
        <w:jc w:val="center"/>
        <w:rPr>
          <w:rFonts w:hAnsi="宋体" w:cs="Times New Roman"/>
          <w:sz w:val="24"/>
          <w:szCs w:val="24"/>
        </w:rPr>
      </w:pPr>
      <w:bookmarkStart w:id="69" w:name="_Toc5572"/>
      <w:r>
        <w:rPr>
          <w:rFonts w:ascii="宋体" w:eastAsia="宋体" w:hAnsi="宋体" w:cs="宋体" w:hint="eastAsia"/>
          <w:sz w:val="30"/>
          <w:szCs w:val="30"/>
        </w:rPr>
        <w:t>磋商响应声明</w:t>
      </w:r>
      <w:bookmarkEnd w:id="69"/>
    </w:p>
    <w:p w:rsidR="0019285E" w:rsidRDefault="00795318">
      <w:pPr>
        <w:pStyle w:val="a6"/>
        <w:spacing w:line="360" w:lineRule="auto"/>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我方已仔细研究了</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的竞争性磋商文件</w:t>
      </w:r>
      <w:r>
        <w:rPr>
          <w:rFonts w:hAnsi="宋体"/>
          <w:sz w:val="24"/>
          <w:szCs w:val="24"/>
        </w:rPr>
        <w:t>(</w:t>
      </w:r>
      <w:r>
        <w:rPr>
          <w:rFonts w:hAnsi="宋体" w:hint="eastAsia"/>
          <w:sz w:val="24"/>
          <w:szCs w:val="24"/>
        </w:rPr>
        <w:t>项目编号：</w:t>
      </w:r>
      <w:r>
        <w:rPr>
          <w:rFonts w:hAnsi="宋体"/>
          <w:sz w:val="24"/>
          <w:szCs w:val="24"/>
        </w:rPr>
        <w:t>____________)</w:t>
      </w:r>
      <w:r>
        <w:rPr>
          <w:rFonts w:hAnsi="宋体" w:hint="eastAsia"/>
          <w:sz w:val="24"/>
          <w:szCs w:val="24"/>
        </w:rPr>
        <w:t>的全部内容，知悉参加竞争性磋商的风险，我方承诺接受磋商文件的全部条款且无任何异议。</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一、我方同意在磋商响应有效期内遵守本响应文件中的承诺，且在此期限期满之前均具有法律约束力。</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二、我方提交纸质响应文件正本</w:t>
      </w:r>
      <w:r>
        <w:rPr>
          <w:rFonts w:hAnsi="宋体"/>
          <w:sz w:val="24"/>
          <w:szCs w:val="24"/>
        </w:rPr>
        <w:t>______</w:t>
      </w:r>
      <w:r>
        <w:rPr>
          <w:rFonts w:hAnsi="宋体" w:hint="eastAsia"/>
          <w:sz w:val="24"/>
          <w:szCs w:val="24"/>
        </w:rPr>
        <w:t>份和副本</w:t>
      </w:r>
      <w:r>
        <w:rPr>
          <w:rFonts w:hAnsi="宋体"/>
          <w:sz w:val="24"/>
          <w:szCs w:val="24"/>
        </w:rPr>
        <w:t>______</w:t>
      </w:r>
      <w:r>
        <w:rPr>
          <w:rFonts w:hAnsi="宋体" w:hint="eastAsia"/>
          <w:sz w:val="24"/>
          <w:szCs w:val="24"/>
        </w:rPr>
        <w:t>份，</w:t>
      </w:r>
      <w:r>
        <w:rPr>
          <w:rFonts w:hAnsi="宋体" w:hint="eastAsia"/>
          <w:color w:val="000000" w:themeColor="text1"/>
          <w:sz w:val="24"/>
          <w:szCs w:val="24"/>
        </w:rPr>
        <w:t>唱标文件份，</w:t>
      </w:r>
      <w:r>
        <w:rPr>
          <w:rFonts w:hAnsi="宋体" w:hint="eastAsia"/>
          <w:sz w:val="24"/>
          <w:szCs w:val="24"/>
        </w:rPr>
        <w:t>电子响应文件</w:t>
      </w:r>
      <w:r>
        <w:rPr>
          <w:rFonts w:hAnsi="宋体"/>
          <w:sz w:val="24"/>
          <w:szCs w:val="24"/>
        </w:rPr>
        <w:t>(Word</w:t>
      </w:r>
      <w:r>
        <w:rPr>
          <w:rFonts w:hAnsi="宋体" w:hint="eastAsia"/>
          <w:sz w:val="24"/>
          <w:szCs w:val="24"/>
        </w:rPr>
        <w:t>格式</w:t>
      </w:r>
      <w:r>
        <w:rPr>
          <w:rFonts w:hAnsi="宋体"/>
          <w:sz w:val="24"/>
          <w:szCs w:val="24"/>
        </w:rPr>
        <w:t>/</w:t>
      </w:r>
      <w:r>
        <w:rPr>
          <w:rFonts w:hAnsi="宋体" w:hint="eastAsia"/>
          <w:sz w:val="24"/>
          <w:szCs w:val="24"/>
        </w:rPr>
        <w:t>扫描件</w:t>
      </w:r>
      <w:r>
        <w:rPr>
          <w:rFonts w:hAnsi="宋体"/>
          <w:sz w:val="24"/>
          <w:szCs w:val="24"/>
        </w:rPr>
        <w:t>)______</w:t>
      </w:r>
      <w:r>
        <w:rPr>
          <w:rFonts w:hAnsi="宋体" w:hint="eastAsia"/>
          <w:sz w:val="24"/>
          <w:szCs w:val="24"/>
        </w:rPr>
        <w:t>套，并保证响应文件提供的数据和材料是真实、准确的。否则，愿承担《政府采购法》第七十七条规定的法律责任。</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三、我方愿意向贵方提供任何与本项采购有关的数据、情况和技术资料。若贵方需要，我方愿意提供我方作出的一切承诺的证明材料。</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四、我方愿意按磋商文件规定和磋商小组要求重新提交响应文件和最后报价。</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五、我方承诺遵守《政府采购法》的有关规定，保证在获得成交资格后，按照磋商文件确定的事项签订政府采购合同，履行双方所签订的合同，并承担合同规定的责任和义务。</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2</w:t>
      </w:r>
      <w:r>
        <w:rPr>
          <w:rFonts w:hAnsi="宋体" w:hint="eastAsia"/>
          <w:sz w:val="24"/>
          <w:szCs w:val="24"/>
        </w:rPr>
        <w:t>：法定代表人授权书</w:t>
      </w:r>
      <w:r>
        <w:rPr>
          <w:rFonts w:hAnsi="宋体"/>
          <w:sz w:val="24"/>
          <w:szCs w:val="24"/>
        </w:rPr>
        <w:t>(</w:t>
      </w:r>
      <w:r>
        <w:rPr>
          <w:rFonts w:hAnsi="宋体" w:hint="eastAsia"/>
          <w:sz w:val="24"/>
          <w:szCs w:val="24"/>
        </w:rPr>
        <w:t>非法定代表人参加磋商</w:t>
      </w:r>
      <w:r>
        <w:rPr>
          <w:rFonts w:hAnsi="宋体"/>
          <w:sz w:val="24"/>
          <w:szCs w:val="24"/>
        </w:rPr>
        <w:t>)</w:t>
      </w:r>
    </w:p>
    <w:p w:rsidR="0019285E" w:rsidRDefault="0019285E">
      <w:pPr>
        <w:pStyle w:val="a6"/>
        <w:spacing w:line="360" w:lineRule="auto"/>
        <w:ind w:firstLineChars="200" w:firstLine="480"/>
        <w:rPr>
          <w:rFonts w:hAnsi="宋体" w:cs="Times New Roman"/>
          <w:sz w:val="24"/>
          <w:szCs w:val="24"/>
        </w:rPr>
      </w:pP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9285E" w:rsidRDefault="00795318">
      <w:pPr>
        <w:rPr>
          <w:rFonts w:ascii="宋体"/>
          <w:sz w:val="24"/>
          <w:szCs w:val="24"/>
        </w:rPr>
      </w:pPr>
      <w:r>
        <w:rPr>
          <w:rFonts w:ascii="宋体" w:hAnsi="宋体" w:cs="宋体" w:hint="eastAsia"/>
          <w:sz w:val="24"/>
          <w:szCs w:val="24"/>
        </w:rPr>
        <w:t>说明：授权用招标专用章的，与公章具有相同法律效力。</w:t>
      </w:r>
    </w:p>
    <w:p w:rsidR="0019285E" w:rsidRDefault="0019285E">
      <w:pPr>
        <w:rPr>
          <w:rFonts w:ascii="宋体"/>
          <w:sz w:val="24"/>
          <w:szCs w:val="24"/>
        </w:rPr>
      </w:pPr>
    </w:p>
    <w:p w:rsidR="0019285E" w:rsidRDefault="0019285E"/>
    <w:p w:rsidR="0019285E" w:rsidRDefault="00795318">
      <w:pPr>
        <w:pStyle w:val="3"/>
        <w:spacing w:before="0" w:after="0" w:line="360" w:lineRule="auto"/>
        <w:rPr>
          <w:rFonts w:ascii="宋体"/>
          <w:color w:val="000000"/>
          <w:sz w:val="30"/>
          <w:szCs w:val="30"/>
        </w:rPr>
      </w:pPr>
      <w:bookmarkStart w:id="70" w:name="_Toc23167"/>
      <w:bookmarkStart w:id="71" w:name="_Toc317237635"/>
      <w:bookmarkStart w:id="72" w:name="_Toc477188648"/>
      <w:r>
        <w:rPr>
          <w:rFonts w:ascii="宋体" w:hAnsi="宋体" w:cs="宋体" w:hint="eastAsia"/>
          <w:color w:val="000000"/>
          <w:sz w:val="30"/>
          <w:szCs w:val="30"/>
        </w:rPr>
        <w:lastRenderedPageBreak/>
        <w:t>附件</w:t>
      </w:r>
      <w:r>
        <w:rPr>
          <w:rFonts w:ascii="宋体" w:hAnsi="宋体" w:cs="宋体"/>
          <w:color w:val="000000"/>
          <w:sz w:val="30"/>
          <w:szCs w:val="30"/>
        </w:rPr>
        <w:t>1</w:t>
      </w:r>
      <w:r>
        <w:rPr>
          <w:rFonts w:ascii="宋体" w:hAnsi="宋体" w:cs="宋体" w:hint="eastAsia"/>
          <w:color w:val="000000"/>
          <w:sz w:val="30"/>
          <w:szCs w:val="30"/>
        </w:rPr>
        <w:t xml:space="preserve">　法定代表人身份证明复印件</w:t>
      </w:r>
      <w:r>
        <w:rPr>
          <w:rFonts w:ascii="宋体" w:hAnsi="宋体" w:cs="宋体"/>
          <w:color w:val="000000"/>
          <w:sz w:val="30"/>
          <w:szCs w:val="30"/>
        </w:rPr>
        <w:t>(</w:t>
      </w:r>
      <w:r>
        <w:rPr>
          <w:rFonts w:ascii="宋体" w:hAnsi="宋体" w:cs="宋体" w:hint="eastAsia"/>
          <w:color w:val="000000"/>
          <w:sz w:val="30"/>
          <w:szCs w:val="30"/>
        </w:rPr>
        <w:t>法定代表人参加磋商</w:t>
      </w:r>
      <w:r>
        <w:rPr>
          <w:rFonts w:ascii="宋体" w:hAnsi="宋体" w:cs="宋体"/>
          <w:color w:val="000000"/>
          <w:sz w:val="30"/>
          <w:szCs w:val="30"/>
        </w:rPr>
        <w:t>)</w:t>
      </w:r>
      <w:bookmarkEnd w:id="70"/>
    </w:p>
    <w:p w:rsidR="0019285E" w:rsidRDefault="00795318">
      <w:pPr>
        <w:pStyle w:val="2"/>
        <w:tabs>
          <w:tab w:val="left" w:pos="360"/>
          <w:tab w:val="left" w:pos="540"/>
          <w:tab w:val="left" w:pos="780"/>
          <w:tab w:val="left" w:pos="1262"/>
        </w:tabs>
        <w:spacing w:before="0" w:beforeAutospacing="0" w:after="0" w:afterAutospacing="0"/>
        <w:rPr>
          <w:rFonts w:ascii="宋体" w:eastAsia="宋体" w:hAnsi="宋体" w:cs="Times New Roman"/>
          <w:color w:val="FF0000"/>
          <w:sz w:val="30"/>
          <w:szCs w:val="30"/>
        </w:rPr>
      </w:pPr>
      <w:bookmarkStart w:id="73" w:name="_Toc32277"/>
      <w:r>
        <w:rPr>
          <w:rFonts w:ascii="宋体" w:eastAsia="宋体" w:hAnsi="宋体" w:cs="宋体" w:hint="eastAsia"/>
          <w:color w:val="000000"/>
          <w:sz w:val="30"/>
          <w:szCs w:val="30"/>
        </w:rPr>
        <w:t>附件</w:t>
      </w:r>
      <w:r>
        <w:rPr>
          <w:rFonts w:ascii="宋体" w:eastAsia="宋体" w:hAnsi="宋体" w:cs="宋体"/>
          <w:color w:val="000000"/>
          <w:sz w:val="30"/>
          <w:szCs w:val="30"/>
        </w:rPr>
        <w:t xml:space="preserve">2  </w:t>
      </w:r>
      <w:r>
        <w:rPr>
          <w:rFonts w:ascii="宋体" w:eastAsia="宋体" w:hAnsi="宋体" w:cs="宋体" w:hint="eastAsia"/>
          <w:color w:val="000000"/>
          <w:sz w:val="30"/>
          <w:szCs w:val="30"/>
        </w:rPr>
        <w:t>法定代表人授权委托书</w:t>
      </w:r>
      <w:bookmarkEnd w:id="59"/>
      <w:bookmarkEnd w:id="71"/>
      <w:bookmarkEnd w:id="72"/>
      <w:r>
        <w:rPr>
          <w:rFonts w:ascii="宋体" w:eastAsia="宋体" w:hAnsi="宋体" w:cs="宋体"/>
          <w:color w:val="000000"/>
          <w:sz w:val="30"/>
          <w:szCs w:val="30"/>
        </w:rPr>
        <w:t>(</w:t>
      </w:r>
      <w:r>
        <w:rPr>
          <w:rFonts w:ascii="宋体" w:eastAsia="宋体" w:hAnsi="宋体" w:cs="宋体" w:hint="eastAsia"/>
          <w:color w:val="000000"/>
          <w:sz w:val="30"/>
          <w:szCs w:val="30"/>
        </w:rPr>
        <w:t>非法定代表人参加磋商</w:t>
      </w:r>
      <w:r>
        <w:rPr>
          <w:rFonts w:ascii="宋体" w:eastAsia="宋体" w:hAnsi="宋体" w:cs="宋体"/>
          <w:color w:val="000000"/>
          <w:sz w:val="30"/>
          <w:szCs w:val="30"/>
        </w:rPr>
        <w:t>)</w:t>
      </w:r>
      <w:bookmarkEnd w:id="73"/>
    </w:p>
    <w:p w:rsidR="0019285E" w:rsidRDefault="0019285E">
      <w:pPr>
        <w:pStyle w:val="3"/>
        <w:spacing w:before="0" w:after="0" w:line="360" w:lineRule="auto"/>
        <w:ind w:firstLine="560"/>
        <w:jc w:val="center"/>
      </w:pPr>
      <w:bookmarkStart w:id="74" w:name="_Toc24690"/>
      <w:bookmarkStart w:id="75" w:name="_Toc212102886"/>
    </w:p>
    <w:p w:rsidR="0019285E" w:rsidRDefault="00795318">
      <w:pPr>
        <w:pStyle w:val="3"/>
        <w:spacing w:before="0" w:after="0" w:line="360" w:lineRule="auto"/>
        <w:ind w:firstLine="560"/>
        <w:jc w:val="center"/>
        <w:rPr>
          <w:b w:val="0"/>
          <w:bCs w:val="0"/>
        </w:rPr>
      </w:pPr>
      <w:r>
        <w:rPr>
          <w:rFonts w:cs="宋体" w:hint="eastAsia"/>
        </w:rPr>
        <w:t>法定代表人授权委托书</w:t>
      </w:r>
      <w:bookmarkEnd w:id="74"/>
    </w:p>
    <w:p w:rsidR="0019285E" w:rsidRDefault="00795318">
      <w:pPr>
        <w:pStyle w:val="a6"/>
        <w:spacing w:line="360" w:lineRule="auto"/>
        <w:ind w:firstLineChars="200" w:firstLine="480"/>
        <w:rPr>
          <w:rFonts w:hAnsi="宋体" w:cs="Times New Roman"/>
          <w:sz w:val="24"/>
          <w:szCs w:val="24"/>
        </w:rPr>
      </w:pPr>
      <w:r>
        <w:rPr>
          <w:rFonts w:hAnsi="宋体"/>
          <w:sz w:val="24"/>
          <w:szCs w:val="24"/>
        </w:rPr>
        <w:t>____________ (</w:t>
      </w:r>
      <w:r>
        <w:rPr>
          <w:rFonts w:hAnsi="宋体" w:hint="eastAsia"/>
          <w:sz w:val="24"/>
          <w:szCs w:val="24"/>
        </w:rPr>
        <w:t>供应商名称</w:t>
      </w:r>
      <w:r>
        <w:rPr>
          <w:rFonts w:hAnsi="宋体"/>
          <w:sz w:val="24"/>
          <w:szCs w:val="24"/>
        </w:rPr>
        <w:t>)</w:t>
      </w:r>
      <w:r>
        <w:rPr>
          <w:rFonts w:hAnsi="宋体" w:hint="eastAsia"/>
          <w:sz w:val="24"/>
          <w:szCs w:val="24"/>
        </w:rPr>
        <w:t>的法定代表人</w:t>
      </w:r>
      <w:r>
        <w:rPr>
          <w:rFonts w:hAnsi="宋体"/>
          <w:sz w:val="24"/>
          <w:szCs w:val="24"/>
        </w:rPr>
        <w:t>(</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____________(</w:t>
      </w:r>
      <w:r>
        <w:rPr>
          <w:rFonts w:hAnsi="宋体" w:hint="eastAsia"/>
          <w:sz w:val="24"/>
          <w:szCs w:val="24"/>
        </w:rPr>
        <w:t>磋商代表姓名、职务</w:t>
      </w:r>
      <w:r>
        <w:rPr>
          <w:rFonts w:hAnsi="宋体"/>
          <w:sz w:val="24"/>
          <w:szCs w:val="24"/>
        </w:rPr>
        <w:t>)</w:t>
      </w:r>
      <w:r>
        <w:rPr>
          <w:rFonts w:hAnsi="宋体" w:hint="eastAsia"/>
          <w:sz w:val="24"/>
          <w:szCs w:val="24"/>
        </w:rPr>
        <w:t>为本公司的磋商代表，就</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磋商及相关事务代表本公司处理与之有关的一切事务。</w:t>
      </w:r>
    </w:p>
    <w:p w:rsidR="0019285E" w:rsidRDefault="0019285E">
      <w:pPr>
        <w:pStyle w:val="a6"/>
        <w:spacing w:line="360" w:lineRule="auto"/>
        <w:rPr>
          <w:rFonts w:hAnsi="宋体" w:cs="Times New Roman"/>
          <w:sz w:val="24"/>
          <w:szCs w:val="24"/>
        </w:rPr>
      </w:pP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代理人无转委托权。</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19285E" w:rsidRDefault="0019285E">
      <w:pPr>
        <w:pStyle w:val="a6"/>
        <w:spacing w:line="360" w:lineRule="auto"/>
        <w:ind w:firstLineChars="200" w:firstLine="480"/>
        <w:rPr>
          <w:rFonts w:hAnsi="宋体" w:cs="Times New Roman"/>
          <w:sz w:val="24"/>
          <w:szCs w:val="24"/>
        </w:rPr>
      </w:pPr>
    </w:p>
    <w:tbl>
      <w:tblPr>
        <w:tblW w:w="5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0"/>
      </w:tblGrid>
      <w:tr w:rsidR="0019285E">
        <w:trPr>
          <w:trHeight w:val="926"/>
        </w:trPr>
        <w:tc>
          <w:tcPr>
            <w:tcW w:w="5250" w:type="dxa"/>
            <w:vAlign w:val="center"/>
          </w:tcPr>
          <w:p w:rsidR="0019285E" w:rsidRDefault="0019285E">
            <w:pPr>
              <w:pStyle w:val="a6"/>
              <w:spacing w:line="360" w:lineRule="auto"/>
              <w:jc w:val="center"/>
              <w:rPr>
                <w:rFonts w:hAnsi="宋体" w:cs="Times New Roman"/>
                <w:sz w:val="24"/>
                <w:szCs w:val="24"/>
              </w:rPr>
            </w:pPr>
          </w:p>
          <w:p w:rsidR="0019285E" w:rsidRDefault="00795318">
            <w:pPr>
              <w:pStyle w:val="a6"/>
              <w:spacing w:line="360" w:lineRule="auto"/>
              <w:jc w:val="center"/>
              <w:rPr>
                <w:rFonts w:hAnsi="宋体" w:cs="Times New Roman"/>
                <w:sz w:val="24"/>
                <w:szCs w:val="24"/>
              </w:rPr>
            </w:pPr>
            <w:r>
              <w:rPr>
                <w:rFonts w:hAnsi="宋体" w:hint="eastAsia"/>
                <w:sz w:val="24"/>
                <w:szCs w:val="24"/>
              </w:rPr>
              <w:t>法人身份证复印件</w:t>
            </w:r>
          </w:p>
          <w:p w:rsidR="0019285E" w:rsidRDefault="0019285E">
            <w:pPr>
              <w:pStyle w:val="a6"/>
              <w:spacing w:line="360" w:lineRule="auto"/>
              <w:jc w:val="center"/>
              <w:rPr>
                <w:rFonts w:hAnsi="宋体" w:cs="Times New Roman"/>
                <w:sz w:val="24"/>
                <w:szCs w:val="24"/>
              </w:rPr>
            </w:pPr>
          </w:p>
        </w:tc>
      </w:tr>
    </w:tbl>
    <w:p w:rsidR="0019285E" w:rsidRDefault="0019285E">
      <w:pPr>
        <w:pStyle w:val="a6"/>
        <w:spacing w:line="360" w:lineRule="auto"/>
        <w:ind w:firstLineChars="200" w:firstLine="480"/>
        <w:rPr>
          <w:rFonts w:hAnsi="宋体" w:cs="Times New Roman"/>
          <w:sz w:val="24"/>
          <w:szCs w:val="24"/>
        </w:rPr>
      </w:pPr>
    </w:p>
    <w:tbl>
      <w:tblPr>
        <w:tblW w:w="5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0"/>
      </w:tblGrid>
      <w:tr w:rsidR="0019285E">
        <w:trPr>
          <w:trHeight w:val="1478"/>
        </w:trPr>
        <w:tc>
          <w:tcPr>
            <w:tcW w:w="5250" w:type="dxa"/>
            <w:vAlign w:val="center"/>
          </w:tcPr>
          <w:p w:rsidR="0019285E" w:rsidRDefault="0019285E">
            <w:pPr>
              <w:pStyle w:val="a6"/>
              <w:spacing w:line="360" w:lineRule="auto"/>
              <w:rPr>
                <w:rFonts w:hAnsi="宋体" w:cs="Times New Roman"/>
                <w:sz w:val="24"/>
                <w:szCs w:val="24"/>
              </w:rPr>
            </w:pPr>
          </w:p>
          <w:p w:rsidR="0019285E" w:rsidRDefault="00795318">
            <w:pPr>
              <w:pStyle w:val="a6"/>
              <w:spacing w:line="360" w:lineRule="auto"/>
              <w:jc w:val="center"/>
              <w:rPr>
                <w:rFonts w:hAnsi="宋体" w:cs="Times New Roman"/>
                <w:sz w:val="24"/>
                <w:szCs w:val="24"/>
              </w:rPr>
            </w:pPr>
            <w:r>
              <w:rPr>
                <w:rFonts w:hAnsi="宋体" w:hint="eastAsia"/>
                <w:sz w:val="24"/>
                <w:szCs w:val="24"/>
              </w:rPr>
              <w:t>授权代表身份证复印件</w:t>
            </w:r>
          </w:p>
          <w:p w:rsidR="0019285E" w:rsidRDefault="0019285E">
            <w:pPr>
              <w:pStyle w:val="a6"/>
              <w:spacing w:line="360" w:lineRule="auto"/>
              <w:rPr>
                <w:rFonts w:hAnsi="宋体" w:cs="Times New Roman"/>
                <w:sz w:val="24"/>
                <w:szCs w:val="24"/>
              </w:rPr>
            </w:pPr>
          </w:p>
        </w:tc>
      </w:tr>
    </w:tbl>
    <w:p w:rsidR="0019285E" w:rsidRDefault="0019285E">
      <w:pPr>
        <w:pStyle w:val="a6"/>
        <w:spacing w:line="360" w:lineRule="auto"/>
        <w:rPr>
          <w:rFonts w:hAnsi="宋体" w:cs="Times New Roman"/>
          <w:sz w:val="24"/>
          <w:szCs w:val="24"/>
        </w:rPr>
      </w:pPr>
    </w:p>
    <w:p w:rsidR="0019285E" w:rsidRDefault="0019285E">
      <w:pPr>
        <w:pStyle w:val="a6"/>
        <w:spacing w:line="360" w:lineRule="auto"/>
        <w:ind w:firstLineChars="200" w:firstLine="480"/>
        <w:rPr>
          <w:rFonts w:hAnsi="宋体" w:cs="Times New Roman"/>
          <w:sz w:val="24"/>
          <w:szCs w:val="24"/>
        </w:rPr>
      </w:pPr>
    </w:p>
    <w:p w:rsidR="0019285E" w:rsidRDefault="00795318">
      <w:pPr>
        <w:pStyle w:val="a6"/>
        <w:spacing w:line="360" w:lineRule="auto"/>
        <w:ind w:firstLineChars="200" w:firstLine="4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19285E" w:rsidRDefault="00795318">
      <w:pPr>
        <w:pStyle w:val="a6"/>
        <w:spacing w:line="360" w:lineRule="auto"/>
        <w:ind w:firstLineChars="200" w:firstLine="480"/>
        <w:rPr>
          <w:rFonts w:hAnsi="宋体"/>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19285E" w:rsidRDefault="00795318">
      <w:pPr>
        <w:pStyle w:val="a6"/>
        <w:spacing w:line="360" w:lineRule="auto"/>
        <w:ind w:firstLineChars="200" w:firstLine="480"/>
        <w:rPr>
          <w:rFonts w:hAnsi="宋体"/>
          <w:sz w:val="24"/>
          <w:szCs w:val="24"/>
        </w:rPr>
      </w:pPr>
      <w:r>
        <w:rPr>
          <w:rFonts w:hAnsi="宋体" w:hint="eastAsia"/>
          <w:sz w:val="24"/>
          <w:szCs w:val="24"/>
        </w:rPr>
        <w:t>授权代表</w:t>
      </w:r>
      <w:r>
        <w:rPr>
          <w:rFonts w:hAnsi="宋体"/>
          <w:sz w:val="24"/>
          <w:szCs w:val="24"/>
        </w:rPr>
        <w:t>(</w:t>
      </w:r>
      <w:r>
        <w:rPr>
          <w:rFonts w:hAnsi="宋体" w:hint="eastAsia"/>
          <w:sz w:val="24"/>
          <w:szCs w:val="24"/>
        </w:rPr>
        <w:t>签字或签章</w:t>
      </w:r>
      <w:r>
        <w:rPr>
          <w:rFonts w:hAnsi="宋体"/>
          <w:sz w:val="24"/>
          <w:szCs w:val="24"/>
        </w:rPr>
        <w:t>)</w:t>
      </w:r>
      <w:r>
        <w:rPr>
          <w:rFonts w:hAnsi="宋体" w:hint="eastAsia"/>
          <w:sz w:val="24"/>
          <w:szCs w:val="24"/>
        </w:rPr>
        <w:t>：</w:t>
      </w:r>
      <w:r>
        <w:rPr>
          <w:rFonts w:hAnsi="宋体"/>
          <w:sz w:val="24"/>
          <w:szCs w:val="24"/>
        </w:rPr>
        <w:t>____________</w:t>
      </w:r>
    </w:p>
    <w:p w:rsidR="0019285E" w:rsidRDefault="0019285E">
      <w:pPr>
        <w:pStyle w:val="a6"/>
        <w:spacing w:line="360" w:lineRule="auto"/>
        <w:ind w:firstLineChars="200" w:firstLine="480"/>
        <w:rPr>
          <w:rFonts w:hAnsi="宋体"/>
          <w:sz w:val="24"/>
          <w:szCs w:val="24"/>
        </w:rPr>
      </w:pPr>
    </w:p>
    <w:p w:rsidR="0019285E" w:rsidRDefault="00795318">
      <w:pPr>
        <w:pStyle w:val="a6"/>
        <w:spacing w:line="360" w:lineRule="auto"/>
        <w:ind w:firstLineChars="200" w:firstLine="4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9285E" w:rsidRDefault="00795318">
      <w:pPr>
        <w:pStyle w:val="a6"/>
        <w:spacing w:line="360" w:lineRule="auto"/>
        <w:ind w:firstLineChars="200" w:firstLine="480"/>
        <w:rPr>
          <w:rFonts w:hAnsi="宋体" w:cs="Times New Roman"/>
          <w:sz w:val="24"/>
          <w:szCs w:val="24"/>
        </w:rPr>
      </w:pPr>
      <w:r>
        <w:rPr>
          <w:rFonts w:hAnsi="宋体" w:hint="eastAsia"/>
          <w:sz w:val="24"/>
          <w:szCs w:val="24"/>
        </w:rPr>
        <w:t>说明：授权用招标专用章的，与公章具有相同法律效力。</w:t>
      </w:r>
    </w:p>
    <w:p w:rsidR="0019285E" w:rsidRDefault="0019285E">
      <w:pPr>
        <w:pStyle w:val="2"/>
        <w:keepNext w:val="0"/>
        <w:keepLines w:val="0"/>
        <w:rPr>
          <w:rFonts w:ascii="宋体" w:eastAsia="宋体" w:hAnsi="宋体" w:cs="Times New Roman"/>
          <w:sz w:val="24"/>
          <w:szCs w:val="24"/>
        </w:rPr>
        <w:sectPr w:rsidR="0019285E">
          <w:footerReference w:type="default" r:id="rId13"/>
          <w:pgSz w:w="11906" w:h="16838"/>
          <w:pgMar w:top="1361" w:right="1418" w:bottom="1361" w:left="1588" w:header="851" w:footer="992" w:gutter="0"/>
          <w:cols w:space="720"/>
          <w:docGrid w:type="lines" w:linePitch="312"/>
        </w:sectPr>
      </w:pPr>
    </w:p>
    <w:p w:rsidR="0019285E" w:rsidRDefault="00795318" w:rsidP="006F0662">
      <w:pPr>
        <w:pStyle w:val="2"/>
        <w:keepNext w:val="0"/>
        <w:keepLines w:val="0"/>
        <w:tabs>
          <w:tab w:val="left" w:pos="360"/>
          <w:tab w:val="left" w:pos="540"/>
          <w:tab w:val="left" w:pos="780"/>
          <w:tab w:val="left" w:pos="1262"/>
        </w:tabs>
        <w:spacing w:beforeLines="50" w:beforeAutospacing="0" w:afterLines="50" w:afterAutospacing="0"/>
        <w:ind w:left="420"/>
        <w:jc w:val="center"/>
        <w:rPr>
          <w:rFonts w:ascii="Times New Roman" w:eastAsia="宋体" w:hAnsi="Times New Roman" w:cs="Times New Roman"/>
          <w:color w:val="000000"/>
          <w:sz w:val="32"/>
          <w:szCs w:val="32"/>
        </w:rPr>
      </w:pPr>
      <w:bookmarkStart w:id="76" w:name="_Toc11749"/>
      <w:bookmarkStart w:id="77" w:name="_Toc317237638"/>
      <w:bookmarkStart w:id="78" w:name="_Toc477188650"/>
      <w:r>
        <w:rPr>
          <w:rFonts w:ascii="Times New Roman" w:eastAsia="宋体" w:hAnsi="Times New Roman" w:cs="Times New Roman"/>
          <w:color w:val="000000"/>
          <w:sz w:val="32"/>
          <w:szCs w:val="32"/>
        </w:rPr>
        <w:lastRenderedPageBreak/>
        <w:t>2</w:t>
      </w:r>
      <w:r>
        <w:rPr>
          <w:rFonts w:ascii="Times New Roman" w:eastAsia="宋体" w:hAnsi="Times New Roman" w:cs="宋体" w:hint="eastAsia"/>
          <w:color w:val="000000"/>
          <w:sz w:val="32"/>
          <w:szCs w:val="32"/>
        </w:rPr>
        <w:t>、商务条款偏离表</w:t>
      </w:r>
      <w:bookmarkEnd w:id="76"/>
      <w:r>
        <w:rPr>
          <w:rFonts w:ascii="Times New Roman" w:eastAsia="宋体" w:hAnsi="Times New Roman" w:cs="宋体" w:hint="eastAsia"/>
          <w:color w:val="000000"/>
          <w:sz w:val="32"/>
          <w:szCs w:val="32"/>
        </w:rPr>
        <w:t>格式</w:t>
      </w:r>
    </w:p>
    <w:p w:rsidR="0019285E" w:rsidRDefault="00795318">
      <w:pPr>
        <w:spacing w:line="360" w:lineRule="auto"/>
        <w:rPr>
          <w:rFonts w:ascii="宋体" w:hAnsi="宋体" w:cs="宋体"/>
          <w:sz w:val="28"/>
          <w:szCs w:val="28"/>
        </w:rPr>
      </w:pPr>
      <w:r>
        <w:rPr>
          <w:rFonts w:ascii="宋体" w:hAnsi="宋体" w:cs="宋体" w:hint="eastAsia"/>
          <w:sz w:val="28"/>
          <w:szCs w:val="28"/>
        </w:rPr>
        <w:t>项目名称：</w:t>
      </w:r>
      <w:r>
        <w:rPr>
          <w:rFonts w:ascii="宋体" w:hAnsi="宋体" w:hint="eastAsia"/>
          <w:sz w:val="28"/>
          <w:szCs w:val="28"/>
        </w:rPr>
        <w:t>三亚日报社报纸印刷</w:t>
      </w:r>
    </w:p>
    <w:p w:rsidR="0019285E" w:rsidRDefault="00795318">
      <w:pPr>
        <w:spacing w:line="360" w:lineRule="auto"/>
        <w:rPr>
          <w:rFonts w:hAnsi="宋体"/>
          <w:sz w:val="24"/>
          <w:szCs w:val="24"/>
        </w:rPr>
      </w:pPr>
      <w:r>
        <w:rPr>
          <w:rFonts w:ascii="宋体" w:hAnsi="宋体" w:cs="宋体" w:hint="eastAsia"/>
          <w:sz w:val="28"/>
          <w:szCs w:val="28"/>
        </w:rPr>
        <w:t>项目编号：</w:t>
      </w:r>
      <w:r>
        <w:rPr>
          <w:rFonts w:ascii="宋体" w:hAnsi="宋体" w:cs="宋体"/>
          <w:sz w:val="28"/>
          <w:szCs w:val="28"/>
        </w:rPr>
        <w:t xml:space="preserve"> SYZFCG-2019-C</w:t>
      </w:r>
      <w:r w:rsidR="00404EFE">
        <w:rPr>
          <w:rFonts w:ascii="宋体" w:hAnsi="宋体" w:cs="宋体" w:hint="eastAsia"/>
          <w:sz w:val="28"/>
          <w:szCs w:val="28"/>
        </w:rPr>
        <w:t>09</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665"/>
        <w:gridCol w:w="1987"/>
        <w:gridCol w:w="1706"/>
        <w:gridCol w:w="1414"/>
        <w:gridCol w:w="1380"/>
      </w:tblGrid>
      <w:tr w:rsidR="0019285E">
        <w:trPr>
          <w:trHeight w:val="452"/>
          <w:jc w:val="center"/>
        </w:trPr>
        <w:tc>
          <w:tcPr>
            <w:tcW w:w="1122"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序号</w:t>
            </w:r>
          </w:p>
        </w:tc>
        <w:tc>
          <w:tcPr>
            <w:tcW w:w="1665"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项目</w:t>
            </w:r>
          </w:p>
        </w:tc>
        <w:tc>
          <w:tcPr>
            <w:tcW w:w="1987"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磋商文件要求</w:t>
            </w:r>
          </w:p>
        </w:tc>
        <w:tc>
          <w:tcPr>
            <w:tcW w:w="1706"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响应情况</w:t>
            </w:r>
          </w:p>
        </w:tc>
        <w:tc>
          <w:tcPr>
            <w:tcW w:w="1414"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偏离程度</w:t>
            </w:r>
          </w:p>
        </w:tc>
        <w:tc>
          <w:tcPr>
            <w:tcW w:w="1380" w:type="dxa"/>
            <w:vAlign w:val="center"/>
          </w:tcPr>
          <w:p w:rsidR="0019285E" w:rsidRDefault="00795318">
            <w:pPr>
              <w:pStyle w:val="a6"/>
              <w:spacing w:line="360" w:lineRule="auto"/>
              <w:jc w:val="center"/>
              <w:rPr>
                <w:rFonts w:hAnsi="宋体" w:cs="Times New Roman"/>
                <w:sz w:val="28"/>
                <w:szCs w:val="28"/>
              </w:rPr>
            </w:pPr>
            <w:r>
              <w:rPr>
                <w:rFonts w:hAnsi="宋体" w:hint="eastAsia"/>
                <w:sz w:val="28"/>
                <w:szCs w:val="28"/>
              </w:rPr>
              <w:t>证明材料</w:t>
            </w:r>
          </w:p>
        </w:tc>
      </w:tr>
      <w:tr w:rsidR="0019285E">
        <w:trPr>
          <w:jc w:val="center"/>
        </w:trPr>
        <w:tc>
          <w:tcPr>
            <w:tcW w:w="1122" w:type="dxa"/>
            <w:vAlign w:val="center"/>
          </w:tcPr>
          <w:p w:rsidR="0019285E" w:rsidRDefault="00795318">
            <w:pPr>
              <w:spacing w:line="360" w:lineRule="auto"/>
              <w:jc w:val="center"/>
              <w:rPr>
                <w:rFonts w:ascii="宋体"/>
                <w:sz w:val="28"/>
                <w:szCs w:val="28"/>
              </w:rPr>
            </w:pPr>
            <w:r>
              <w:rPr>
                <w:rFonts w:ascii="宋体" w:hAnsi="宋体" w:cs="宋体"/>
                <w:sz w:val="28"/>
                <w:szCs w:val="28"/>
              </w:rPr>
              <w:t>1</w:t>
            </w:r>
          </w:p>
        </w:tc>
        <w:tc>
          <w:tcPr>
            <w:tcW w:w="1665"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企业证件</w:t>
            </w:r>
          </w:p>
        </w:tc>
        <w:tc>
          <w:tcPr>
            <w:tcW w:w="1987"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营业执照</w:t>
            </w:r>
          </w:p>
          <w:p w:rsidR="0019285E" w:rsidRDefault="00795318">
            <w:pPr>
              <w:spacing w:line="360" w:lineRule="auto"/>
              <w:jc w:val="center"/>
              <w:rPr>
                <w:rFonts w:ascii="宋体"/>
                <w:sz w:val="28"/>
                <w:szCs w:val="28"/>
              </w:rPr>
            </w:pPr>
            <w:r>
              <w:rPr>
                <w:rFonts w:ascii="宋体" w:hAnsi="宋体" w:cs="宋体" w:hint="eastAsia"/>
                <w:sz w:val="28"/>
                <w:szCs w:val="28"/>
              </w:rPr>
              <w:t>（三证合一）</w:t>
            </w:r>
          </w:p>
        </w:tc>
        <w:tc>
          <w:tcPr>
            <w:tcW w:w="1706" w:type="dxa"/>
            <w:vAlign w:val="center"/>
          </w:tcPr>
          <w:p w:rsidR="0019285E" w:rsidRDefault="0019285E">
            <w:pPr>
              <w:pStyle w:val="a6"/>
              <w:spacing w:line="360" w:lineRule="auto"/>
              <w:jc w:val="center"/>
              <w:rPr>
                <w:rFonts w:hAnsi="宋体" w:cs="Times New Roman"/>
                <w:sz w:val="28"/>
                <w:szCs w:val="28"/>
              </w:rPr>
            </w:pPr>
          </w:p>
        </w:tc>
        <w:tc>
          <w:tcPr>
            <w:tcW w:w="1414" w:type="dxa"/>
            <w:vAlign w:val="center"/>
          </w:tcPr>
          <w:p w:rsidR="0019285E" w:rsidRDefault="0019285E">
            <w:pPr>
              <w:pStyle w:val="a6"/>
              <w:spacing w:line="360" w:lineRule="auto"/>
              <w:jc w:val="center"/>
              <w:rPr>
                <w:rFonts w:hAnsi="宋体" w:cs="Times New Roman"/>
                <w:sz w:val="28"/>
                <w:szCs w:val="28"/>
              </w:rPr>
            </w:pPr>
          </w:p>
        </w:tc>
        <w:tc>
          <w:tcPr>
            <w:tcW w:w="1380"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见投标文件页</w:t>
            </w:r>
          </w:p>
        </w:tc>
      </w:tr>
      <w:tr w:rsidR="0019285E">
        <w:trPr>
          <w:jc w:val="center"/>
        </w:trPr>
        <w:tc>
          <w:tcPr>
            <w:tcW w:w="1122" w:type="dxa"/>
            <w:vAlign w:val="center"/>
          </w:tcPr>
          <w:p w:rsidR="0019285E" w:rsidRDefault="00795318">
            <w:pPr>
              <w:spacing w:line="360" w:lineRule="auto"/>
              <w:jc w:val="center"/>
              <w:rPr>
                <w:rFonts w:ascii="宋体"/>
                <w:sz w:val="28"/>
                <w:szCs w:val="28"/>
              </w:rPr>
            </w:pPr>
            <w:r>
              <w:rPr>
                <w:rFonts w:ascii="宋体" w:hAnsi="宋体" w:cs="宋体"/>
                <w:sz w:val="28"/>
                <w:szCs w:val="28"/>
              </w:rPr>
              <w:t>2</w:t>
            </w:r>
          </w:p>
        </w:tc>
        <w:tc>
          <w:tcPr>
            <w:tcW w:w="1665"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磋商保证金</w:t>
            </w:r>
          </w:p>
        </w:tc>
        <w:tc>
          <w:tcPr>
            <w:tcW w:w="1987" w:type="dxa"/>
            <w:vAlign w:val="center"/>
          </w:tcPr>
          <w:p w:rsidR="0019285E" w:rsidRDefault="00795318">
            <w:pPr>
              <w:spacing w:line="360" w:lineRule="auto"/>
              <w:jc w:val="center"/>
              <w:rPr>
                <w:rFonts w:ascii="宋体"/>
                <w:sz w:val="28"/>
                <w:szCs w:val="28"/>
              </w:rPr>
            </w:pPr>
            <w:r>
              <w:rPr>
                <w:rFonts w:ascii="宋体"/>
                <w:sz w:val="28"/>
                <w:szCs w:val="28"/>
              </w:rPr>
              <w:t>¥</w:t>
            </w:r>
          </w:p>
        </w:tc>
        <w:tc>
          <w:tcPr>
            <w:tcW w:w="1706" w:type="dxa"/>
            <w:vAlign w:val="center"/>
          </w:tcPr>
          <w:p w:rsidR="0019285E" w:rsidRDefault="0019285E">
            <w:pPr>
              <w:pStyle w:val="a6"/>
              <w:spacing w:line="360" w:lineRule="auto"/>
              <w:jc w:val="center"/>
              <w:rPr>
                <w:rFonts w:hAnsi="宋体" w:cs="Times New Roman"/>
                <w:sz w:val="28"/>
                <w:szCs w:val="28"/>
              </w:rPr>
            </w:pPr>
          </w:p>
        </w:tc>
        <w:tc>
          <w:tcPr>
            <w:tcW w:w="1414" w:type="dxa"/>
            <w:vAlign w:val="center"/>
          </w:tcPr>
          <w:p w:rsidR="0019285E" w:rsidRDefault="0019285E">
            <w:pPr>
              <w:pStyle w:val="a6"/>
              <w:spacing w:line="360" w:lineRule="auto"/>
              <w:jc w:val="center"/>
              <w:rPr>
                <w:rFonts w:hAnsi="宋体" w:cs="Times New Roman"/>
                <w:sz w:val="28"/>
                <w:szCs w:val="28"/>
              </w:rPr>
            </w:pPr>
          </w:p>
        </w:tc>
        <w:tc>
          <w:tcPr>
            <w:tcW w:w="1380"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见投标文件页</w:t>
            </w:r>
          </w:p>
        </w:tc>
      </w:tr>
      <w:tr w:rsidR="0019285E">
        <w:trPr>
          <w:jc w:val="center"/>
        </w:trPr>
        <w:tc>
          <w:tcPr>
            <w:tcW w:w="1122" w:type="dxa"/>
            <w:vAlign w:val="center"/>
          </w:tcPr>
          <w:p w:rsidR="0019285E" w:rsidRDefault="00795318">
            <w:pPr>
              <w:spacing w:line="360" w:lineRule="auto"/>
              <w:jc w:val="center"/>
              <w:rPr>
                <w:rFonts w:ascii="宋体"/>
                <w:sz w:val="28"/>
                <w:szCs w:val="28"/>
              </w:rPr>
            </w:pPr>
            <w:r>
              <w:rPr>
                <w:rFonts w:ascii="宋体" w:hAnsi="宋体" w:cs="宋体"/>
                <w:sz w:val="28"/>
                <w:szCs w:val="28"/>
              </w:rPr>
              <w:t>3</w:t>
            </w:r>
          </w:p>
        </w:tc>
        <w:tc>
          <w:tcPr>
            <w:tcW w:w="1665"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响应文</w:t>
            </w:r>
          </w:p>
          <w:p w:rsidR="0019285E" w:rsidRDefault="00795318">
            <w:pPr>
              <w:spacing w:line="360" w:lineRule="auto"/>
              <w:jc w:val="center"/>
              <w:rPr>
                <w:rFonts w:ascii="宋体"/>
                <w:sz w:val="28"/>
                <w:szCs w:val="28"/>
              </w:rPr>
            </w:pPr>
            <w:r>
              <w:rPr>
                <w:rFonts w:ascii="宋体" w:hAnsi="宋体" w:cs="宋体" w:hint="eastAsia"/>
                <w:sz w:val="28"/>
                <w:szCs w:val="28"/>
              </w:rPr>
              <w:t>件份数</w:t>
            </w:r>
          </w:p>
        </w:tc>
        <w:tc>
          <w:tcPr>
            <w:tcW w:w="1987"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一正二副</w:t>
            </w:r>
          </w:p>
        </w:tc>
        <w:tc>
          <w:tcPr>
            <w:tcW w:w="1706" w:type="dxa"/>
            <w:vAlign w:val="center"/>
          </w:tcPr>
          <w:p w:rsidR="0019285E" w:rsidRDefault="0019285E">
            <w:pPr>
              <w:pStyle w:val="a6"/>
              <w:spacing w:line="360" w:lineRule="auto"/>
              <w:jc w:val="center"/>
              <w:rPr>
                <w:rFonts w:hAnsi="宋体" w:cs="Times New Roman"/>
                <w:sz w:val="28"/>
                <w:szCs w:val="28"/>
              </w:rPr>
            </w:pPr>
          </w:p>
        </w:tc>
        <w:tc>
          <w:tcPr>
            <w:tcW w:w="1414" w:type="dxa"/>
            <w:vAlign w:val="center"/>
          </w:tcPr>
          <w:p w:rsidR="0019285E" w:rsidRDefault="0019285E">
            <w:pPr>
              <w:pStyle w:val="a6"/>
              <w:spacing w:line="360" w:lineRule="auto"/>
              <w:jc w:val="center"/>
              <w:rPr>
                <w:rFonts w:hAnsi="宋体" w:cs="Times New Roman"/>
                <w:sz w:val="28"/>
                <w:szCs w:val="28"/>
              </w:rPr>
            </w:pPr>
          </w:p>
        </w:tc>
        <w:tc>
          <w:tcPr>
            <w:tcW w:w="1380" w:type="dxa"/>
            <w:vAlign w:val="center"/>
          </w:tcPr>
          <w:p w:rsidR="0019285E" w:rsidRDefault="00795318">
            <w:pPr>
              <w:spacing w:line="360" w:lineRule="auto"/>
              <w:jc w:val="center"/>
              <w:rPr>
                <w:rFonts w:ascii="宋体"/>
                <w:sz w:val="28"/>
                <w:szCs w:val="28"/>
              </w:rPr>
            </w:pPr>
            <w:r>
              <w:rPr>
                <w:rFonts w:ascii="宋体" w:hAnsi="宋体" w:cs="宋体"/>
                <w:sz w:val="28"/>
                <w:szCs w:val="28"/>
              </w:rPr>
              <w:t>/</w:t>
            </w:r>
          </w:p>
        </w:tc>
      </w:tr>
      <w:tr w:rsidR="0019285E">
        <w:trPr>
          <w:trHeight w:val="629"/>
          <w:jc w:val="center"/>
        </w:trPr>
        <w:tc>
          <w:tcPr>
            <w:tcW w:w="1122" w:type="dxa"/>
            <w:vAlign w:val="center"/>
          </w:tcPr>
          <w:p w:rsidR="0019285E" w:rsidRDefault="00795318">
            <w:pPr>
              <w:spacing w:line="360" w:lineRule="auto"/>
              <w:jc w:val="center"/>
              <w:rPr>
                <w:rFonts w:ascii="宋体"/>
                <w:sz w:val="28"/>
                <w:szCs w:val="28"/>
              </w:rPr>
            </w:pPr>
            <w:r>
              <w:rPr>
                <w:rFonts w:ascii="宋体" w:hAnsi="宋体" w:cs="宋体"/>
                <w:sz w:val="28"/>
                <w:szCs w:val="28"/>
              </w:rPr>
              <w:t>4</w:t>
            </w:r>
          </w:p>
        </w:tc>
        <w:tc>
          <w:tcPr>
            <w:tcW w:w="1665"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磋商有效期</w:t>
            </w:r>
          </w:p>
        </w:tc>
        <w:tc>
          <w:tcPr>
            <w:tcW w:w="1987" w:type="dxa"/>
            <w:vAlign w:val="center"/>
          </w:tcPr>
          <w:p w:rsidR="0019285E" w:rsidRDefault="00795318">
            <w:pPr>
              <w:spacing w:line="360" w:lineRule="auto"/>
              <w:jc w:val="center"/>
              <w:rPr>
                <w:rFonts w:ascii="宋体"/>
                <w:sz w:val="28"/>
                <w:szCs w:val="28"/>
              </w:rPr>
            </w:pPr>
            <w:r>
              <w:rPr>
                <w:rFonts w:ascii="宋体" w:hAnsi="宋体" w:cs="宋体"/>
                <w:sz w:val="28"/>
                <w:szCs w:val="28"/>
              </w:rPr>
              <w:t>60</w:t>
            </w:r>
            <w:r>
              <w:rPr>
                <w:rFonts w:ascii="宋体" w:hAnsi="宋体" w:cs="宋体" w:hint="eastAsia"/>
                <w:sz w:val="28"/>
                <w:szCs w:val="28"/>
              </w:rPr>
              <w:t>天</w:t>
            </w:r>
          </w:p>
        </w:tc>
        <w:tc>
          <w:tcPr>
            <w:tcW w:w="1706" w:type="dxa"/>
            <w:vAlign w:val="center"/>
          </w:tcPr>
          <w:p w:rsidR="0019285E" w:rsidRDefault="0019285E">
            <w:pPr>
              <w:pStyle w:val="a6"/>
              <w:spacing w:line="360" w:lineRule="auto"/>
              <w:jc w:val="center"/>
              <w:rPr>
                <w:rFonts w:hAnsi="宋体" w:cs="Times New Roman"/>
                <w:sz w:val="28"/>
                <w:szCs w:val="28"/>
              </w:rPr>
            </w:pPr>
          </w:p>
        </w:tc>
        <w:tc>
          <w:tcPr>
            <w:tcW w:w="1414" w:type="dxa"/>
            <w:vAlign w:val="center"/>
          </w:tcPr>
          <w:p w:rsidR="0019285E" w:rsidRDefault="0019285E">
            <w:pPr>
              <w:pStyle w:val="a6"/>
              <w:spacing w:line="360" w:lineRule="auto"/>
              <w:jc w:val="center"/>
              <w:rPr>
                <w:rFonts w:hAnsi="宋体" w:cs="Times New Roman"/>
                <w:sz w:val="28"/>
                <w:szCs w:val="28"/>
              </w:rPr>
            </w:pPr>
          </w:p>
        </w:tc>
        <w:tc>
          <w:tcPr>
            <w:tcW w:w="1380"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见投标文件页</w:t>
            </w:r>
          </w:p>
        </w:tc>
      </w:tr>
      <w:tr w:rsidR="0019285E">
        <w:trPr>
          <w:jc w:val="center"/>
        </w:trPr>
        <w:tc>
          <w:tcPr>
            <w:tcW w:w="1122" w:type="dxa"/>
            <w:vAlign w:val="center"/>
          </w:tcPr>
          <w:p w:rsidR="0019285E" w:rsidRDefault="00795318">
            <w:pPr>
              <w:spacing w:line="360" w:lineRule="auto"/>
              <w:jc w:val="center"/>
              <w:rPr>
                <w:rFonts w:ascii="宋体"/>
                <w:sz w:val="28"/>
                <w:szCs w:val="28"/>
              </w:rPr>
            </w:pPr>
            <w:r>
              <w:rPr>
                <w:rFonts w:ascii="宋体" w:hAnsi="宋体" w:cs="宋体"/>
                <w:sz w:val="28"/>
                <w:szCs w:val="28"/>
              </w:rPr>
              <w:t>5</w:t>
            </w:r>
          </w:p>
        </w:tc>
        <w:tc>
          <w:tcPr>
            <w:tcW w:w="1665"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时间</w:t>
            </w:r>
          </w:p>
        </w:tc>
        <w:tc>
          <w:tcPr>
            <w:tcW w:w="1987" w:type="dxa"/>
            <w:vAlign w:val="center"/>
          </w:tcPr>
          <w:p w:rsidR="0019285E" w:rsidRDefault="0019285E">
            <w:pPr>
              <w:spacing w:line="360" w:lineRule="auto"/>
              <w:jc w:val="left"/>
              <w:rPr>
                <w:rFonts w:ascii="宋体"/>
                <w:sz w:val="28"/>
                <w:szCs w:val="28"/>
              </w:rPr>
            </w:pPr>
          </w:p>
        </w:tc>
        <w:tc>
          <w:tcPr>
            <w:tcW w:w="1706" w:type="dxa"/>
            <w:vAlign w:val="center"/>
          </w:tcPr>
          <w:p w:rsidR="0019285E" w:rsidRDefault="0019285E">
            <w:pPr>
              <w:pStyle w:val="a6"/>
              <w:spacing w:line="360" w:lineRule="auto"/>
              <w:jc w:val="center"/>
              <w:rPr>
                <w:rFonts w:hAnsi="宋体" w:cs="Times New Roman"/>
                <w:sz w:val="28"/>
                <w:szCs w:val="28"/>
              </w:rPr>
            </w:pPr>
          </w:p>
        </w:tc>
        <w:tc>
          <w:tcPr>
            <w:tcW w:w="1414" w:type="dxa"/>
            <w:vAlign w:val="center"/>
          </w:tcPr>
          <w:p w:rsidR="0019285E" w:rsidRDefault="0019285E">
            <w:pPr>
              <w:pStyle w:val="a6"/>
              <w:spacing w:line="360" w:lineRule="auto"/>
              <w:jc w:val="center"/>
              <w:rPr>
                <w:rFonts w:hAnsi="宋体" w:cs="Times New Roman"/>
                <w:sz w:val="28"/>
                <w:szCs w:val="28"/>
              </w:rPr>
            </w:pPr>
          </w:p>
        </w:tc>
        <w:tc>
          <w:tcPr>
            <w:tcW w:w="1380" w:type="dxa"/>
            <w:vAlign w:val="center"/>
          </w:tcPr>
          <w:p w:rsidR="0019285E" w:rsidRDefault="00795318">
            <w:pPr>
              <w:spacing w:line="360" w:lineRule="auto"/>
              <w:jc w:val="center"/>
              <w:rPr>
                <w:rFonts w:ascii="宋体"/>
                <w:sz w:val="28"/>
                <w:szCs w:val="28"/>
              </w:rPr>
            </w:pPr>
            <w:r>
              <w:rPr>
                <w:rFonts w:ascii="宋体" w:hAnsi="宋体" w:cs="宋体" w:hint="eastAsia"/>
                <w:sz w:val="28"/>
                <w:szCs w:val="28"/>
              </w:rPr>
              <w:t>见投标文件页</w:t>
            </w:r>
          </w:p>
        </w:tc>
      </w:tr>
    </w:tbl>
    <w:p w:rsidR="0019285E" w:rsidRDefault="00795318">
      <w:pPr>
        <w:pStyle w:val="a6"/>
        <w:rPr>
          <w:rFonts w:hAnsi="宋体" w:cs="Times New Roman"/>
          <w:sz w:val="28"/>
          <w:szCs w:val="28"/>
        </w:rPr>
      </w:pPr>
      <w:r>
        <w:rPr>
          <w:rFonts w:hAnsi="宋体" w:hint="eastAsia"/>
          <w:sz w:val="28"/>
          <w:szCs w:val="28"/>
        </w:rPr>
        <w:t>说明：如有偏离，则必须注明“偏离”；未注明偏离的，视为完全响应。</w:t>
      </w:r>
    </w:p>
    <w:p w:rsidR="0019285E" w:rsidRDefault="00795318">
      <w:pPr>
        <w:pStyle w:val="a6"/>
        <w:spacing w:line="480" w:lineRule="auto"/>
        <w:rPr>
          <w:rFonts w:hAnsi="宋体" w:cs="Times New Roman"/>
          <w:sz w:val="28"/>
          <w:szCs w:val="28"/>
        </w:rPr>
      </w:pPr>
      <w:r>
        <w:rPr>
          <w:rFonts w:hAnsi="宋体" w:hint="eastAsia"/>
          <w:sz w:val="28"/>
          <w:szCs w:val="28"/>
        </w:rPr>
        <w:t>供应商名称</w:t>
      </w:r>
      <w:r>
        <w:rPr>
          <w:rFonts w:hAnsi="宋体"/>
          <w:sz w:val="28"/>
          <w:szCs w:val="28"/>
        </w:rPr>
        <w:t>(</w:t>
      </w:r>
      <w:r>
        <w:rPr>
          <w:rFonts w:hAnsi="宋体" w:hint="eastAsia"/>
          <w:sz w:val="28"/>
          <w:szCs w:val="28"/>
        </w:rPr>
        <w:t>公章</w:t>
      </w:r>
      <w:r>
        <w:rPr>
          <w:rFonts w:hAnsi="宋体"/>
          <w:sz w:val="28"/>
          <w:szCs w:val="28"/>
        </w:rPr>
        <w:t>)</w:t>
      </w:r>
      <w:r>
        <w:rPr>
          <w:rFonts w:hAnsi="宋体" w:hint="eastAsia"/>
          <w:sz w:val="28"/>
          <w:szCs w:val="28"/>
        </w:rPr>
        <w:t>：</w:t>
      </w:r>
      <w:r>
        <w:rPr>
          <w:rFonts w:hAnsi="宋体"/>
          <w:sz w:val="28"/>
          <w:szCs w:val="28"/>
        </w:rPr>
        <w:t>____________________</w:t>
      </w:r>
    </w:p>
    <w:p w:rsidR="0019285E" w:rsidRDefault="00795318">
      <w:pPr>
        <w:pStyle w:val="a6"/>
        <w:spacing w:line="480" w:lineRule="auto"/>
        <w:rPr>
          <w:rFonts w:hAnsi="宋体" w:cs="Times New Roman"/>
          <w:b/>
          <w:bCs/>
          <w:sz w:val="32"/>
          <w:szCs w:val="32"/>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____________________</w:t>
      </w:r>
      <w:bookmarkStart w:id="79" w:name="_Toc13566"/>
      <w:bookmarkStart w:id="80" w:name="_Toc19024"/>
      <w:bookmarkStart w:id="81" w:name="_Toc6753"/>
      <w:bookmarkStart w:id="82" w:name="_Toc26986"/>
      <w:bookmarkStart w:id="83" w:name="_Toc317237637"/>
    </w:p>
    <w:p w:rsidR="0019285E" w:rsidRDefault="0019285E">
      <w:pPr>
        <w:pStyle w:val="a6"/>
        <w:jc w:val="center"/>
        <w:rPr>
          <w:rFonts w:hAnsi="宋体" w:cs="Times New Roman"/>
          <w:b/>
          <w:bCs/>
          <w:sz w:val="32"/>
          <w:szCs w:val="32"/>
        </w:rPr>
      </w:pPr>
    </w:p>
    <w:p w:rsidR="0019285E" w:rsidRDefault="0019285E">
      <w:pPr>
        <w:pStyle w:val="a6"/>
        <w:jc w:val="center"/>
        <w:rPr>
          <w:rFonts w:hAnsi="宋体" w:cs="Times New Roman"/>
          <w:b/>
          <w:bCs/>
          <w:sz w:val="32"/>
          <w:szCs w:val="32"/>
        </w:rPr>
      </w:pPr>
    </w:p>
    <w:p w:rsidR="0019285E" w:rsidRDefault="0019285E">
      <w:pPr>
        <w:pStyle w:val="a6"/>
        <w:jc w:val="center"/>
        <w:rPr>
          <w:rFonts w:hAnsi="宋体" w:cs="Times New Roman"/>
          <w:b/>
          <w:bCs/>
          <w:sz w:val="32"/>
          <w:szCs w:val="32"/>
        </w:rPr>
      </w:pPr>
    </w:p>
    <w:p w:rsidR="0019285E" w:rsidRDefault="0019285E">
      <w:pPr>
        <w:pStyle w:val="a6"/>
        <w:jc w:val="center"/>
        <w:rPr>
          <w:rFonts w:hAnsi="宋体" w:cs="Times New Roman"/>
          <w:b/>
          <w:bCs/>
          <w:sz w:val="32"/>
          <w:szCs w:val="32"/>
        </w:rPr>
      </w:pPr>
    </w:p>
    <w:p w:rsidR="0019285E" w:rsidRDefault="0019285E">
      <w:pPr>
        <w:pStyle w:val="a6"/>
        <w:rPr>
          <w:rFonts w:hAnsi="宋体" w:cs="Times New Roman"/>
          <w:b/>
          <w:bCs/>
          <w:sz w:val="32"/>
          <w:szCs w:val="32"/>
        </w:rPr>
      </w:pPr>
    </w:p>
    <w:p w:rsidR="0019285E" w:rsidRDefault="00795318">
      <w:pPr>
        <w:pStyle w:val="a6"/>
        <w:jc w:val="center"/>
        <w:rPr>
          <w:rFonts w:cs="Times New Roman"/>
          <w:b/>
          <w:bCs/>
          <w:color w:val="000000"/>
          <w:sz w:val="32"/>
          <w:szCs w:val="32"/>
        </w:rPr>
      </w:pPr>
      <w:r>
        <w:rPr>
          <w:rFonts w:hAnsi="宋体"/>
          <w:b/>
          <w:bCs/>
          <w:sz w:val="32"/>
          <w:szCs w:val="32"/>
        </w:rPr>
        <w:lastRenderedPageBreak/>
        <w:t>3</w:t>
      </w:r>
      <w:r>
        <w:rPr>
          <w:rFonts w:hAnsi="宋体" w:hint="eastAsia"/>
          <w:b/>
          <w:bCs/>
          <w:sz w:val="32"/>
          <w:szCs w:val="32"/>
        </w:rPr>
        <w:t>、售后服务</w:t>
      </w:r>
      <w:bookmarkEnd w:id="79"/>
      <w:bookmarkEnd w:id="80"/>
      <w:bookmarkEnd w:id="81"/>
      <w:bookmarkEnd w:id="82"/>
      <w:bookmarkEnd w:id="83"/>
      <w:r>
        <w:rPr>
          <w:rFonts w:hAnsi="宋体" w:hint="eastAsia"/>
          <w:b/>
          <w:bCs/>
          <w:sz w:val="32"/>
          <w:szCs w:val="32"/>
        </w:rPr>
        <w:t>方案</w:t>
      </w:r>
    </w:p>
    <w:p w:rsidR="0019285E" w:rsidRDefault="00795318">
      <w:pPr>
        <w:spacing w:line="480" w:lineRule="auto"/>
        <w:ind w:firstLine="480"/>
        <w:rPr>
          <w:rFonts w:ascii="宋体"/>
          <w:color w:val="000000"/>
          <w:sz w:val="28"/>
          <w:szCs w:val="28"/>
        </w:rPr>
      </w:pPr>
      <w:r>
        <w:rPr>
          <w:rFonts w:ascii="宋体" w:hAnsi="宋体" w:cs="宋体" w:hint="eastAsia"/>
          <w:color w:val="000000"/>
          <w:sz w:val="28"/>
          <w:szCs w:val="28"/>
        </w:rPr>
        <w:t>包含内容</w:t>
      </w:r>
      <w:r>
        <w:rPr>
          <w:rFonts w:ascii="宋体" w:hAnsi="宋体" w:cs="宋体" w:hint="eastAsia"/>
          <w:sz w:val="28"/>
          <w:szCs w:val="28"/>
        </w:rPr>
        <w:t>（仅供参考）</w:t>
      </w:r>
      <w:r>
        <w:rPr>
          <w:rFonts w:ascii="宋体" w:hAnsi="宋体" w:cs="宋体" w:hint="eastAsia"/>
          <w:color w:val="000000"/>
          <w:sz w:val="28"/>
          <w:szCs w:val="28"/>
        </w:rPr>
        <w:t>：</w:t>
      </w:r>
    </w:p>
    <w:p w:rsidR="0019285E" w:rsidRDefault="00795318">
      <w:pPr>
        <w:spacing w:line="480" w:lineRule="auto"/>
        <w:ind w:firstLine="4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、说明售后服务的内容、形式、含免费维修时间、解决质量或操作问题的响应时间、解决问题时间、维修单位名称、地点；</w:t>
      </w:r>
    </w:p>
    <w:p w:rsidR="0019285E" w:rsidRDefault="00795318">
      <w:pPr>
        <w:spacing w:line="480" w:lineRule="auto"/>
        <w:ind w:firstLine="4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、质量保证措施；</w:t>
      </w:r>
    </w:p>
    <w:p w:rsidR="0019285E" w:rsidRDefault="00795318">
      <w:pPr>
        <w:spacing w:line="480" w:lineRule="auto"/>
        <w:ind w:firstLine="4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w:t>
      </w:r>
      <w:r>
        <w:rPr>
          <w:rFonts w:ascii="宋体" w:hAnsi="宋体" w:cs="宋体" w:hint="eastAsia"/>
          <w:color w:val="000000"/>
          <w:kern w:val="0"/>
          <w:sz w:val="28"/>
          <w:szCs w:val="28"/>
          <w:lang w:val="zh-CN"/>
        </w:rPr>
        <w:t>项</w:t>
      </w:r>
      <w:r>
        <w:rPr>
          <w:rFonts w:ascii="宋体" w:hAnsi="宋体" w:cs="宋体" w:hint="eastAsia"/>
          <w:color w:val="000000"/>
          <w:sz w:val="28"/>
          <w:szCs w:val="28"/>
        </w:rPr>
        <w:t>目所提供的其它免费物品或服务；</w:t>
      </w:r>
    </w:p>
    <w:p w:rsidR="0019285E" w:rsidRDefault="00795318">
      <w:pPr>
        <w:spacing w:line="480" w:lineRule="auto"/>
        <w:ind w:firstLine="4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、技术人员情况；</w:t>
      </w:r>
    </w:p>
    <w:p w:rsidR="0019285E" w:rsidRDefault="00795318">
      <w:pPr>
        <w:spacing w:line="480" w:lineRule="auto"/>
        <w:ind w:firstLine="480"/>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、服务承诺等；</w:t>
      </w:r>
    </w:p>
    <w:p w:rsidR="0019285E" w:rsidRDefault="00795318">
      <w:pPr>
        <w:spacing w:line="480" w:lineRule="auto"/>
        <w:ind w:firstLine="480"/>
        <w:rPr>
          <w:rFonts w:ascii="宋体"/>
          <w:sz w:val="28"/>
          <w:szCs w:val="28"/>
        </w:rPr>
      </w:pPr>
      <w:r>
        <w:rPr>
          <w:rFonts w:ascii="宋体" w:hAnsi="宋体" w:cs="宋体"/>
          <w:color w:val="000000"/>
          <w:sz w:val="28"/>
          <w:szCs w:val="28"/>
        </w:rPr>
        <w:t>6</w:t>
      </w:r>
      <w:r>
        <w:rPr>
          <w:rFonts w:ascii="宋体" w:hAnsi="宋体" w:cs="宋体" w:hint="eastAsia"/>
          <w:color w:val="000000"/>
          <w:sz w:val="28"/>
          <w:szCs w:val="28"/>
        </w:rPr>
        <w:t>、其他。</w:t>
      </w:r>
    </w:p>
    <w:p w:rsidR="0019285E" w:rsidRDefault="0019285E">
      <w:pPr>
        <w:pStyle w:val="a6"/>
        <w:rPr>
          <w:rFonts w:cs="Times New Roman"/>
          <w:b/>
          <w:bCs/>
          <w:color w:val="000000"/>
          <w:sz w:val="32"/>
          <w:szCs w:val="32"/>
        </w:rPr>
      </w:pPr>
    </w:p>
    <w:p w:rsidR="0019285E" w:rsidRDefault="0019285E">
      <w:pPr>
        <w:pStyle w:val="a6"/>
        <w:rPr>
          <w:rFonts w:cs="Times New Roman"/>
          <w:b/>
          <w:bCs/>
          <w:color w:val="000000"/>
          <w:sz w:val="32"/>
          <w:szCs w:val="32"/>
        </w:rPr>
      </w:pPr>
    </w:p>
    <w:p w:rsidR="0019285E" w:rsidRDefault="00795318">
      <w:pPr>
        <w:spacing w:line="480" w:lineRule="auto"/>
        <w:rPr>
          <w:sz w:val="28"/>
          <w:szCs w:val="28"/>
        </w:rPr>
      </w:pPr>
      <w:r>
        <w:rPr>
          <w:rFonts w:cs="宋体" w:hint="eastAsia"/>
          <w:sz w:val="28"/>
          <w:szCs w:val="28"/>
        </w:rPr>
        <w:t>磋商单位：（填写名称并盖章）</w:t>
      </w:r>
    </w:p>
    <w:p w:rsidR="0019285E" w:rsidRDefault="00795318">
      <w:pPr>
        <w:tabs>
          <w:tab w:val="left" w:pos="5310"/>
        </w:tabs>
        <w:spacing w:line="480" w:lineRule="auto"/>
        <w:rPr>
          <w:sz w:val="28"/>
          <w:szCs w:val="28"/>
        </w:rPr>
      </w:pPr>
      <w:r>
        <w:rPr>
          <w:rFonts w:cs="宋体" w:hint="eastAsia"/>
          <w:sz w:val="28"/>
          <w:szCs w:val="28"/>
        </w:rPr>
        <w:t>法定代表人或其授权委托人：（签字或盖章）</w:t>
      </w:r>
    </w:p>
    <w:p w:rsidR="0019285E" w:rsidRDefault="00795318">
      <w:pPr>
        <w:tabs>
          <w:tab w:val="left" w:pos="5310"/>
        </w:tabs>
        <w:spacing w:line="480" w:lineRule="auto"/>
        <w:rPr>
          <w:sz w:val="28"/>
          <w:szCs w:val="28"/>
        </w:rPr>
      </w:pPr>
      <w:r>
        <w:rPr>
          <w:rFonts w:cs="宋体" w:hint="eastAsia"/>
          <w:sz w:val="28"/>
          <w:szCs w:val="28"/>
        </w:rPr>
        <w:t>日期：</w:t>
      </w:r>
    </w:p>
    <w:p w:rsidR="0019285E" w:rsidRDefault="0019285E">
      <w:pPr>
        <w:pStyle w:val="a6"/>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jc w:val="center"/>
        <w:rPr>
          <w:rFonts w:cs="Times New Roman"/>
          <w:b/>
          <w:bCs/>
          <w:color w:val="000000"/>
          <w:sz w:val="32"/>
          <w:szCs w:val="32"/>
        </w:rPr>
      </w:pPr>
    </w:p>
    <w:p w:rsidR="0019285E" w:rsidRDefault="0019285E">
      <w:pPr>
        <w:pStyle w:val="a6"/>
        <w:rPr>
          <w:rFonts w:cs="Times New Roman"/>
          <w:b/>
          <w:bCs/>
          <w:color w:val="000000"/>
          <w:sz w:val="32"/>
          <w:szCs w:val="32"/>
        </w:rPr>
      </w:pPr>
    </w:p>
    <w:p w:rsidR="0019285E" w:rsidRDefault="00795318">
      <w:pPr>
        <w:pStyle w:val="a6"/>
        <w:jc w:val="center"/>
        <w:rPr>
          <w:rFonts w:ascii="Times New Roman" w:eastAsia="MingLiU_HKSCS" w:hAnsi="Times New Roman" w:cs="Times New Roman"/>
        </w:rPr>
      </w:pPr>
      <w:r>
        <w:rPr>
          <w:b/>
          <w:bCs/>
          <w:color w:val="000000"/>
          <w:sz w:val="32"/>
          <w:szCs w:val="32"/>
        </w:rPr>
        <w:lastRenderedPageBreak/>
        <w:t>4</w:t>
      </w:r>
      <w:r>
        <w:rPr>
          <w:rFonts w:hint="eastAsia"/>
          <w:b/>
          <w:bCs/>
          <w:color w:val="000000"/>
          <w:sz w:val="32"/>
          <w:szCs w:val="32"/>
        </w:rPr>
        <w:t>、供应商基本情况表</w:t>
      </w:r>
      <w:bookmarkEnd w:id="77"/>
      <w:bookmarkEnd w:id="78"/>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97"/>
        <w:gridCol w:w="851"/>
        <w:gridCol w:w="169"/>
        <w:gridCol w:w="1451"/>
        <w:gridCol w:w="724"/>
        <w:gridCol w:w="434"/>
        <w:gridCol w:w="8"/>
        <w:gridCol w:w="458"/>
        <w:gridCol w:w="936"/>
        <w:gridCol w:w="684"/>
        <w:gridCol w:w="1697"/>
      </w:tblGrid>
      <w:tr w:rsidR="0019285E">
        <w:trPr>
          <w:cantSplit/>
          <w:trHeight w:val="462"/>
          <w:jc w:val="center"/>
        </w:trPr>
        <w:tc>
          <w:tcPr>
            <w:tcW w:w="1597" w:type="dxa"/>
            <w:tcBorders>
              <w:top w:val="single" w:sz="18" w:space="0" w:color="auto"/>
            </w:tcBorders>
            <w:vAlign w:val="center"/>
          </w:tcPr>
          <w:p w:rsidR="0019285E" w:rsidRDefault="00795318">
            <w:pPr>
              <w:autoSpaceDE w:val="0"/>
              <w:autoSpaceDN w:val="0"/>
              <w:adjustRightInd w:val="0"/>
              <w:spacing w:line="360" w:lineRule="auto"/>
              <w:rPr>
                <w:kern w:val="0"/>
              </w:rPr>
            </w:pPr>
            <w:r>
              <w:rPr>
                <w:rFonts w:cs="宋体" w:hint="eastAsia"/>
                <w:kern w:val="0"/>
              </w:rPr>
              <w:t>供应商名称</w:t>
            </w:r>
          </w:p>
        </w:tc>
        <w:tc>
          <w:tcPr>
            <w:tcW w:w="7412" w:type="dxa"/>
            <w:gridSpan w:val="10"/>
            <w:tcBorders>
              <w:top w:val="single" w:sz="18" w:space="0" w:color="auto"/>
            </w:tcBorders>
            <w:vAlign w:val="center"/>
          </w:tcPr>
          <w:p w:rsidR="0019285E" w:rsidRDefault="0019285E">
            <w:pPr>
              <w:autoSpaceDE w:val="0"/>
              <w:autoSpaceDN w:val="0"/>
              <w:adjustRightInd w:val="0"/>
              <w:spacing w:line="360" w:lineRule="auto"/>
              <w:rPr>
                <w:kern w:val="0"/>
              </w:rPr>
            </w:pPr>
          </w:p>
        </w:tc>
      </w:tr>
      <w:tr w:rsidR="0019285E">
        <w:trPr>
          <w:cantSplit/>
          <w:trHeight w:val="46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注册地址</w:t>
            </w:r>
          </w:p>
        </w:tc>
        <w:tc>
          <w:tcPr>
            <w:tcW w:w="3637" w:type="dxa"/>
            <w:gridSpan w:val="6"/>
            <w:vAlign w:val="center"/>
          </w:tcPr>
          <w:p w:rsidR="0019285E" w:rsidRDefault="0019285E">
            <w:pPr>
              <w:autoSpaceDE w:val="0"/>
              <w:autoSpaceDN w:val="0"/>
              <w:adjustRightInd w:val="0"/>
              <w:spacing w:line="360" w:lineRule="auto"/>
              <w:rPr>
                <w:kern w:val="0"/>
              </w:rPr>
            </w:pPr>
          </w:p>
        </w:tc>
        <w:tc>
          <w:tcPr>
            <w:tcW w:w="1394" w:type="dxa"/>
            <w:gridSpan w:val="2"/>
            <w:vAlign w:val="center"/>
          </w:tcPr>
          <w:p w:rsidR="0019285E" w:rsidRDefault="00795318">
            <w:pPr>
              <w:autoSpaceDE w:val="0"/>
              <w:autoSpaceDN w:val="0"/>
              <w:adjustRightInd w:val="0"/>
              <w:spacing w:line="360" w:lineRule="auto"/>
              <w:rPr>
                <w:kern w:val="0"/>
              </w:rPr>
            </w:pPr>
            <w:r>
              <w:rPr>
                <w:rFonts w:cs="宋体" w:hint="eastAsia"/>
                <w:kern w:val="0"/>
              </w:rPr>
              <w:t>邮政编码</w:t>
            </w:r>
          </w:p>
        </w:tc>
        <w:tc>
          <w:tcPr>
            <w:tcW w:w="2381" w:type="dxa"/>
            <w:gridSpan w:val="2"/>
            <w:vAlign w:val="center"/>
          </w:tcPr>
          <w:p w:rsidR="0019285E" w:rsidRDefault="0019285E">
            <w:pPr>
              <w:autoSpaceDE w:val="0"/>
              <w:autoSpaceDN w:val="0"/>
              <w:adjustRightInd w:val="0"/>
              <w:spacing w:line="360" w:lineRule="auto"/>
              <w:rPr>
                <w:kern w:val="0"/>
              </w:rPr>
            </w:pPr>
          </w:p>
        </w:tc>
      </w:tr>
      <w:tr w:rsidR="0019285E">
        <w:trPr>
          <w:cantSplit/>
          <w:trHeight w:val="442"/>
          <w:jc w:val="center"/>
        </w:trPr>
        <w:tc>
          <w:tcPr>
            <w:tcW w:w="1597" w:type="dxa"/>
            <w:vMerge w:val="restart"/>
            <w:vAlign w:val="center"/>
          </w:tcPr>
          <w:p w:rsidR="0019285E" w:rsidRDefault="00795318">
            <w:pPr>
              <w:autoSpaceDE w:val="0"/>
              <w:autoSpaceDN w:val="0"/>
              <w:adjustRightInd w:val="0"/>
              <w:spacing w:line="360" w:lineRule="auto"/>
              <w:rPr>
                <w:kern w:val="0"/>
              </w:rPr>
            </w:pPr>
            <w:r>
              <w:rPr>
                <w:rFonts w:cs="宋体" w:hint="eastAsia"/>
                <w:kern w:val="0"/>
              </w:rPr>
              <w:t>联系方式</w:t>
            </w:r>
          </w:p>
        </w:tc>
        <w:tc>
          <w:tcPr>
            <w:tcW w:w="1020" w:type="dxa"/>
            <w:gridSpan w:val="2"/>
            <w:vAlign w:val="center"/>
          </w:tcPr>
          <w:p w:rsidR="0019285E" w:rsidRDefault="00795318">
            <w:pPr>
              <w:autoSpaceDE w:val="0"/>
              <w:autoSpaceDN w:val="0"/>
              <w:adjustRightInd w:val="0"/>
              <w:spacing w:line="360" w:lineRule="auto"/>
              <w:rPr>
                <w:kern w:val="0"/>
              </w:rPr>
            </w:pPr>
            <w:r>
              <w:rPr>
                <w:rFonts w:cs="宋体" w:hint="eastAsia"/>
                <w:kern w:val="0"/>
              </w:rPr>
              <w:t>联系人</w:t>
            </w:r>
          </w:p>
        </w:tc>
        <w:tc>
          <w:tcPr>
            <w:tcW w:w="2609" w:type="dxa"/>
            <w:gridSpan w:val="3"/>
            <w:vAlign w:val="center"/>
          </w:tcPr>
          <w:p w:rsidR="0019285E" w:rsidRDefault="0019285E">
            <w:pPr>
              <w:autoSpaceDE w:val="0"/>
              <w:autoSpaceDN w:val="0"/>
              <w:adjustRightInd w:val="0"/>
              <w:spacing w:line="360" w:lineRule="auto"/>
              <w:rPr>
                <w:kern w:val="0"/>
              </w:rPr>
            </w:pPr>
          </w:p>
        </w:tc>
        <w:tc>
          <w:tcPr>
            <w:tcW w:w="1402" w:type="dxa"/>
            <w:gridSpan w:val="3"/>
            <w:vAlign w:val="center"/>
          </w:tcPr>
          <w:p w:rsidR="0019285E" w:rsidRDefault="00795318">
            <w:pPr>
              <w:autoSpaceDE w:val="0"/>
              <w:autoSpaceDN w:val="0"/>
              <w:adjustRightInd w:val="0"/>
              <w:spacing w:line="360" w:lineRule="auto"/>
              <w:rPr>
                <w:kern w:val="0"/>
              </w:rPr>
            </w:pPr>
            <w:r>
              <w:rPr>
                <w:rFonts w:cs="宋体" w:hint="eastAsia"/>
                <w:kern w:val="0"/>
              </w:rPr>
              <w:t>电话</w:t>
            </w:r>
          </w:p>
        </w:tc>
        <w:tc>
          <w:tcPr>
            <w:tcW w:w="2381" w:type="dxa"/>
            <w:gridSpan w:val="2"/>
            <w:vAlign w:val="center"/>
          </w:tcPr>
          <w:p w:rsidR="0019285E" w:rsidRDefault="0019285E">
            <w:pPr>
              <w:autoSpaceDE w:val="0"/>
              <w:autoSpaceDN w:val="0"/>
              <w:adjustRightInd w:val="0"/>
              <w:spacing w:line="360" w:lineRule="auto"/>
              <w:rPr>
                <w:kern w:val="0"/>
              </w:rPr>
            </w:pPr>
          </w:p>
        </w:tc>
      </w:tr>
      <w:tr w:rsidR="0019285E">
        <w:trPr>
          <w:cantSplit/>
          <w:trHeight w:val="148"/>
          <w:jc w:val="center"/>
        </w:trPr>
        <w:tc>
          <w:tcPr>
            <w:tcW w:w="1597" w:type="dxa"/>
            <w:vMerge/>
            <w:vAlign w:val="center"/>
          </w:tcPr>
          <w:p w:rsidR="0019285E" w:rsidRDefault="0019285E">
            <w:pPr>
              <w:autoSpaceDE w:val="0"/>
              <w:autoSpaceDN w:val="0"/>
              <w:adjustRightInd w:val="0"/>
              <w:spacing w:line="360" w:lineRule="auto"/>
              <w:rPr>
                <w:kern w:val="0"/>
              </w:rPr>
            </w:pPr>
          </w:p>
        </w:tc>
        <w:tc>
          <w:tcPr>
            <w:tcW w:w="1020" w:type="dxa"/>
            <w:gridSpan w:val="2"/>
            <w:vAlign w:val="center"/>
          </w:tcPr>
          <w:p w:rsidR="0019285E" w:rsidRDefault="00795318">
            <w:pPr>
              <w:autoSpaceDE w:val="0"/>
              <w:autoSpaceDN w:val="0"/>
              <w:adjustRightInd w:val="0"/>
              <w:spacing w:line="360" w:lineRule="auto"/>
              <w:rPr>
                <w:kern w:val="0"/>
              </w:rPr>
            </w:pPr>
            <w:r>
              <w:rPr>
                <w:rFonts w:cs="宋体" w:hint="eastAsia"/>
                <w:kern w:val="0"/>
              </w:rPr>
              <w:t>传真</w:t>
            </w:r>
          </w:p>
        </w:tc>
        <w:tc>
          <w:tcPr>
            <w:tcW w:w="2609" w:type="dxa"/>
            <w:gridSpan w:val="3"/>
            <w:vAlign w:val="center"/>
          </w:tcPr>
          <w:p w:rsidR="0019285E" w:rsidRDefault="0019285E">
            <w:pPr>
              <w:autoSpaceDE w:val="0"/>
              <w:autoSpaceDN w:val="0"/>
              <w:adjustRightInd w:val="0"/>
              <w:spacing w:line="360" w:lineRule="auto"/>
              <w:rPr>
                <w:kern w:val="0"/>
              </w:rPr>
            </w:pPr>
          </w:p>
        </w:tc>
        <w:tc>
          <w:tcPr>
            <w:tcW w:w="1402" w:type="dxa"/>
            <w:gridSpan w:val="3"/>
            <w:vAlign w:val="center"/>
          </w:tcPr>
          <w:p w:rsidR="0019285E" w:rsidRDefault="00795318">
            <w:pPr>
              <w:autoSpaceDE w:val="0"/>
              <w:autoSpaceDN w:val="0"/>
              <w:adjustRightInd w:val="0"/>
              <w:spacing w:line="360" w:lineRule="auto"/>
              <w:rPr>
                <w:kern w:val="0"/>
              </w:rPr>
            </w:pPr>
            <w:r>
              <w:rPr>
                <w:rFonts w:cs="宋体" w:hint="eastAsia"/>
                <w:kern w:val="0"/>
              </w:rPr>
              <w:t>网址</w:t>
            </w:r>
          </w:p>
        </w:tc>
        <w:tc>
          <w:tcPr>
            <w:tcW w:w="2381" w:type="dxa"/>
            <w:gridSpan w:val="2"/>
            <w:vAlign w:val="center"/>
          </w:tcPr>
          <w:p w:rsidR="0019285E" w:rsidRDefault="0019285E">
            <w:pPr>
              <w:autoSpaceDE w:val="0"/>
              <w:autoSpaceDN w:val="0"/>
              <w:adjustRightInd w:val="0"/>
              <w:spacing w:line="360" w:lineRule="auto"/>
              <w:rPr>
                <w:kern w:val="0"/>
              </w:rPr>
            </w:pPr>
          </w:p>
        </w:tc>
      </w:tr>
      <w:tr w:rsidR="0019285E">
        <w:trPr>
          <w:trHeight w:val="46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法定代表人</w:t>
            </w:r>
          </w:p>
        </w:tc>
        <w:tc>
          <w:tcPr>
            <w:tcW w:w="851" w:type="dxa"/>
            <w:vAlign w:val="center"/>
          </w:tcPr>
          <w:p w:rsidR="0019285E" w:rsidRDefault="00795318">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19285E" w:rsidRDefault="0019285E">
            <w:pPr>
              <w:autoSpaceDE w:val="0"/>
              <w:autoSpaceDN w:val="0"/>
              <w:adjustRightInd w:val="0"/>
              <w:spacing w:line="360" w:lineRule="auto"/>
              <w:rPr>
                <w:kern w:val="0"/>
              </w:rPr>
            </w:pPr>
          </w:p>
        </w:tc>
        <w:tc>
          <w:tcPr>
            <w:tcW w:w="1158" w:type="dxa"/>
            <w:gridSpan w:val="2"/>
            <w:vAlign w:val="center"/>
          </w:tcPr>
          <w:p w:rsidR="0019285E" w:rsidRDefault="00795318">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19285E" w:rsidRDefault="0019285E">
            <w:pPr>
              <w:autoSpaceDE w:val="0"/>
              <w:autoSpaceDN w:val="0"/>
              <w:adjustRightInd w:val="0"/>
              <w:spacing w:line="360" w:lineRule="auto"/>
              <w:rPr>
                <w:kern w:val="0"/>
              </w:rPr>
            </w:pPr>
          </w:p>
        </w:tc>
        <w:tc>
          <w:tcPr>
            <w:tcW w:w="684" w:type="dxa"/>
            <w:vAlign w:val="center"/>
          </w:tcPr>
          <w:p w:rsidR="0019285E" w:rsidRDefault="00795318">
            <w:pPr>
              <w:autoSpaceDE w:val="0"/>
              <w:autoSpaceDN w:val="0"/>
              <w:adjustRightInd w:val="0"/>
              <w:spacing w:line="360" w:lineRule="auto"/>
              <w:rPr>
                <w:kern w:val="0"/>
              </w:rPr>
            </w:pPr>
            <w:r>
              <w:rPr>
                <w:rFonts w:cs="宋体" w:hint="eastAsia"/>
                <w:kern w:val="0"/>
              </w:rPr>
              <w:t>电话</w:t>
            </w:r>
          </w:p>
        </w:tc>
        <w:tc>
          <w:tcPr>
            <w:tcW w:w="1697" w:type="dxa"/>
            <w:vAlign w:val="center"/>
          </w:tcPr>
          <w:p w:rsidR="0019285E" w:rsidRDefault="0019285E">
            <w:pPr>
              <w:autoSpaceDE w:val="0"/>
              <w:autoSpaceDN w:val="0"/>
              <w:adjustRightInd w:val="0"/>
              <w:spacing w:line="360" w:lineRule="auto"/>
              <w:rPr>
                <w:b/>
                <w:bCs/>
                <w:kern w:val="0"/>
              </w:rPr>
            </w:pPr>
          </w:p>
        </w:tc>
      </w:tr>
      <w:tr w:rsidR="0019285E">
        <w:trPr>
          <w:trHeight w:val="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技术负责人</w:t>
            </w:r>
          </w:p>
        </w:tc>
        <w:tc>
          <w:tcPr>
            <w:tcW w:w="851" w:type="dxa"/>
            <w:vAlign w:val="center"/>
          </w:tcPr>
          <w:p w:rsidR="0019285E" w:rsidRDefault="00795318">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19285E" w:rsidRDefault="0019285E">
            <w:pPr>
              <w:autoSpaceDE w:val="0"/>
              <w:autoSpaceDN w:val="0"/>
              <w:adjustRightInd w:val="0"/>
              <w:spacing w:line="360" w:lineRule="auto"/>
              <w:rPr>
                <w:kern w:val="0"/>
              </w:rPr>
            </w:pPr>
          </w:p>
        </w:tc>
        <w:tc>
          <w:tcPr>
            <w:tcW w:w="1158" w:type="dxa"/>
            <w:gridSpan w:val="2"/>
            <w:vAlign w:val="center"/>
          </w:tcPr>
          <w:p w:rsidR="0019285E" w:rsidRDefault="00795318">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19285E" w:rsidRDefault="0019285E">
            <w:pPr>
              <w:autoSpaceDE w:val="0"/>
              <w:autoSpaceDN w:val="0"/>
              <w:adjustRightInd w:val="0"/>
              <w:spacing w:line="360" w:lineRule="auto"/>
              <w:rPr>
                <w:kern w:val="0"/>
              </w:rPr>
            </w:pPr>
          </w:p>
        </w:tc>
        <w:tc>
          <w:tcPr>
            <w:tcW w:w="684" w:type="dxa"/>
            <w:vAlign w:val="center"/>
          </w:tcPr>
          <w:p w:rsidR="0019285E" w:rsidRDefault="00795318">
            <w:pPr>
              <w:autoSpaceDE w:val="0"/>
              <w:autoSpaceDN w:val="0"/>
              <w:adjustRightInd w:val="0"/>
              <w:spacing w:line="360" w:lineRule="auto"/>
              <w:rPr>
                <w:kern w:val="0"/>
              </w:rPr>
            </w:pPr>
            <w:r>
              <w:rPr>
                <w:rFonts w:cs="宋体" w:hint="eastAsia"/>
                <w:kern w:val="0"/>
              </w:rPr>
              <w:t>电话</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成立时间</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ind w:firstLineChars="700" w:firstLine="1470"/>
              <w:jc w:val="left"/>
              <w:rPr>
                <w:kern w:val="0"/>
              </w:rPr>
            </w:pPr>
          </w:p>
        </w:tc>
        <w:tc>
          <w:tcPr>
            <w:tcW w:w="4217" w:type="dxa"/>
            <w:gridSpan w:val="6"/>
            <w:tcBorders>
              <w:left w:val="single" w:sz="4" w:space="0" w:color="auto"/>
            </w:tcBorders>
            <w:vAlign w:val="center"/>
          </w:tcPr>
          <w:p w:rsidR="0019285E" w:rsidRDefault="00795318">
            <w:pPr>
              <w:autoSpaceDE w:val="0"/>
              <w:autoSpaceDN w:val="0"/>
              <w:adjustRightInd w:val="0"/>
              <w:spacing w:line="360" w:lineRule="auto"/>
              <w:rPr>
                <w:kern w:val="0"/>
              </w:rPr>
            </w:pPr>
            <w:r>
              <w:rPr>
                <w:rFonts w:cs="宋体" w:hint="eastAsia"/>
                <w:kern w:val="0"/>
              </w:rPr>
              <w:t>员工总人数：</w:t>
            </w:r>
          </w:p>
        </w:tc>
      </w:tr>
      <w:tr w:rsidR="0019285E">
        <w:trPr>
          <w:cantSplit/>
          <w:trHeight w:val="46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企业资质等级</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rPr>
                <w:kern w:val="0"/>
              </w:rPr>
            </w:pPr>
          </w:p>
        </w:tc>
        <w:tc>
          <w:tcPr>
            <w:tcW w:w="900" w:type="dxa"/>
            <w:gridSpan w:val="3"/>
            <w:vMerge w:val="restart"/>
            <w:tcBorders>
              <w:left w:val="single" w:sz="4" w:space="0" w:color="auto"/>
            </w:tcBorders>
            <w:vAlign w:val="center"/>
          </w:tcPr>
          <w:p w:rsidR="0019285E" w:rsidRDefault="00795318">
            <w:pPr>
              <w:autoSpaceDE w:val="0"/>
              <w:autoSpaceDN w:val="0"/>
              <w:adjustRightInd w:val="0"/>
              <w:spacing w:line="360" w:lineRule="auto"/>
              <w:jc w:val="center"/>
              <w:rPr>
                <w:kern w:val="0"/>
              </w:rPr>
            </w:pPr>
            <w:r>
              <w:rPr>
                <w:rFonts w:cs="宋体" w:hint="eastAsia"/>
                <w:kern w:val="0"/>
              </w:rPr>
              <w:t>其中</w:t>
            </w:r>
          </w:p>
        </w:tc>
        <w:tc>
          <w:tcPr>
            <w:tcW w:w="1620" w:type="dxa"/>
            <w:gridSpan w:val="2"/>
            <w:vAlign w:val="center"/>
          </w:tcPr>
          <w:p w:rsidR="0019285E" w:rsidRDefault="00795318">
            <w:pPr>
              <w:autoSpaceDE w:val="0"/>
              <w:autoSpaceDN w:val="0"/>
              <w:adjustRightInd w:val="0"/>
              <w:spacing w:line="360" w:lineRule="auto"/>
              <w:rPr>
                <w:kern w:val="0"/>
              </w:rPr>
            </w:pPr>
            <w:r>
              <w:rPr>
                <w:rFonts w:cs="宋体" w:hint="eastAsia"/>
                <w:kern w:val="0"/>
              </w:rPr>
              <w:t>项目经理</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营业执照号</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9285E" w:rsidRDefault="0019285E">
            <w:pPr>
              <w:autoSpaceDE w:val="0"/>
              <w:autoSpaceDN w:val="0"/>
              <w:adjustRightInd w:val="0"/>
              <w:spacing w:line="360" w:lineRule="auto"/>
              <w:rPr>
                <w:kern w:val="0"/>
              </w:rPr>
            </w:pPr>
          </w:p>
        </w:tc>
        <w:tc>
          <w:tcPr>
            <w:tcW w:w="1620" w:type="dxa"/>
            <w:gridSpan w:val="2"/>
            <w:vAlign w:val="center"/>
          </w:tcPr>
          <w:p w:rsidR="0019285E" w:rsidRDefault="00795318">
            <w:pPr>
              <w:autoSpaceDE w:val="0"/>
              <w:autoSpaceDN w:val="0"/>
              <w:adjustRightInd w:val="0"/>
              <w:spacing w:line="360" w:lineRule="auto"/>
              <w:rPr>
                <w:kern w:val="0"/>
              </w:rPr>
            </w:pPr>
            <w:r>
              <w:rPr>
                <w:rFonts w:cs="宋体" w:hint="eastAsia"/>
                <w:kern w:val="0"/>
              </w:rPr>
              <w:t>高级职称人员</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注册资金</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9285E" w:rsidRDefault="0019285E">
            <w:pPr>
              <w:autoSpaceDE w:val="0"/>
              <w:autoSpaceDN w:val="0"/>
              <w:adjustRightInd w:val="0"/>
              <w:spacing w:line="360" w:lineRule="auto"/>
              <w:rPr>
                <w:kern w:val="0"/>
              </w:rPr>
            </w:pPr>
          </w:p>
        </w:tc>
        <w:tc>
          <w:tcPr>
            <w:tcW w:w="1620" w:type="dxa"/>
            <w:gridSpan w:val="2"/>
            <w:vAlign w:val="center"/>
          </w:tcPr>
          <w:p w:rsidR="0019285E" w:rsidRDefault="00795318">
            <w:pPr>
              <w:autoSpaceDE w:val="0"/>
              <w:autoSpaceDN w:val="0"/>
              <w:adjustRightInd w:val="0"/>
              <w:spacing w:line="360" w:lineRule="auto"/>
              <w:rPr>
                <w:kern w:val="0"/>
              </w:rPr>
            </w:pPr>
            <w:r>
              <w:rPr>
                <w:rFonts w:cs="宋体" w:hint="eastAsia"/>
                <w:kern w:val="0"/>
              </w:rPr>
              <w:t>中级职称人员</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46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开户银行</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9285E" w:rsidRDefault="0019285E">
            <w:pPr>
              <w:autoSpaceDE w:val="0"/>
              <w:autoSpaceDN w:val="0"/>
              <w:adjustRightInd w:val="0"/>
              <w:spacing w:line="360" w:lineRule="auto"/>
              <w:rPr>
                <w:kern w:val="0"/>
              </w:rPr>
            </w:pPr>
          </w:p>
        </w:tc>
        <w:tc>
          <w:tcPr>
            <w:tcW w:w="1620" w:type="dxa"/>
            <w:gridSpan w:val="2"/>
            <w:vAlign w:val="center"/>
          </w:tcPr>
          <w:p w:rsidR="0019285E" w:rsidRDefault="00795318">
            <w:pPr>
              <w:autoSpaceDE w:val="0"/>
              <w:autoSpaceDN w:val="0"/>
              <w:adjustRightInd w:val="0"/>
              <w:spacing w:line="360" w:lineRule="auto"/>
              <w:rPr>
                <w:kern w:val="0"/>
              </w:rPr>
            </w:pPr>
            <w:r>
              <w:rPr>
                <w:rFonts w:cs="宋体" w:hint="eastAsia"/>
                <w:kern w:val="0"/>
              </w:rPr>
              <w:t>初级职称人员</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账号</w:t>
            </w:r>
          </w:p>
        </w:tc>
        <w:tc>
          <w:tcPr>
            <w:tcW w:w="3195" w:type="dxa"/>
            <w:gridSpan w:val="4"/>
            <w:tcBorders>
              <w:right w:val="single" w:sz="4" w:space="0" w:color="auto"/>
            </w:tcBorders>
            <w:vAlign w:val="center"/>
          </w:tcPr>
          <w:p w:rsidR="0019285E" w:rsidRDefault="0019285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9285E" w:rsidRDefault="0019285E">
            <w:pPr>
              <w:autoSpaceDE w:val="0"/>
              <w:autoSpaceDN w:val="0"/>
              <w:adjustRightInd w:val="0"/>
              <w:spacing w:line="360" w:lineRule="auto"/>
              <w:rPr>
                <w:kern w:val="0"/>
              </w:rPr>
            </w:pPr>
          </w:p>
        </w:tc>
        <w:tc>
          <w:tcPr>
            <w:tcW w:w="1620" w:type="dxa"/>
            <w:gridSpan w:val="2"/>
            <w:vAlign w:val="center"/>
          </w:tcPr>
          <w:p w:rsidR="0019285E" w:rsidRDefault="00795318">
            <w:pPr>
              <w:autoSpaceDE w:val="0"/>
              <w:autoSpaceDN w:val="0"/>
              <w:adjustRightInd w:val="0"/>
              <w:spacing w:line="360" w:lineRule="auto"/>
              <w:rPr>
                <w:kern w:val="0"/>
              </w:rPr>
            </w:pPr>
            <w:r>
              <w:rPr>
                <w:rFonts w:cs="宋体" w:hint="eastAsia"/>
                <w:kern w:val="0"/>
              </w:rPr>
              <w:t>普通职工</w:t>
            </w:r>
          </w:p>
        </w:tc>
        <w:tc>
          <w:tcPr>
            <w:tcW w:w="1697" w:type="dxa"/>
            <w:vAlign w:val="center"/>
          </w:tcPr>
          <w:p w:rsidR="0019285E" w:rsidRDefault="0019285E">
            <w:pPr>
              <w:autoSpaceDE w:val="0"/>
              <w:autoSpaceDN w:val="0"/>
              <w:adjustRightInd w:val="0"/>
              <w:spacing w:line="360" w:lineRule="auto"/>
              <w:rPr>
                <w:b/>
                <w:bCs/>
                <w:kern w:val="0"/>
              </w:rPr>
            </w:pPr>
          </w:p>
        </w:tc>
      </w:tr>
      <w:tr w:rsidR="0019285E">
        <w:trPr>
          <w:cantSplit/>
          <w:trHeight w:val="2442"/>
          <w:jc w:val="center"/>
        </w:trPr>
        <w:tc>
          <w:tcPr>
            <w:tcW w:w="1597" w:type="dxa"/>
            <w:vAlign w:val="center"/>
          </w:tcPr>
          <w:p w:rsidR="0019285E" w:rsidRDefault="00795318">
            <w:pPr>
              <w:autoSpaceDE w:val="0"/>
              <w:autoSpaceDN w:val="0"/>
              <w:adjustRightInd w:val="0"/>
              <w:spacing w:line="360" w:lineRule="auto"/>
              <w:rPr>
                <w:kern w:val="0"/>
              </w:rPr>
            </w:pPr>
            <w:r>
              <w:rPr>
                <w:rFonts w:cs="宋体" w:hint="eastAsia"/>
                <w:kern w:val="0"/>
              </w:rPr>
              <w:t>经营范围</w:t>
            </w:r>
          </w:p>
        </w:tc>
        <w:tc>
          <w:tcPr>
            <w:tcW w:w="7412" w:type="dxa"/>
            <w:gridSpan w:val="10"/>
            <w:vAlign w:val="center"/>
          </w:tcPr>
          <w:p w:rsidR="0019285E" w:rsidRDefault="0019285E">
            <w:pPr>
              <w:autoSpaceDE w:val="0"/>
              <w:autoSpaceDN w:val="0"/>
              <w:adjustRightInd w:val="0"/>
              <w:spacing w:line="360" w:lineRule="auto"/>
              <w:rPr>
                <w:b/>
                <w:bCs/>
                <w:kern w:val="0"/>
              </w:rPr>
            </w:pPr>
          </w:p>
        </w:tc>
      </w:tr>
      <w:tr w:rsidR="0019285E">
        <w:trPr>
          <w:cantSplit/>
          <w:trHeight w:val="1072"/>
          <w:jc w:val="center"/>
        </w:trPr>
        <w:tc>
          <w:tcPr>
            <w:tcW w:w="1597" w:type="dxa"/>
            <w:tcBorders>
              <w:bottom w:val="single" w:sz="18" w:space="0" w:color="auto"/>
            </w:tcBorders>
          </w:tcPr>
          <w:p w:rsidR="0019285E" w:rsidRDefault="00795318">
            <w:pPr>
              <w:autoSpaceDE w:val="0"/>
              <w:autoSpaceDN w:val="0"/>
              <w:adjustRightInd w:val="0"/>
              <w:spacing w:line="360" w:lineRule="auto"/>
              <w:rPr>
                <w:kern w:val="0"/>
              </w:rPr>
            </w:pPr>
            <w:r>
              <w:rPr>
                <w:rFonts w:cs="宋体" w:hint="eastAsia"/>
                <w:kern w:val="0"/>
              </w:rPr>
              <w:t>备注</w:t>
            </w:r>
          </w:p>
        </w:tc>
        <w:tc>
          <w:tcPr>
            <w:tcW w:w="7412" w:type="dxa"/>
            <w:gridSpan w:val="10"/>
            <w:tcBorders>
              <w:bottom w:val="single" w:sz="18" w:space="0" w:color="auto"/>
            </w:tcBorders>
          </w:tcPr>
          <w:p w:rsidR="0019285E" w:rsidRDefault="0019285E">
            <w:pPr>
              <w:autoSpaceDE w:val="0"/>
              <w:autoSpaceDN w:val="0"/>
              <w:adjustRightInd w:val="0"/>
              <w:spacing w:line="360" w:lineRule="auto"/>
              <w:rPr>
                <w:kern w:val="0"/>
              </w:rPr>
            </w:pPr>
          </w:p>
        </w:tc>
      </w:tr>
    </w:tbl>
    <w:p w:rsidR="0019285E" w:rsidRDefault="0019285E">
      <w:pPr>
        <w:adjustRightInd w:val="0"/>
        <w:spacing w:line="360" w:lineRule="auto"/>
        <w:ind w:firstLineChars="175" w:firstLine="420"/>
        <w:rPr>
          <w:sz w:val="24"/>
          <w:szCs w:val="24"/>
        </w:rPr>
      </w:pPr>
    </w:p>
    <w:p w:rsidR="0019285E" w:rsidRDefault="00795318">
      <w:pPr>
        <w:adjustRightInd w:val="0"/>
        <w:spacing w:line="360" w:lineRule="auto"/>
        <w:ind w:firstLineChars="175" w:firstLine="490"/>
        <w:rPr>
          <w:sz w:val="28"/>
          <w:szCs w:val="28"/>
        </w:rPr>
      </w:pPr>
      <w:r>
        <w:rPr>
          <w:rFonts w:cs="宋体" w:hint="eastAsia"/>
          <w:sz w:val="28"/>
          <w:szCs w:val="28"/>
        </w:rPr>
        <w:t>供应商名称：（填写名称并盖章）</w:t>
      </w:r>
    </w:p>
    <w:p w:rsidR="0019285E" w:rsidRDefault="0019285E">
      <w:pPr>
        <w:adjustRightInd w:val="0"/>
        <w:spacing w:line="360" w:lineRule="auto"/>
        <w:ind w:firstLineChars="175" w:firstLine="490"/>
        <w:rPr>
          <w:sz w:val="28"/>
          <w:szCs w:val="28"/>
        </w:rPr>
      </w:pPr>
    </w:p>
    <w:p w:rsidR="0019285E" w:rsidRDefault="00795318">
      <w:pPr>
        <w:adjustRightInd w:val="0"/>
        <w:spacing w:line="360" w:lineRule="auto"/>
        <w:ind w:firstLineChars="175" w:firstLine="490"/>
        <w:rPr>
          <w:sz w:val="28"/>
          <w:szCs w:val="28"/>
        </w:rPr>
      </w:pPr>
      <w:r>
        <w:rPr>
          <w:rFonts w:cs="宋体" w:hint="eastAsia"/>
          <w:sz w:val="28"/>
          <w:szCs w:val="28"/>
        </w:rPr>
        <w:t>法定代表人或授权代表：（签字或盖章）</w:t>
      </w:r>
    </w:p>
    <w:p w:rsidR="0019285E" w:rsidRDefault="0019285E">
      <w:pPr>
        <w:adjustRightInd w:val="0"/>
        <w:spacing w:line="360" w:lineRule="auto"/>
        <w:ind w:firstLineChars="175" w:firstLine="490"/>
        <w:rPr>
          <w:sz w:val="28"/>
          <w:szCs w:val="28"/>
        </w:rPr>
      </w:pPr>
    </w:p>
    <w:p w:rsidR="0019285E" w:rsidRDefault="00795318">
      <w:pPr>
        <w:pStyle w:val="a6"/>
        <w:ind w:firstLineChars="200" w:firstLine="560"/>
        <w:rPr>
          <w:rFonts w:cs="Times New Roman"/>
          <w:color w:val="000000"/>
          <w:sz w:val="32"/>
          <w:szCs w:val="32"/>
        </w:rPr>
      </w:pPr>
      <w:r>
        <w:rPr>
          <w:rFonts w:hint="eastAsia"/>
          <w:sz w:val="28"/>
          <w:szCs w:val="28"/>
        </w:rPr>
        <w:t>日期：</w:t>
      </w:r>
      <w:bookmarkStart w:id="84" w:name="_Toc317237639"/>
      <w:bookmarkStart w:id="85" w:name="_Toc477188651"/>
    </w:p>
    <w:p w:rsidR="0019285E" w:rsidRDefault="00795318">
      <w:pPr>
        <w:adjustRightInd w:val="0"/>
        <w:spacing w:line="360" w:lineRule="auto"/>
        <w:jc w:val="center"/>
        <w:rPr>
          <w:rFonts w:ascii="宋体"/>
          <w:b/>
          <w:bCs/>
          <w:color w:val="000000"/>
          <w:sz w:val="32"/>
          <w:szCs w:val="32"/>
        </w:rPr>
      </w:pPr>
      <w:r>
        <w:rPr>
          <w:rFonts w:ascii="宋体" w:hAnsi="宋体" w:cs="宋体"/>
          <w:b/>
          <w:bCs/>
          <w:color w:val="000000"/>
          <w:sz w:val="32"/>
          <w:szCs w:val="32"/>
        </w:rPr>
        <w:lastRenderedPageBreak/>
        <w:t>5</w:t>
      </w:r>
      <w:r>
        <w:rPr>
          <w:rFonts w:ascii="宋体" w:hAnsi="宋体" w:cs="宋体" w:hint="eastAsia"/>
          <w:b/>
          <w:bCs/>
          <w:color w:val="000000"/>
          <w:sz w:val="32"/>
          <w:szCs w:val="32"/>
        </w:rPr>
        <w:t>、资格证明文件</w:t>
      </w:r>
      <w:bookmarkEnd w:id="84"/>
      <w:bookmarkEnd w:id="85"/>
    </w:p>
    <w:p w:rsidR="0019285E" w:rsidRDefault="00795318">
      <w:pPr>
        <w:spacing w:line="480" w:lineRule="auto"/>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、提供有效的营业执照（三证合一）（必须放在响应文件中）；</w:t>
      </w:r>
    </w:p>
    <w:p w:rsidR="0019285E" w:rsidRDefault="00795318">
      <w:pPr>
        <w:spacing w:line="48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、法人代表授权书（必须放在响应文件中）；</w:t>
      </w:r>
    </w:p>
    <w:p w:rsidR="0019285E" w:rsidRDefault="00795318">
      <w:pPr>
        <w:spacing w:line="48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、法人及授权委托人身份证复印件（必须放在响应文件中）；</w:t>
      </w:r>
    </w:p>
    <w:p w:rsidR="0019285E" w:rsidRDefault="00795318">
      <w:pPr>
        <w:spacing w:line="480" w:lineRule="auto"/>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、提供近期社保缴纳凭证及纳税凭证（必须放在响应文件中）；</w:t>
      </w:r>
    </w:p>
    <w:p w:rsidR="0019285E" w:rsidRDefault="00795318">
      <w:pPr>
        <w:spacing w:line="480" w:lineRule="auto"/>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、提供磋商保证金缴纳凭证（必须放在响应文件中）；</w:t>
      </w:r>
    </w:p>
    <w:p w:rsidR="0019285E" w:rsidRDefault="00795318">
      <w:pPr>
        <w:spacing w:line="360" w:lineRule="auto"/>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、磋商文件规定的或其他供应商认为需要提供的内容。</w:t>
      </w:r>
    </w:p>
    <w:p w:rsidR="0019285E" w:rsidRDefault="0019285E">
      <w:pPr>
        <w:spacing w:line="360" w:lineRule="auto"/>
        <w:ind w:firstLineChars="200" w:firstLine="560"/>
        <w:rPr>
          <w:rFonts w:ascii="宋体"/>
          <w:sz w:val="28"/>
          <w:szCs w:val="28"/>
        </w:rPr>
      </w:pPr>
    </w:p>
    <w:p w:rsidR="0019285E" w:rsidRDefault="0019285E">
      <w:pPr>
        <w:spacing w:line="360" w:lineRule="auto"/>
        <w:ind w:firstLineChars="200" w:firstLine="560"/>
        <w:rPr>
          <w:rFonts w:ascii="宋体"/>
          <w:sz w:val="28"/>
          <w:szCs w:val="28"/>
        </w:rPr>
      </w:pPr>
    </w:p>
    <w:p w:rsidR="0019285E" w:rsidRDefault="00795318" w:rsidP="006F0662">
      <w:pPr>
        <w:pStyle w:val="2"/>
        <w:keepNext w:val="0"/>
        <w:keepLines w:val="0"/>
        <w:tabs>
          <w:tab w:val="left" w:pos="360"/>
          <w:tab w:val="left" w:pos="540"/>
        </w:tabs>
        <w:spacing w:beforeLines="50" w:beforeAutospacing="0" w:afterLines="50" w:afterAutospacing="0"/>
        <w:ind w:left="420"/>
        <w:jc w:val="center"/>
        <w:rPr>
          <w:rFonts w:ascii="宋体" w:eastAsia="宋体" w:hAnsi="宋体" w:cs="Times New Roman"/>
          <w:sz w:val="32"/>
          <w:szCs w:val="32"/>
        </w:rPr>
      </w:pPr>
      <w:r>
        <w:rPr>
          <w:rFonts w:ascii="Times New Roman" w:eastAsia="宋体" w:hAnsi="Times New Roman" w:cs="Times New Roman"/>
          <w:sz w:val="24"/>
          <w:szCs w:val="24"/>
        </w:rPr>
        <w:br w:type="page"/>
      </w:r>
      <w:bookmarkStart w:id="86" w:name="_Toc104"/>
      <w:bookmarkStart w:id="87" w:name="_Toc10929"/>
      <w:bookmarkStart w:id="88" w:name="_Toc477188652"/>
      <w:r>
        <w:rPr>
          <w:rFonts w:ascii="宋体" w:eastAsia="宋体" w:hAnsi="宋体" w:cs="宋体"/>
          <w:sz w:val="32"/>
          <w:szCs w:val="32"/>
        </w:rPr>
        <w:lastRenderedPageBreak/>
        <w:t>6</w:t>
      </w:r>
      <w:r>
        <w:rPr>
          <w:rFonts w:ascii="宋体" w:eastAsia="宋体" w:hAnsi="宋体" w:cs="宋体" w:hint="eastAsia"/>
          <w:sz w:val="32"/>
          <w:szCs w:val="32"/>
        </w:rPr>
        <w:t>、信用查询</w:t>
      </w:r>
    </w:p>
    <w:p w:rsidR="0019285E" w:rsidRDefault="00795318" w:rsidP="006F0662">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cs="Times New Roman"/>
          <w:sz w:val="28"/>
          <w:szCs w:val="28"/>
        </w:rPr>
      </w:pPr>
      <w:r>
        <w:rPr>
          <w:rFonts w:ascii="Times New Roman" w:eastAsia="宋体" w:hAnsi="Times New Roman" w:cs="宋体" w:hint="eastAsia"/>
          <w:sz w:val="28"/>
          <w:szCs w:val="28"/>
        </w:rPr>
        <w:t>供应商信用信息查询渠道</w:t>
      </w:r>
    </w:p>
    <w:p w:rsidR="0019285E" w:rsidRDefault="00795318">
      <w:pPr>
        <w:pStyle w:val="2"/>
        <w:keepNext w:val="0"/>
        <w:keepLines w:val="0"/>
        <w:tabs>
          <w:tab w:val="left" w:pos="360"/>
          <w:tab w:val="left" w:pos="540"/>
        </w:tabs>
        <w:spacing w:before="0" w:beforeAutospacing="0" w:after="0" w:afterAutospacing="0"/>
        <w:ind w:firstLineChars="200" w:firstLine="560"/>
        <w:rPr>
          <w:rFonts w:ascii="宋体" w:eastAsia="宋体" w:hAnsi="宋体" w:cs="Times New Roman"/>
          <w:b w:val="0"/>
          <w:bCs w:val="0"/>
          <w:sz w:val="28"/>
          <w:szCs w:val="28"/>
        </w:rPr>
      </w:pPr>
      <w:r>
        <w:rPr>
          <w:rFonts w:ascii="宋体" w:eastAsia="宋体" w:hAnsi="宋体" w:cs="宋体"/>
          <w:b w:val="0"/>
          <w:bCs w:val="0"/>
          <w:sz w:val="28"/>
          <w:szCs w:val="28"/>
        </w:rPr>
        <w:t>1</w:t>
      </w:r>
      <w:r>
        <w:rPr>
          <w:rFonts w:ascii="宋体" w:eastAsia="宋体" w:hAnsi="宋体" w:cs="宋体" w:hint="eastAsia"/>
          <w:b w:val="0"/>
          <w:bCs w:val="0"/>
          <w:sz w:val="28"/>
          <w:szCs w:val="28"/>
        </w:rPr>
        <w:t>、供应商</w:t>
      </w:r>
      <w:r>
        <w:rPr>
          <w:rFonts w:ascii="宋体" w:eastAsia="宋体" w:hAnsi="宋体" w:cs="宋体"/>
          <w:b w:val="0"/>
          <w:bCs w:val="0"/>
          <w:sz w:val="28"/>
          <w:szCs w:val="28"/>
        </w:rPr>
        <w:t>201</w:t>
      </w:r>
      <w:r>
        <w:rPr>
          <w:rFonts w:ascii="宋体" w:eastAsia="宋体" w:hAnsi="宋体" w:cs="宋体" w:hint="eastAsia"/>
          <w:b w:val="0"/>
          <w:bCs w:val="0"/>
          <w:sz w:val="28"/>
          <w:szCs w:val="28"/>
        </w:rPr>
        <w:t>6年以来未被列入失信被执行人、重大税收违法案件当事人名单、政府采购严重违法失信行为记录名单等。</w:t>
      </w:r>
    </w:p>
    <w:p w:rsidR="0019285E" w:rsidRDefault="00795318">
      <w:pPr>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、信用记录查询渠道：“信用中国”网站（</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//www.creditchina.gov.cn/</w:t>
      </w:r>
      <w:r>
        <w:rPr>
          <w:rFonts w:ascii="宋体" w:hAnsi="宋体" w:cs="宋体" w:hint="eastAsia"/>
          <w:sz w:val="28"/>
          <w:szCs w:val="28"/>
        </w:rPr>
        <w:t>）、中国政府采购网（</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//www.ccgp.gov.cn/</w:t>
      </w:r>
      <w:r>
        <w:rPr>
          <w:rFonts w:ascii="宋体" w:hAnsi="宋体" w:cs="宋体" w:hint="eastAsia"/>
          <w:sz w:val="28"/>
          <w:szCs w:val="28"/>
        </w:rPr>
        <w:t>）等网站查询。</w:t>
      </w:r>
      <w:bookmarkStart w:id="89" w:name="_GoBack"/>
      <w:bookmarkEnd w:id="89"/>
    </w:p>
    <w:p w:rsidR="0019285E" w:rsidRDefault="00795318">
      <w:pPr>
        <w:spacing w:line="36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、提供供应商信用信息查询记录页面，并截图打印，加盖公章放于投标文件中。</w:t>
      </w: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19285E" w:rsidRDefault="0019285E" w:rsidP="006F0662">
      <w:pPr>
        <w:pStyle w:val="2"/>
        <w:keepNext w:val="0"/>
        <w:keepLines w:val="0"/>
        <w:tabs>
          <w:tab w:val="left" w:pos="360"/>
          <w:tab w:val="left" w:pos="540"/>
        </w:tabs>
        <w:spacing w:beforeLines="50" w:beforeAutospacing="0" w:afterLines="50" w:afterAutospacing="0"/>
        <w:rPr>
          <w:rFonts w:ascii="Times New Roman" w:eastAsia="宋体" w:hAnsi="Times New Roman" w:cs="Times New Roman"/>
          <w:sz w:val="24"/>
          <w:szCs w:val="24"/>
        </w:rPr>
      </w:pPr>
    </w:p>
    <w:p w:rsidR="0019285E" w:rsidRDefault="00795318" w:rsidP="006F0662">
      <w:pPr>
        <w:pStyle w:val="2"/>
        <w:keepNext w:val="0"/>
        <w:keepLines w:val="0"/>
        <w:tabs>
          <w:tab w:val="left" w:pos="360"/>
          <w:tab w:val="left" w:pos="540"/>
        </w:tabs>
        <w:spacing w:beforeLines="50" w:beforeAutospacing="0" w:afterLines="50" w:afterAutospacing="0"/>
        <w:jc w:val="center"/>
        <w:rPr>
          <w:rFonts w:ascii="Times New Roman" w:eastAsia="仿宋_GB2312" w:hAnsi="Times New Roman" w:cs="Times New Roman"/>
        </w:rPr>
      </w:pPr>
      <w:r>
        <w:rPr>
          <w:rFonts w:ascii="Times New Roman" w:eastAsia="宋体" w:hAnsi="Times New Roman" w:cs="Times New Roman"/>
          <w:color w:val="000000"/>
          <w:sz w:val="32"/>
          <w:szCs w:val="32"/>
        </w:rPr>
        <w:lastRenderedPageBreak/>
        <w:t>7</w:t>
      </w:r>
      <w:r>
        <w:rPr>
          <w:rFonts w:ascii="Times New Roman" w:eastAsia="宋体" w:hAnsi="Times New Roman" w:cs="宋体" w:hint="eastAsia"/>
          <w:color w:val="000000"/>
          <w:sz w:val="32"/>
          <w:szCs w:val="32"/>
        </w:rPr>
        <w:t>、无重大违法记录的书面声明</w:t>
      </w:r>
      <w:bookmarkEnd w:id="86"/>
      <w:bookmarkEnd w:id="87"/>
      <w:bookmarkEnd w:id="88"/>
    </w:p>
    <w:p w:rsidR="0019285E" w:rsidRDefault="0019285E">
      <w:pPr>
        <w:pStyle w:val="a6"/>
        <w:spacing w:line="360" w:lineRule="auto"/>
        <w:jc w:val="left"/>
        <w:rPr>
          <w:rFonts w:hAnsi="宋体" w:cs="Times New Roman"/>
          <w:sz w:val="24"/>
          <w:szCs w:val="24"/>
        </w:rPr>
      </w:pPr>
    </w:p>
    <w:p w:rsidR="0019285E" w:rsidRDefault="00795318">
      <w:pPr>
        <w:pStyle w:val="a6"/>
        <w:spacing w:line="360" w:lineRule="auto"/>
        <w:jc w:val="left"/>
        <w:rPr>
          <w:rFonts w:hAnsi="宋体" w:cs="Times New Roman"/>
          <w:sz w:val="28"/>
          <w:szCs w:val="28"/>
        </w:rPr>
      </w:pPr>
      <w:r>
        <w:rPr>
          <w:rFonts w:hAnsi="宋体" w:hint="eastAsia"/>
          <w:sz w:val="28"/>
          <w:szCs w:val="28"/>
        </w:rPr>
        <w:t>致</w:t>
      </w:r>
      <w:r>
        <w:rPr>
          <w:rFonts w:hAnsi="宋体"/>
          <w:sz w:val="28"/>
          <w:szCs w:val="28"/>
        </w:rPr>
        <w:t>____________(</w:t>
      </w:r>
      <w:r>
        <w:rPr>
          <w:rFonts w:hAnsi="宋体" w:hint="eastAsia"/>
          <w:sz w:val="28"/>
          <w:szCs w:val="28"/>
        </w:rPr>
        <w:t>采购人或采购代理机构</w:t>
      </w:r>
      <w:r>
        <w:rPr>
          <w:rFonts w:hAnsi="宋体"/>
          <w:sz w:val="28"/>
          <w:szCs w:val="28"/>
        </w:rPr>
        <w:t>)</w:t>
      </w:r>
      <w:r>
        <w:rPr>
          <w:rFonts w:hAnsi="宋体" w:hint="eastAsia"/>
          <w:sz w:val="28"/>
          <w:szCs w:val="28"/>
        </w:rPr>
        <w:t>：</w:t>
      </w:r>
    </w:p>
    <w:p w:rsidR="0019285E" w:rsidRDefault="00795318">
      <w:pPr>
        <w:spacing w:line="360" w:lineRule="auto"/>
        <w:ind w:firstLineChars="200" w:firstLine="560"/>
        <w:rPr>
          <w:rFonts w:ascii="宋体"/>
          <w:sz w:val="28"/>
          <w:szCs w:val="28"/>
        </w:rPr>
      </w:pPr>
      <w:r>
        <w:rPr>
          <w:rFonts w:ascii="宋体" w:hAnsi="宋体" w:cs="宋体" w:hint="eastAsia"/>
          <w:sz w:val="28"/>
          <w:szCs w:val="28"/>
        </w:rPr>
        <w:t>我公司参加政府采购活动前</w:t>
      </w:r>
      <w:r>
        <w:rPr>
          <w:rFonts w:ascii="宋体" w:hAnsi="宋体" w:cs="宋体"/>
          <w:sz w:val="28"/>
          <w:szCs w:val="28"/>
        </w:rPr>
        <w:t>3</w:t>
      </w:r>
      <w:r>
        <w:rPr>
          <w:rFonts w:ascii="宋体" w:hAnsi="宋体" w:cs="宋体" w:hint="eastAsia"/>
          <w:sz w:val="28"/>
          <w:szCs w:val="28"/>
        </w:rPr>
        <w:t>年内在经营活动中没有重大违法记录，特此声明。</w:t>
      </w:r>
    </w:p>
    <w:p w:rsidR="0019285E" w:rsidRDefault="00795318">
      <w:pPr>
        <w:spacing w:line="360" w:lineRule="auto"/>
        <w:ind w:firstLineChars="200" w:firstLine="560"/>
        <w:rPr>
          <w:rFonts w:ascii="宋体"/>
          <w:sz w:val="28"/>
          <w:szCs w:val="28"/>
        </w:rPr>
      </w:pPr>
      <w:r>
        <w:rPr>
          <w:rFonts w:ascii="宋体" w:hAnsi="宋体" w:cs="宋体" w:hint="eastAsia"/>
          <w:sz w:val="28"/>
          <w:szCs w:val="28"/>
        </w:rPr>
        <w:t>若在采购过程中发现我公司近</w:t>
      </w:r>
      <w:r>
        <w:rPr>
          <w:rFonts w:ascii="宋体" w:hAnsi="宋体" w:cs="宋体"/>
          <w:sz w:val="28"/>
          <w:szCs w:val="28"/>
        </w:rPr>
        <w:t>3</w:t>
      </w:r>
      <w:r>
        <w:rPr>
          <w:rFonts w:ascii="宋体" w:hAnsi="宋体" w:cs="宋体" w:hint="eastAsia"/>
          <w:sz w:val="28"/>
          <w:szCs w:val="28"/>
        </w:rPr>
        <w:t>年内在经营活动中有重大违法记录的，我公司将承担因此引起的一切后果。</w:t>
      </w:r>
    </w:p>
    <w:p w:rsidR="0019285E" w:rsidRDefault="0019285E">
      <w:pPr>
        <w:pStyle w:val="a6"/>
        <w:spacing w:line="360" w:lineRule="auto"/>
        <w:ind w:firstLineChars="200" w:firstLine="560"/>
        <w:rPr>
          <w:rFonts w:hAnsi="宋体" w:cs="Times New Roman"/>
          <w:sz w:val="28"/>
          <w:szCs w:val="28"/>
        </w:rPr>
      </w:pPr>
    </w:p>
    <w:p w:rsidR="0019285E" w:rsidRDefault="0019285E">
      <w:pPr>
        <w:pStyle w:val="a6"/>
        <w:spacing w:line="360" w:lineRule="auto"/>
        <w:ind w:firstLineChars="200" w:firstLine="560"/>
        <w:rPr>
          <w:rFonts w:hAnsi="宋体" w:cs="Times New Roman"/>
          <w:sz w:val="28"/>
          <w:szCs w:val="28"/>
        </w:rPr>
      </w:pPr>
    </w:p>
    <w:p w:rsidR="0019285E" w:rsidRDefault="0019285E">
      <w:pPr>
        <w:pStyle w:val="a6"/>
        <w:spacing w:line="360" w:lineRule="auto"/>
        <w:ind w:firstLineChars="200" w:firstLine="560"/>
        <w:rPr>
          <w:rFonts w:hAnsi="宋体" w:cs="Times New Roman"/>
          <w:sz w:val="28"/>
          <w:szCs w:val="28"/>
        </w:rPr>
      </w:pPr>
    </w:p>
    <w:p w:rsidR="0019285E" w:rsidRDefault="0019285E">
      <w:pPr>
        <w:pStyle w:val="a6"/>
        <w:spacing w:line="360" w:lineRule="auto"/>
        <w:ind w:firstLineChars="200" w:firstLine="560"/>
        <w:rPr>
          <w:rFonts w:hAnsi="宋体" w:cs="Times New Roman"/>
          <w:sz w:val="28"/>
          <w:szCs w:val="28"/>
        </w:rPr>
      </w:pPr>
    </w:p>
    <w:p w:rsidR="0019285E" w:rsidRDefault="00795318">
      <w:pPr>
        <w:pStyle w:val="a6"/>
        <w:spacing w:line="360" w:lineRule="auto"/>
        <w:ind w:firstLineChars="200" w:firstLine="560"/>
        <w:rPr>
          <w:rFonts w:hAnsi="宋体" w:cs="Times New Roman"/>
          <w:sz w:val="28"/>
          <w:szCs w:val="28"/>
        </w:rPr>
      </w:pPr>
      <w:r>
        <w:rPr>
          <w:rFonts w:hAnsi="宋体" w:hint="eastAsia"/>
          <w:sz w:val="28"/>
          <w:szCs w:val="28"/>
        </w:rPr>
        <w:t>供应商</w:t>
      </w:r>
      <w:r>
        <w:rPr>
          <w:rFonts w:hAnsi="宋体"/>
          <w:sz w:val="28"/>
          <w:szCs w:val="28"/>
        </w:rPr>
        <w:t>(</w:t>
      </w:r>
      <w:r>
        <w:rPr>
          <w:rFonts w:hAnsi="宋体" w:hint="eastAsia"/>
          <w:sz w:val="28"/>
          <w:szCs w:val="28"/>
        </w:rPr>
        <w:t>填写名称并盖章</w:t>
      </w:r>
      <w:r>
        <w:rPr>
          <w:rFonts w:hAnsi="宋体"/>
          <w:sz w:val="28"/>
          <w:szCs w:val="28"/>
        </w:rPr>
        <w:t>)</w:t>
      </w:r>
      <w:r>
        <w:rPr>
          <w:rFonts w:hAnsi="宋体" w:hint="eastAsia"/>
          <w:sz w:val="28"/>
          <w:szCs w:val="28"/>
        </w:rPr>
        <w:t>：</w:t>
      </w:r>
      <w:r>
        <w:rPr>
          <w:rFonts w:hAnsi="宋体"/>
          <w:sz w:val="28"/>
          <w:szCs w:val="28"/>
        </w:rPr>
        <w:t>________________</w:t>
      </w:r>
    </w:p>
    <w:p w:rsidR="0019285E" w:rsidRDefault="00795318">
      <w:pPr>
        <w:pStyle w:val="a6"/>
        <w:spacing w:line="360" w:lineRule="auto"/>
        <w:ind w:firstLineChars="200" w:firstLine="560"/>
        <w:rPr>
          <w:rFonts w:hAnsi="宋体" w:cs="Times New Roman"/>
          <w:sz w:val="28"/>
          <w:szCs w:val="28"/>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w:t>
      </w:r>
    </w:p>
    <w:p w:rsidR="0019285E" w:rsidRDefault="00795318">
      <w:pPr>
        <w:adjustRightInd w:val="0"/>
        <w:spacing w:line="360" w:lineRule="auto"/>
        <w:ind w:firstLineChars="200" w:firstLine="560"/>
        <w:rPr>
          <w:rFonts w:ascii="宋体"/>
          <w:sz w:val="28"/>
          <w:szCs w:val="28"/>
        </w:rPr>
      </w:pPr>
      <w:r>
        <w:rPr>
          <w:rFonts w:ascii="宋体" w:hAnsi="宋体" w:cs="宋体" w:hint="eastAsia"/>
          <w:sz w:val="28"/>
          <w:szCs w:val="28"/>
        </w:rPr>
        <w:t>日期：年月日</w:t>
      </w:r>
    </w:p>
    <w:p w:rsidR="0019285E" w:rsidRDefault="0019285E" w:rsidP="006F0662">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bookmarkStart w:id="90" w:name="_Toc317237636"/>
      <w:bookmarkStart w:id="91" w:name="_Toc477188649"/>
    </w:p>
    <w:p w:rsidR="0019285E" w:rsidRDefault="0019285E" w:rsidP="006F0662">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9285E" w:rsidRDefault="0019285E" w:rsidP="006F0662">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9285E" w:rsidRDefault="0019285E" w:rsidP="006F0662">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9285E" w:rsidRDefault="0019285E" w:rsidP="006F0662">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9285E" w:rsidRDefault="0019285E">
      <w:pPr>
        <w:spacing w:line="360" w:lineRule="auto"/>
        <w:ind w:firstLineChars="200" w:firstLine="643"/>
        <w:jc w:val="center"/>
        <w:rPr>
          <w:rFonts w:ascii="宋体"/>
          <w:b/>
          <w:bCs/>
          <w:sz w:val="32"/>
          <w:szCs w:val="32"/>
        </w:rPr>
      </w:pPr>
      <w:bookmarkStart w:id="92" w:name="_Toc7332"/>
      <w:bookmarkStart w:id="93" w:name="_Toc477188654"/>
      <w:bookmarkStart w:id="94" w:name="_Toc317237642"/>
      <w:bookmarkStart w:id="95" w:name="_Toc212102898"/>
      <w:bookmarkEnd w:id="90"/>
      <w:bookmarkEnd w:id="91"/>
    </w:p>
    <w:p w:rsidR="0019285E" w:rsidRDefault="0019285E">
      <w:pPr>
        <w:spacing w:line="360" w:lineRule="auto"/>
        <w:rPr>
          <w:rFonts w:ascii="宋体"/>
          <w:b/>
          <w:bCs/>
          <w:sz w:val="32"/>
          <w:szCs w:val="32"/>
        </w:rPr>
      </w:pPr>
    </w:p>
    <w:p w:rsidR="0019285E" w:rsidRDefault="00795318">
      <w:pPr>
        <w:spacing w:line="360" w:lineRule="auto"/>
        <w:ind w:firstLineChars="200" w:firstLine="643"/>
        <w:jc w:val="center"/>
        <w:rPr>
          <w:sz w:val="30"/>
          <w:szCs w:val="30"/>
        </w:rPr>
      </w:pPr>
      <w:r>
        <w:rPr>
          <w:rFonts w:ascii="宋体" w:hAnsi="宋体" w:cs="宋体"/>
          <w:b/>
          <w:bCs/>
          <w:sz w:val="32"/>
          <w:szCs w:val="32"/>
        </w:rPr>
        <w:lastRenderedPageBreak/>
        <w:t>8</w:t>
      </w:r>
      <w:r>
        <w:rPr>
          <w:rFonts w:ascii="宋体" w:hAnsi="宋体" w:cs="宋体" w:hint="eastAsia"/>
          <w:b/>
          <w:bCs/>
          <w:sz w:val="32"/>
          <w:szCs w:val="32"/>
        </w:rPr>
        <w:t>、</w:t>
      </w:r>
      <w:bookmarkEnd w:id="92"/>
      <w:bookmarkEnd w:id="93"/>
      <w:bookmarkEnd w:id="94"/>
      <w:bookmarkEnd w:id="95"/>
      <w:r>
        <w:rPr>
          <w:rFonts w:cs="宋体" w:hint="eastAsia"/>
          <w:b/>
          <w:bCs/>
          <w:sz w:val="32"/>
          <w:szCs w:val="32"/>
        </w:rPr>
        <w:t>反商业贿赂承诺书格式</w:t>
      </w:r>
    </w:p>
    <w:p w:rsidR="0019285E" w:rsidRDefault="0019285E">
      <w:pPr>
        <w:jc w:val="left"/>
        <w:rPr>
          <w:b/>
          <w:bCs/>
          <w:sz w:val="24"/>
          <w:szCs w:val="24"/>
        </w:rPr>
      </w:pPr>
    </w:p>
    <w:p w:rsidR="0019285E" w:rsidRDefault="00795318">
      <w:pPr>
        <w:jc w:val="left"/>
        <w:rPr>
          <w:b/>
          <w:bCs/>
          <w:sz w:val="30"/>
          <w:szCs w:val="30"/>
        </w:rPr>
      </w:pPr>
      <w:r>
        <w:rPr>
          <w:rFonts w:cs="宋体" w:hint="eastAsia"/>
          <w:b/>
          <w:bCs/>
          <w:sz w:val="30"/>
          <w:szCs w:val="30"/>
        </w:rPr>
        <w:t>我公司郑重承诺：</w:t>
      </w:r>
    </w:p>
    <w:p w:rsidR="0019285E" w:rsidRDefault="00795318">
      <w:pPr>
        <w:spacing w:line="360" w:lineRule="auto"/>
        <w:ind w:firstLine="480"/>
        <w:rPr>
          <w:rFonts w:ascii="宋体"/>
          <w:sz w:val="28"/>
          <w:szCs w:val="28"/>
        </w:rPr>
      </w:pPr>
      <w:r>
        <w:rPr>
          <w:rFonts w:ascii="宋体" w:hAnsi="宋体" w:cs="宋体" w:hint="eastAsia"/>
          <w:sz w:val="28"/>
          <w:szCs w:val="28"/>
        </w:rPr>
        <w:t>在磋商项目采购活动中，我公司保证做到：</w:t>
      </w:r>
    </w:p>
    <w:p w:rsidR="0019285E" w:rsidRDefault="00795318">
      <w:pPr>
        <w:spacing w:line="360" w:lineRule="auto"/>
        <w:ind w:firstLine="480"/>
        <w:rPr>
          <w:rFonts w:ascii="宋体"/>
          <w:sz w:val="28"/>
          <w:szCs w:val="28"/>
        </w:rPr>
      </w:pPr>
      <w:r>
        <w:rPr>
          <w:rFonts w:ascii="宋体" w:hAnsi="宋体" w:cs="宋体" w:hint="eastAsia"/>
          <w:sz w:val="28"/>
          <w:szCs w:val="28"/>
        </w:rPr>
        <w:t>一、公平竞争参加本磋商项目。</w:t>
      </w:r>
    </w:p>
    <w:p w:rsidR="0019285E" w:rsidRDefault="00795318">
      <w:pPr>
        <w:spacing w:line="360" w:lineRule="auto"/>
        <w:ind w:firstLine="480"/>
        <w:rPr>
          <w:rFonts w:ascii="宋体"/>
          <w:sz w:val="28"/>
          <w:szCs w:val="28"/>
        </w:rPr>
      </w:pPr>
      <w:r>
        <w:rPr>
          <w:rFonts w:ascii="宋体" w:hAnsi="宋体" w:cs="宋体" w:hint="eastAsia"/>
          <w:sz w:val="28"/>
          <w:szCs w:val="28"/>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19285E" w:rsidRDefault="00795318">
      <w:pPr>
        <w:spacing w:line="360" w:lineRule="auto"/>
        <w:ind w:firstLine="480"/>
        <w:rPr>
          <w:rFonts w:ascii="宋体"/>
          <w:sz w:val="28"/>
          <w:szCs w:val="28"/>
        </w:rPr>
      </w:pPr>
      <w:r>
        <w:rPr>
          <w:rFonts w:ascii="宋体" w:hAnsi="宋体" w:cs="宋体" w:hint="eastAsia"/>
          <w:sz w:val="28"/>
          <w:szCs w:val="28"/>
        </w:rPr>
        <w:t>三、若出现上述行为，我公司及参与磋商的工作人员愿意接受按照国家法律法规等有关规定给予的处罚。</w:t>
      </w:r>
    </w:p>
    <w:p w:rsidR="0019285E" w:rsidRDefault="0019285E">
      <w:pPr>
        <w:rPr>
          <w:rFonts w:ascii="宋体"/>
          <w:sz w:val="28"/>
          <w:szCs w:val="28"/>
        </w:rPr>
      </w:pPr>
    </w:p>
    <w:p w:rsidR="0019285E" w:rsidRDefault="00795318">
      <w:pPr>
        <w:spacing w:line="720" w:lineRule="auto"/>
        <w:rPr>
          <w:rFonts w:ascii="宋体"/>
          <w:sz w:val="28"/>
          <w:szCs w:val="28"/>
        </w:rPr>
      </w:pPr>
      <w:r>
        <w:rPr>
          <w:rFonts w:ascii="宋体" w:hAnsi="宋体" w:cs="宋体" w:hint="eastAsia"/>
          <w:sz w:val="28"/>
          <w:szCs w:val="28"/>
        </w:rPr>
        <w:t>法定代表人或授权代表：（签字或盖章）</w:t>
      </w:r>
    </w:p>
    <w:p w:rsidR="0019285E" w:rsidRDefault="0019285E">
      <w:pPr>
        <w:rPr>
          <w:rFonts w:ascii="宋体"/>
          <w:sz w:val="28"/>
          <w:szCs w:val="28"/>
        </w:rPr>
      </w:pPr>
    </w:p>
    <w:p w:rsidR="0019285E" w:rsidRDefault="0019285E">
      <w:pPr>
        <w:rPr>
          <w:rFonts w:ascii="宋体"/>
          <w:sz w:val="28"/>
          <w:szCs w:val="28"/>
        </w:rPr>
      </w:pPr>
    </w:p>
    <w:p w:rsidR="0019285E" w:rsidRDefault="0019285E">
      <w:pPr>
        <w:rPr>
          <w:rFonts w:ascii="宋体"/>
          <w:sz w:val="28"/>
          <w:szCs w:val="28"/>
        </w:rPr>
      </w:pPr>
    </w:p>
    <w:p w:rsidR="0019285E" w:rsidRDefault="0019285E">
      <w:pPr>
        <w:rPr>
          <w:rFonts w:ascii="宋体"/>
          <w:sz w:val="28"/>
          <w:szCs w:val="28"/>
        </w:rPr>
      </w:pPr>
    </w:p>
    <w:p w:rsidR="0019285E" w:rsidRDefault="00795318">
      <w:pPr>
        <w:spacing w:line="360" w:lineRule="auto"/>
        <w:ind w:firstLineChars="1000" w:firstLine="2800"/>
        <w:jc w:val="center"/>
        <w:rPr>
          <w:rFonts w:ascii="宋体"/>
          <w:sz w:val="28"/>
          <w:szCs w:val="28"/>
        </w:rPr>
      </w:pPr>
      <w:r>
        <w:rPr>
          <w:rFonts w:ascii="宋体" w:hAnsi="宋体" w:cs="宋体" w:hint="eastAsia"/>
          <w:sz w:val="28"/>
          <w:szCs w:val="28"/>
        </w:rPr>
        <w:t>供应商：（填写名称并盖章）</w:t>
      </w:r>
    </w:p>
    <w:p w:rsidR="0019285E" w:rsidRDefault="00795318">
      <w:pPr>
        <w:spacing w:line="360" w:lineRule="auto"/>
        <w:ind w:firstLineChars="1000" w:firstLine="2800"/>
        <w:jc w:val="center"/>
        <w:rPr>
          <w:rFonts w:ascii="宋体"/>
          <w:sz w:val="28"/>
          <w:szCs w:val="28"/>
        </w:rPr>
      </w:pPr>
      <w:r>
        <w:rPr>
          <w:rFonts w:ascii="宋体" w:hAnsi="宋体" w:cs="宋体" w:hint="eastAsia"/>
          <w:sz w:val="28"/>
          <w:szCs w:val="28"/>
        </w:rPr>
        <w:t>年月日</w:t>
      </w:r>
    </w:p>
    <w:p w:rsidR="0019285E" w:rsidRDefault="00795318">
      <w:pPr>
        <w:pStyle w:val="a6"/>
        <w:spacing w:line="360" w:lineRule="auto"/>
        <w:ind w:firstLineChars="200" w:firstLine="420"/>
        <w:jc w:val="center"/>
        <w:rPr>
          <w:rFonts w:cs="Times New Roman"/>
        </w:rPr>
      </w:pPr>
      <w:r>
        <w:rPr>
          <w:rFonts w:cs="Times New Roman"/>
        </w:rPr>
        <w:br w:type="page"/>
      </w:r>
      <w:bookmarkStart w:id="96" w:name="_Toc2352"/>
      <w:bookmarkStart w:id="97" w:name="_Toc13384"/>
      <w:bookmarkStart w:id="98" w:name="_Toc31433"/>
      <w:bookmarkStart w:id="99" w:name="_Toc14968"/>
      <w:bookmarkStart w:id="100" w:name="_Toc317237643"/>
      <w:bookmarkStart w:id="101" w:name="_Toc477188656"/>
      <w:r>
        <w:rPr>
          <w:b/>
          <w:bCs/>
          <w:sz w:val="32"/>
          <w:szCs w:val="32"/>
        </w:rPr>
        <w:lastRenderedPageBreak/>
        <w:t>9</w:t>
      </w:r>
      <w:r>
        <w:rPr>
          <w:rFonts w:hint="eastAsia"/>
          <w:b/>
          <w:bCs/>
          <w:sz w:val="32"/>
          <w:szCs w:val="32"/>
        </w:rPr>
        <w:t>、</w:t>
      </w:r>
      <w:r>
        <w:rPr>
          <w:rFonts w:ascii="Times New Roman" w:hAnsi="Times New Roman" w:hint="eastAsia"/>
          <w:b/>
          <w:bCs/>
          <w:color w:val="000000"/>
          <w:sz w:val="32"/>
          <w:szCs w:val="32"/>
        </w:rPr>
        <w:t>诚信投标、诚信履约承诺书</w:t>
      </w:r>
      <w:bookmarkEnd w:id="96"/>
      <w:bookmarkEnd w:id="97"/>
      <w:bookmarkEnd w:id="98"/>
      <w:bookmarkEnd w:id="99"/>
    </w:p>
    <w:p w:rsidR="0019285E" w:rsidRDefault="00795318">
      <w:pPr>
        <w:spacing w:line="360" w:lineRule="auto"/>
        <w:rPr>
          <w:rFonts w:ascii="宋体"/>
          <w:color w:val="000000" w:themeColor="text1"/>
          <w:sz w:val="28"/>
          <w:szCs w:val="28"/>
        </w:rPr>
      </w:pPr>
      <w:r>
        <w:rPr>
          <w:rFonts w:ascii="宋体" w:hAnsi="宋体" w:cs="宋体" w:hint="eastAsia"/>
          <w:color w:val="000000" w:themeColor="text1"/>
          <w:sz w:val="28"/>
          <w:szCs w:val="28"/>
          <w:u w:val="single"/>
        </w:rPr>
        <w:t>三亚日报社</w:t>
      </w:r>
      <w:r>
        <w:rPr>
          <w:rFonts w:ascii="宋体" w:hAnsi="宋体" w:cs="宋体" w:hint="eastAsia"/>
          <w:color w:val="000000" w:themeColor="text1"/>
          <w:sz w:val="28"/>
          <w:szCs w:val="28"/>
        </w:rPr>
        <w:t>：</w:t>
      </w:r>
    </w:p>
    <w:p w:rsidR="0019285E" w:rsidRDefault="00795318">
      <w:pPr>
        <w:snapToGrid w:val="0"/>
        <w:spacing w:line="360" w:lineRule="auto"/>
        <w:ind w:firstLineChars="200" w:firstLine="480"/>
        <w:rPr>
          <w:sz w:val="24"/>
          <w:szCs w:val="24"/>
        </w:rPr>
      </w:pPr>
      <w:r>
        <w:rPr>
          <w:rFonts w:cs="宋体" w:hint="eastAsia"/>
          <w:sz w:val="24"/>
          <w:szCs w:val="24"/>
        </w:rPr>
        <w:t>我方就本磋商采购活动向贵方郑重承诺：</w:t>
      </w:r>
    </w:p>
    <w:p w:rsidR="0019285E" w:rsidRDefault="00795318">
      <w:pPr>
        <w:snapToGrid w:val="0"/>
        <w:spacing w:line="360" w:lineRule="auto"/>
        <w:ind w:firstLineChars="200" w:firstLine="480"/>
        <w:rPr>
          <w:sz w:val="24"/>
          <w:szCs w:val="24"/>
        </w:rPr>
      </w:pPr>
      <w:r>
        <w:rPr>
          <w:rFonts w:cs="宋体" w:hint="eastAsia"/>
          <w:sz w:val="24"/>
          <w:szCs w:val="24"/>
        </w:rPr>
        <w:t>一、我们已经充分理解了磋商文件规定的所有采购要求、成交条件和合同条款，没有任何异议。</w:t>
      </w:r>
    </w:p>
    <w:p w:rsidR="0019285E" w:rsidRDefault="00795318">
      <w:pPr>
        <w:snapToGrid w:val="0"/>
        <w:spacing w:line="360" w:lineRule="auto"/>
        <w:ind w:firstLineChars="200" w:firstLine="480"/>
        <w:rPr>
          <w:sz w:val="24"/>
          <w:szCs w:val="24"/>
        </w:rPr>
      </w:pPr>
      <w:r>
        <w:rPr>
          <w:rFonts w:cs="宋体" w:hint="eastAsia"/>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rsidR="0019285E" w:rsidRDefault="00795318">
      <w:pPr>
        <w:snapToGrid w:val="0"/>
        <w:spacing w:line="360" w:lineRule="auto"/>
        <w:ind w:firstLineChars="200" w:firstLine="480"/>
        <w:rPr>
          <w:sz w:val="24"/>
          <w:szCs w:val="24"/>
        </w:rPr>
      </w:pPr>
      <w:r>
        <w:rPr>
          <w:rFonts w:cs="宋体" w:hint="eastAsia"/>
          <w:sz w:val="24"/>
          <w:szCs w:val="24"/>
        </w:rPr>
        <w:t>三、我们的磋商报价包含了履行合同所需的全部费用。不论何种原因造成的报价漏项损失，我方全部承担，不会提出任何增加费用的要求。</w:t>
      </w:r>
    </w:p>
    <w:p w:rsidR="0019285E" w:rsidRDefault="00795318">
      <w:pPr>
        <w:snapToGrid w:val="0"/>
        <w:spacing w:line="360" w:lineRule="auto"/>
        <w:ind w:firstLineChars="200" w:firstLine="480"/>
        <w:rPr>
          <w:sz w:val="24"/>
          <w:szCs w:val="24"/>
        </w:rPr>
      </w:pPr>
      <w:r>
        <w:rPr>
          <w:rFonts w:cs="宋体" w:hint="eastAsia"/>
          <w:sz w:val="24"/>
          <w:szCs w:val="24"/>
        </w:rPr>
        <w:t>四、我们知道，如果成交后放弃成交，不论原因何在，都是不诚信的行为，都会给采购项目造成损失。如果采购人将本合同授予我们，我们将承担所有的潜在合同风险，绝不以任何理由放弃成交。</w:t>
      </w:r>
    </w:p>
    <w:p w:rsidR="0019285E" w:rsidRDefault="00795318">
      <w:pPr>
        <w:snapToGrid w:val="0"/>
        <w:spacing w:line="360" w:lineRule="auto"/>
        <w:ind w:firstLineChars="200" w:firstLine="480"/>
        <w:rPr>
          <w:sz w:val="24"/>
          <w:szCs w:val="24"/>
        </w:rPr>
      </w:pPr>
      <w:r>
        <w:rPr>
          <w:rFonts w:cs="宋体" w:hint="eastAsia"/>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rsidR="0019285E" w:rsidRDefault="00795318">
      <w:pPr>
        <w:snapToGrid w:val="0"/>
        <w:spacing w:line="360" w:lineRule="auto"/>
        <w:ind w:firstLineChars="200" w:firstLine="480"/>
        <w:rPr>
          <w:sz w:val="24"/>
          <w:szCs w:val="24"/>
        </w:rPr>
      </w:pPr>
      <w:r>
        <w:rPr>
          <w:rFonts w:cs="宋体" w:hint="eastAsia"/>
          <w:sz w:val="24"/>
          <w:szCs w:val="24"/>
        </w:rPr>
        <w:t>六、我们声明：我方在溯往两年内的政府采购活动中，没有成交后放弃成交、拒签或故意拖延签署合同、拒绝履行或故意拖延履行合同的不诚信行为。</w:t>
      </w:r>
    </w:p>
    <w:p w:rsidR="0019285E" w:rsidRDefault="00795318">
      <w:pPr>
        <w:snapToGrid w:val="0"/>
        <w:spacing w:line="360" w:lineRule="auto"/>
        <w:ind w:firstLineChars="200" w:firstLine="480"/>
        <w:rPr>
          <w:sz w:val="24"/>
          <w:szCs w:val="24"/>
        </w:rPr>
      </w:pPr>
      <w:r>
        <w:rPr>
          <w:rFonts w:cs="宋体" w:hint="eastAsia"/>
          <w:sz w:val="24"/>
          <w:szCs w:val="24"/>
        </w:rPr>
        <w:t>以上承诺，能够经受来自任何方面的审查和监督。如有虚假或背离，我方愿承担由此引发的一切不利后果，无条件接受采购人的处置和政府采购监管单位的处罚。</w:t>
      </w:r>
    </w:p>
    <w:p w:rsidR="0019285E" w:rsidRDefault="0019285E">
      <w:pPr>
        <w:snapToGrid w:val="0"/>
        <w:spacing w:line="360" w:lineRule="auto"/>
        <w:rPr>
          <w:sz w:val="24"/>
          <w:szCs w:val="24"/>
        </w:rPr>
      </w:pPr>
    </w:p>
    <w:p w:rsidR="0019285E" w:rsidRDefault="0019285E">
      <w:pPr>
        <w:snapToGrid w:val="0"/>
        <w:spacing w:line="360" w:lineRule="auto"/>
        <w:rPr>
          <w:sz w:val="24"/>
          <w:szCs w:val="24"/>
        </w:rPr>
      </w:pPr>
    </w:p>
    <w:p w:rsidR="0019285E" w:rsidRDefault="00795318">
      <w:pPr>
        <w:snapToGrid w:val="0"/>
        <w:spacing w:line="360" w:lineRule="auto"/>
        <w:rPr>
          <w:sz w:val="24"/>
          <w:szCs w:val="24"/>
        </w:rPr>
      </w:pPr>
      <w:r>
        <w:rPr>
          <w:rFonts w:cs="宋体" w:hint="eastAsia"/>
          <w:sz w:val="24"/>
          <w:szCs w:val="24"/>
        </w:rPr>
        <w:t>供应商：（填写名称并盖章）</w:t>
      </w:r>
    </w:p>
    <w:p w:rsidR="0019285E" w:rsidRDefault="00795318">
      <w:pPr>
        <w:snapToGrid w:val="0"/>
        <w:spacing w:line="360" w:lineRule="auto"/>
        <w:rPr>
          <w:sz w:val="24"/>
          <w:szCs w:val="24"/>
        </w:rPr>
      </w:pPr>
      <w:r>
        <w:rPr>
          <w:rFonts w:cs="宋体" w:hint="eastAsia"/>
          <w:sz w:val="24"/>
          <w:szCs w:val="24"/>
        </w:rPr>
        <w:t>法定代表人：</w:t>
      </w:r>
      <w:r>
        <w:rPr>
          <w:rFonts w:cs="宋体" w:hint="eastAsia"/>
          <w:color w:val="000000"/>
          <w:sz w:val="24"/>
          <w:szCs w:val="24"/>
        </w:rPr>
        <w:t>（签字或盖章）</w:t>
      </w:r>
    </w:p>
    <w:p w:rsidR="0019285E" w:rsidRDefault="00795318">
      <w:pPr>
        <w:snapToGrid w:val="0"/>
        <w:spacing w:line="360" w:lineRule="auto"/>
        <w:rPr>
          <w:sz w:val="24"/>
          <w:szCs w:val="24"/>
        </w:rPr>
      </w:pPr>
      <w:r>
        <w:rPr>
          <w:rFonts w:cs="宋体" w:hint="eastAsia"/>
          <w:sz w:val="24"/>
          <w:szCs w:val="24"/>
        </w:rPr>
        <w:t>签署日期：</w:t>
      </w:r>
    </w:p>
    <w:p w:rsidR="0019285E" w:rsidRDefault="0019285E">
      <w:pPr>
        <w:pStyle w:val="a6"/>
        <w:spacing w:line="360" w:lineRule="auto"/>
        <w:ind w:firstLineChars="200" w:firstLine="420"/>
        <w:jc w:val="center"/>
        <w:rPr>
          <w:rFonts w:cs="Times New Roman"/>
        </w:rPr>
      </w:pPr>
    </w:p>
    <w:p w:rsidR="0019285E" w:rsidRDefault="0019285E">
      <w:pPr>
        <w:pStyle w:val="a6"/>
        <w:spacing w:line="360" w:lineRule="auto"/>
        <w:ind w:firstLineChars="200" w:firstLine="420"/>
        <w:jc w:val="center"/>
        <w:rPr>
          <w:rFonts w:cs="Times New Roman"/>
        </w:rPr>
      </w:pPr>
    </w:p>
    <w:p w:rsidR="0019285E" w:rsidRDefault="0019285E">
      <w:pPr>
        <w:pStyle w:val="a6"/>
        <w:spacing w:line="360" w:lineRule="auto"/>
        <w:ind w:firstLineChars="200" w:firstLine="420"/>
        <w:jc w:val="center"/>
        <w:rPr>
          <w:rFonts w:cs="Times New Roman"/>
        </w:rPr>
      </w:pPr>
    </w:p>
    <w:p w:rsidR="0019285E" w:rsidRDefault="0019285E">
      <w:pPr>
        <w:pStyle w:val="a6"/>
        <w:spacing w:line="360" w:lineRule="auto"/>
        <w:rPr>
          <w:rFonts w:cs="Times New Roman"/>
        </w:rPr>
      </w:pPr>
    </w:p>
    <w:p w:rsidR="0019285E" w:rsidRDefault="00795318">
      <w:pPr>
        <w:pStyle w:val="2"/>
        <w:keepNext w:val="0"/>
        <w:keepLines w:val="0"/>
        <w:spacing w:before="0" w:beforeAutospacing="0" w:after="0" w:afterAutospacing="0"/>
        <w:jc w:val="center"/>
        <w:rPr>
          <w:rFonts w:ascii="宋体" w:eastAsia="宋体" w:hAnsi="宋体" w:cs="Times New Roman"/>
          <w:sz w:val="32"/>
          <w:szCs w:val="32"/>
        </w:rPr>
      </w:pPr>
      <w:bookmarkStart w:id="102" w:name="_Toc477188657"/>
      <w:bookmarkStart w:id="103" w:name="_Toc19654"/>
      <w:bookmarkStart w:id="104" w:name="_Toc317237644"/>
      <w:bookmarkEnd w:id="100"/>
      <w:bookmarkEnd w:id="101"/>
      <w:r>
        <w:rPr>
          <w:rFonts w:ascii="宋体" w:eastAsia="宋体" w:hAnsi="宋体" w:cs="宋体"/>
          <w:sz w:val="32"/>
          <w:szCs w:val="32"/>
        </w:rPr>
        <w:lastRenderedPageBreak/>
        <w:t>10</w:t>
      </w:r>
      <w:r>
        <w:rPr>
          <w:rFonts w:ascii="宋体" w:eastAsia="宋体" w:hAnsi="宋体" w:cs="宋体" w:hint="eastAsia"/>
          <w:sz w:val="32"/>
          <w:szCs w:val="32"/>
        </w:rPr>
        <w:t>、中小企业声明函</w:t>
      </w:r>
    </w:p>
    <w:p w:rsidR="0019285E" w:rsidRDefault="00795318">
      <w:pPr>
        <w:spacing w:line="360" w:lineRule="auto"/>
        <w:ind w:firstLineChars="200" w:firstLine="560"/>
        <w:rPr>
          <w:rFonts w:ascii="宋体"/>
          <w:sz w:val="28"/>
          <w:szCs w:val="28"/>
        </w:rPr>
      </w:pPr>
      <w:r>
        <w:rPr>
          <w:rFonts w:ascii="宋体" w:hAnsi="宋体" w:cs="宋体" w:hint="eastAsia"/>
          <w:sz w:val="28"/>
          <w:szCs w:val="28"/>
        </w:rPr>
        <w:t>本公司郑重声明，根据《政府采购促进中小企业发展暂行办法》（财库〔</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181</w:t>
      </w:r>
      <w:r>
        <w:rPr>
          <w:rFonts w:ascii="宋体" w:hAnsi="宋体" w:cs="宋体" w:hint="eastAsia"/>
          <w:sz w:val="28"/>
          <w:szCs w:val="28"/>
        </w:rPr>
        <w:t>号）的规定，本公司为（请填写：中型、小型、微型）企业。即，本公司同时满足以下条件：</w:t>
      </w:r>
    </w:p>
    <w:p w:rsidR="0019285E" w:rsidRDefault="00795318" w:rsidP="006F0662">
      <w:pPr>
        <w:spacing w:beforeLines="50" w:line="360" w:lineRule="auto"/>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根据《工业和信息化部、国家统计局、国家发展和改革委员会、财政部关于印发中小企业划型标准规定的通知》（工信部联企业〔</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300</w:t>
      </w:r>
      <w:r>
        <w:rPr>
          <w:rFonts w:ascii="宋体" w:hAnsi="宋体" w:cs="宋体" w:hint="eastAsia"/>
          <w:sz w:val="28"/>
          <w:szCs w:val="28"/>
        </w:rPr>
        <w:t>号）规定的划分标准，本公司为</w:t>
      </w:r>
      <w:r>
        <w:rPr>
          <w:rFonts w:ascii="宋体" w:hAnsi="宋体" w:cs="宋体"/>
          <w:sz w:val="28"/>
          <w:szCs w:val="28"/>
        </w:rPr>
        <w:t>______</w:t>
      </w:r>
      <w:r>
        <w:rPr>
          <w:rFonts w:ascii="宋体" w:hAnsi="宋体" w:cs="宋体" w:hint="eastAsia"/>
          <w:sz w:val="28"/>
          <w:szCs w:val="28"/>
        </w:rPr>
        <w:t>（请填写：中型、小型、微型）企业。</w:t>
      </w:r>
    </w:p>
    <w:p w:rsidR="0019285E" w:rsidRDefault="00795318" w:rsidP="006F0662">
      <w:pPr>
        <w:spacing w:beforeLines="50" w:line="360" w:lineRule="auto"/>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本公司参加单位的项目采购活动提供本企业制造的货物，由本企业承担工程、提供服务，或者提供其他（请填写：中型、小型、微型）企业制造的货物。本条所称货物不包括使用大型企业注册商标的货物。</w:t>
      </w:r>
    </w:p>
    <w:p w:rsidR="0019285E" w:rsidRDefault="00795318" w:rsidP="006F0662">
      <w:pPr>
        <w:spacing w:beforeLines="50" w:line="360" w:lineRule="auto"/>
        <w:ind w:firstLineChars="200" w:firstLine="560"/>
        <w:rPr>
          <w:rFonts w:ascii="宋体"/>
          <w:sz w:val="28"/>
          <w:szCs w:val="28"/>
        </w:rPr>
      </w:pPr>
      <w:r>
        <w:rPr>
          <w:rFonts w:ascii="宋体" w:hAnsi="宋体" w:cs="宋体" w:hint="eastAsia"/>
          <w:sz w:val="28"/>
          <w:szCs w:val="28"/>
        </w:rPr>
        <w:t>本公司对上述声明的真实性负责。如有虚假，将依法承担相应责任。</w:t>
      </w:r>
    </w:p>
    <w:p w:rsidR="0019285E" w:rsidRDefault="0019285E" w:rsidP="006F0662">
      <w:pPr>
        <w:spacing w:beforeLines="50" w:line="360" w:lineRule="auto"/>
        <w:ind w:firstLineChars="200" w:firstLine="560"/>
        <w:rPr>
          <w:rFonts w:ascii="宋体"/>
          <w:sz w:val="28"/>
          <w:szCs w:val="28"/>
        </w:rPr>
      </w:pPr>
    </w:p>
    <w:p w:rsidR="0019285E" w:rsidRDefault="00795318" w:rsidP="006F0662">
      <w:pPr>
        <w:spacing w:beforeLines="50" w:line="360" w:lineRule="auto"/>
        <w:ind w:firstLineChars="200" w:firstLine="560"/>
        <w:rPr>
          <w:rFonts w:ascii="宋体"/>
          <w:sz w:val="28"/>
          <w:szCs w:val="28"/>
        </w:rPr>
      </w:pPr>
      <w:r>
        <w:rPr>
          <w:rFonts w:ascii="宋体" w:hAnsi="宋体" w:cs="宋体" w:hint="eastAsia"/>
          <w:sz w:val="28"/>
          <w:szCs w:val="28"/>
        </w:rPr>
        <w:t>企业名称（盖章）：</w:t>
      </w:r>
    </w:p>
    <w:p w:rsidR="0019285E" w:rsidRDefault="00795318" w:rsidP="006F0662">
      <w:pPr>
        <w:spacing w:beforeLines="50" w:line="360" w:lineRule="auto"/>
        <w:ind w:firstLineChars="200" w:firstLine="560"/>
        <w:rPr>
          <w:rFonts w:ascii="宋体"/>
          <w:sz w:val="28"/>
          <w:szCs w:val="28"/>
        </w:rPr>
      </w:pPr>
      <w:r>
        <w:rPr>
          <w:rFonts w:ascii="宋体" w:hAnsi="宋体" w:cs="宋体" w:hint="eastAsia"/>
          <w:sz w:val="28"/>
          <w:szCs w:val="28"/>
        </w:rPr>
        <w:t>日期：年月日</w:t>
      </w:r>
    </w:p>
    <w:p w:rsidR="0019285E" w:rsidRDefault="0019285E" w:rsidP="006F0662">
      <w:pPr>
        <w:spacing w:beforeLines="50" w:line="360" w:lineRule="auto"/>
        <w:ind w:firstLineChars="200" w:firstLine="480"/>
        <w:rPr>
          <w:rFonts w:ascii="宋体"/>
          <w:sz w:val="24"/>
          <w:szCs w:val="24"/>
        </w:rPr>
      </w:pPr>
    </w:p>
    <w:p w:rsidR="0019285E" w:rsidRDefault="00795318" w:rsidP="006F0662">
      <w:pPr>
        <w:spacing w:beforeLines="50" w:line="360" w:lineRule="auto"/>
        <w:ind w:firstLineChars="200" w:firstLine="482"/>
        <w:rPr>
          <w:rFonts w:ascii="宋体"/>
          <w:sz w:val="24"/>
          <w:szCs w:val="24"/>
        </w:rPr>
      </w:pPr>
      <w:r>
        <w:rPr>
          <w:rFonts w:ascii="宋体" w:hAnsi="宋体" w:cs="宋体" w:hint="eastAsia"/>
          <w:b/>
          <w:bCs/>
          <w:sz w:val="24"/>
          <w:szCs w:val="24"/>
        </w:rPr>
        <w:t>说明：小型、微型企业提供中型企业制造的货物的，视同为中型企业。</w:t>
      </w:r>
    </w:p>
    <w:p w:rsidR="0019285E" w:rsidRDefault="00795318">
      <w:pPr>
        <w:tabs>
          <w:tab w:val="left" w:pos="1710"/>
        </w:tabs>
        <w:spacing w:line="360" w:lineRule="auto"/>
        <w:ind w:firstLineChars="200" w:firstLine="482"/>
        <w:jc w:val="left"/>
        <w:rPr>
          <w:rFonts w:ascii="宋体"/>
          <w:sz w:val="24"/>
          <w:szCs w:val="24"/>
        </w:rPr>
      </w:pPr>
      <w:r>
        <w:rPr>
          <w:rFonts w:ascii="宋体" w:hAnsi="宋体" w:cs="宋体" w:hint="eastAsia"/>
          <w:b/>
          <w:bCs/>
          <w:sz w:val="24"/>
          <w:szCs w:val="24"/>
        </w:rPr>
        <w:t>中型、小型、微型企业应当符合以下条件：</w:t>
      </w:r>
    </w:p>
    <w:p w:rsidR="0019285E" w:rsidRDefault="00795318">
      <w:pPr>
        <w:numPr>
          <w:ilvl w:val="0"/>
          <w:numId w:val="9"/>
        </w:numPr>
        <w:tabs>
          <w:tab w:val="left" w:pos="1710"/>
        </w:tabs>
        <w:spacing w:line="360" w:lineRule="auto"/>
        <w:ind w:firstLineChars="200" w:firstLine="480"/>
        <w:jc w:val="left"/>
        <w:rPr>
          <w:rFonts w:ascii="宋体"/>
          <w:sz w:val="24"/>
          <w:szCs w:val="24"/>
        </w:rPr>
      </w:pPr>
      <w:r>
        <w:rPr>
          <w:rFonts w:ascii="宋体" w:hAnsi="宋体" w:cs="宋体" w:hint="eastAsia"/>
          <w:sz w:val="24"/>
          <w:szCs w:val="24"/>
        </w:rPr>
        <w:t>符合中小企业划分标准；</w:t>
      </w:r>
    </w:p>
    <w:p w:rsidR="0019285E" w:rsidRDefault="00795318">
      <w:pPr>
        <w:tabs>
          <w:tab w:val="left" w:pos="1710"/>
        </w:tabs>
        <w:spacing w:line="360" w:lineRule="auto"/>
        <w:jc w:val="left"/>
        <w:rPr>
          <w:rFonts w:ascii="宋体"/>
          <w:sz w:val="28"/>
          <w:szCs w:val="28"/>
        </w:rPr>
      </w:pPr>
      <w:r>
        <w:rPr>
          <w:rFonts w:ascii="宋体" w:hAnsi="宋体" w:cs="宋体" w:hint="eastAsia"/>
          <w:sz w:val="24"/>
          <w:szCs w:val="24"/>
        </w:rPr>
        <w:t>提供本企业制造的货物、承担的工程或者服务，或者提供其他中小企业制造的货物。本项所称货物不包括使用大型企业注册商标的货物。</w:t>
      </w:r>
    </w:p>
    <w:p w:rsidR="0019285E" w:rsidRDefault="0019285E">
      <w:pPr>
        <w:pStyle w:val="2"/>
        <w:keepNext w:val="0"/>
        <w:keepLines w:val="0"/>
        <w:spacing w:beforeAutospacing="0" w:afterAutospacing="0"/>
        <w:jc w:val="center"/>
        <w:rPr>
          <w:rFonts w:ascii="宋体" w:eastAsia="宋体" w:hAnsi="宋体" w:cs="Times New Roman"/>
          <w:sz w:val="32"/>
          <w:szCs w:val="32"/>
        </w:rPr>
      </w:pPr>
    </w:p>
    <w:p w:rsidR="0019285E" w:rsidRDefault="00795318">
      <w:pPr>
        <w:pStyle w:val="2"/>
        <w:keepNext w:val="0"/>
        <w:keepLines w:val="0"/>
        <w:spacing w:beforeAutospacing="0" w:afterAutospacing="0"/>
        <w:jc w:val="center"/>
        <w:rPr>
          <w:rFonts w:ascii="宋体" w:eastAsia="宋体" w:hAnsi="宋体" w:cs="Times New Roman"/>
          <w:sz w:val="32"/>
          <w:szCs w:val="32"/>
        </w:rPr>
      </w:pPr>
      <w:r>
        <w:rPr>
          <w:rFonts w:ascii="宋体" w:eastAsia="宋体" w:hAnsi="宋体" w:cs="宋体"/>
          <w:sz w:val="32"/>
          <w:szCs w:val="32"/>
        </w:rPr>
        <w:lastRenderedPageBreak/>
        <w:t>11</w:t>
      </w:r>
      <w:r>
        <w:rPr>
          <w:rFonts w:ascii="宋体" w:eastAsia="宋体" w:hAnsi="宋体" w:cs="宋体" w:hint="eastAsia"/>
          <w:sz w:val="32"/>
          <w:szCs w:val="32"/>
        </w:rPr>
        <w:t>、残疾人福利性单位声明函</w:t>
      </w:r>
    </w:p>
    <w:p w:rsidR="0019285E" w:rsidRDefault="00795318">
      <w:pPr>
        <w:pStyle w:val="2"/>
        <w:keepNext w:val="0"/>
        <w:keepLines w:val="0"/>
        <w:spacing w:beforeAutospacing="0" w:afterAutospacing="0"/>
        <w:ind w:firstLineChars="200" w:firstLine="560"/>
        <w:rPr>
          <w:rFonts w:ascii="Times New Roman" w:eastAsia="宋体" w:hAnsi="Times New Roman" w:cs="Times New Roman"/>
          <w:b w:val="0"/>
          <w:bCs w:val="0"/>
          <w:sz w:val="28"/>
          <w:szCs w:val="28"/>
        </w:rPr>
      </w:pPr>
      <w:r>
        <w:rPr>
          <w:rFonts w:ascii="Times New Roman" w:eastAsia="宋体" w:hAnsi="Times New Roman" w:cs="宋体" w:hint="eastAsia"/>
          <w:b w:val="0"/>
          <w:bCs w:val="0"/>
          <w:sz w:val="28"/>
          <w:szCs w:val="28"/>
        </w:rPr>
        <w:t>本单位郑重声明，根据《财政部民政部中国残疾人联合会关于促进残疾人就业政府采购政策的通知》（财库〔</w:t>
      </w:r>
      <w:r>
        <w:rPr>
          <w:rFonts w:ascii="Times New Roman" w:eastAsia="宋体" w:hAnsi="Times New Roman" w:cs="Times New Roman"/>
          <w:b w:val="0"/>
          <w:bCs w:val="0"/>
          <w:sz w:val="28"/>
          <w:szCs w:val="28"/>
        </w:rPr>
        <w:t>2017</w:t>
      </w:r>
      <w:r>
        <w:rPr>
          <w:rFonts w:ascii="Times New Roman" w:eastAsia="宋体" w:hAnsi="Times New Roman" w:cs="宋体" w:hint="eastAsia"/>
          <w:b w:val="0"/>
          <w:bCs w:val="0"/>
          <w:sz w:val="28"/>
          <w:szCs w:val="28"/>
        </w:rPr>
        <w:t>〕</w:t>
      </w:r>
      <w:r>
        <w:rPr>
          <w:rFonts w:ascii="Times New Roman" w:eastAsia="宋体" w:hAnsi="Times New Roman" w:cs="Times New Roman"/>
          <w:b w:val="0"/>
          <w:bCs w:val="0"/>
          <w:sz w:val="28"/>
          <w:szCs w:val="28"/>
        </w:rPr>
        <w:t>141</w:t>
      </w:r>
      <w:r>
        <w:rPr>
          <w:rFonts w:ascii="Times New Roman" w:eastAsia="宋体" w:hAnsi="Times New Roman" w:cs="宋体" w:hint="eastAsia"/>
          <w:b w:val="0"/>
          <w:bCs w:val="0"/>
          <w:sz w:val="28"/>
          <w:szCs w:val="28"/>
        </w:rPr>
        <w:t>号）的规定，本单位为符合条件的残疾人福利性单位，且本单位参加</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单位的</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项目采购活动提供本单位制造的货物（由本单位承担工程</w:t>
      </w:r>
      <w:r>
        <w:rPr>
          <w:rFonts w:ascii="Times New Roman" w:eastAsia="宋体" w:hAnsi="Times New Roman" w:cs="Times New Roman"/>
          <w:b w:val="0"/>
          <w:bCs w:val="0"/>
          <w:sz w:val="28"/>
          <w:szCs w:val="28"/>
        </w:rPr>
        <w:t>/</w:t>
      </w:r>
      <w:r>
        <w:rPr>
          <w:rFonts w:ascii="Times New Roman" w:eastAsia="宋体" w:hAnsi="Times New Roman" w:cs="宋体" w:hint="eastAsia"/>
          <w:b w:val="0"/>
          <w:bCs w:val="0"/>
          <w:sz w:val="28"/>
          <w:szCs w:val="28"/>
        </w:rPr>
        <w:t>提供服务），或者提供其他残疾人福利性单位制造的货物（不包括使用非残疾人福利性单位注册商标的货物）。</w:t>
      </w:r>
    </w:p>
    <w:p w:rsidR="0019285E" w:rsidRDefault="00795318">
      <w:pPr>
        <w:spacing w:line="360" w:lineRule="auto"/>
        <w:ind w:firstLineChars="200" w:firstLine="560"/>
      </w:pPr>
      <w:r>
        <w:rPr>
          <w:rFonts w:cs="宋体" w:hint="eastAsia"/>
          <w:sz w:val="28"/>
          <w:szCs w:val="28"/>
        </w:rPr>
        <w:t>本单位对上述声明的真实性复制。如有虚假，将依法承担相应责任。</w:t>
      </w:r>
    </w:p>
    <w:p w:rsidR="0019285E" w:rsidRDefault="0019285E"/>
    <w:p w:rsidR="0019285E" w:rsidRDefault="0019285E"/>
    <w:p w:rsidR="0019285E" w:rsidRDefault="0019285E"/>
    <w:p w:rsidR="0019285E" w:rsidRDefault="0019285E"/>
    <w:p w:rsidR="0019285E" w:rsidRDefault="00795318">
      <w:pPr>
        <w:rPr>
          <w:rFonts w:ascii="宋体"/>
          <w:sz w:val="28"/>
          <w:szCs w:val="28"/>
        </w:rPr>
      </w:pPr>
      <w:r>
        <w:rPr>
          <w:rFonts w:ascii="宋体" w:hAnsi="宋体" w:cs="宋体" w:hint="eastAsia"/>
          <w:sz w:val="28"/>
          <w:szCs w:val="28"/>
        </w:rPr>
        <w:t>单位名称（盖章）：</w:t>
      </w:r>
    </w:p>
    <w:p w:rsidR="0019285E" w:rsidRDefault="00795318">
      <w:pPr>
        <w:rPr>
          <w:rFonts w:ascii="宋体"/>
          <w:sz w:val="28"/>
          <w:szCs w:val="28"/>
        </w:rPr>
      </w:pPr>
      <w:r>
        <w:rPr>
          <w:rFonts w:ascii="宋体" w:hAnsi="宋体" w:cs="宋体" w:hint="eastAsia"/>
          <w:sz w:val="28"/>
          <w:szCs w:val="28"/>
        </w:rPr>
        <w:t>日期：</w:t>
      </w:r>
    </w:p>
    <w:p w:rsidR="0019285E" w:rsidRDefault="0019285E">
      <w:pPr>
        <w:spacing w:line="360" w:lineRule="auto"/>
        <w:ind w:firstLineChars="200" w:firstLine="482"/>
        <w:rPr>
          <w:rFonts w:ascii="宋体"/>
          <w:b/>
          <w:bCs/>
          <w:sz w:val="24"/>
          <w:szCs w:val="24"/>
        </w:rPr>
      </w:pPr>
    </w:p>
    <w:p w:rsidR="0019285E" w:rsidRDefault="00795318">
      <w:pPr>
        <w:spacing w:line="360" w:lineRule="auto"/>
        <w:ind w:firstLineChars="200" w:firstLine="482"/>
        <w:rPr>
          <w:rFonts w:ascii="宋体"/>
          <w:b/>
          <w:bCs/>
          <w:sz w:val="24"/>
          <w:szCs w:val="24"/>
        </w:rPr>
      </w:pPr>
      <w:r>
        <w:rPr>
          <w:rFonts w:ascii="宋体" w:hAnsi="宋体" w:cs="宋体" w:hint="eastAsia"/>
          <w:b/>
          <w:bCs/>
          <w:sz w:val="24"/>
          <w:szCs w:val="24"/>
        </w:rPr>
        <w:t>说明：残疾人福利性单位应当满足以下条件：</w:t>
      </w:r>
    </w:p>
    <w:p w:rsidR="0019285E" w:rsidRDefault="00795318">
      <w:pPr>
        <w:numPr>
          <w:ilvl w:val="0"/>
          <w:numId w:val="10"/>
        </w:numPr>
        <w:spacing w:line="360" w:lineRule="auto"/>
        <w:ind w:firstLineChars="200" w:firstLine="480"/>
        <w:rPr>
          <w:rFonts w:ascii="宋体"/>
          <w:sz w:val="24"/>
          <w:szCs w:val="24"/>
        </w:rPr>
      </w:pPr>
      <w:r>
        <w:rPr>
          <w:rFonts w:ascii="宋体" w:hAnsi="宋体" w:cs="宋体" w:hint="eastAsia"/>
          <w:sz w:val="24"/>
          <w:szCs w:val="24"/>
        </w:rPr>
        <w:t>安置的残疾人占本单位在职职工人数的比例不低于</w:t>
      </w:r>
      <w:r>
        <w:rPr>
          <w:rFonts w:ascii="宋体" w:hAnsi="宋体" w:cs="宋体"/>
          <w:sz w:val="24"/>
          <w:szCs w:val="24"/>
        </w:rPr>
        <w:t>25%</w:t>
      </w:r>
      <w:r>
        <w:rPr>
          <w:rFonts w:ascii="宋体" w:hAnsi="宋体" w:cs="宋体" w:hint="eastAsia"/>
          <w:sz w:val="24"/>
          <w:szCs w:val="24"/>
        </w:rPr>
        <w:t>（含</w:t>
      </w:r>
      <w:r>
        <w:rPr>
          <w:rFonts w:ascii="宋体" w:hAnsi="宋体" w:cs="宋体"/>
          <w:sz w:val="24"/>
          <w:szCs w:val="24"/>
        </w:rPr>
        <w:t>25%</w:t>
      </w:r>
      <w:r>
        <w:rPr>
          <w:rFonts w:ascii="宋体" w:hAnsi="宋体" w:cs="宋体" w:hint="eastAsia"/>
          <w:sz w:val="24"/>
          <w:szCs w:val="24"/>
        </w:rPr>
        <w:t>），并且安置的残疾人人数不少于</w:t>
      </w:r>
      <w:r>
        <w:rPr>
          <w:rFonts w:ascii="宋体" w:hAnsi="宋体" w:cs="宋体"/>
          <w:sz w:val="24"/>
          <w:szCs w:val="24"/>
        </w:rPr>
        <w:t>10</w:t>
      </w:r>
      <w:r>
        <w:rPr>
          <w:rFonts w:ascii="宋体" w:hAnsi="宋体" w:cs="宋体" w:hint="eastAsia"/>
          <w:sz w:val="24"/>
          <w:szCs w:val="24"/>
        </w:rPr>
        <w:t>人（含</w:t>
      </w:r>
      <w:r>
        <w:rPr>
          <w:rFonts w:ascii="宋体" w:hAnsi="宋体" w:cs="宋体"/>
          <w:sz w:val="24"/>
          <w:szCs w:val="24"/>
        </w:rPr>
        <w:t>10</w:t>
      </w:r>
      <w:r>
        <w:rPr>
          <w:rFonts w:ascii="宋体" w:hAnsi="宋体" w:cs="宋体" w:hint="eastAsia"/>
          <w:sz w:val="24"/>
          <w:szCs w:val="24"/>
        </w:rPr>
        <w:t>人）；</w:t>
      </w:r>
    </w:p>
    <w:p w:rsidR="0019285E" w:rsidRDefault="00795318">
      <w:pPr>
        <w:numPr>
          <w:ilvl w:val="0"/>
          <w:numId w:val="10"/>
        </w:numPr>
        <w:spacing w:line="360" w:lineRule="auto"/>
        <w:ind w:firstLineChars="200" w:firstLine="480"/>
        <w:rPr>
          <w:rFonts w:ascii="宋体"/>
          <w:sz w:val="24"/>
          <w:szCs w:val="24"/>
        </w:rPr>
      </w:pPr>
      <w:r>
        <w:rPr>
          <w:rFonts w:ascii="宋体" w:hAnsi="宋体" w:cs="宋体" w:hint="eastAsia"/>
          <w:sz w:val="24"/>
          <w:szCs w:val="24"/>
        </w:rPr>
        <w:t>依法与安置的每位残疾人签订了一年以上（含一年）的劳动合同或服务协议；</w:t>
      </w:r>
    </w:p>
    <w:p w:rsidR="0019285E" w:rsidRDefault="00795318">
      <w:pPr>
        <w:numPr>
          <w:ilvl w:val="0"/>
          <w:numId w:val="10"/>
        </w:numPr>
        <w:spacing w:line="360" w:lineRule="auto"/>
        <w:ind w:firstLineChars="200" w:firstLine="480"/>
        <w:rPr>
          <w:rFonts w:ascii="宋体"/>
          <w:sz w:val="24"/>
          <w:szCs w:val="24"/>
        </w:rPr>
      </w:pPr>
      <w:r>
        <w:rPr>
          <w:rFonts w:ascii="宋体" w:hAnsi="宋体" w:cs="宋体" w:hint="eastAsia"/>
          <w:sz w:val="24"/>
          <w:szCs w:val="24"/>
        </w:rPr>
        <w:t>为安置的每位残疾人按月足额缴纳了基本养老保险、基本医疗保险、失业保险、工伤保险和生育保险等社会保险费；</w:t>
      </w:r>
    </w:p>
    <w:p w:rsidR="0019285E" w:rsidRDefault="00795318">
      <w:pPr>
        <w:numPr>
          <w:ilvl w:val="0"/>
          <w:numId w:val="10"/>
        </w:numPr>
        <w:spacing w:line="360" w:lineRule="auto"/>
        <w:ind w:firstLineChars="200" w:firstLine="480"/>
        <w:rPr>
          <w:rFonts w:ascii="宋体"/>
          <w:sz w:val="24"/>
          <w:szCs w:val="24"/>
        </w:rPr>
      </w:pPr>
      <w:r>
        <w:rPr>
          <w:rFonts w:ascii="宋体" w:hAnsi="宋体" w:cs="宋体" w:hint="eastAsia"/>
          <w:sz w:val="24"/>
          <w:szCs w:val="24"/>
        </w:rPr>
        <w:t>通过银行等金融机构向安置的每位残疾人，按月支付了不低于单位所在区县使用的经省级人民政府批准的月最低工资标准的工资；</w:t>
      </w:r>
    </w:p>
    <w:p w:rsidR="0019285E" w:rsidRDefault="00795318">
      <w:pPr>
        <w:numPr>
          <w:ilvl w:val="0"/>
          <w:numId w:val="10"/>
        </w:numPr>
        <w:spacing w:line="360" w:lineRule="auto"/>
        <w:ind w:firstLineChars="200" w:firstLine="480"/>
        <w:rPr>
          <w:rFonts w:ascii="宋体"/>
          <w:sz w:val="24"/>
          <w:szCs w:val="24"/>
        </w:rPr>
      </w:pPr>
      <w:r>
        <w:rPr>
          <w:rFonts w:ascii="宋体" w:hAnsi="宋体" w:cs="宋体" w:hint="eastAsia"/>
          <w:sz w:val="24"/>
          <w:szCs w:val="24"/>
        </w:rPr>
        <w:t>提供本单位制造的货物、承担的工程或者服务（以下简称产品），或者提供其他残疾人福利性单位制造的货物（不包括使用非残疾人福利性单位注册商标的货物）。</w:t>
      </w:r>
    </w:p>
    <w:p w:rsidR="0019285E" w:rsidRDefault="00795318" w:rsidP="006F0662">
      <w:pPr>
        <w:pStyle w:val="2"/>
        <w:keepNext w:val="0"/>
        <w:keepLines w:val="0"/>
        <w:tabs>
          <w:tab w:val="left" w:pos="540"/>
          <w:tab w:val="left" w:pos="720"/>
        </w:tabs>
        <w:spacing w:beforeLines="50" w:beforeAutospacing="0" w:afterLines="50" w:afterAutospacing="0"/>
        <w:jc w:val="center"/>
        <w:rPr>
          <w:rFonts w:ascii="Times New Roman" w:eastAsia="宋体" w:hAnsi="Times New Roman" w:cs="Times New Roman"/>
          <w:sz w:val="32"/>
        </w:rPr>
      </w:pPr>
      <w:bookmarkStart w:id="105" w:name="_Toc29379"/>
      <w:bookmarkStart w:id="106" w:name="_Toc10874"/>
      <w:r>
        <w:rPr>
          <w:rFonts w:ascii="Times New Roman" w:eastAsia="宋体" w:hAnsi="Times New Roman" w:cs="Times New Roman" w:hint="eastAsia"/>
          <w:sz w:val="32"/>
        </w:rPr>
        <w:lastRenderedPageBreak/>
        <w:t>12</w:t>
      </w:r>
      <w:r>
        <w:rPr>
          <w:rFonts w:ascii="Times New Roman" w:eastAsia="宋体" w:hAnsi="Times New Roman" w:cs="Times New Roman"/>
          <w:sz w:val="32"/>
        </w:rPr>
        <w:t>监狱企业</w:t>
      </w:r>
      <w:r>
        <w:rPr>
          <w:rFonts w:ascii="Times New Roman" w:eastAsia="宋体" w:hAnsi="Times New Roman" w:cs="Times New Roman" w:hint="eastAsia"/>
          <w:sz w:val="32"/>
        </w:rPr>
        <w:t>证明文件</w:t>
      </w:r>
      <w:bookmarkEnd w:id="105"/>
      <w:bookmarkEnd w:id="106"/>
    </w:p>
    <w:p w:rsidR="0019285E" w:rsidRDefault="0019285E" w:rsidP="006F0662">
      <w:pPr>
        <w:spacing w:beforeLines="50" w:line="360" w:lineRule="auto"/>
        <w:ind w:firstLineChars="200" w:firstLine="482"/>
        <w:rPr>
          <w:b/>
          <w:bCs/>
          <w:color w:val="0000FF"/>
          <w:sz w:val="24"/>
        </w:rPr>
      </w:pPr>
    </w:p>
    <w:p w:rsidR="0019285E" w:rsidRDefault="0019285E" w:rsidP="006F0662">
      <w:pPr>
        <w:spacing w:beforeLines="50" w:line="360" w:lineRule="auto"/>
        <w:ind w:firstLineChars="200" w:firstLine="482"/>
        <w:rPr>
          <w:b/>
          <w:bCs/>
          <w:sz w:val="24"/>
        </w:rPr>
      </w:pPr>
    </w:p>
    <w:p w:rsidR="0019285E" w:rsidRDefault="00795318" w:rsidP="006F0662">
      <w:pPr>
        <w:spacing w:beforeLines="50" w:line="360" w:lineRule="auto"/>
        <w:ind w:firstLineChars="200" w:firstLine="560"/>
        <w:rPr>
          <w:sz w:val="28"/>
          <w:szCs w:val="28"/>
        </w:rPr>
      </w:pPr>
      <w:r>
        <w:rPr>
          <w:sz w:val="28"/>
          <w:szCs w:val="28"/>
        </w:rPr>
        <w:t>监狱企业参加政府采购活动时，应当提供由省级以上监狱管理局、戒毒管理局（含新疆生产建设兵团）出具的属于监狱企业的证明文件。</w:t>
      </w:r>
    </w:p>
    <w:p w:rsidR="0019285E" w:rsidRDefault="0019285E" w:rsidP="006F0662">
      <w:pPr>
        <w:spacing w:beforeLines="50" w:line="360" w:lineRule="auto"/>
        <w:ind w:firstLineChars="200" w:firstLine="480"/>
        <w:rPr>
          <w:sz w:val="24"/>
        </w:rPr>
      </w:pPr>
    </w:p>
    <w:p w:rsidR="0019285E" w:rsidRDefault="0019285E" w:rsidP="006F0662">
      <w:pPr>
        <w:spacing w:beforeLines="50" w:line="360" w:lineRule="auto"/>
        <w:ind w:firstLineChars="200" w:firstLine="482"/>
        <w:rPr>
          <w:b/>
          <w:bCs/>
          <w:sz w:val="24"/>
        </w:rPr>
      </w:pPr>
    </w:p>
    <w:p w:rsidR="0019285E" w:rsidRDefault="0019285E" w:rsidP="006F0662">
      <w:pPr>
        <w:spacing w:beforeLines="50" w:line="360" w:lineRule="auto"/>
        <w:ind w:firstLineChars="200" w:firstLine="482"/>
        <w:rPr>
          <w:b/>
          <w:bCs/>
          <w:sz w:val="24"/>
        </w:rPr>
      </w:pPr>
    </w:p>
    <w:p w:rsidR="0019285E" w:rsidRDefault="0019285E" w:rsidP="006F0662">
      <w:pPr>
        <w:spacing w:beforeLines="50" w:line="360" w:lineRule="auto"/>
        <w:ind w:firstLineChars="200" w:firstLine="482"/>
        <w:rPr>
          <w:b/>
          <w:bCs/>
          <w:sz w:val="24"/>
        </w:rPr>
      </w:pPr>
    </w:p>
    <w:p w:rsidR="0019285E" w:rsidRDefault="00795318" w:rsidP="006F0662">
      <w:pPr>
        <w:spacing w:beforeLines="50" w:line="360" w:lineRule="auto"/>
        <w:ind w:firstLineChars="200" w:firstLine="482"/>
        <w:rPr>
          <w:b/>
          <w:bCs/>
          <w:sz w:val="24"/>
        </w:rPr>
      </w:pPr>
      <w:r>
        <w:rPr>
          <w:rFonts w:hint="eastAsia"/>
          <w:b/>
          <w:bCs/>
          <w:sz w:val="24"/>
        </w:rPr>
        <w:t>注：</w:t>
      </w:r>
    </w:p>
    <w:p w:rsidR="0019285E" w:rsidRDefault="00795318">
      <w:pPr>
        <w:spacing w:line="360" w:lineRule="auto"/>
        <w:ind w:firstLineChars="200" w:firstLine="482"/>
        <w:rPr>
          <w:b/>
          <w:bCs/>
          <w:sz w:val="24"/>
        </w:rPr>
      </w:pPr>
      <w:r>
        <w:rPr>
          <w:rFonts w:hint="eastAsia"/>
          <w:b/>
          <w:bCs/>
          <w:sz w:val="24"/>
        </w:rPr>
        <w:t>1</w:t>
      </w:r>
      <w:r>
        <w:rPr>
          <w:rFonts w:hint="eastAsia"/>
          <w:b/>
          <w:bCs/>
          <w:sz w:val="24"/>
        </w:rPr>
        <w:t>、</w:t>
      </w:r>
      <w:r>
        <w:rPr>
          <w:b/>
          <w:bCs/>
          <w:sz w:val="24"/>
        </w:rPr>
        <w:t>在政府采购活动中，监狱企业视同小型、微型企业，享受预留份额、评审中价格扣除等政府采购促进中小企业发展的政府采购政策。</w:t>
      </w:r>
    </w:p>
    <w:p w:rsidR="0019285E" w:rsidRDefault="00795318">
      <w:pPr>
        <w:spacing w:line="360" w:lineRule="auto"/>
        <w:ind w:firstLineChars="200" w:firstLine="482"/>
        <w:rPr>
          <w:b/>
          <w:bCs/>
          <w:sz w:val="24"/>
        </w:rPr>
      </w:pPr>
      <w:r>
        <w:rPr>
          <w:rFonts w:hint="eastAsia"/>
          <w:b/>
          <w:bCs/>
          <w:sz w:val="24"/>
        </w:rPr>
        <w:t>2</w:t>
      </w:r>
      <w:r>
        <w:rPr>
          <w:rFonts w:hint="eastAsia"/>
          <w:b/>
          <w:bCs/>
          <w:sz w:val="24"/>
        </w:rPr>
        <w:t>、供应商为非监狱企业的，可不提供此项证明文件。</w:t>
      </w:r>
    </w:p>
    <w:p w:rsidR="0019285E" w:rsidRDefault="0019285E">
      <w:pPr>
        <w:spacing w:line="360" w:lineRule="auto"/>
        <w:ind w:leftChars="200" w:left="420"/>
        <w:rPr>
          <w:sz w:val="32"/>
          <w:szCs w:val="32"/>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19285E">
      <w:pPr>
        <w:spacing w:line="360" w:lineRule="auto"/>
        <w:jc w:val="center"/>
        <w:rPr>
          <w:rFonts w:cs="宋体"/>
          <w:b/>
          <w:bCs/>
          <w:sz w:val="36"/>
          <w:szCs w:val="36"/>
        </w:rPr>
      </w:pPr>
    </w:p>
    <w:p w:rsidR="0019285E" w:rsidRDefault="00795318">
      <w:pPr>
        <w:spacing w:line="360" w:lineRule="auto"/>
        <w:jc w:val="center"/>
        <w:rPr>
          <w:b/>
          <w:bCs/>
          <w:sz w:val="36"/>
          <w:szCs w:val="36"/>
        </w:rPr>
      </w:pPr>
      <w:r>
        <w:rPr>
          <w:rFonts w:cs="宋体" w:hint="eastAsia"/>
          <w:b/>
          <w:bCs/>
          <w:sz w:val="36"/>
          <w:szCs w:val="36"/>
        </w:rPr>
        <w:lastRenderedPageBreak/>
        <w:t>三、服务响应文件</w:t>
      </w:r>
      <w:bookmarkEnd w:id="102"/>
      <w:bookmarkEnd w:id="103"/>
      <w:bookmarkEnd w:id="104"/>
    </w:p>
    <w:bookmarkEnd w:id="75"/>
    <w:p w:rsidR="0019285E" w:rsidRDefault="00795318">
      <w:pPr>
        <w:spacing w:line="360" w:lineRule="auto"/>
        <w:rPr>
          <w:rFonts w:ascii="宋体" w:hAnsi="宋体" w:cs="宋体"/>
          <w:sz w:val="28"/>
          <w:szCs w:val="28"/>
        </w:rPr>
      </w:pPr>
      <w:r>
        <w:rPr>
          <w:rFonts w:ascii="宋体" w:hAnsi="宋体" w:cs="宋体" w:hint="eastAsia"/>
          <w:sz w:val="28"/>
          <w:szCs w:val="28"/>
        </w:rPr>
        <w:t>项目名称：</w:t>
      </w:r>
      <w:r>
        <w:rPr>
          <w:rFonts w:ascii="宋体" w:hAnsi="宋体" w:hint="eastAsia"/>
          <w:sz w:val="28"/>
          <w:szCs w:val="28"/>
        </w:rPr>
        <w:t>三亚日报社报纸印刷</w:t>
      </w:r>
    </w:p>
    <w:p w:rsidR="0019285E" w:rsidRDefault="00795318">
      <w:pPr>
        <w:spacing w:line="360" w:lineRule="auto"/>
        <w:rPr>
          <w:sz w:val="28"/>
          <w:szCs w:val="28"/>
        </w:rPr>
      </w:pPr>
      <w:r>
        <w:rPr>
          <w:rFonts w:ascii="宋体" w:hAnsi="宋体" w:cs="宋体" w:hint="eastAsia"/>
          <w:sz w:val="28"/>
          <w:szCs w:val="28"/>
        </w:rPr>
        <w:t>项目编号：</w:t>
      </w:r>
      <w:r>
        <w:rPr>
          <w:rFonts w:ascii="宋体" w:hAnsi="宋体" w:cs="宋体"/>
          <w:sz w:val="28"/>
          <w:szCs w:val="28"/>
        </w:rPr>
        <w:t>SYZFCG-2019-C</w:t>
      </w:r>
      <w:r w:rsidR="00404EFE">
        <w:rPr>
          <w:rFonts w:ascii="宋体" w:hAnsi="宋体" w:cs="宋体" w:hint="eastAsia"/>
          <w:sz w:val="28"/>
          <w:szCs w:val="28"/>
        </w:rPr>
        <w:t>09</w:t>
      </w:r>
    </w:p>
    <w:tbl>
      <w:tblPr>
        <w:tblW w:w="9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9"/>
        <w:gridCol w:w="1634"/>
        <w:gridCol w:w="2280"/>
        <w:gridCol w:w="2335"/>
        <w:gridCol w:w="1218"/>
        <w:gridCol w:w="1107"/>
      </w:tblGrid>
      <w:tr w:rsidR="0019285E">
        <w:trPr>
          <w:trHeight w:val="618"/>
          <w:jc w:val="center"/>
        </w:trPr>
        <w:tc>
          <w:tcPr>
            <w:tcW w:w="829"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序号</w:t>
            </w:r>
          </w:p>
        </w:tc>
        <w:tc>
          <w:tcPr>
            <w:tcW w:w="1634"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服务内容</w:t>
            </w:r>
          </w:p>
        </w:tc>
        <w:tc>
          <w:tcPr>
            <w:tcW w:w="2280"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招标服务要求</w:t>
            </w:r>
          </w:p>
        </w:tc>
        <w:tc>
          <w:tcPr>
            <w:tcW w:w="2335"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投标响应</w:t>
            </w:r>
          </w:p>
        </w:tc>
        <w:tc>
          <w:tcPr>
            <w:tcW w:w="1218"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偏离值</w:t>
            </w:r>
          </w:p>
        </w:tc>
        <w:tc>
          <w:tcPr>
            <w:tcW w:w="1107" w:type="dxa"/>
            <w:tcBorders>
              <w:top w:val="single" w:sz="12" w:space="0" w:color="auto"/>
            </w:tcBorders>
            <w:vAlign w:val="center"/>
          </w:tcPr>
          <w:p w:rsidR="0019285E" w:rsidRDefault="00795318">
            <w:pPr>
              <w:pStyle w:val="a6"/>
              <w:jc w:val="center"/>
              <w:rPr>
                <w:rFonts w:hAnsi="宋体" w:cs="Times New Roman"/>
                <w:sz w:val="28"/>
                <w:szCs w:val="28"/>
              </w:rPr>
            </w:pPr>
            <w:r>
              <w:rPr>
                <w:rFonts w:hAnsi="宋体" w:hint="eastAsia"/>
                <w:sz w:val="28"/>
                <w:szCs w:val="28"/>
              </w:rPr>
              <w:t>说明</w:t>
            </w: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vAlign w:val="center"/>
          </w:tcPr>
          <w:p w:rsidR="0019285E" w:rsidRDefault="0019285E">
            <w:pPr>
              <w:pStyle w:val="a6"/>
              <w:jc w:val="center"/>
              <w:rPr>
                <w:rFonts w:hAnsi="宋体" w:cs="Times New Roman"/>
                <w:sz w:val="28"/>
                <w:szCs w:val="28"/>
              </w:rPr>
            </w:pPr>
          </w:p>
        </w:tc>
        <w:tc>
          <w:tcPr>
            <w:tcW w:w="1634" w:type="dxa"/>
            <w:vAlign w:val="center"/>
          </w:tcPr>
          <w:p w:rsidR="0019285E" w:rsidRDefault="0019285E">
            <w:pPr>
              <w:pStyle w:val="a6"/>
              <w:jc w:val="center"/>
              <w:rPr>
                <w:rFonts w:hAnsi="宋体" w:cs="Times New Roman"/>
                <w:sz w:val="28"/>
                <w:szCs w:val="28"/>
              </w:rPr>
            </w:pPr>
          </w:p>
        </w:tc>
        <w:tc>
          <w:tcPr>
            <w:tcW w:w="2280" w:type="dxa"/>
            <w:vAlign w:val="center"/>
          </w:tcPr>
          <w:p w:rsidR="0019285E" w:rsidRDefault="0019285E">
            <w:pPr>
              <w:pStyle w:val="a6"/>
              <w:jc w:val="center"/>
              <w:rPr>
                <w:rFonts w:hAnsi="宋体" w:cs="Times New Roman"/>
                <w:sz w:val="28"/>
                <w:szCs w:val="28"/>
              </w:rPr>
            </w:pPr>
          </w:p>
        </w:tc>
        <w:tc>
          <w:tcPr>
            <w:tcW w:w="2335" w:type="dxa"/>
            <w:vAlign w:val="center"/>
          </w:tcPr>
          <w:p w:rsidR="0019285E" w:rsidRDefault="0019285E">
            <w:pPr>
              <w:pStyle w:val="a6"/>
              <w:jc w:val="center"/>
              <w:rPr>
                <w:rFonts w:hAnsi="宋体" w:cs="Times New Roman"/>
                <w:sz w:val="28"/>
                <w:szCs w:val="28"/>
              </w:rPr>
            </w:pPr>
          </w:p>
        </w:tc>
        <w:tc>
          <w:tcPr>
            <w:tcW w:w="1218" w:type="dxa"/>
            <w:vAlign w:val="center"/>
          </w:tcPr>
          <w:p w:rsidR="0019285E" w:rsidRDefault="0019285E">
            <w:pPr>
              <w:pStyle w:val="a6"/>
              <w:jc w:val="center"/>
              <w:rPr>
                <w:rFonts w:hAnsi="宋体" w:cs="Times New Roman"/>
                <w:sz w:val="28"/>
                <w:szCs w:val="28"/>
              </w:rPr>
            </w:pPr>
          </w:p>
        </w:tc>
        <w:tc>
          <w:tcPr>
            <w:tcW w:w="1107" w:type="dxa"/>
            <w:vAlign w:val="center"/>
          </w:tcPr>
          <w:p w:rsidR="0019285E" w:rsidRDefault="0019285E">
            <w:pPr>
              <w:pStyle w:val="a6"/>
              <w:jc w:val="center"/>
              <w:rPr>
                <w:rFonts w:hAnsi="宋体" w:cs="Times New Roman"/>
                <w:sz w:val="28"/>
                <w:szCs w:val="28"/>
              </w:rPr>
            </w:pPr>
          </w:p>
        </w:tc>
      </w:tr>
      <w:tr w:rsidR="0019285E">
        <w:trPr>
          <w:trHeight w:val="388"/>
          <w:jc w:val="center"/>
        </w:trPr>
        <w:tc>
          <w:tcPr>
            <w:tcW w:w="829" w:type="dxa"/>
            <w:tcBorders>
              <w:bottom w:val="single" w:sz="12" w:space="0" w:color="auto"/>
            </w:tcBorders>
            <w:vAlign w:val="center"/>
          </w:tcPr>
          <w:p w:rsidR="0019285E" w:rsidRDefault="0019285E">
            <w:pPr>
              <w:pStyle w:val="a6"/>
              <w:jc w:val="center"/>
              <w:rPr>
                <w:rFonts w:hAnsi="宋体" w:cs="Times New Roman"/>
                <w:sz w:val="28"/>
                <w:szCs w:val="28"/>
              </w:rPr>
            </w:pPr>
          </w:p>
        </w:tc>
        <w:tc>
          <w:tcPr>
            <w:tcW w:w="1634" w:type="dxa"/>
            <w:tcBorders>
              <w:bottom w:val="single" w:sz="12" w:space="0" w:color="auto"/>
            </w:tcBorders>
            <w:vAlign w:val="center"/>
          </w:tcPr>
          <w:p w:rsidR="0019285E" w:rsidRDefault="0019285E">
            <w:pPr>
              <w:pStyle w:val="a6"/>
              <w:jc w:val="center"/>
              <w:rPr>
                <w:rFonts w:hAnsi="宋体" w:cs="Times New Roman"/>
                <w:sz w:val="28"/>
                <w:szCs w:val="28"/>
              </w:rPr>
            </w:pPr>
          </w:p>
        </w:tc>
        <w:tc>
          <w:tcPr>
            <w:tcW w:w="2280" w:type="dxa"/>
            <w:tcBorders>
              <w:bottom w:val="single" w:sz="12" w:space="0" w:color="auto"/>
            </w:tcBorders>
            <w:vAlign w:val="center"/>
          </w:tcPr>
          <w:p w:rsidR="0019285E" w:rsidRDefault="0019285E">
            <w:pPr>
              <w:pStyle w:val="a6"/>
              <w:jc w:val="center"/>
              <w:rPr>
                <w:rFonts w:hAnsi="宋体" w:cs="Times New Roman"/>
                <w:sz w:val="28"/>
                <w:szCs w:val="28"/>
              </w:rPr>
            </w:pPr>
          </w:p>
        </w:tc>
        <w:tc>
          <w:tcPr>
            <w:tcW w:w="2335" w:type="dxa"/>
            <w:tcBorders>
              <w:bottom w:val="single" w:sz="12" w:space="0" w:color="auto"/>
            </w:tcBorders>
            <w:vAlign w:val="center"/>
          </w:tcPr>
          <w:p w:rsidR="0019285E" w:rsidRDefault="0019285E">
            <w:pPr>
              <w:pStyle w:val="a6"/>
              <w:jc w:val="center"/>
              <w:rPr>
                <w:rFonts w:hAnsi="宋体" w:cs="Times New Roman"/>
                <w:sz w:val="28"/>
                <w:szCs w:val="28"/>
              </w:rPr>
            </w:pPr>
          </w:p>
        </w:tc>
        <w:tc>
          <w:tcPr>
            <w:tcW w:w="1218" w:type="dxa"/>
            <w:tcBorders>
              <w:bottom w:val="single" w:sz="12" w:space="0" w:color="auto"/>
            </w:tcBorders>
            <w:vAlign w:val="center"/>
          </w:tcPr>
          <w:p w:rsidR="0019285E" w:rsidRDefault="0019285E">
            <w:pPr>
              <w:pStyle w:val="a6"/>
              <w:jc w:val="center"/>
              <w:rPr>
                <w:rFonts w:hAnsi="宋体" w:cs="Times New Roman"/>
                <w:sz w:val="28"/>
                <w:szCs w:val="28"/>
              </w:rPr>
            </w:pPr>
          </w:p>
        </w:tc>
        <w:tc>
          <w:tcPr>
            <w:tcW w:w="1107" w:type="dxa"/>
            <w:tcBorders>
              <w:bottom w:val="single" w:sz="12" w:space="0" w:color="auto"/>
            </w:tcBorders>
            <w:vAlign w:val="center"/>
          </w:tcPr>
          <w:p w:rsidR="0019285E" w:rsidRDefault="0019285E">
            <w:pPr>
              <w:pStyle w:val="a6"/>
              <w:jc w:val="center"/>
              <w:rPr>
                <w:rFonts w:hAnsi="宋体" w:cs="Times New Roman"/>
                <w:sz w:val="28"/>
                <w:szCs w:val="28"/>
              </w:rPr>
            </w:pPr>
          </w:p>
        </w:tc>
      </w:tr>
    </w:tbl>
    <w:p w:rsidR="0019285E" w:rsidRDefault="0019285E" w:rsidP="006F0662">
      <w:pPr>
        <w:adjustRightInd w:val="0"/>
        <w:snapToGrid w:val="0"/>
        <w:spacing w:beforeLines="50"/>
        <w:ind w:firstLineChars="200" w:firstLine="420"/>
      </w:pPr>
    </w:p>
    <w:p w:rsidR="0019285E" w:rsidRDefault="00795318">
      <w:pPr>
        <w:spacing w:line="360" w:lineRule="auto"/>
        <w:rPr>
          <w:sz w:val="28"/>
          <w:szCs w:val="28"/>
        </w:rPr>
      </w:pPr>
      <w:r>
        <w:rPr>
          <w:rFonts w:cs="宋体" w:hint="eastAsia"/>
          <w:sz w:val="28"/>
          <w:szCs w:val="28"/>
        </w:rPr>
        <w:t>供应商名称：（填写名称并盖章）</w:t>
      </w:r>
    </w:p>
    <w:p w:rsidR="0019285E" w:rsidRDefault="00795318">
      <w:pPr>
        <w:spacing w:line="360" w:lineRule="auto"/>
        <w:rPr>
          <w:sz w:val="28"/>
          <w:szCs w:val="28"/>
        </w:rPr>
      </w:pPr>
      <w:r>
        <w:rPr>
          <w:rFonts w:cs="宋体" w:hint="eastAsia"/>
          <w:sz w:val="28"/>
          <w:szCs w:val="28"/>
        </w:rPr>
        <w:t>法定代表人或其授权委托人：（签字或盖章）</w:t>
      </w:r>
    </w:p>
    <w:p w:rsidR="0019285E" w:rsidRDefault="0019285E" w:rsidP="006F0662">
      <w:pPr>
        <w:pStyle w:val="2"/>
        <w:keepNext w:val="0"/>
        <w:keepLines w:val="0"/>
        <w:spacing w:beforeLines="50" w:beforeAutospacing="0" w:afterLines="50" w:afterAutospacing="0"/>
        <w:rPr>
          <w:rFonts w:ascii="宋体" w:eastAsia="宋体" w:hAnsi="宋体" w:cs="Times New Roman"/>
          <w:sz w:val="30"/>
          <w:szCs w:val="30"/>
        </w:rPr>
      </w:pPr>
      <w:bookmarkStart w:id="107" w:name="_Toc19203"/>
      <w:bookmarkStart w:id="108" w:name="_Toc482172891"/>
      <w:bookmarkStart w:id="109" w:name="_Toc27499"/>
      <w:bookmarkStart w:id="110" w:name="_Toc317237646"/>
    </w:p>
    <w:p w:rsidR="0019285E" w:rsidRDefault="0019285E" w:rsidP="006F0662">
      <w:pPr>
        <w:pStyle w:val="2"/>
        <w:keepNext w:val="0"/>
        <w:keepLines w:val="0"/>
        <w:spacing w:beforeLines="50" w:beforeAutospacing="0" w:afterLines="50" w:afterAutospacing="0"/>
        <w:jc w:val="center"/>
        <w:rPr>
          <w:rFonts w:ascii="宋体" w:eastAsia="宋体" w:hAnsi="宋体" w:cs="Times New Roman"/>
          <w:sz w:val="30"/>
          <w:szCs w:val="30"/>
        </w:rPr>
      </w:pPr>
    </w:p>
    <w:p w:rsidR="0019285E" w:rsidRDefault="0019285E" w:rsidP="006F0662">
      <w:pPr>
        <w:pStyle w:val="2"/>
        <w:keepNext w:val="0"/>
        <w:keepLines w:val="0"/>
        <w:spacing w:beforeLines="50" w:beforeAutospacing="0" w:afterLines="50" w:afterAutospacing="0"/>
        <w:jc w:val="center"/>
        <w:rPr>
          <w:rFonts w:ascii="宋体" w:eastAsia="宋体" w:hAnsi="宋体" w:cs="Times New Roman"/>
          <w:sz w:val="30"/>
          <w:szCs w:val="30"/>
        </w:rPr>
      </w:pPr>
    </w:p>
    <w:p w:rsidR="0019285E" w:rsidRDefault="00795318" w:rsidP="006F0662">
      <w:pPr>
        <w:pStyle w:val="2"/>
        <w:keepNext w:val="0"/>
        <w:keepLines w:val="0"/>
        <w:spacing w:beforeLines="50" w:beforeAutospacing="0" w:afterLines="50" w:afterAutospacing="0"/>
        <w:jc w:val="center"/>
        <w:rPr>
          <w:rFonts w:ascii="宋体" w:eastAsia="宋体" w:hAnsi="宋体" w:cs="Times New Roman"/>
          <w:b w:val="0"/>
          <w:bCs w:val="0"/>
          <w:sz w:val="30"/>
          <w:szCs w:val="30"/>
        </w:rPr>
      </w:pPr>
      <w:r>
        <w:rPr>
          <w:rFonts w:ascii="宋体" w:eastAsia="宋体" w:hAnsi="宋体" w:cs="宋体"/>
          <w:sz w:val="30"/>
          <w:szCs w:val="30"/>
        </w:rPr>
        <w:lastRenderedPageBreak/>
        <w:t>1</w:t>
      </w:r>
      <w:r>
        <w:rPr>
          <w:rFonts w:ascii="宋体" w:eastAsia="宋体" w:hAnsi="宋体" w:cs="宋体" w:hint="eastAsia"/>
          <w:sz w:val="30"/>
          <w:szCs w:val="30"/>
        </w:rPr>
        <w:t>、</w:t>
      </w:r>
      <w:bookmarkEnd w:id="107"/>
      <w:bookmarkEnd w:id="108"/>
      <w:bookmarkEnd w:id="109"/>
      <w:bookmarkEnd w:id="110"/>
      <w:r>
        <w:rPr>
          <w:rFonts w:ascii="宋体" w:eastAsia="宋体" w:hAnsi="宋体" w:cs="宋体" w:hint="eastAsia"/>
          <w:sz w:val="30"/>
          <w:szCs w:val="30"/>
        </w:rPr>
        <w:t>服务方案说明</w:t>
      </w:r>
    </w:p>
    <w:p w:rsidR="0019285E" w:rsidRDefault="0019285E">
      <w:pPr>
        <w:adjustRightInd w:val="0"/>
        <w:snapToGrid w:val="0"/>
      </w:pPr>
    </w:p>
    <w:p w:rsidR="0019285E" w:rsidRDefault="00795318">
      <w:pPr>
        <w:spacing w:line="480" w:lineRule="auto"/>
        <w:rPr>
          <w:rFonts w:ascii="宋体"/>
          <w:sz w:val="28"/>
          <w:szCs w:val="28"/>
        </w:rPr>
      </w:pPr>
      <w:r>
        <w:rPr>
          <w:rFonts w:ascii="宋体" w:hAnsi="宋体" w:cs="宋体" w:hint="eastAsia"/>
          <w:sz w:val="28"/>
          <w:szCs w:val="28"/>
        </w:rPr>
        <w:t>包含内容（不限于以下内容）：</w:t>
      </w:r>
    </w:p>
    <w:p w:rsidR="0019285E" w:rsidRDefault="00795318">
      <w:pPr>
        <w:spacing w:line="480" w:lineRule="auto"/>
        <w:ind w:firstLine="480"/>
        <w:rPr>
          <w:rFonts w:ascii="宋体"/>
          <w:sz w:val="28"/>
          <w:szCs w:val="28"/>
        </w:rPr>
      </w:pPr>
      <w:r>
        <w:rPr>
          <w:rFonts w:ascii="宋体" w:hAnsi="宋体" w:cs="宋体"/>
          <w:sz w:val="28"/>
          <w:szCs w:val="28"/>
        </w:rPr>
        <w:t>1</w:t>
      </w:r>
      <w:r>
        <w:rPr>
          <w:rFonts w:ascii="宋体" w:hAnsi="宋体" w:cs="宋体" w:hint="eastAsia"/>
          <w:sz w:val="28"/>
          <w:szCs w:val="28"/>
        </w:rPr>
        <w:t>、由供应商自行填写：</w:t>
      </w:r>
    </w:p>
    <w:p w:rsidR="0019285E" w:rsidRDefault="0019285E">
      <w:pPr>
        <w:ind w:firstLine="480"/>
        <w:rPr>
          <w:rFonts w:ascii="宋体"/>
          <w:sz w:val="28"/>
          <w:szCs w:val="28"/>
        </w:rPr>
      </w:pPr>
    </w:p>
    <w:p w:rsidR="0019285E" w:rsidRDefault="0019285E">
      <w:pPr>
        <w:ind w:firstLine="480"/>
        <w:rPr>
          <w:rFonts w:ascii="宋体"/>
          <w:sz w:val="28"/>
          <w:szCs w:val="28"/>
        </w:rPr>
      </w:pPr>
    </w:p>
    <w:p w:rsidR="0019285E" w:rsidRDefault="0019285E">
      <w:pPr>
        <w:ind w:firstLine="480"/>
        <w:rPr>
          <w:rFonts w:ascii="宋体"/>
          <w:sz w:val="28"/>
          <w:szCs w:val="28"/>
        </w:rPr>
      </w:pPr>
    </w:p>
    <w:p w:rsidR="0019285E" w:rsidRDefault="0019285E">
      <w:pPr>
        <w:ind w:firstLine="480"/>
        <w:rPr>
          <w:rFonts w:ascii="宋体"/>
          <w:sz w:val="28"/>
          <w:szCs w:val="28"/>
        </w:rPr>
      </w:pPr>
    </w:p>
    <w:p w:rsidR="0019285E" w:rsidRDefault="00795318">
      <w:pPr>
        <w:pStyle w:val="a7"/>
        <w:tabs>
          <w:tab w:val="left" w:pos="4620"/>
        </w:tabs>
        <w:adjustRightInd/>
        <w:spacing w:line="480" w:lineRule="auto"/>
        <w:ind w:firstLineChars="0" w:firstLine="0"/>
        <w:textAlignment w:val="auto"/>
        <w:rPr>
          <w:rFonts w:ascii="宋体"/>
        </w:rPr>
      </w:pPr>
      <w:r>
        <w:rPr>
          <w:rFonts w:ascii="宋体" w:hAnsi="宋体" w:cs="宋体" w:hint="eastAsia"/>
        </w:rPr>
        <w:t>投标人：（填写名称并盖章）</w:t>
      </w:r>
    </w:p>
    <w:p w:rsidR="0019285E" w:rsidRDefault="00795318">
      <w:pPr>
        <w:pStyle w:val="a7"/>
        <w:tabs>
          <w:tab w:val="left" w:pos="4620"/>
        </w:tabs>
        <w:adjustRightInd/>
        <w:spacing w:line="480" w:lineRule="auto"/>
        <w:ind w:firstLineChars="0" w:firstLine="0"/>
        <w:textAlignment w:val="auto"/>
        <w:rPr>
          <w:rFonts w:ascii="宋体"/>
        </w:rPr>
      </w:pPr>
      <w:r>
        <w:rPr>
          <w:rFonts w:ascii="宋体" w:hAnsi="宋体" w:cs="宋体" w:hint="eastAsia"/>
        </w:rPr>
        <w:t>法人代表或法人授权代表：（签字或盖章）</w:t>
      </w:r>
    </w:p>
    <w:p w:rsidR="0019285E" w:rsidRDefault="00795318">
      <w:pPr>
        <w:pStyle w:val="a7"/>
        <w:tabs>
          <w:tab w:val="left" w:pos="4620"/>
        </w:tabs>
        <w:adjustRightInd/>
        <w:spacing w:line="480" w:lineRule="auto"/>
        <w:ind w:firstLineChars="0" w:firstLine="0"/>
        <w:textAlignment w:val="auto"/>
        <w:rPr>
          <w:rFonts w:ascii="宋体"/>
        </w:rPr>
        <w:sectPr w:rsidR="0019285E">
          <w:pgSz w:w="11906" w:h="16838"/>
          <w:pgMar w:top="1361" w:right="1418" w:bottom="1361" w:left="1588" w:header="851" w:footer="992" w:gutter="0"/>
          <w:cols w:space="720"/>
          <w:docGrid w:type="lines" w:linePitch="312"/>
        </w:sectPr>
      </w:pPr>
      <w:r>
        <w:rPr>
          <w:rFonts w:ascii="宋体" w:hAnsi="宋体" w:cs="宋体" w:hint="eastAsia"/>
        </w:rPr>
        <w:t>日期</w:t>
      </w:r>
    </w:p>
    <w:p w:rsidR="0019285E" w:rsidRDefault="00795318" w:rsidP="006F0662">
      <w:pPr>
        <w:pStyle w:val="2"/>
        <w:keepNext w:val="0"/>
        <w:keepLines w:val="0"/>
        <w:spacing w:beforeLines="50" w:beforeAutospacing="0" w:afterLines="50" w:afterAutospacing="0"/>
        <w:jc w:val="center"/>
        <w:rPr>
          <w:rFonts w:ascii="Times New Roman" w:eastAsia="宋体" w:hAnsi="Times New Roman" w:cs="Times New Roman"/>
          <w:sz w:val="32"/>
          <w:szCs w:val="32"/>
        </w:rPr>
      </w:pPr>
      <w:bookmarkStart w:id="111" w:name="_Toc477188659"/>
      <w:bookmarkStart w:id="112" w:name="_Toc317237647"/>
      <w:bookmarkStart w:id="113" w:name="_Toc31157"/>
      <w:r>
        <w:rPr>
          <w:rFonts w:ascii="宋体" w:eastAsia="宋体" w:hAnsi="宋体" w:cs="宋体"/>
          <w:sz w:val="30"/>
          <w:szCs w:val="30"/>
        </w:rPr>
        <w:lastRenderedPageBreak/>
        <w:t>2</w:t>
      </w:r>
      <w:r>
        <w:rPr>
          <w:rFonts w:ascii="宋体" w:eastAsia="宋体" w:hAnsi="宋体" w:cs="宋体" w:hint="eastAsia"/>
          <w:sz w:val="30"/>
          <w:szCs w:val="30"/>
        </w:rPr>
        <w:t>、供应商认为需要提供的其它文件</w:t>
      </w:r>
      <w:bookmarkEnd w:id="111"/>
      <w:bookmarkEnd w:id="112"/>
      <w:bookmarkEnd w:id="113"/>
    </w:p>
    <w:p w:rsidR="0019285E" w:rsidRDefault="0019285E">
      <w:pPr>
        <w:jc w:val="left"/>
      </w:pPr>
    </w:p>
    <w:p w:rsidR="0019285E" w:rsidRDefault="0019285E">
      <w:pPr>
        <w:jc w:val="left"/>
      </w:pPr>
    </w:p>
    <w:p w:rsidR="0019285E" w:rsidRDefault="0019285E"/>
    <w:p w:rsidR="0019285E" w:rsidRDefault="0019285E"/>
    <w:p w:rsidR="0019285E" w:rsidRDefault="0019285E"/>
    <w:sectPr w:rsidR="0019285E" w:rsidSect="0019285E">
      <w:footerReference w:type="default" r:id="rId14"/>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678" w:rsidRDefault="00D65678" w:rsidP="0019285E">
      <w:r>
        <w:separator/>
      </w:r>
    </w:p>
  </w:endnote>
  <w:endnote w:type="continuationSeparator" w:id="1">
    <w:p w:rsidR="00D65678" w:rsidRDefault="00D65678" w:rsidP="00192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charset w:val="00"/>
    <w:family w:val="roman"/>
    <w:pitch w:val="default"/>
    <w:sig w:usb0="A00002EF"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18" w:rsidRDefault="00795318">
    <w:pPr>
      <w:pStyle w:val="a8"/>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filled="f" stroked="f">
          <v:textbox style="mso-fit-shape-to-text:t" inset="0,0,0,0">
            <w:txbxContent>
              <w:p w:rsidR="00795318" w:rsidRDefault="00795318">
                <w:pPr>
                  <w:pStyle w:val="a8"/>
                  <w:jc w:val="center"/>
                </w:pPr>
                <w:r w:rsidRPr="0019285E">
                  <w:fldChar w:fldCharType="begin"/>
                </w:r>
                <w:r>
                  <w:instrText xml:space="preserve"> PAGE   \* MERGEFORMAT </w:instrText>
                </w:r>
                <w:r w:rsidRPr="0019285E">
                  <w:fldChar w:fldCharType="separate"/>
                </w:r>
                <w:r w:rsidR="00301672" w:rsidRPr="00301672">
                  <w:rPr>
                    <w:noProof/>
                    <w:lang w:val="zh-CN"/>
                  </w:rPr>
                  <w:t>6</w:t>
                </w:r>
                <w:r>
                  <w:rPr>
                    <w:lang w:val="zh-CN"/>
                  </w:rPr>
                  <w:fldChar w:fldCharType="end"/>
                </w:r>
              </w:p>
            </w:txbxContent>
          </v:textbox>
          <w10:wrap anchorx="margin"/>
        </v:shape>
      </w:pict>
    </w:r>
  </w:p>
  <w:p w:rsidR="00795318" w:rsidRDefault="0079531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18" w:rsidRDefault="00795318">
    <w:pPr>
      <w:pStyle w:val="a8"/>
      <w:jc w:val="center"/>
    </w:pPr>
    <w:r>
      <w:pict>
        <v:shapetype id="_x0000_t202" coordsize="21600,21600" o:spt="202" path="m,l,21600r21600,l21600,xe">
          <v:stroke joinstyle="miter"/>
          <v:path gradientshapeok="t" o:connecttype="rect"/>
        </v:shapetype>
        <v:shape id="文本框 1028" o:spid="_x0000_s3075" type="#_x0000_t202" style="position:absolute;left:0;text-align:left;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Y6iLEBAABOAwAADgAAAGRycy9lMm9Eb2MueG1srVPBjtMwEL0j8Q+W&#10;79RpkVZR1HS1aFWEtAKkwge4jt1Ysj2W7TbpD8AfcOLCne/qdzB2m+4u3NBenPHM+M17M5Pl7WgN&#10;OcgQNbiWzmcVJdIJ6LTbtfTrl/WbmpKYuOu4ASdbepSR3q5ev1oOvpEL6MF0MhAEcbEZfEv7lHzD&#10;WBS9tDzOwEuHQQXB8oTXsGNd4AOiW8MWVXXDBgidDyBkjOi9PwfpquArJUX6pFSUiZiWIrdUzlDO&#10;bT7ZasmbXeC+1+JCg/8HC8u1w6JXqHueONkH/Q+U1SJABJVmAiwDpbSQRQOqmVd/qdn03MuiBZsT&#10;/bVN8eVgxcfD50B019K3lDhucUSnH99PP3+ffn0j82pR5w4NPjaYuPGYmsZ3MOKkJ39EZxY+qmDz&#10;FyURjGOvj9f+yjERkR/Vi7quMCQwNl0Qnz0+9yGm9xIsyUZLAw6w9JUfHmI6p04puZqDtTamDNG4&#10;Zw7EzB6WuZ85ZiuN2/EiaAvdEfUMOPuWOlxOSswHh63NazIZYTK2k7H3Qe96pDYvvKK/2yckUbjl&#10;CmfYS2EcWlF3WbC8FU/vJevxN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FjqIsQEA&#10;AE4DAAAOAAAAAAAAAAEAIAAAAB4BAABkcnMvZTJvRG9jLnhtbFBLBQYAAAAABgAGAFkBAABBBQAA&#10;AAA=&#10;" filled="f" stroked="f">
          <v:textbox style="mso-fit-shape-to-text:t" inset="0,0,0,0">
            <w:txbxContent>
              <w:p w:rsidR="00795318" w:rsidRDefault="00795318">
                <w:pPr>
                  <w:pStyle w:val="a8"/>
                  <w:jc w:val="center"/>
                </w:pPr>
                <w:r w:rsidRPr="0019285E">
                  <w:fldChar w:fldCharType="begin"/>
                </w:r>
                <w:r>
                  <w:instrText xml:space="preserve"> PAGE   \* MERGEFORMAT </w:instrText>
                </w:r>
                <w:r w:rsidRPr="0019285E">
                  <w:fldChar w:fldCharType="separate"/>
                </w:r>
                <w:r w:rsidR="00301672" w:rsidRPr="00301672">
                  <w:rPr>
                    <w:noProof/>
                    <w:lang w:val="zh-CN"/>
                  </w:rPr>
                  <w:t>31</w:t>
                </w:r>
                <w:r>
                  <w:rPr>
                    <w:lang w:val="zh-CN"/>
                  </w:rPr>
                  <w:fldChar w:fldCharType="end"/>
                </w:r>
              </w:p>
            </w:txbxContent>
          </v:textbox>
          <w10:wrap anchorx="margin"/>
        </v:shape>
      </w:pict>
    </w:r>
  </w:p>
  <w:p w:rsidR="00795318" w:rsidRDefault="0079531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18" w:rsidRDefault="00795318">
    <w:pPr>
      <w:pStyle w:val="a8"/>
      <w:jc w:val="center"/>
    </w:pPr>
    <w:r>
      <w:pict>
        <v:shapetype id="_x0000_t202" coordsize="21600,21600" o:spt="202" path="m,l,21600r21600,l21600,xe">
          <v:stroke joinstyle="miter"/>
          <v:path gradientshapeok="t" o:connecttype="rect"/>
        </v:shapetype>
        <v:shape id="文本框 1029" o:spid="_x0000_s3076" type="#_x0000_t202" style="position:absolute;left:0;text-align:left;margin-left:0;margin-top:789pt;width:2in;height:2in;z-index:5;mso-wrap-style:none;mso-position-horizontal:center;mso-position-horizontal-relative:margin;mso-position-vertical-relative:page"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JftOsmyAQAATgMAAA4AAABkcnMvZTJvRG9jLnhtbK1TS27bMBDd&#10;F8gdCO5jygYaOILlIEWQokCQBkhzAJoiLQIkhyBpS75AcoOsuum+5/I5OqQtp59dkQ01nBm+eW9m&#10;tLgarCFbGaIG19DppKJEOgGtduuGPn27PZ9TEhN3LTfgZEN3MtKr5dmHRe9rOYMOTCsDQRAX6943&#10;tEvJ14xF0UnL4wS8dBhUECxPeA1r1gbeI7o1bFZVF6yH0PoAQsaI3ptDkC4LvlJSpK9KRZmIaShy&#10;S+UM5Vzlky0XvF4H7jstjjT4f7CwXDsseoK64YmTTdD/QFktAkRQaSLAMlBKC1k0oJpp9Zeax457&#10;WbRgc6I/tSm+H6y43z4EotuGfqTEcYsj2r++7L//3P94JtNqdpk71PtYY+Kjx9Q0fIIBJz36Izqz&#10;8EEFm78oiWAce7079VcOiYj8aD6bzysMCYyNF8Rnb899iOmzBEuy0dCAAyx95du7mA6pY0qu5uBW&#10;G1OGaNwfDsTMHpa5HzhmKw2r4ShoBe0O9fQ4+4Y6XE5KzBeHrc1rMhphNFajsfFBrzukNi28or/e&#10;JCRRuOUKB9hjYRxaUXdcsLwVv99L1ttvs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2XydMA&#10;AAAKAQAADwAAAAAAAAABACAAAAAiAAAAZHJzL2Rvd25yZXYueG1sUEsBAhQAFAAAAAgAh07iQJft&#10;OsmyAQAATgMAAA4AAAAAAAAAAQAgAAAAIgEAAGRycy9lMm9Eb2MueG1sUEsFBgAAAAAGAAYAWQEA&#10;AEYFAAAAAA==&#10;" filled="f" stroked="f">
          <v:textbox style="mso-fit-shape-to-text:t" inset="0,0,0,0">
            <w:txbxContent>
              <w:p w:rsidR="00795318" w:rsidRDefault="00795318">
                <w:pPr>
                  <w:pStyle w:val="a8"/>
                </w:pPr>
                <w:fldSimple w:instr=" PAGE  \* MERGEFORMAT ">
                  <w:r w:rsidR="00301672">
                    <w:rPr>
                      <w:noProof/>
                    </w:rPr>
                    <w:t>29</w:t>
                  </w:r>
                </w:fldSimple>
              </w:p>
            </w:txbxContent>
          </v:textbox>
          <w10:wrap anchorx="margin" anchory="page"/>
        </v:shape>
      </w:pict>
    </w:r>
    <w:r>
      <w:t>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18" w:rsidRDefault="00795318">
    <w:pPr>
      <w:pStyle w:val="a8"/>
    </w:pPr>
    <w:r>
      <w:pict>
        <v:shapetype id="_x0000_t202" coordsize="21600,21600" o:spt="202" path="m,l,21600r21600,l21600,xe">
          <v:stroke joinstyle="miter"/>
          <v:path gradientshapeok="t" o:connecttype="rect"/>
        </v:shapetype>
        <v:shape id="文本框 1026" o:spid="_x0000_s3074" type="#_x0000_t202" style="position:absolute;margin-left:0;margin-top:0;width:2in;height:2in;z-index: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1bQ/rEBAABOAwAADgAAAGRycy9lMm9Eb2MueG1srVPBahsxEL0H+g9C&#10;91prU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TVtD+sQEA&#10;AE4DAAAOAAAAAAAAAAEAIAAAAB4BAABkcnMvZTJvRG9jLnhtbFBLBQYAAAAABgAGAFkBAABBBQAA&#10;AAA=&#10;" filled="f" stroked="f">
          <v:textbox style="mso-fit-shape-to-text:t" inset="0,0,0,0">
            <w:txbxContent>
              <w:p w:rsidR="00795318" w:rsidRDefault="00795318">
                <w:pPr>
                  <w:pStyle w:val="a8"/>
                  <w:rPr>
                    <w:rStyle w:val="af"/>
                  </w:rPr>
                </w:pPr>
                <w:r>
                  <w:rPr>
                    <w:rStyle w:val="af"/>
                  </w:rPr>
                  <w:fldChar w:fldCharType="begin"/>
                </w:r>
                <w:r>
                  <w:rPr>
                    <w:rStyle w:val="af"/>
                  </w:rPr>
                  <w:instrText xml:space="preserve">PAGE  </w:instrText>
                </w:r>
                <w:r>
                  <w:rPr>
                    <w:rStyle w:val="af"/>
                  </w:rPr>
                  <w:fldChar w:fldCharType="separate"/>
                </w:r>
                <w:r w:rsidR="00301672">
                  <w:rPr>
                    <w:rStyle w:val="af"/>
                    <w:noProof/>
                  </w:rPr>
                  <w:t>47</w:t>
                </w:r>
                <w:r>
                  <w:rPr>
                    <w:rStyle w:val="af"/>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18" w:rsidRDefault="00795318">
    <w:pPr>
      <w:pStyle w:val="a8"/>
    </w:pPr>
    <w:r>
      <w:pict>
        <v:shapetype id="_x0000_t202" coordsize="21600,21600" o:spt="202" path="m,l,21600r21600,l21600,xe">
          <v:stroke joinstyle="miter"/>
          <v:path gradientshapeok="t" o:connecttype="rect"/>
        </v:shapetype>
        <v:shape id="文本框 1027" o:spid="_x0000_s3073"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filled="f" stroked="f">
          <v:textbox style="mso-fit-shape-to-text:t" inset="0,0,0,0">
            <w:txbxContent>
              <w:p w:rsidR="00795318" w:rsidRDefault="00795318">
                <w:pPr>
                  <w:pStyle w:val="a8"/>
                  <w:rPr>
                    <w:rStyle w:val="af"/>
                  </w:rPr>
                </w:pPr>
                <w:r>
                  <w:rPr>
                    <w:rStyle w:val="af"/>
                  </w:rPr>
                  <w:fldChar w:fldCharType="begin"/>
                </w:r>
                <w:r>
                  <w:rPr>
                    <w:rStyle w:val="af"/>
                  </w:rPr>
                  <w:instrText xml:space="preserve">PAGE  </w:instrText>
                </w:r>
                <w:r>
                  <w:rPr>
                    <w:rStyle w:val="af"/>
                  </w:rPr>
                  <w:fldChar w:fldCharType="separate"/>
                </w:r>
                <w:r w:rsidR="00301672">
                  <w:rPr>
                    <w:rStyle w:val="af"/>
                    <w:noProof/>
                  </w:rPr>
                  <w:t>48</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678" w:rsidRDefault="00D65678" w:rsidP="0019285E">
      <w:r>
        <w:separator/>
      </w:r>
    </w:p>
  </w:footnote>
  <w:footnote w:type="continuationSeparator" w:id="1">
    <w:p w:rsidR="00D65678" w:rsidRDefault="00D65678" w:rsidP="00192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0000000D"/>
    <w:multiLevelType w:val="multilevel"/>
    <w:tmpl w:val="0000000D"/>
    <w:lvl w:ilvl="0">
      <w:start w:val="1"/>
      <w:numFmt w:val="decimal"/>
      <w:lvlText w:val="%1、"/>
      <w:lvlJc w:val="left"/>
      <w:pPr>
        <w:tabs>
          <w:tab w:val="left" w:pos="780"/>
        </w:tabs>
        <w:ind w:left="78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multilevel"/>
    <w:tmpl w:val="0000000E"/>
    <w:lvl w:ilvl="0">
      <w:start w:val="1"/>
      <w:numFmt w:val="japaneseCounting"/>
      <w:lvlText w:val="%1、"/>
      <w:lvlJc w:val="left"/>
      <w:pPr>
        <w:tabs>
          <w:tab w:val="left" w:pos="960"/>
        </w:tabs>
        <w:ind w:left="960" w:hanging="480"/>
      </w:pPr>
      <w:rPr>
        <w:rFonts w:hint="default"/>
        <w:lang w:val="en-US"/>
      </w:rPr>
    </w:lvl>
    <w:lvl w:ilvl="1">
      <w:start w:val="1000"/>
      <w:numFmt w:val="upperRoman"/>
      <w:lvlText w:val="%2、"/>
      <w:lvlJc w:val="left"/>
      <w:pPr>
        <w:tabs>
          <w:tab w:val="left" w:pos="1620"/>
        </w:tabs>
        <w:ind w:left="1620" w:hanging="720"/>
      </w:pPr>
      <w:rPr>
        <w:rFonts w:ascii="宋体" w:hAnsi="宋体" w:cs="宋体" w:hint="default"/>
      </w:rPr>
    </w:lvl>
    <w:lvl w:ilvl="2">
      <w:start w:val="1"/>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00000012"/>
    <w:multiLevelType w:val="multilevel"/>
    <w:tmpl w:val="00000012"/>
    <w:lvl w:ilvl="0">
      <w:start w:val="1"/>
      <w:numFmt w:val="decimal"/>
      <w:lvlText w:val="%1、"/>
      <w:lvlJc w:val="left"/>
      <w:pPr>
        <w:tabs>
          <w:tab w:val="left" w:pos="1262"/>
        </w:tabs>
        <w:ind w:left="1262"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81C2321"/>
    <w:multiLevelType w:val="singleLevel"/>
    <w:tmpl w:val="081C2321"/>
    <w:lvl w:ilvl="0">
      <w:start w:val="2"/>
      <w:numFmt w:val="decimal"/>
      <w:suff w:val="nothing"/>
      <w:lvlText w:val="%1、"/>
      <w:lvlJc w:val="left"/>
    </w:lvl>
  </w:abstractNum>
  <w:abstractNum w:abstractNumId="7">
    <w:nsid w:val="57C3F3D7"/>
    <w:multiLevelType w:val="singleLevel"/>
    <w:tmpl w:val="57C3F3D7"/>
    <w:lvl w:ilvl="0">
      <w:start w:val="1"/>
      <w:numFmt w:val="decimal"/>
      <w:suff w:val="nothing"/>
      <w:lvlText w:val="（%1）"/>
      <w:lvlJc w:val="left"/>
    </w:lvl>
  </w:abstractNum>
  <w:abstractNum w:abstractNumId="8">
    <w:nsid w:val="5A0023A5"/>
    <w:multiLevelType w:val="singleLevel"/>
    <w:tmpl w:val="5A0023A5"/>
    <w:lvl w:ilvl="0">
      <w:start w:val="1"/>
      <w:numFmt w:val="chineseCounting"/>
      <w:suff w:val="nothing"/>
      <w:lvlText w:val="（%1）"/>
      <w:lvlJc w:val="left"/>
    </w:lvl>
  </w:abstractNum>
  <w:abstractNum w:abstractNumId="9">
    <w:nsid w:val="5A002C31"/>
    <w:multiLevelType w:val="singleLevel"/>
    <w:tmpl w:val="5A002C31"/>
    <w:lvl w:ilvl="0">
      <w:start w:val="1"/>
      <w:numFmt w:val="chineseCounting"/>
      <w:suff w:val="nothing"/>
      <w:lvlText w:val="（%1）"/>
      <w:lvlJc w:val="left"/>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1"/>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FA2"/>
    <w:rsid w:val="00000AD1"/>
    <w:rsid w:val="00003E57"/>
    <w:rsid w:val="0001102A"/>
    <w:rsid w:val="00033B04"/>
    <w:rsid w:val="000359FE"/>
    <w:rsid w:val="0004499E"/>
    <w:rsid w:val="00054904"/>
    <w:rsid w:val="00057DB7"/>
    <w:rsid w:val="000943CD"/>
    <w:rsid w:val="000B2210"/>
    <w:rsid w:val="000B516A"/>
    <w:rsid w:val="000B7A8F"/>
    <w:rsid w:val="000D63D2"/>
    <w:rsid w:val="000F71BA"/>
    <w:rsid w:val="0010099D"/>
    <w:rsid w:val="00104656"/>
    <w:rsid w:val="001103DB"/>
    <w:rsid w:val="00113931"/>
    <w:rsid w:val="00117BCB"/>
    <w:rsid w:val="0013232F"/>
    <w:rsid w:val="001369D9"/>
    <w:rsid w:val="00142F40"/>
    <w:rsid w:val="001440AB"/>
    <w:rsid w:val="00145290"/>
    <w:rsid w:val="00155AC4"/>
    <w:rsid w:val="00162390"/>
    <w:rsid w:val="00164415"/>
    <w:rsid w:val="001724B9"/>
    <w:rsid w:val="00172E04"/>
    <w:rsid w:val="00177924"/>
    <w:rsid w:val="00180923"/>
    <w:rsid w:val="0019285E"/>
    <w:rsid w:val="00192E82"/>
    <w:rsid w:val="001A6D33"/>
    <w:rsid w:val="001B2DC5"/>
    <w:rsid w:val="001B5970"/>
    <w:rsid w:val="001E17CD"/>
    <w:rsid w:val="001E47C1"/>
    <w:rsid w:val="001E4B81"/>
    <w:rsid w:val="001E5F5C"/>
    <w:rsid w:val="001E65C3"/>
    <w:rsid w:val="001E6CA3"/>
    <w:rsid w:val="001F6A69"/>
    <w:rsid w:val="001F7923"/>
    <w:rsid w:val="0020682A"/>
    <w:rsid w:val="00212930"/>
    <w:rsid w:val="00224B3E"/>
    <w:rsid w:val="002279D7"/>
    <w:rsid w:val="00231A5F"/>
    <w:rsid w:val="00243F9D"/>
    <w:rsid w:val="0025375B"/>
    <w:rsid w:val="00286391"/>
    <w:rsid w:val="002A6EC2"/>
    <w:rsid w:val="002B0478"/>
    <w:rsid w:val="002B439B"/>
    <w:rsid w:val="002C5C40"/>
    <w:rsid w:val="002D7551"/>
    <w:rsid w:val="002F352B"/>
    <w:rsid w:val="00301672"/>
    <w:rsid w:val="0030724D"/>
    <w:rsid w:val="00321A09"/>
    <w:rsid w:val="00322CE4"/>
    <w:rsid w:val="00325A46"/>
    <w:rsid w:val="00342810"/>
    <w:rsid w:val="003432C0"/>
    <w:rsid w:val="003603F9"/>
    <w:rsid w:val="003639A3"/>
    <w:rsid w:val="00370788"/>
    <w:rsid w:val="00374743"/>
    <w:rsid w:val="00384E5F"/>
    <w:rsid w:val="00385E61"/>
    <w:rsid w:val="003869FD"/>
    <w:rsid w:val="00390653"/>
    <w:rsid w:val="00392D5C"/>
    <w:rsid w:val="003964C5"/>
    <w:rsid w:val="00396A5B"/>
    <w:rsid w:val="003A0317"/>
    <w:rsid w:val="003A5DB7"/>
    <w:rsid w:val="003A7D70"/>
    <w:rsid w:val="003B0925"/>
    <w:rsid w:val="003B4E7F"/>
    <w:rsid w:val="003B7CA5"/>
    <w:rsid w:val="003C62E2"/>
    <w:rsid w:val="003D5C5D"/>
    <w:rsid w:val="003E01B3"/>
    <w:rsid w:val="003E0AAB"/>
    <w:rsid w:val="003F0356"/>
    <w:rsid w:val="003F2EE2"/>
    <w:rsid w:val="00404EFE"/>
    <w:rsid w:val="0040681E"/>
    <w:rsid w:val="004079D8"/>
    <w:rsid w:val="00407CCF"/>
    <w:rsid w:val="004208E1"/>
    <w:rsid w:val="004371E6"/>
    <w:rsid w:val="004527D4"/>
    <w:rsid w:val="004665D7"/>
    <w:rsid w:val="0049302C"/>
    <w:rsid w:val="004A0BD0"/>
    <w:rsid w:val="004A2161"/>
    <w:rsid w:val="004A2898"/>
    <w:rsid w:val="004A3473"/>
    <w:rsid w:val="004C7029"/>
    <w:rsid w:val="004C7F98"/>
    <w:rsid w:val="004F7955"/>
    <w:rsid w:val="0050665F"/>
    <w:rsid w:val="00514FAB"/>
    <w:rsid w:val="00520B93"/>
    <w:rsid w:val="00520FA6"/>
    <w:rsid w:val="00523874"/>
    <w:rsid w:val="00537792"/>
    <w:rsid w:val="00542D14"/>
    <w:rsid w:val="00553034"/>
    <w:rsid w:val="00555A6F"/>
    <w:rsid w:val="005569A2"/>
    <w:rsid w:val="00571BBD"/>
    <w:rsid w:val="00571FC7"/>
    <w:rsid w:val="005A31B3"/>
    <w:rsid w:val="005B1E13"/>
    <w:rsid w:val="005D7DB5"/>
    <w:rsid w:val="00610960"/>
    <w:rsid w:val="00620CD4"/>
    <w:rsid w:val="0063002B"/>
    <w:rsid w:val="00631C3F"/>
    <w:rsid w:val="00650783"/>
    <w:rsid w:val="00661316"/>
    <w:rsid w:val="00665B6D"/>
    <w:rsid w:val="00682E7C"/>
    <w:rsid w:val="00686831"/>
    <w:rsid w:val="0069301A"/>
    <w:rsid w:val="00694B34"/>
    <w:rsid w:val="006975C6"/>
    <w:rsid w:val="006B1281"/>
    <w:rsid w:val="006C494E"/>
    <w:rsid w:val="006D617C"/>
    <w:rsid w:val="006D7E97"/>
    <w:rsid w:val="006F0662"/>
    <w:rsid w:val="006F75FC"/>
    <w:rsid w:val="006F7DDC"/>
    <w:rsid w:val="00703F0C"/>
    <w:rsid w:val="007163A2"/>
    <w:rsid w:val="00725772"/>
    <w:rsid w:val="00730C36"/>
    <w:rsid w:val="00731E4D"/>
    <w:rsid w:val="00741283"/>
    <w:rsid w:val="00741CF4"/>
    <w:rsid w:val="007477A5"/>
    <w:rsid w:val="00753DE2"/>
    <w:rsid w:val="00762E51"/>
    <w:rsid w:val="007640B1"/>
    <w:rsid w:val="00767709"/>
    <w:rsid w:val="00773C6E"/>
    <w:rsid w:val="00775F82"/>
    <w:rsid w:val="00776026"/>
    <w:rsid w:val="007772F4"/>
    <w:rsid w:val="00785AE0"/>
    <w:rsid w:val="007860F2"/>
    <w:rsid w:val="00795318"/>
    <w:rsid w:val="007A2F31"/>
    <w:rsid w:val="007B047E"/>
    <w:rsid w:val="007B5590"/>
    <w:rsid w:val="007C6C3D"/>
    <w:rsid w:val="007D3524"/>
    <w:rsid w:val="007E39FE"/>
    <w:rsid w:val="007E45D0"/>
    <w:rsid w:val="0081548A"/>
    <w:rsid w:val="008156D7"/>
    <w:rsid w:val="00822D8A"/>
    <w:rsid w:val="00827FBC"/>
    <w:rsid w:val="00831877"/>
    <w:rsid w:val="00852735"/>
    <w:rsid w:val="00872F9D"/>
    <w:rsid w:val="008A1949"/>
    <w:rsid w:val="008B19D8"/>
    <w:rsid w:val="008B3A03"/>
    <w:rsid w:val="008C56BA"/>
    <w:rsid w:val="008C63C9"/>
    <w:rsid w:val="008D0202"/>
    <w:rsid w:val="008D2039"/>
    <w:rsid w:val="008D5676"/>
    <w:rsid w:val="008E0F3D"/>
    <w:rsid w:val="008E287F"/>
    <w:rsid w:val="008E5319"/>
    <w:rsid w:val="008E58F6"/>
    <w:rsid w:val="008F1126"/>
    <w:rsid w:val="00904BDC"/>
    <w:rsid w:val="00917C1C"/>
    <w:rsid w:val="0094786C"/>
    <w:rsid w:val="009504ED"/>
    <w:rsid w:val="00954EB6"/>
    <w:rsid w:val="00973EDA"/>
    <w:rsid w:val="0097665A"/>
    <w:rsid w:val="00997903"/>
    <w:rsid w:val="009A5110"/>
    <w:rsid w:val="009B7429"/>
    <w:rsid w:val="009B75A3"/>
    <w:rsid w:val="009C2CB2"/>
    <w:rsid w:val="009C3B85"/>
    <w:rsid w:val="009C3DA9"/>
    <w:rsid w:val="009E209C"/>
    <w:rsid w:val="009F682C"/>
    <w:rsid w:val="009F6ABA"/>
    <w:rsid w:val="00A15DB6"/>
    <w:rsid w:val="00A20C8B"/>
    <w:rsid w:val="00A33672"/>
    <w:rsid w:val="00A34B9D"/>
    <w:rsid w:val="00A411F6"/>
    <w:rsid w:val="00A428E8"/>
    <w:rsid w:val="00A434E4"/>
    <w:rsid w:val="00A50CFA"/>
    <w:rsid w:val="00A524C8"/>
    <w:rsid w:val="00A54C55"/>
    <w:rsid w:val="00A64F67"/>
    <w:rsid w:val="00A7150A"/>
    <w:rsid w:val="00A72AB5"/>
    <w:rsid w:val="00A72EC2"/>
    <w:rsid w:val="00A85A20"/>
    <w:rsid w:val="00A95E2C"/>
    <w:rsid w:val="00AB3671"/>
    <w:rsid w:val="00AE5EB4"/>
    <w:rsid w:val="00AE74AD"/>
    <w:rsid w:val="00AF3443"/>
    <w:rsid w:val="00AF406D"/>
    <w:rsid w:val="00B04150"/>
    <w:rsid w:val="00B07E98"/>
    <w:rsid w:val="00B12A66"/>
    <w:rsid w:val="00B16911"/>
    <w:rsid w:val="00B22DBE"/>
    <w:rsid w:val="00B247B5"/>
    <w:rsid w:val="00B276E3"/>
    <w:rsid w:val="00B37886"/>
    <w:rsid w:val="00B50378"/>
    <w:rsid w:val="00B63D28"/>
    <w:rsid w:val="00B6643D"/>
    <w:rsid w:val="00B73C80"/>
    <w:rsid w:val="00B80486"/>
    <w:rsid w:val="00B81FBB"/>
    <w:rsid w:val="00B84DFF"/>
    <w:rsid w:val="00B940F2"/>
    <w:rsid w:val="00B94C6C"/>
    <w:rsid w:val="00BA300B"/>
    <w:rsid w:val="00BA7CAD"/>
    <w:rsid w:val="00BB4822"/>
    <w:rsid w:val="00BE0DD4"/>
    <w:rsid w:val="00BE6F58"/>
    <w:rsid w:val="00C04621"/>
    <w:rsid w:val="00C05113"/>
    <w:rsid w:val="00C27F26"/>
    <w:rsid w:val="00C568EC"/>
    <w:rsid w:val="00C65CFD"/>
    <w:rsid w:val="00C6665C"/>
    <w:rsid w:val="00C6749C"/>
    <w:rsid w:val="00C861BF"/>
    <w:rsid w:val="00C87270"/>
    <w:rsid w:val="00C9288D"/>
    <w:rsid w:val="00C951BE"/>
    <w:rsid w:val="00CB487E"/>
    <w:rsid w:val="00CB7BEE"/>
    <w:rsid w:val="00CD17BF"/>
    <w:rsid w:val="00CD512C"/>
    <w:rsid w:val="00CF51E8"/>
    <w:rsid w:val="00CF7BF7"/>
    <w:rsid w:val="00D04A61"/>
    <w:rsid w:val="00D41C10"/>
    <w:rsid w:val="00D424BA"/>
    <w:rsid w:val="00D46DC7"/>
    <w:rsid w:val="00D47241"/>
    <w:rsid w:val="00D65678"/>
    <w:rsid w:val="00D70CF5"/>
    <w:rsid w:val="00D71720"/>
    <w:rsid w:val="00D753C4"/>
    <w:rsid w:val="00D82006"/>
    <w:rsid w:val="00D92A1D"/>
    <w:rsid w:val="00D94DF7"/>
    <w:rsid w:val="00D9703C"/>
    <w:rsid w:val="00DA6B42"/>
    <w:rsid w:val="00DB05FD"/>
    <w:rsid w:val="00DB4A16"/>
    <w:rsid w:val="00DC2964"/>
    <w:rsid w:val="00DC3331"/>
    <w:rsid w:val="00DD1D72"/>
    <w:rsid w:val="00DD7546"/>
    <w:rsid w:val="00DE0C0B"/>
    <w:rsid w:val="00E02B20"/>
    <w:rsid w:val="00E06C64"/>
    <w:rsid w:val="00E16056"/>
    <w:rsid w:val="00E27CB4"/>
    <w:rsid w:val="00E27F78"/>
    <w:rsid w:val="00E3036D"/>
    <w:rsid w:val="00E35035"/>
    <w:rsid w:val="00E3678A"/>
    <w:rsid w:val="00E3761F"/>
    <w:rsid w:val="00E605CE"/>
    <w:rsid w:val="00E619B3"/>
    <w:rsid w:val="00E71C16"/>
    <w:rsid w:val="00E73EA8"/>
    <w:rsid w:val="00E82105"/>
    <w:rsid w:val="00E82A55"/>
    <w:rsid w:val="00EB76C1"/>
    <w:rsid w:val="00EC5C87"/>
    <w:rsid w:val="00EC70C3"/>
    <w:rsid w:val="00ED4EE8"/>
    <w:rsid w:val="00ED4F7C"/>
    <w:rsid w:val="00ED5632"/>
    <w:rsid w:val="00ED7B67"/>
    <w:rsid w:val="00EF69C9"/>
    <w:rsid w:val="00F019BC"/>
    <w:rsid w:val="00F02572"/>
    <w:rsid w:val="00F06970"/>
    <w:rsid w:val="00F15EEF"/>
    <w:rsid w:val="00F2217F"/>
    <w:rsid w:val="00F25FA2"/>
    <w:rsid w:val="00F27F00"/>
    <w:rsid w:val="00F351CC"/>
    <w:rsid w:val="00F37813"/>
    <w:rsid w:val="00F42463"/>
    <w:rsid w:val="00F43CD6"/>
    <w:rsid w:val="00F44855"/>
    <w:rsid w:val="00F46C74"/>
    <w:rsid w:val="00F646A9"/>
    <w:rsid w:val="00F67A42"/>
    <w:rsid w:val="00F742B2"/>
    <w:rsid w:val="00F772FD"/>
    <w:rsid w:val="00F8294B"/>
    <w:rsid w:val="00F850E4"/>
    <w:rsid w:val="00F96B6B"/>
    <w:rsid w:val="00FA5E4F"/>
    <w:rsid w:val="00FA7F10"/>
    <w:rsid w:val="00FC2291"/>
    <w:rsid w:val="00FC3277"/>
    <w:rsid w:val="00FD0F35"/>
    <w:rsid w:val="00FD48C1"/>
    <w:rsid w:val="00FD5FF4"/>
    <w:rsid w:val="00FD60E5"/>
    <w:rsid w:val="00FE3567"/>
    <w:rsid w:val="00FE3E0A"/>
    <w:rsid w:val="00FE5E82"/>
    <w:rsid w:val="0116606F"/>
    <w:rsid w:val="01225D49"/>
    <w:rsid w:val="012C0D19"/>
    <w:rsid w:val="01413088"/>
    <w:rsid w:val="01472C25"/>
    <w:rsid w:val="01481BF3"/>
    <w:rsid w:val="017B5C0B"/>
    <w:rsid w:val="01C50898"/>
    <w:rsid w:val="01DD05DC"/>
    <w:rsid w:val="01F30F93"/>
    <w:rsid w:val="02097B8D"/>
    <w:rsid w:val="024A0786"/>
    <w:rsid w:val="026C5ED4"/>
    <w:rsid w:val="027F703C"/>
    <w:rsid w:val="028062E4"/>
    <w:rsid w:val="028A0F4E"/>
    <w:rsid w:val="02B358BD"/>
    <w:rsid w:val="02DA2C80"/>
    <w:rsid w:val="03020091"/>
    <w:rsid w:val="031F3A75"/>
    <w:rsid w:val="031F5FB3"/>
    <w:rsid w:val="035B3C67"/>
    <w:rsid w:val="035B51E5"/>
    <w:rsid w:val="035F2FDE"/>
    <w:rsid w:val="036225C4"/>
    <w:rsid w:val="038079A2"/>
    <w:rsid w:val="03822016"/>
    <w:rsid w:val="03831400"/>
    <w:rsid w:val="038358F1"/>
    <w:rsid w:val="03A3224D"/>
    <w:rsid w:val="03A9331E"/>
    <w:rsid w:val="03B71447"/>
    <w:rsid w:val="03CB004B"/>
    <w:rsid w:val="03CF0A9B"/>
    <w:rsid w:val="04194FBB"/>
    <w:rsid w:val="04463332"/>
    <w:rsid w:val="04DE67F9"/>
    <w:rsid w:val="04E14613"/>
    <w:rsid w:val="04F641AC"/>
    <w:rsid w:val="0508249B"/>
    <w:rsid w:val="052733C9"/>
    <w:rsid w:val="0561112D"/>
    <w:rsid w:val="05A106B1"/>
    <w:rsid w:val="05F85CA8"/>
    <w:rsid w:val="061A5B03"/>
    <w:rsid w:val="062D7473"/>
    <w:rsid w:val="06350772"/>
    <w:rsid w:val="06632453"/>
    <w:rsid w:val="06734114"/>
    <w:rsid w:val="069E5706"/>
    <w:rsid w:val="06A81220"/>
    <w:rsid w:val="06FB0873"/>
    <w:rsid w:val="070312B0"/>
    <w:rsid w:val="073C5D1A"/>
    <w:rsid w:val="076748CD"/>
    <w:rsid w:val="07836192"/>
    <w:rsid w:val="07900C2B"/>
    <w:rsid w:val="07990BC7"/>
    <w:rsid w:val="07C65150"/>
    <w:rsid w:val="07CE3F00"/>
    <w:rsid w:val="08077B9F"/>
    <w:rsid w:val="0829722D"/>
    <w:rsid w:val="083A5F2B"/>
    <w:rsid w:val="08627469"/>
    <w:rsid w:val="086311CA"/>
    <w:rsid w:val="086E5803"/>
    <w:rsid w:val="087D72B6"/>
    <w:rsid w:val="08B50A9D"/>
    <w:rsid w:val="090C4D2D"/>
    <w:rsid w:val="091A73BE"/>
    <w:rsid w:val="09A00E17"/>
    <w:rsid w:val="09F62CD4"/>
    <w:rsid w:val="09FF4B49"/>
    <w:rsid w:val="0A124FFE"/>
    <w:rsid w:val="0A181B10"/>
    <w:rsid w:val="0A2159B8"/>
    <w:rsid w:val="0A4809D0"/>
    <w:rsid w:val="0A4A5A19"/>
    <w:rsid w:val="0A6A7BE5"/>
    <w:rsid w:val="0A6E0977"/>
    <w:rsid w:val="0A77096C"/>
    <w:rsid w:val="0A797121"/>
    <w:rsid w:val="0A7C4E11"/>
    <w:rsid w:val="0A9640A9"/>
    <w:rsid w:val="0A9F2DBD"/>
    <w:rsid w:val="0AA25370"/>
    <w:rsid w:val="0B0D4916"/>
    <w:rsid w:val="0B653D8C"/>
    <w:rsid w:val="0B7F2511"/>
    <w:rsid w:val="0B9719A8"/>
    <w:rsid w:val="0BA911BF"/>
    <w:rsid w:val="0BD02800"/>
    <w:rsid w:val="0BE56035"/>
    <w:rsid w:val="0BFE0CDD"/>
    <w:rsid w:val="0C00353C"/>
    <w:rsid w:val="0C1A2EFC"/>
    <w:rsid w:val="0C447F48"/>
    <w:rsid w:val="0C544E88"/>
    <w:rsid w:val="0C93622E"/>
    <w:rsid w:val="0C9B39B1"/>
    <w:rsid w:val="0C9C4219"/>
    <w:rsid w:val="0CC7366D"/>
    <w:rsid w:val="0CE57BC5"/>
    <w:rsid w:val="0CF94368"/>
    <w:rsid w:val="0D103123"/>
    <w:rsid w:val="0D1E2055"/>
    <w:rsid w:val="0DA55A47"/>
    <w:rsid w:val="0DA97FD6"/>
    <w:rsid w:val="0DAC5F01"/>
    <w:rsid w:val="0DF648F9"/>
    <w:rsid w:val="0E0C7DE3"/>
    <w:rsid w:val="0E4A018E"/>
    <w:rsid w:val="0E5B6CBB"/>
    <w:rsid w:val="0E7B1249"/>
    <w:rsid w:val="0E7D6C81"/>
    <w:rsid w:val="0E9E08CE"/>
    <w:rsid w:val="0EFC7D10"/>
    <w:rsid w:val="0F0A3EE8"/>
    <w:rsid w:val="0F11652E"/>
    <w:rsid w:val="0F191913"/>
    <w:rsid w:val="0F5334E5"/>
    <w:rsid w:val="0F5C4626"/>
    <w:rsid w:val="0F7C089A"/>
    <w:rsid w:val="0F7F727F"/>
    <w:rsid w:val="0FB51FDF"/>
    <w:rsid w:val="0FF31679"/>
    <w:rsid w:val="10172547"/>
    <w:rsid w:val="101E4FBC"/>
    <w:rsid w:val="1063688B"/>
    <w:rsid w:val="10741220"/>
    <w:rsid w:val="108C1A50"/>
    <w:rsid w:val="108E2C5F"/>
    <w:rsid w:val="10B024FF"/>
    <w:rsid w:val="10B25055"/>
    <w:rsid w:val="110D54DA"/>
    <w:rsid w:val="111A3B2A"/>
    <w:rsid w:val="112B282B"/>
    <w:rsid w:val="113E4EAA"/>
    <w:rsid w:val="11491F95"/>
    <w:rsid w:val="1161722A"/>
    <w:rsid w:val="11A709E3"/>
    <w:rsid w:val="11B96C86"/>
    <w:rsid w:val="11CF6C92"/>
    <w:rsid w:val="11F0709B"/>
    <w:rsid w:val="11F10033"/>
    <w:rsid w:val="11FD3FBE"/>
    <w:rsid w:val="12097307"/>
    <w:rsid w:val="12225593"/>
    <w:rsid w:val="122A4B6E"/>
    <w:rsid w:val="1262233A"/>
    <w:rsid w:val="12880A2D"/>
    <w:rsid w:val="128B7679"/>
    <w:rsid w:val="12BE5735"/>
    <w:rsid w:val="12CE681D"/>
    <w:rsid w:val="12F72EFB"/>
    <w:rsid w:val="130C2977"/>
    <w:rsid w:val="13181DC7"/>
    <w:rsid w:val="13372063"/>
    <w:rsid w:val="135E6D1D"/>
    <w:rsid w:val="139C2150"/>
    <w:rsid w:val="13B352C5"/>
    <w:rsid w:val="13EF3AFD"/>
    <w:rsid w:val="140A59D5"/>
    <w:rsid w:val="14143963"/>
    <w:rsid w:val="14172F93"/>
    <w:rsid w:val="1423352F"/>
    <w:rsid w:val="143A15A2"/>
    <w:rsid w:val="143D17BF"/>
    <w:rsid w:val="144B00E0"/>
    <w:rsid w:val="147E0DB5"/>
    <w:rsid w:val="14890FA4"/>
    <w:rsid w:val="14A92DD6"/>
    <w:rsid w:val="14CF411D"/>
    <w:rsid w:val="14F10043"/>
    <w:rsid w:val="150B6989"/>
    <w:rsid w:val="15135C29"/>
    <w:rsid w:val="1520259E"/>
    <w:rsid w:val="15207005"/>
    <w:rsid w:val="1521729B"/>
    <w:rsid w:val="15263A48"/>
    <w:rsid w:val="153109A3"/>
    <w:rsid w:val="154A0EDA"/>
    <w:rsid w:val="15540C4F"/>
    <w:rsid w:val="159E103E"/>
    <w:rsid w:val="15D64B20"/>
    <w:rsid w:val="15F17C06"/>
    <w:rsid w:val="15FC771C"/>
    <w:rsid w:val="162B239A"/>
    <w:rsid w:val="16445F60"/>
    <w:rsid w:val="16615AB0"/>
    <w:rsid w:val="16782603"/>
    <w:rsid w:val="167827BC"/>
    <w:rsid w:val="16824AF0"/>
    <w:rsid w:val="16E45A64"/>
    <w:rsid w:val="171A5E55"/>
    <w:rsid w:val="172A4C6F"/>
    <w:rsid w:val="174C5AE0"/>
    <w:rsid w:val="17543E49"/>
    <w:rsid w:val="175E1259"/>
    <w:rsid w:val="17740668"/>
    <w:rsid w:val="17752CDD"/>
    <w:rsid w:val="17B82A9E"/>
    <w:rsid w:val="17FC6EBF"/>
    <w:rsid w:val="185A2E4F"/>
    <w:rsid w:val="188D0050"/>
    <w:rsid w:val="18945D17"/>
    <w:rsid w:val="189B25DF"/>
    <w:rsid w:val="18BC361A"/>
    <w:rsid w:val="18C11547"/>
    <w:rsid w:val="18EC1F68"/>
    <w:rsid w:val="1939398A"/>
    <w:rsid w:val="196B1814"/>
    <w:rsid w:val="19751417"/>
    <w:rsid w:val="1985225E"/>
    <w:rsid w:val="1992308E"/>
    <w:rsid w:val="1A394233"/>
    <w:rsid w:val="1A3C52E1"/>
    <w:rsid w:val="1A475583"/>
    <w:rsid w:val="1A586637"/>
    <w:rsid w:val="1A5E1E5C"/>
    <w:rsid w:val="1A5E650D"/>
    <w:rsid w:val="1A726280"/>
    <w:rsid w:val="1AA27594"/>
    <w:rsid w:val="1AA803D4"/>
    <w:rsid w:val="1AD42C82"/>
    <w:rsid w:val="1AE86DCB"/>
    <w:rsid w:val="1AFA6A4A"/>
    <w:rsid w:val="1B0B42C5"/>
    <w:rsid w:val="1B161029"/>
    <w:rsid w:val="1B1A42A8"/>
    <w:rsid w:val="1B283672"/>
    <w:rsid w:val="1B3057CB"/>
    <w:rsid w:val="1B4A3C62"/>
    <w:rsid w:val="1B5257D8"/>
    <w:rsid w:val="1B6445E9"/>
    <w:rsid w:val="1B6D2A3F"/>
    <w:rsid w:val="1B7F2DB1"/>
    <w:rsid w:val="1B824E15"/>
    <w:rsid w:val="1B9A4228"/>
    <w:rsid w:val="1BAA0463"/>
    <w:rsid w:val="1BC32F5F"/>
    <w:rsid w:val="1C4E500B"/>
    <w:rsid w:val="1C8453EE"/>
    <w:rsid w:val="1C871571"/>
    <w:rsid w:val="1CA02F76"/>
    <w:rsid w:val="1D016606"/>
    <w:rsid w:val="1D144D69"/>
    <w:rsid w:val="1D292996"/>
    <w:rsid w:val="1D3E683D"/>
    <w:rsid w:val="1DA43731"/>
    <w:rsid w:val="1DBA26E0"/>
    <w:rsid w:val="1DC776FF"/>
    <w:rsid w:val="1DD3020D"/>
    <w:rsid w:val="1DEA5F87"/>
    <w:rsid w:val="1E342BC7"/>
    <w:rsid w:val="1E695543"/>
    <w:rsid w:val="1EA906D5"/>
    <w:rsid w:val="1EB127F6"/>
    <w:rsid w:val="1EB5396C"/>
    <w:rsid w:val="1EC47D6A"/>
    <w:rsid w:val="1F0B2E4B"/>
    <w:rsid w:val="1F10058D"/>
    <w:rsid w:val="1F11068D"/>
    <w:rsid w:val="1F154EF7"/>
    <w:rsid w:val="1F197856"/>
    <w:rsid w:val="1F1C728B"/>
    <w:rsid w:val="1F4D0558"/>
    <w:rsid w:val="1F633D39"/>
    <w:rsid w:val="1F6D6470"/>
    <w:rsid w:val="1F772716"/>
    <w:rsid w:val="1F995550"/>
    <w:rsid w:val="1FAD0ED8"/>
    <w:rsid w:val="1FBC3BDD"/>
    <w:rsid w:val="1FFF14C5"/>
    <w:rsid w:val="2004371D"/>
    <w:rsid w:val="206F4FE7"/>
    <w:rsid w:val="20966C7F"/>
    <w:rsid w:val="20980B36"/>
    <w:rsid w:val="20D01D5B"/>
    <w:rsid w:val="20E3421F"/>
    <w:rsid w:val="20F05F39"/>
    <w:rsid w:val="21114BF1"/>
    <w:rsid w:val="21436C0C"/>
    <w:rsid w:val="217121B0"/>
    <w:rsid w:val="21943648"/>
    <w:rsid w:val="21B119A8"/>
    <w:rsid w:val="21FC1919"/>
    <w:rsid w:val="22263761"/>
    <w:rsid w:val="22436CF5"/>
    <w:rsid w:val="22451316"/>
    <w:rsid w:val="22753F43"/>
    <w:rsid w:val="228821EF"/>
    <w:rsid w:val="22A40118"/>
    <w:rsid w:val="22C34515"/>
    <w:rsid w:val="22DD3855"/>
    <w:rsid w:val="22E020FA"/>
    <w:rsid w:val="22F83705"/>
    <w:rsid w:val="2307767C"/>
    <w:rsid w:val="231D5294"/>
    <w:rsid w:val="23534B3C"/>
    <w:rsid w:val="23B16EBB"/>
    <w:rsid w:val="23B42A60"/>
    <w:rsid w:val="23E378CD"/>
    <w:rsid w:val="23F74C14"/>
    <w:rsid w:val="23F90251"/>
    <w:rsid w:val="24156D81"/>
    <w:rsid w:val="244A1310"/>
    <w:rsid w:val="24AE3850"/>
    <w:rsid w:val="24C1260D"/>
    <w:rsid w:val="24F644B5"/>
    <w:rsid w:val="250C1B15"/>
    <w:rsid w:val="25294B52"/>
    <w:rsid w:val="252F17D9"/>
    <w:rsid w:val="25360F04"/>
    <w:rsid w:val="25571C93"/>
    <w:rsid w:val="25723E06"/>
    <w:rsid w:val="25895C2A"/>
    <w:rsid w:val="25A400FF"/>
    <w:rsid w:val="25E51E48"/>
    <w:rsid w:val="25F07FF1"/>
    <w:rsid w:val="26057DCF"/>
    <w:rsid w:val="26071BC5"/>
    <w:rsid w:val="260E2938"/>
    <w:rsid w:val="261E5ECB"/>
    <w:rsid w:val="26207A98"/>
    <w:rsid w:val="263073C0"/>
    <w:rsid w:val="263D1BD5"/>
    <w:rsid w:val="264E282D"/>
    <w:rsid w:val="265C0F52"/>
    <w:rsid w:val="26851FB9"/>
    <w:rsid w:val="26935281"/>
    <w:rsid w:val="26A566AC"/>
    <w:rsid w:val="26B80F5F"/>
    <w:rsid w:val="26DD1D1E"/>
    <w:rsid w:val="26F712F6"/>
    <w:rsid w:val="27072752"/>
    <w:rsid w:val="27156623"/>
    <w:rsid w:val="27226A72"/>
    <w:rsid w:val="2752577E"/>
    <w:rsid w:val="27813470"/>
    <w:rsid w:val="27A03558"/>
    <w:rsid w:val="27B02E77"/>
    <w:rsid w:val="281B7FAF"/>
    <w:rsid w:val="282D065F"/>
    <w:rsid w:val="284217AE"/>
    <w:rsid w:val="284F5A4E"/>
    <w:rsid w:val="28830109"/>
    <w:rsid w:val="28B32DAF"/>
    <w:rsid w:val="28BA3EA2"/>
    <w:rsid w:val="28DB1AD4"/>
    <w:rsid w:val="29324A21"/>
    <w:rsid w:val="293772BA"/>
    <w:rsid w:val="29397A6E"/>
    <w:rsid w:val="2992075E"/>
    <w:rsid w:val="29B43499"/>
    <w:rsid w:val="29BF1923"/>
    <w:rsid w:val="29D75F71"/>
    <w:rsid w:val="29DC0437"/>
    <w:rsid w:val="29EB2465"/>
    <w:rsid w:val="29F17128"/>
    <w:rsid w:val="29FA4BCA"/>
    <w:rsid w:val="29FD2B1C"/>
    <w:rsid w:val="2A1705F5"/>
    <w:rsid w:val="2A1D2B60"/>
    <w:rsid w:val="2A4F665E"/>
    <w:rsid w:val="2A570FA4"/>
    <w:rsid w:val="2A6673C5"/>
    <w:rsid w:val="2AC40798"/>
    <w:rsid w:val="2AF74B80"/>
    <w:rsid w:val="2AFC2694"/>
    <w:rsid w:val="2B494D44"/>
    <w:rsid w:val="2B7931F4"/>
    <w:rsid w:val="2B8608E2"/>
    <w:rsid w:val="2B927911"/>
    <w:rsid w:val="2BD3384A"/>
    <w:rsid w:val="2BD77D4A"/>
    <w:rsid w:val="2C2743D0"/>
    <w:rsid w:val="2C827D23"/>
    <w:rsid w:val="2C8A04AB"/>
    <w:rsid w:val="2CDA6DDF"/>
    <w:rsid w:val="2CE8462D"/>
    <w:rsid w:val="2D28594A"/>
    <w:rsid w:val="2D434A41"/>
    <w:rsid w:val="2D465C7C"/>
    <w:rsid w:val="2D534398"/>
    <w:rsid w:val="2D7062B0"/>
    <w:rsid w:val="2D811625"/>
    <w:rsid w:val="2D904241"/>
    <w:rsid w:val="2D910B70"/>
    <w:rsid w:val="2D9A2A1C"/>
    <w:rsid w:val="2DAF693B"/>
    <w:rsid w:val="2DBF1AB2"/>
    <w:rsid w:val="2DC00320"/>
    <w:rsid w:val="2DCF6576"/>
    <w:rsid w:val="2DD922B9"/>
    <w:rsid w:val="2E307104"/>
    <w:rsid w:val="2E6413E5"/>
    <w:rsid w:val="2E7010D5"/>
    <w:rsid w:val="2E71071A"/>
    <w:rsid w:val="2E7C10E3"/>
    <w:rsid w:val="2E986D52"/>
    <w:rsid w:val="2E9F4A13"/>
    <w:rsid w:val="2EAA5178"/>
    <w:rsid w:val="2EB52590"/>
    <w:rsid w:val="2EED5F62"/>
    <w:rsid w:val="2EF26F55"/>
    <w:rsid w:val="2EFD0D9F"/>
    <w:rsid w:val="2F747BF6"/>
    <w:rsid w:val="2FAD2A35"/>
    <w:rsid w:val="2FB66AC1"/>
    <w:rsid w:val="2FBA343A"/>
    <w:rsid w:val="2FDC730B"/>
    <w:rsid w:val="2FF24FCF"/>
    <w:rsid w:val="2FFD103D"/>
    <w:rsid w:val="300A219C"/>
    <w:rsid w:val="301C61A2"/>
    <w:rsid w:val="303675CD"/>
    <w:rsid w:val="30585C26"/>
    <w:rsid w:val="306B07EC"/>
    <w:rsid w:val="3089541E"/>
    <w:rsid w:val="30A224F5"/>
    <w:rsid w:val="30D832A3"/>
    <w:rsid w:val="30DD433A"/>
    <w:rsid w:val="30E37886"/>
    <w:rsid w:val="30E87244"/>
    <w:rsid w:val="30F133DB"/>
    <w:rsid w:val="31051EB0"/>
    <w:rsid w:val="31184F4D"/>
    <w:rsid w:val="313325B0"/>
    <w:rsid w:val="314965F7"/>
    <w:rsid w:val="314A162F"/>
    <w:rsid w:val="316D1E46"/>
    <w:rsid w:val="31C66C08"/>
    <w:rsid w:val="31D23F47"/>
    <w:rsid w:val="31EB4596"/>
    <w:rsid w:val="31F44053"/>
    <w:rsid w:val="31F547F3"/>
    <w:rsid w:val="3201377D"/>
    <w:rsid w:val="321D3D8F"/>
    <w:rsid w:val="3220118A"/>
    <w:rsid w:val="323729AF"/>
    <w:rsid w:val="326116A3"/>
    <w:rsid w:val="326C750A"/>
    <w:rsid w:val="32976152"/>
    <w:rsid w:val="329B5FCB"/>
    <w:rsid w:val="32B5388A"/>
    <w:rsid w:val="32B96B02"/>
    <w:rsid w:val="32BA4AD0"/>
    <w:rsid w:val="32C27C5B"/>
    <w:rsid w:val="32D32842"/>
    <w:rsid w:val="32D872D2"/>
    <w:rsid w:val="32FE5482"/>
    <w:rsid w:val="33107375"/>
    <w:rsid w:val="334C2402"/>
    <w:rsid w:val="334E5AB8"/>
    <w:rsid w:val="339414E8"/>
    <w:rsid w:val="33A319B3"/>
    <w:rsid w:val="33B153FE"/>
    <w:rsid w:val="33B20990"/>
    <w:rsid w:val="34430527"/>
    <w:rsid w:val="34502757"/>
    <w:rsid w:val="34582F87"/>
    <w:rsid w:val="34870145"/>
    <w:rsid w:val="348D709A"/>
    <w:rsid w:val="34B62025"/>
    <w:rsid w:val="34FE6858"/>
    <w:rsid w:val="350F0BC5"/>
    <w:rsid w:val="35180F1D"/>
    <w:rsid w:val="352A3B4E"/>
    <w:rsid w:val="3560129F"/>
    <w:rsid w:val="35A42B11"/>
    <w:rsid w:val="35DA410B"/>
    <w:rsid w:val="35F27D8B"/>
    <w:rsid w:val="361434A8"/>
    <w:rsid w:val="361D0C12"/>
    <w:rsid w:val="36343EFA"/>
    <w:rsid w:val="364B673C"/>
    <w:rsid w:val="364F2C69"/>
    <w:rsid w:val="365432F0"/>
    <w:rsid w:val="366321B5"/>
    <w:rsid w:val="366F7A35"/>
    <w:rsid w:val="36944EA0"/>
    <w:rsid w:val="36AE4AEA"/>
    <w:rsid w:val="36BA0C02"/>
    <w:rsid w:val="36C22B47"/>
    <w:rsid w:val="36D11679"/>
    <w:rsid w:val="36DB6081"/>
    <w:rsid w:val="36E52D3D"/>
    <w:rsid w:val="36E663C2"/>
    <w:rsid w:val="36E9262F"/>
    <w:rsid w:val="37307E92"/>
    <w:rsid w:val="37346439"/>
    <w:rsid w:val="3759591A"/>
    <w:rsid w:val="377C088E"/>
    <w:rsid w:val="37901E0A"/>
    <w:rsid w:val="379807C8"/>
    <w:rsid w:val="37AD2A90"/>
    <w:rsid w:val="37AF0695"/>
    <w:rsid w:val="37BB6590"/>
    <w:rsid w:val="37BE4AFC"/>
    <w:rsid w:val="37D25467"/>
    <w:rsid w:val="37F13C68"/>
    <w:rsid w:val="380E5D8E"/>
    <w:rsid w:val="382B06E0"/>
    <w:rsid w:val="382D15A2"/>
    <w:rsid w:val="384F05E7"/>
    <w:rsid w:val="38605D76"/>
    <w:rsid w:val="38611484"/>
    <w:rsid w:val="38A60A6C"/>
    <w:rsid w:val="38A95448"/>
    <w:rsid w:val="38B475C4"/>
    <w:rsid w:val="391271F5"/>
    <w:rsid w:val="3936114D"/>
    <w:rsid w:val="39395ED4"/>
    <w:rsid w:val="394A0266"/>
    <w:rsid w:val="396D721D"/>
    <w:rsid w:val="397A0012"/>
    <w:rsid w:val="39873240"/>
    <w:rsid w:val="39D976DE"/>
    <w:rsid w:val="3A290D07"/>
    <w:rsid w:val="3A4A6FB1"/>
    <w:rsid w:val="3A4A7E65"/>
    <w:rsid w:val="3A91456D"/>
    <w:rsid w:val="3A9431DA"/>
    <w:rsid w:val="3AB8547F"/>
    <w:rsid w:val="3ACD0DC9"/>
    <w:rsid w:val="3AE70BA9"/>
    <w:rsid w:val="3AF15743"/>
    <w:rsid w:val="3B3E7B21"/>
    <w:rsid w:val="3B531C1A"/>
    <w:rsid w:val="3B900C66"/>
    <w:rsid w:val="3BA07761"/>
    <w:rsid w:val="3BDB4BFA"/>
    <w:rsid w:val="3BE40D7D"/>
    <w:rsid w:val="3BEC40C6"/>
    <w:rsid w:val="3C03089A"/>
    <w:rsid w:val="3C186144"/>
    <w:rsid w:val="3C3C3201"/>
    <w:rsid w:val="3C4A30EC"/>
    <w:rsid w:val="3C4D33CA"/>
    <w:rsid w:val="3C5C5934"/>
    <w:rsid w:val="3C5C66B1"/>
    <w:rsid w:val="3C686D13"/>
    <w:rsid w:val="3CD11A50"/>
    <w:rsid w:val="3CDE41E6"/>
    <w:rsid w:val="3CF21DFA"/>
    <w:rsid w:val="3CFB6225"/>
    <w:rsid w:val="3D220376"/>
    <w:rsid w:val="3D3D67C2"/>
    <w:rsid w:val="3D4D5C85"/>
    <w:rsid w:val="3D586830"/>
    <w:rsid w:val="3D5B16D7"/>
    <w:rsid w:val="3D6A04A9"/>
    <w:rsid w:val="3D714926"/>
    <w:rsid w:val="3D7548DC"/>
    <w:rsid w:val="3D805355"/>
    <w:rsid w:val="3D864EF6"/>
    <w:rsid w:val="3DA6660E"/>
    <w:rsid w:val="3DDB50C6"/>
    <w:rsid w:val="3DE03746"/>
    <w:rsid w:val="3DFF3876"/>
    <w:rsid w:val="3E0C342C"/>
    <w:rsid w:val="3E3C649E"/>
    <w:rsid w:val="3E512E8E"/>
    <w:rsid w:val="3E8A4DEF"/>
    <w:rsid w:val="3E9720BA"/>
    <w:rsid w:val="3E9D6F62"/>
    <w:rsid w:val="3EAF0805"/>
    <w:rsid w:val="3EB31416"/>
    <w:rsid w:val="3EC24269"/>
    <w:rsid w:val="3EF76022"/>
    <w:rsid w:val="3F02317F"/>
    <w:rsid w:val="3F063A86"/>
    <w:rsid w:val="3F36183F"/>
    <w:rsid w:val="3F7B0E33"/>
    <w:rsid w:val="3F7F3785"/>
    <w:rsid w:val="3F8F2FB3"/>
    <w:rsid w:val="3FA80ED7"/>
    <w:rsid w:val="3FDD49A0"/>
    <w:rsid w:val="3FE67A32"/>
    <w:rsid w:val="3FF7586B"/>
    <w:rsid w:val="400B3C8C"/>
    <w:rsid w:val="40326288"/>
    <w:rsid w:val="403D7A8F"/>
    <w:rsid w:val="404D4703"/>
    <w:rsid w:val="405F1340"/>
    <w:rsid w:val="406732AA"/>
    <w:rsid w:val="40784080"/>
    <w:rsid w:val="40856D72"/>
    <w:rsid w:val="4090159F"/>
    <w:rsid w:val="409F2140"/>
    <w:rsid w:val="40A53A53"/>
    <w:rsid w:val="40C06554"/>
    <w:rsid w:val="40C13D43"/>
    <w:rsid w:val="40EC4149"/>
    <w:rsid w:val="40F045A4"/>
    <w:rsid w:val="41070B42"/>
    <w:rsid w:val="415A32E8"/>
    <w:rsid w:val="416253E7"/>
    <w:rsid w:val="41840C13"/>
    <w:rsid w:val="419831D3"/>
    <w:rsid w:val="41B61722"/>
    <w:rsid w:val="41D0778A"/>
    <w:rsid w:val="4209120D"/>
    <w:rsid w:val="422F6298"/>
    <w:rsid w:val="42363CD2"/>
    <w:rsid w:val="425431B5"/>
    <w:rsid w:val="4266527E"/>
    <w:rsid w:val="4275422E"/>
    <w:rsid w:val="42A06550"/>
    <w:rsid w:val="42BA6809"/>
    <w:rsid w:val="42DD5D03"/>
    <w:rsid w:val="42F20A1B"/>
    <w:rsid w:val="43006C4D"/>
    <w:rsid w:val="43007AE0"/>
    <w:rsid w:val="430F1E8C"/>
    <w:rsid w:val="435A27E6"/>
    <w:rsid w:val="435C2597"/>
    <w:rsid w:val="437C2E58"/>
    <w:rsid w:val="43825619"/>
    <w:rsid w:val="438920F9"/>
    <w:rsid w:val="43957930"/>
    <w:rsid w:val="439A28E2"/>
    <w:rsid w:val="43C507E2"/>
    <w:rsid w:val="43D77F0F"/>
    <w:rsid w:val="43F00F0C"/>
    <w:rsid w:val="43F16702"/>
    <w:rsid w:val="444A602C"/>
    <w:rsid w:val="446A0823"/>
    <w:rsid w:val="447A7DFE"/>
    <w:rsid w:val="44802473"/>
    <w:rsid w:val="44967B2F"/>
    <w:rsid w:val="449F77BE"/>
    <w:rsid w:val="44A874FC"/>
    <w:rsid w:val="44A92992"/>
    <w:rsid w:val="44B92295"/>
    <w:rsid w:val="44BD3AF7"/>
    <w:rsid w:val="44D05DBA"/>
    <w:rsid w:val="44DC1959"/>
    <w:rsid w:val="44FF5B28"/>
    <w:rsid w:val="45475A35"/>
    <w:rsid w:val="45627423"/>
    <w:rsid w:val="45910F32"/>
    <w:rsid w:val="45972EA1"/>
    <w:rsid w:val="45D26FF6"/>
    <w:rsid w:val="45F52D50"/>
    <w:rsid w:val="4628383D"/>
    <w:rsid w:val="46376C32"/>
    <w:rsid w:val="463C3183"/>
    <w:rsid w:val="463F05F3"/>
    <w:rsid w:val="464E37F1"/>
    <w:rsid w:val="46560C83"/>
    <w:rsid w:val="46647AE5"/>
    <w:rsid w:val="466C27A8"/>
    <w:rsid w:val="46871FFF"/>
    <w:rsid w:val="46B6695B"/>
    <w:rsid w:val="46BC14E8"/>
    <w:rsid w:val="46C820ED"/>
    <w:rsid w:val="46DA24FF"/>
    <w:rsid w:val="46E43A1D"/>
    <w:rsid w:val="470A3EB6"/>
    <w:rsid w:val="472C5042"/>
    <w:rsid w:val="473E27B9"/>
    <w:rsid w:val="476346C9"/>
    <w:rsid w:val="476D0622"/>
    <w:rsid w:val="47837AFB"/>
    <w:rsid w:val="478D2FDF"/>
    <w:rsid w:val="47A03DC5"/>
    <w:rsid w:val="47BB1DDF"/>
    <w:rsid w:val="47D613AF"/>
    <w:rsid w:val="47D9488B"/>
    <w:rsid w:val="47EA31C5"/>
    <w:rsid w:val="47F501F0"/>
    <w:rsid w:val="481C3D4F"/>
    <w:rsid w:val="482951F3"/>
    <w:rsid w:val="48364238"/>
    <w:rsid w:val="488B0403"/>
    <w:rsid w:val="489A7A25"/>
    <w:rsid w:val="48AC1D72"/>
    <w:rsid w:val="48CE615C"/>
    <w:rsid w:val="493E4AD3"/>
    <w:rsid w:val="49546F6E"/>
    <w:rsid w:val="49566692"/>
    <w:rsid w:val="496D3B34"/>
    <w:rsid w:val="498C35A3"/>
    <w:rsid w:val="49907AAE"/>
    <w:rsid w:val="499925CC"/>
    <w:rsid w:val="49A61A50"/>
    <w:rsid w:val="49B77EFE"/>
    <w:rsid w:val="49D02175"/>
    <w:rsid w:val="49D7485F"/>
    <w:rsid w:val="4A1071F0"/>
    <w:rsid w:val="4A39214E"/>
    <w:rsid w:val="4A6E7C0A"/>
    <w:rsid w:val="4A7E5E0E"/>
    <w:rsid w:val="4AAE5EA9"/>
    <w:rsid w:val="4ABF3938"/>
    <w:rsid w:val="4AF3283C"/>
    <w:rsid w:val="4B034259"/>
    <w:rsid w:val="4B134147"/>
    <w:rsid w:val="4B6203D2"/>
    <w:rsid w:val="4B9F4E44"/>
    <w:rsid w:val="4C36329F"/>
    <w:rsid w:val="4C5C3FFE"/>
    <w:rsid w:val="4C7734F4"/>
    <w:rsid w:val="4C7E16CA"/>
    <w:rsid w:val="4C924054"/>
    <w:rsid w:val="4CE11F76"/>
    <w:rsid w:val="4D0E1F8E"/>
    <w:rsid w:val="4D1404BC"/>
    <w:rsid w:val="4D172CE3"/>
    <w:rsid w:val="4D290EBA"/>
    <w:rsid w:val="4D474416"/>
    <w:rsid w:val="4D49354C"/>
    <w:rsid w:val="4D677D80"/>
    <w:rsid w:val="4D8B1519"/>
    <w:rsid w:val="4D943001"/>
    <w:rsid w:val="4DC9734F"/>
    <w:rsid w:val="4E1B19A2"/>
    <w:rsid w:val="4E204C76"/>
    <w:rsid w:val="4E2200D0"/>
    <w:rsid w:val="4E302C34"/>
    <w:rsid w:val="4E324E1D"/>
    <w:rsid w:val="4E3A4823"/>
    <w:rsid w:val="4E3E629C"/>
    <w:rsid w:val="4E592BD1"/>
    <w:rsid w:val="4E6D10A3"/>
    <w:rsid w:val="4E975241"/>
    <w:rsid w:val="4EC27AD6"/>
    <w:rsid w:val="4EC85B2F"/>
    <w:rsid w:val="4EE0765A"/>
    <w:rsid w:val="4EE462D9"/>
    <w:rsid w:val="4F306B5A"/>
    <w:rsid w:val="4F560740"/>
    <w:rsid w:val="4F673D87"/>
    <w:rsid w:val="4F98512E"/>
    <w:rsid w:val="4FA8693D"/>
    <w:rsid w:val="4FAB641F"/>
    <w:rsid w:val="4FC04DD9"/>
    <w:rsid w:val="4FCB39C9"/>
    <w:rsid w:val="4FCB77A3"/>
    <w:rsid w:val="4FE6180B"/>
    <w:rsid w:val="4FE95918"/>
    <w:rsid w:val="4FF10767"/>
    <w:rsid w:val="50073B9D"/>
    <w:rsid w:val="500D17DB"/>
    <w:rsid w:val="503F58D3"/>
    <w:rsid w:val="50497DE4"/>
    <w:rsid w:val="505C167D"/>
    <w:rsid w:val="50651A19"/>
    <w:rsid w:val="50790BCB"/>
    <w:rsid w:val="50EF03EE"/>
    <w:rsid w:val="50EF0FD4"/>
    <w:rsid w:val="50F37C77"/>
    <w:rsid w:val="50F708B4"/>
    <w:rsid w:val="51307CA6"/>
    <w:rsid w:val="514D46C8"/>
    <w:rsid w:val="516D4C06"/>
    <w:rsid w:val="51E704C6"/>
    <w:rsid w:val="520A3F27"/>
    <w:rsid w:val="52105476"/>
    <w:rsid w:val="5217556B"/>
    <w:rsid w:val="522F7B06"/>
    <w:rsid w:val="52445BC4"/>
    <w:rsid w:val="524D1EAD"/>
    <w:rsid w:val="525F1A24"/>
    <w:rsid w:val="528C1671"/>
    <w:rsid w:val="52AD53D3"/>
    <w:rsid w:val="52F867FC"/>
    <w:rsid w:val="53014BE5"/>
    <w:rsid w:val="5309503A"/>
    <w:rsid w:val="530A3E6D"/>
    <w:rsid w:val="530A50F3"/>
    <w:rsid w:val="533912D5"/>
    <w:rsid w:val="533E1955"/>
    <w:rsid w:val="536C4964"/>
    <w:rsid w:val="53806A74"/>
    <w:rsid w:val="53CD7335"/>
    <w:rsid w:val="53EB7491"/>
    <w:rsid w:val="540150F9"/>
    <w:rsid w:val="54897E62"/>
    <w:rsid w:val="549D6C8E"/>
    <w:rsid w:val="54A23A0E"/>
    <w:rsid w:val="54B244E1"/>
    <w:rsid w:val="54BC18B1"/>
    <w:rsid w:val="54C654F0"/>
    <w:rsid w:val="54D028E7"/>
    <w:rsid w:val="54ED1DB5"/>
    <w:rsid w:val="54F8402F"/>
    <w:rsid w:val="55080B21"/>
    <w:rsid w:val="556F62ED"/>
    <w:rsid w:val="558D26F0"/>
    <w:rsid w:val="559B7EE6"/>
    <w:rsid w:val="55A14BF2"/>
    <w:rsid w:val="55B47467"/>
    <w:rsid w:val="55CF78C5"/>
    <w:rsid w:val="55D83024"/>
    <w:rsid w:val="55DD1A88"/>
    <w:rsid w:val="560A03E7"/>
    <w:rsid w:val="56284708"/>
    <w:rsid w:val="56521FAE"/>
    <w:rsid w:val="566C758B"/>
    <w:rsid w:val="56995789"/>
    <w:rsid w:val="56B250BC"/>
    <w:rsid w:val="56B504FA"/>
    <w:rsid w:val="56D40C32"/>
    <w:rsid w:val="56D70235"/>
    <w:rsid w:val="56DA6AE7"/>
    <w:rsid w:val="56F14879"/>
    <w:rsid w:val="571F51C6"/>
    <w:rsid w:val="574410E2"/>
    <w:rsid w:val="575534B8"/>
    <w:rsid w:val="57926571"/>
    <w:rsid w:val="57C47930"/>
    <w:rsid w:val="57C511C0"/>
    <w:rsid w:val="57D31BF4"/>
    <w:rsid w:val="57E858DD"/>
    <w:rsid w:val="581B537E"/>
    <w:rsid w:val="58253D91"/>
    <w:rsid w:val="582E528B"/>
    <w:rsid w:val="582F676C"/>
    <w:rsid w:val="584E07BD"/>
    <w:rsid w:val="586B5DCC"/>
    <w:rsid w:val="58731CA4"/>
    <w:rsid w:val="587E2BAC"/>
    <w:rsid w:val="58B81727"/>
    <w:rsid w:val="58C72535"/>
    <w:rsid w:val="59165241"/>
    <w:rsid w:val="59A849F3"/>
    <w:rsid w:val="59C82254"/>
    <w:rsid w:val="59E66126"/>
    <w:rsid w:val="59FB055D"/>
    <w:rsid w:val="5A097CBA"/>
    <w:rsid w:val="5A1852ED"/>
    <w:rsid w:val="5A210BD4"/>
    <w:rsid w:val="5A465AC3"/>
    <w:rsid w:val="5A931FE3"/>
    <w:rsid w:val="5AA86174"/>
    <w:rsid w:val="5ABB7679"/>
    <w:rsid w:val="5AD43C25"/>
    <w:rsid w:val="5B1A43EC"/>
    <w:rsid w:val="5B781E28"/>
    <w:rsid w:val="5B7E00BF"/>
    <w:rsid w:val="5B8426FF"/>
    <w:rsid w:val="5B8E0481"/>
    <w:rsid w:val="5BAD443B"/>
    <w:rsid w:val="5BCA3128"/>
    <w:rsid w:val="5BDD35FD"/>
    <w:rsid w:val="5BDE600F"/>
    <w:rsid w:val="5BF50DA3"/>
    <w:rsid w:val="5BF96BE8"/>
    <w:rsid w:val="5C0A2B80"/>
    <w:rsid w:val="5C3338D3"/>
    <w:rsid w:val="5C483A6E"/>
    <w:rsid w:val="5C4C7EA5"/>
    <w:rsid w:val="5C5E398E"/>
    <w:rsid w:val="5C841A2E"/>
    <w:rsid w:val="5CB346A8"/>
    <w:rsid w:val="5CD10A1D"/>
    <w:rsid w:val="5CE64F44"/>
    <w:rsid w:val="5CE83B0A"/>
    <w:rsid w:val="5CEC3019"/>
    <w:rsid w:val="5CF07C2C"/>
    <w:rsid w:val="5CFF7856"/>
    <w:rsid w:val="5D466923"/>
    <w:rsid w:val="5D4A2C42"/>
    <w:rsid w:val="5D5148C8"/>
    <w:rsid w:val="5D587D06"/>
    <w:rsid w:val="5D67377C"/>
    <w:rsid w:val="5DA14E90"/>
    <w:rsid w:val="5DB00333"/>
    <w:rsid w:val="5DC12FF6"/>
    <w:rsid w:val="5E155EAE"/>
    <w:rsid w:val="5E30799A"/>
    <w:rsid w:val="5E547635"/>
    <w:rsid w:val="5E66798D"/>
    <w:rsid w:val="5E7278B7"/>
    <w:rsid w:val="5E7D64B4"/>
    <w:rsid w:val="5E7E187F"/>
    <w:rsid w:val="5E8219C8"/>
    <w:rsid w:val="5E8F4871"/>
    <w:rsid w:val="5EAB5A7D"/>
    <w:rsid w:val="5EBE7B30"/>
    <w:rsid w:val="5EC40A12"/>
    <w:rsid w:val="5ED85769"/>
    <w:rsid w:val="5F455FC4"/>
    <w:rsid w:val="5F4E716E"/>
    <w:rsid w:val="5F82365F"/>
    <w:rsid w:val="5F8D482C"/>
    <w:rsid w:val="5F9F11A2"/>
    <w:rsid w:val="5FB7390B"/>
    <w:rsid w:val="5FD6790F"/>
    <w:rsid w:val="5FE2737A"/>
    <w:rsid w:val="5FE537F7"/>
    <w:rsid w:val="5FE67C16"/>
    <w:rsid w:val="5FFD607C"/>
    <w:rsid w:val="5FFF68D9"/>
    <w:rsid w:val="60027600"/>
    <w:rsid w:val="600C0FFC"/>
    <w:rsid w:val="60115E56"/>
    <w:rsid w:val="60283DF1"/>
    <w:rsid w:val="602B5D8B"/>
    <w:rsid w:val="60401820"/>
    <w:rsid w:val="60605086"/>
    <w:rsid w:val="60620012"/>
    <w:rsid w:val="607611A4"/>
    <w:rsid w:val="60775622"/>
    <w:rsid w:val="607E2F0B"/>
    <w:rsid w:val="6099020D"/>
    <w:rsid w:val="60C37FF5"/>
    <w:rsid w:val="60DA2237"/>
    <w:rsid w:val="610405E7"/>
    <w:rsid w:val="612A5401"/>
    <w:rsid w:val="612F3101"/>
    <w:rsid w:val="61375B38"/>
    <w:rsid w:val="614A484C"/>
    <w:rsid w:val="61510D97"/>
    <w:rsid w:val="6166533B"/>
    <w:rsid w:val="61C11EA1"/>
    <w:rsid w:val="621F6C72"/>
    <w:rsid w:val="62240550"/>
    <w:rsid w:val="622D49AD"/>
    <w:rsid w:val="626C27AE"/>
    <w:rsid w:val="62824409"/>
    <w:rsid w:val="629C7258"/>
    <w:rsid w:val="62D70E45"/>
    <w:rsid w:val="62E04816"/>
    <w:rsid w:val="6334159C"/>
    <w:rsid w:val="634F0D6F"/>
    <w:rsid w:val="63513813"/>
    <w:rsid w:val="6358139E"/>
    <w:rsid w:val="63AC7989"/>
    <w:rsid w:val="63D54B83"/>
    <w:rsid w:val="63F57EFC"/>
    <w:rsid w:val="64133D57"/>
    <w:rsid w:val="642B73E7"/>
    <w:rsid w:val="644316E4"/>
    <w:rsid w:val="644342C7"/>
    <w:rsid w:val="644A783A"/>
    <w:rsid w:val="6453295B"/>
    <w:rsid w:val="64983EF3"/>
    <w:rsid w:val="64B71383"/>
    <w:rsid w:val="64C03190"/>
    <w:rsid w:val="64D73133"/>
    <w:rsid w:val="65134196"/>
    <w:rsid w:val="65303E05"/>
    <w:rsid w:val="65602264"/>
    <w:rsid w:val="65716DBC"/>
    <w:rsid w:val="65A12B15"/>
    <w:rsid w:val="65C87984"/>
    <w:rsid w:val="65EE0089"/>
    <w:rsid w:val="65F64030"/>
    <w:rsid w:val="66087FCA"/>
    <w:rsid w:val="66121D09"/>
    <w:rsid w:val="66C52AA5"/>
    <w:rsid w:val="67173F70"/>
    <w:rsid w:val="67233467"/>
    <w:rsid w:val="672827F7"/>
    <w:rsid w:val="67451D3A"/>
    <w:rsid w:val="679C4801"/>
    <w:rsid w:val="67A16DB0"/>
    <w:rsid w:val="67B51620"/>
    <w:rsid w:val="67C12032"/>
    <w:rsid w:val="6802326C"/>
    <w:rsid w:val="684868C1"/>
    <w:rsid w:val="68516D8D"/>
    <w:rsid w:val="686565AD"/>
    <w:rsid w:val="68820348"/>
    <w:rsid w:val="68820359"/>
    <w:rsid w:val="68A473A0"/>
    <w:rsid w:val="68A73C09"/>
    <w:rsid w:val="68CB24C3"/>
    <w:rsid w:val="68D4762E"/>
    <w:rsid w:val="68D519F5"/>
    <w:rsid w:val="68DF5E7F"/>
    <w:rsid w:val="68F07FD9"/>
    <w:rsid w:val="68F44D2A"/>
    <w:rsid w:val="68FF2219"/>
    <w:rsid w:val="69041B92"/>
    <w:rsid w:val="692E531F"/>
    <w:rsid w:val="69434F37"/>
    <w:rsid w:val="695C1772"/>
    <w:rsid w:val="6975177C"/>
    <w:rsid w:val="6987372C"/>
    <w:rsid w:val="69903337"/>
    <w:rsid w:val="69A31664"/>
    <w:rsid w:val="69C27495"/>
    <w:rsid w:val="6A085CE6"/>
    <w:rsid w:val="6A2B2E3D"/>
    <w:rsid w:val="6A445981"/>
    <w:rsid w:val="6A8A6E6C"/>
    <w:rsid w:val="6AA5368E"/>
    <w:rsid w:val="6AB678C3"/>
    <w:rsid w:val="6AC66B75"/>
    <w:rsid w:val="6ADC3E49"/>
    <w:rsid w:val="6AFB791C"/>
    <w:rsid w:val="6B083F66"/>
    <w:rsid w:val="6B285771"/>
    <w:rsid w:val="6B295969"/>
    <w:rsid w:val="6B540A4D"/>
    <w:rsid w:val="6B5D1CCA"/>
    <w:rsid w:val="6B7D34B4"/>
    <w:rsid w:val="6BB375FC"/>
    <w:rsid w:val="6BD94EDC"/>
    <w:rsid w:val="6BDE24C2"/>
    <w:rsid w:val="6BE02448"/>
    <w:rsid w:val="6BE222C8"/>
    <w:rsid w:val="6BF603A7"/>
    <w:rsid w:val="6C34168E"/>
    <w:rsid w:val="6C517632"/>
    <w:rsid w:val="6C92599E"/>
    <w:rsid w:val="6C99265C"/>
    <w:rsid w:val="6CB16DD7"/>
    <w:rsid w:val="6CBA65B1"/>
    <w:rsid w:val="6CBA66F7"/>
    <w:rsid w:val="6D107B63"/>
    <w:rsid w:val="6D150564"/>
    <w:rsid w:val="6D181234"/>
    <w:rsid w:val="6D1E446E"/>
    <w:rsid w:val="6D3979BE"/>
    <w:rsid w:val="6D552647"/>
    <w:rsid w:val="6D5B18A9"/>
    <w:rsid w:val="6D661291"/>
    <w:rsid w:val="6D7D08BC"/>
    <w:rsid w:val="6D892CC5"/>
    <w:rsid w:val="6DBA690B"/>
    <w:rsid w:val="6DC16D1D"/>
    <w:rsid w:val="6DC91F05"/>
    <w:rsid w:val="6DDA30A7"/>
    <w:rsid w:val="6DDD4CB4"/>
    <w:rsid w:val="6DF90250"/>
    <w:rsid w:val="6E6D0674"/>
    <w:rsid w:val="6E6D06BB"/>
    <w:rsid w:val="6E83091E"/>
    <w:rsid w:val="6EB507EB"/>
    <w:rsid w:val="6EE37171"/>
    <w:rsid w:val="6EF31867"/>
    <w:rsid w:val="6F02741F"/>
    <w:rsid w:val="6F390515"/>
    <w:rsid w:val="6F467937"/>
    <w:rsid w:val="6FA100F2"/>
    <w:rsid w:val="6FEB4C4C"/>
    <w:rsid w:val="70060540"/>
    <w:rsid w:val="70124EEF"/>
    <w:rsid w:val="707653FB"/>
    <w:rsid w:val="707A210E"/>
    <w:rsid w:val="70AC4CA1"/>
    <w:rsid w:val="70B707EA"/>
    <w:rsid w:val="70E50EE6"/>
    <w:rsid w:val="70F96ED4"/>
    <w:rsid w:val="710A4889"/>
    <w:rsid w:val="713F3F73"/>
    <w:rsid w:val="715D55F6"/>
    <w:rsid w:val="718905E4"/>
    <w:rsid w:val="71A418AC"/>
    <w:rsid w:val="71AA0971"/>
    <w:rsid w:val="71C255D6"/>
    <w:rsid w:val="71E90486"/>
    <w:rsid w:val="720331A0"/>
    <w:rsid w:val="725774AB"/>
    <w:rsid w:val="72585A3D"/>
    <w:rsid w:val="728264DE"/>
    <w:rsid w:val="729D07F7"/>
    <w:rsid w:val="72B73A13"/>
    <w:rsid w:val="72CA688A"/>
    <w:rsid w:val="72E5794E"/>
    <w:rsid w:val="72E77FC8"/>
    <w:rsid w:val="73371878"/>
    <w:rsid w:val="73780376"/>
    <w:rsid w:val="738348C8"/>
    <w:rsid w:val="738D0C0C"/>
    <w:rsid w:val="73B9358E"/>
    <w:rsid w:val="74221A5E"/>
    <w:rsid w:val="74277113"/>
    <w:rsid w:val="743855AF"/>
    <w:rsid w:val="743A5D8A"/>
    <w:rsid w:val="744D5B6F"/>
    <w:rsid w:val="74A66A47"/>
    <w:rsid w:val="74EE6A6B"/>
    <w:rsid w:val="75321F81"/>
    <w:rsid w:val="753805B9"/>
    <w:rsid w:val="753B5E2C"/>
    <w:rsid w:val="754A6208"/>
    <w:rsid w:val="757D7EAE"/>
    <w:rsid w:val="75851E09"/>
    <w:rsid w:val="75981F1D"/>
    <w:rsid w:val="75A14C89"/>
    <w:rsid w:val="75A1574F"/>
    <w:rsid w:val="75A87049"/>
    <w:rsid w:val="75C9579D"/>
    <w:rsid w:val="75FF74F8"/>
    <w:rsid w:val="760C3EE4"/>
    <w:rsid w:val="76143129"/>
    <w:rsid w:val="762668DC"/>
    <w:rsid w:val="76334BF2"/>
    <w:rsid w:val="763835F3"/>
    <w:rsid w:val="765A1D59"/>
    <w:rsid w:val="766E6C06"/>
    <w:rsid w:val="76954FC2"/>
    <w:rsid w:val="769C380F"/>
    <w:rsid w:val="76A70812"/>
    <w:rsid w:val="76F666FF"/>
    <w:rsid w:val="77060106"/>
    <w:rsid w:val="771134E5"/>
    <w:rsid w:val="774322BF"/>
    <w:rsid w:val="776E66B6"/>
    <w:rsid w:val="777329D3"/>
    <w:rsid w:val="779263EE"/>
    <w:rsid w:val="77965016"/>
    <w:rsid w:val="77E33466"/>
    <w:rsid w:val="78231183"/>
    <w:rsid w:val="78313F4C"/>
    <w:rsid w:val="78383C60"/>
    <w:rsid w:val="783C78EE"/>
    <w:rsid w:val="784A11D5"/>
    <w:rsid w:val="785829D2"/>
    <w:rsid w:val="78607D01"/>
    <w:rsid w:val="786A02AB"/>
    <w:rsid w:val="78865B4E"/>
    <w:rsid w:val="789045D6"/>
    <w:rsid w:val="789679EF"/>
    <w:rsid w:val="789838DB"/>
    <w:rsid w:val="78C72EE8"/>
    <w:rsid w:val="78E611FF"/>
    <w:rsid w:val="78EE788A"/>
    <w:rsid w:val="796957C2"/>
    <w:rsid w:val="79886C58"/>
    <w:rsid w:val="799A2D6C"/>
    <w:rsid w:val="799E3810"/>
    <w:rsid w:val="79C96CBC"/>
    <w:rsid w:val="79E05B20"/>
    <w:rsid w:val="79EF5508"/>
    <w:rsid w:val="79F2754D"/>
    <w:rsid w:val="7A7D459D"/>
    <w:rsid w:val="7A9D350D"/>
    <w:rsid w:val="7AAC42AB"/>
    <w:rsid w:val="7AAE6F64"/>
    <w:rsid w:val="7AB53590"/>
    <w:rsid w:val="7AEA162A"/>
    <w:rsid w:val="7AEB0F6D"/>
    <w:rsid w:val="7AF46D58"/>
    <w:rsid w:val="7B301935"/>
    <w:rsid w:val="7B3C6F6D"/>
    <w:rsid w:val="7B623082"/>
    <w:rsid w:val="7B735E00"/>
    <w:rsid w:val="7B745AE0"/>
    <w:rsid w:val="7B804932"/>
    <w:rsid w:val="7BEB640D"/>
    <w:rsid w:val="7C016F43"/>
    <w:rsid w:val="7C22714A"/>
    <w:rsid w:val="7C3D0833"/>
    <w:rsid w:val="7C444CC7"/>
    <w:rsid w:val="7CBE3E3D"/>
    <w:rsid w:val="7CCE110E"/>
    <w:rsid w:val="7CF657C5"/>
    <w:rsid w:val="7D7E6BC1"/>
    <w:rsid w:val="7D820C25"/>
    <w:rsid w:val="7DA47760"/>
    <w:rsid w:val="7DB46E2C"/>
    <w:rsid w:val="7DBA7830"/>
    <w:rsid w:val="7DBD30A1"/>
    <w:rsid w:val="7DC06DC6"/>
    <w:rsid w:val="7DCF6651"/>
    <w:rsid w:val="7DD43C60"/>
    <w:rsid w:val="7E2530FB"/>
    <w:rsid w:val="7E5C144D"/>
    <w:rsid w:val="7E731EB3"/>
    <w:rsid w:val="7E733A8F"/>
    <w:rsid w:val="7E963E08"/>
    <w:rsid w:val="7EA61CA0"/>
    <w:rsid w:val="7EF268CC"/>
    <w:rsid w:val="7F351592"/>
    <w:rsid w:val="7F7B1FDB"/>
    <w:rsid w:val="7F8C096D"/>
    <w:rsid w:val="7F9C7A5F"/>
    <w:rsid w:val="7F9F0EB3"/>
    <w:rsid w:val="7FA47D26"/>
    <w:rsid w:val="7FC32863"/>
    <w:rsid w:val="7FC37F30"/>
    <w:rsid w:val="7FDE5969"/>
    <w:rsid w:val="7FE3071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semiHidden="0" w:qFormat="1"/>
    <w:lsdException w:name="heading 3" w:locked="1" w:semiHidden="0" w:qFormat="1"/>
    <w:lsdException w:name="heading 4"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locked="1"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semiHidden="0" w:qFormat="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unhideWhenUsed="1"/>
    <w:lsdException w:name="Signature" w:locked="1" w:semiHidden="0" w:qFormat="1"/>
    <w:lsdException w:name="Default Paragraph Font" w:qFormat="1"/>
    <w:lsdException w:name="Body Text" w:locked="1" w:semiHidden="0" w:qFormat="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locked="1" w:semiHidden="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1"/>
    <w:qFormat/>
    <w:rsid w:val="0019285E"/>
    <w:pPr>
      <w:widowControl w:val="0"/>
      <w:jc w:val="both"/>
    </w:pPr>
    <w:rPr>
      <w:kern w:val="2"/>
      <w:sz w:val="21"/>
      <w:szCs w:val="21"/>
    </w:rPr>
  </w:style>
  <w:style w:type="paragraph" w:styleId="1">
    <w:name w:val="heading 1"/>
    <w:basedOn w:val="a"/>
    <w:next w:val="a"/>
    <w:link w:val="1Char"/>
    <w:uiPriority w:val="99"/>
    <w:qFormat/>
    <w:locked/>
    <w:rsid w:val="0019285E"/>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19285E"/>
    <w:pPr>
      <w:keepNext/>
      <w:keepLines/>
      <w:spacing w:before="100" w:beforeAutospacing="1" w:after="100" w:afterAutospacing="1" w:line="360" w:lineRule="auto"/>
      <w:outlineLvl w:val="1"/>
    </w:pPr>
    <w:rPr>
      <w:rFonts w:ascii="Arial" w:eastAsia="黑体" w:hAnsi="Arial" w:cs="Arial"/>
      <w:b/>
      <w:bCs/>
      <w:sz w:val="36"/>
      <w:szCs w:val="36"/>
    </w:rPr>
  </w:style>
  <w:style w:type="paragraph" w:styleId="3">
    <w:name w:val="heading 3"/>
    <w:basedOn w:val="a"/>
    <w:next w:val="a"/>
    <w:link w:val="3Char"/>
    <w:uiPriority w:val="99"/>
    <w:qFormat/>
    <w:locked/>
    <w:rsid w:val="0019285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9285E"/>
    <w:pPr>
      <w:tabs>
        <w:tab w:val="left" w:pos="992"/>
      </w:tabs>
      <w:spacing w:line="360" w:lineRule="auto"/>
      <w:ind w:left="992" w:hanging="567"/>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19285E"/>
    <w:pPr>
      <w:adjustRightInd w:val="0"/>
      <w:ind w:firstLine="420"/>
      <w:jc w:val="left"/>
      <w:textAlignment w:val="baseline"/>
    </w:pPr>
    <w:rPr>
      <w:rFonts w:eastAsia="楷体_GB2312"/>
      <w:sz w:val="24"/>
      <w:szCs w:val="24"/>
    </w:rPr>
  </w:style>
  <w:style w:type="paragraph" w:styleId="a4">
    <w:name w:val="Body Text"/>
    <w:basedOn w:val="a"/>
    <w:link w:val="Char"/>
    <w:uiPriority w:val="99"/>
    <w:qFormat/>
    <w:locked/>
    <w:rsid w:val="0019285E"/>
    <w:rPr>
      <w:rFonts w:ascii="宋体" w:cs="宋体"/>
      <w:sz w:val="32"/>
      <w:szCs w:val="32"/>
    </w:rPr>
  </w:style>
  <w:style w:type="paragraph" w:styleId="a5">
    <w:name w:val="Body Text Indent"/>
    <w:basedOn w:val="a"/>
    <w:link w:val="Char0"/>
    <w:uiPriority w:val="99"/>
    <w:qFormat/>
    <w:locked/>
    <w:rsid w:val="0019285E"/>
    <w:pPr>
      <w:ind w:firstLineChars="200" w:firstLine="560"/>
      <w:jc w:val="left"/>
    </w:pPr>
    <w:rPr>
      <w:rFonts w:ascii="宋体" w:cs="宋体"/>
      <w:sz w:val="28"/>
      <w:szCs w:val="28"/>
    </w:rPr>
  </w:style>
  <w:style w:type="paragraph" w:styleId="30">
    <w:name w:val="toc 3"/>
    <w:basedOn w:val="a"/>
    <w:next w:val="a"/>
    <w:uiPriority w:val="99"/>
    <w:semiHidden/>
    <w:qFormat/>
    <w:locked/>
    <w:rsid w:val="0019285E"/>
    <w:pPr>
      <w:ind w:leftChars="400" w:left="840"/>
    </w:pPr>
  </w:style>
  <w:style w:type="paragraph" w:styleId="a6">
    <w:name w:val="Plain Text"/>
    <w:basedOn w:val="a"/>
    <w:link w:val="Char1"/>
    <w:uiPriority w:val="99"/>
    <w:qFormat/>
    <w:rsid w:val="0019285E"/>
    <w:rPr>
      <w:rFonts w:ascii="宋体" w:hAnsi="Courier New" w:cs="宋体"/>
    </w:rPr>
  </w:style>
  <w:style w:type="paragraph" w:styleId="a7">
    <w:name w:val="Date"/>
    <w:basedOn w:val="a"/>
    <w:next w:val="a"/>
    <w:link w:val="Char2"/>
    <w:uiPriority w:val="99"/>
    <w:qFormat/>
    <w:rsid w:val="0019285E"/>
    <w:pPr>
      <w:adjustRightInd w:val="0"/>
      <w:spacing w:line="360" w:lineRule="atLeast"/>
      <w:ind w:firstLineChars="200" w:firstLine="200"/>
      <w:textAlignment w:val="baseline"/>
    </w:pPr>
    <w:rPr>
      <w:sz w:val="28"/>
      <w:szCs w:val="28"/>
    </w:rPr>
  </w:style>
  <w:style w:type="paragraph" w:styleId="a8">
    <w:name w:val="footer"/>
    <w:basedOn w:val="a"/>
    <w:link w:val="Char3"/>
    <w:uiPriority w:val="99"/>
    <w:qFormat/>
    <w:rsid w:val="0019285E"/>
    <w:pPr>
      <w:tabs>
        <w:tab w:val="center" w:pos="4153"/>
        <w:tab w:val="right" w:pos="8306"/>
      </w:tabs>
      <w:snapToGrid w:val="0"/>
      <w:jc w:val="left"/>
    </w:pPr>
    <w:rPr>
      <w:sz w:val="18"/>
      <w:szCs w:val="18"/>
    </w:rPr>
  </w:style>
  <w:style w:type="paragraph" w:styleId="a9">
    <w:name w:val="header"/>
    <w:basedOn w:val="a"/>
    <w:link w:val="Char4"/>
    <w:uiPriority w:val="99"/>
    <w:qFormat/>
    <w:rsid w:val="0019285E"/>
    <w:pPr>
      <w:pBdr>
        <w:bottom w:val="single" w:sz="6" w:space="1" w:color="auto"/>
      </w:pBdr>
      <w:tabs>
        <w:tab w:val="center" w:pos="4153"/>
        <w:tab w:val="right" w:pos="8306"/>
      </w:tabs>
      <w:snapToGrid w:val="0"/>
      <w:jc w:val="center"/>
    </w:pPr>
    <w:rPr>
      <w:sz w:val="18"/>
      <w:szCs w:val="18"/>
    </w:rPr>
  </w:style>
  <w:style w:type="paragraph" w:styleId="aa">
    <w:name w:val="Signature"/>
    <w:basedOn w:val="a"/>
    <w:link w:val="Char5"/>
    <w:uiPriority w:val="99"/>
    <w:qFormat/>
    <w:locked/>
    <w:rsid w:val="0019285E"/>
    <w:pPr>
      <w:ind w:leftChars="2100" w:left="100"/>
    </w:pPr>
  </w:style>
  <w:style w:type="paragraph" w:styleId="10">
    <w:name w:val="toc 1"/>
    <w:basedOn w:val="a"/>
    <w:next w:val="a"/>
    <w:uiPriority w:val="99"/>
    <w:semiHidden/>
    <w:qFormat/>
    <w:rsid w:val="0019285E"/>
    <w:pPr>
      <w:spacing w:before="120" w:after="120"/>
      <w:jc w:val="left"/>
    </w:pPr>
    <w:rPr>
      <w:b/>
      <w:bCs/>
      <w:caps/>
      <w:sz w:val="20"/>
      <w:szCs w:val="20"/>
    </w:rPr>
  </w:style>
  <w:style w:type="paragraph" w:styleId="20">
    <w:name w:val="toc 2"/>
    <w:basedOn w:val="a"/>
    <w:next w:val="a"/>
    <w:link w:val="2Char0"/>
    <w:uiPriority w:val="99"/>
    <w:semiHidden/>
    <w:qFormat/>
    <w:rsid w:val="0019285E"/>
    <w:pPr>
      <w:ind w:left="210"/>
      <w:jc w:val="left"/>
    </w:pPr>
    <w:rPr>
      <w:smallCaps/>
      <w:kern w:val="0"/>
      <w:sz w:val="20"/>
      <w:szCs w:val="20"/>
      <w:lang/>
    </w:rPr>
  </w:style>
  <w:style w:type="paragraph" w:styleId="ab">
    <w:name w:val="Normal (Web)"/>
    <w:basedOn w:val="a"/>
    <w:uiPriority w:val="99"/>
    <w:qFormat/>
    <w:rsid w:val="0019285E"/>
    <w:pPr>
      <w:widowControl/>
      <w:spacing w:before="100" w:beforeAutospacing="1" w:after="100" w:afterAutospacing="1"/>
      <w:jc w:val="left"/>
    </w:pPr>
    <w:rPr>
      <w:rFonts w:ascii="Arial Unicode MS" w:hAnsi="Arial Unicode MS" w:cs="Arial Unicode MS"/>
      <w:kern w:val="0"/>
      <w:sz w:val="24"/>
      <w:szCs w:val="24"/>
    </w:rPr>
  </w:style>
  <w:style w:type="paragraph" w:styleId="ac">
    <w:name w:val="Title"/>
    <w:basedOn w:val="a"/>
    <w:next w:val="a"/>
    <w:link w:val="Char6"/>
    <w:uiPriority w:val="99"/>
    <w:qFormat/>
    <w:locked/>
    <w:rsid w:val="0019285E"/>
    <w:pPr>
      <w:spacing w:before="240" w:after="60"/>
      <w:jc w:val="center"/>
      <w:outlineLvl w:val="0"/>
    </w:pPr>
    <w:rPr>
      <w:rFonts w:ascii="Calibri Light" w:hAnsi="Calibri Light" w:cs="Calibri Light"/>
      <w:b/>
      <w:bCs/>
      <w:sz w:val="32"/>
      <w:szCs w:val="32"/>
    </w:rPr>
  </w:style>
  <w:style w:type="table" w:styleId="ad">
    <w:name w:val="Table Grid"/>
    <w:basedOn w:val="a1"/>
    <w:uiPriority w:val="99"/>
    <w:qFormat/>
    <w:rsid w:val="001928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locked/>
    <w:rsid w:val="0019285E"/>
    <w:rPr>
      <w:b/>
      <w:bCs/>
    </w:rPr>
  </w:style>
  <w:style w:type="character" w:styleId="af">
    <w:name w:val="page number"/>
    <w:basedOn w:val="a0"/>
    <w:uiPriority w:val="99"/>
    <w:qFormat/>
    <w:rsid w:val="0019285E"/>
  </w:style>
  <w:style w:type="character" w:styleId="af0">
    <w:name w:val="Hyperlink"/>
    <w:basedOn w:val="a0"/>
    <w:uiPriority w:val="99"/>
    <w:qFormat/>
    <w:rsid w:val="0019285E"/>
    <w:rPr>
      <w:color w:val="0000FF"/>
      <w:u w:val="single"/>
    </w:rPr>
  </w:style>
  <w:style w:type="character" w:customStyle="1" w:styleId="Heading1Char">
    <w:name w:val="Heading 1 Char"/>
    <w:basedOn w:val="a0"/>
    <w:link w:val="1"/>
    <w:uiPriority w:val="99"/>
    <w:qFormat/>
    <w:locked/>
    <w:rsid w:val="0019285E"/>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19285E"/>
    <w:rPr>
      <w:rFonts w:ascii="Arial" w:eastAsia="黑体" w:hAnsi="Arial" w:cs="Arial"/>
      <w:b/>
      <w:bCs/>
      <w:sz w:val="32"/>
      <w:szCs w:val="32"/>
    </w:rPr>
  </w:style>
  <w:style w:type="character" w:customStyle="1" w:styleId="3Char">
    <w:name w:val="标题 3 Char"/>
    <w:basedOn w:val="a0"/>
    <w:link w:val="3"/>
    <w:uiPriority w:val="99"/>
    <w:semiHidden/>
    <w:qFormat/>
    <w:locked/>
    <w:rsid w:val="0019285E"/>
    <w:rPr>
      <w:rFonts w:ascii="Times New Roman" w:hAnsi="Times New Roman" w:cs="Times New Roman"/>
      <w:b/>
      <w:bCs/>
      <w:sz w:val="32"/>
      <w:szCs w:val="32"/>
    </w:rPr>
  </w:style>
  <w:style w:type="character" w:customStyle="1" w:styleId="4Char">
    <w:name w:val="标题 4 Char"/>
    <w:basedOn w:val="a0"/>
    <w:link w:val="4"/>
    <w:uiPriority w:val="99"/>
    <w:qFormat/>
    <w:locked/>
    <w:rsid w:val="0019285E"/>
    <w:rPr>
      <w:rFonts w:ascii="Arial" w:eastAsia="宋体" w:hAnsi="Arial" w:cs="Arial"/>
      <w:sz w:val="28"/>
      <w:szCs w:val="28"/>
    </w:rPr>
  </w:style>
  <w:style w:type="character" w:customStyle="1" w:styleId="Char">
    <w:name w:val="正文文本 Char"/>
    <w:basedOn w:val="a0"/>
    <w:link w:val="a4"/>
    <w:uiPriority w:val="99"/>
    <w:semiHidden/>
    <w:qFormat/>
    <w:locked/>
    <w:rsid w:val="0019285E"/>
    <w:rPr>
      <w:rFonts w:ascii="Times New Roman" w:hAnsi="Times New Roman" w:cs="Times New Roman"/>
      <w:sz w:val="21"/>
      <w:szCs w:val="21"/>
    </w:rPr>
  </w:style>
  <w:style w:type="character" w:customStyle="1" w:styleId="Char0">
    <w:name w:val="正文文本缩进 Char"/>
    <w:basedOn w:val="a0"/>
    <w:link w:val="a5"/>
    <w:uiPriority w:val="99"/>
    <w:semiHidden/>
    <w:qFormat/>
    <w:locked/>
    <w:rsid w:val="0019285E"/>
    <w:rPr>
      <w:rFonts w:ascii="Times New Roman" w:hAnsi="Times New Roman" w:cs="Times New Roman"/>
      <w:sz w:val="21"/>
      <w:szCs w:val="21"/>
    </w:rPr>
  </w:style>
  <w:style w:type="character" w:customStyle="1" w:styleId="Char1">
    <w:name w:val="纯文本 Char"/>
    <w:basedOn w:val="a0"/>
    <w:link w:val="a6"/>
    <w:uiPriority w:val="99"/>
    <w:qFormat/>
    <w:locked/>
    <w:rsid w:val="0019285E"/>
    <w:rPr>
      <w:rFonts w:ascii="宋体" w:eastAsia="宋体" w:hAnsi="Courier New" w:cs="宋体"/>
      <w:sz w:val="21"/>
      <w:szCs w:val="21"/>
    </w:rPr>
  </w:style>
  <w:style w:type="character" w:customStyle="1" w:styleId="Char2">
    <w:name w:val="日期 Char"/>
    <w:basedOn w:val="a0"/>
    <w:link w:val="a7"/>
    <w:uiPriority w:val="99"/>
    <w:qFormat/>
    <w:locked/>
    <w:rsid w:val="0019285E"/>
    <w:rPr>
      <w:rFonts w:ascii="Times New Roman" w:eastAsia="宋体" w:hAnsi="Times New Roman" w:cs="Times New Roman"/>
      <w:sz w:val="24"/>
      <w:szCs w:val="24"/>
    </w:rPr>
  </w:style>
  <w:style w:type="character" w:customStyle="1" w:styleId="Char3">
    <w:name w:val="页脚 Char"/>
    <w:basedOn w:val="a0"/>
    <w:link w:val="a8"/>
    <w:uiPriority w:val="99"/>
    <w:semiHidden/>
    <w:qFormat/>
    <w:locked/>
    <w:rsid w:val="0019285E"/>
    <w:rPr>
      <w:sz w:val="18"/>
      <w:szCs w:val="18"/>
    </w:rPr>
  </w:style>
  <w:style w:type="character" w:customStyle="1" w:styleId="Char4">
    <w:name w:val="页眉 Char"/>
    <w:basedOn w:val="a0"/>
    <w:link w:val="a9"/>
    <w:uiPriority w:val="99"/>
    <w:semiHidden/>
    <w:qFormat/>
    <w:locked/>
    <w:rsid w:val="0019285E"/>
    <w:rPr>
      <w:sz w:val="18"/>
      <w:szCs w:val="18"/>
    </w:rPr>
  </w:style>
  <w:style w:type="character" w:customStyle="1" w:styleId="Char5">
    <w:name w:val="签名 Char"/>
    <w:basedOn w:val="a0"/>
    <w:link w:val="aa"/>
    <w:uiPriority w:val="99"/>
    <w:semiHidden/>
    <w:qFormat/>
    <w:locked/>
    <w:rsid w:val="0019285E"/>
    <w:rPr>
      <w:rFonts w:ascii="Times New Roman" w:hAnsi="Times New Roman" w:cs="Times New Roman"/>
      <w:sz w:val="21"/>
      <w:szCs w:val="21"/>
    </w:rPr>
  </w:style>
  <w:style w:type="paragraph" w:customStyle="1" w:styleId="CharCharCharCharCharCharCharCharCharChar">
    <w:name w:val="Char Char Char Char Char Char Char Char Char Char"/>
    <w:basedOn w:val="a"/>
    <w:uiPriority w:val="99"/>
    <w:qFormat/>
    <w:rsid w:val="0019285E"/>
    <w:pPr>
      <w:adjustRightInd w:val="0"/>
      <w:spacing w:line="360" w:lineRule="auto"/>
    </w:pPr>
  </w:style>
  <w:style w:type="paragraph" w:customStyle="1" w:styleId="Default">
    <w:name w:val="Default"/>
    <w:uiPriority w:val="99"/>
    <w:qFormat/>
    <w:rsid w:val="0019285E"/>
    <w:pPr>
      <w:widowControl w:val="0"/>
      <w:autoSpaceDE w:val="0"/>
      <w:autoSpaceDN w:val="0"/>
      <w:adjustRightInd w:val="0"/>
    </w:pPr>
    <w:rPr>
      <w:rFonts w:ascii="黑体" w:eastAsia="黑体" w:cs="黑体"/>
      <w:color w:val="000000"/>
      <w:sz w:val="24"/>
      <w:szCs w:val="24"/>
    </w:rPr>
  </w:style>
  <w:style w:type="paragraph" w:customStyle="1" w:styleId="p0">
    <w:name w:val="p0"/>
    <w:basedOn w:val="a"/>
    <w:uiPriority w:val="99"/>
    <w:qFormat/>
    <w:rsid w:val="0019285E"/>
    <w:pPr>
      <w:widowControl/>
    </w:pPr>
    <w:rPr>
      <w:kern w:val="0"/>
    </w:rPr>
  </w:style>
  <w:style w:type="paragraph" w:customStyle="1" w:styleId="11">
    <w:name w:val="纯文本1"/>
    <w:basedOn w:val="a"/>
    <w:uiPriority w:val="99"/>
    <w:qFormat/>
    <w:rsid w:val="0019285E"/>
    <w:pPr>
      <w:adjustRightInd w:val="0"/>
      <w:textAlignment w:val="baseline"/>
    </w:pPr>
    <w:rPr>
      <w:rFonts w:ascii="宋体" w:eastAsia="楷体_GB2312" w:hAnsi="Courier New" w:cs="宋体"/>
      <w:sz w:val="28"/>
      <w:szCs w:val="28"/>
    </w:rPr>
  </w:style>
  <w:style w:type="paragraph" w:customStyle="1" w:styleId="af1">
    <w:name w:val="表内"/>
    <w:basedOn w:val="a"/>
    <w:uiPriority w:val="99"/>
    <w:qFormat/>
    <w:rsid w:val="0019285E"/>
    <w:pPr>
      <w:spacing w:line="300" w:lineRule="auto"/>
    </w:pPr>
    <w:rPr>
      <w:kern w:val="0"/>
      <w:lang w:eastAsia="zh-TW"/>
    </w:rPr>
  </w:style>
  <w:style w:type="paragraph" w:customStyle="1" w:styleId="CharCharCharCharCharCharCharCharCharChar1">
    <w:name w:val="Char Char Char Char Char Char Char Char Char Char1"/>
    <w:basedOn w:val="a"/>
    <w:uiPriority w:val="99"/>
    <w:qFormat/>
    <w:rsid w:val="0019285E"/>
    <w:pPr>
      <w:adjustRightInd w:val="0"/>
      <w:spacing w:line="360" w:lineRule="auto"/>
    </w:pPr>
  </w:style>
  <w:style w:type="paragraph" w:customStyle="1" w:styleId="21">
    <w:name w:val="纯文本2"/>
    <w:basedOn w:val="a"/>
    <w:uiPriority w:val="99"/>
    <w:qFormat/>
    <w:rsid w:val="0019285E"/>
    <w:pPr>
      <w:adjustRightInd w:val="0"/>
      <w:textAlignment w:val="baseline"/>
    </w:pPr>
    <w:rPr>
      <w:rFonts w:ascii="宋体" w:eastAsia="楷体_GB2312" w:hAnsi="Courier New" w:cs="宋体"/>
      <w:sz w:val="28"/>
      <w:szCs w:val="28"/>
    </w:rPr>
  </w:style>
  <w:style w:type="paragraph" w:customStyle="1" w:styleId="12">
    <w:name w:val="列出段落1"/>
    <w:basedOn w:val="a"/>
    <w:uiPriority w:val="99"/>
    <w:qFormat/>
    <w:rsid w:val="0019285E"/>
    <w:pPr>
      <w:ind w:firstLineChars="200" w:firstLine="420"/>
    </w:pPr>
  </w:style>
  <w:style w:type="paragraph" w:customStyle="1" w:styleId="Char7">
    <w:name w:val="Char"/>
    <w:basedOn w:val="a"/>
    <w:uiPriority w:val="99"/>
    <w:qFormat/>
    <w:rsid w:val="0019285E"/>
    <w:pPr>
      <w:adjustRightInd w:val="0"/>
      <w:spacing w:line="360" w:lineRule="auto"/>
    </w:pPr>
  </w:style>
  <w:style w:type="character" w:customStyle="1" w:styleId="CharChar3">
    <w:name w:val="Char Char3"/>
    <w:basedOn w:val="a0"/>
    <w:uiPriority w:val="99"/>
    <w:qFormat/>
    <w:locked/>
    <w:rsid w:val="0019285E"/>
    <w:rPr>
      <w:rFonts w:ascii="宋体" w:eastAsia="宋体" w:hAnsi="Courier New" w:cs="宋体"/>
      <w:kern w:val="2"/>
      <w:sz w:val="21"/>
      <w:szCs w:val="21"/>
      <w:lang w:val="en-US" w:eastAsia="zh-CN"/>
    </w:rPr>
  </w:style>
  <w:style w:type="paragraph" w:customStyle="1" w:styleId="PP">
    <w:name w:val="PP 行"/>
    <w:basedOn w:val="aa"/>
    <w:uiPriority w:val="99"/>
    <w:qFormat/>
    <w:rsid w:val="0019285E"/>
  </w:style>
  <w:style w:type="paragraph" w:customStyle="1" w:styleId="31">
    <w:name w:val="列出段落3"/>
    <w:basedOn w:val="a"/>
    <w:uiPriority w:val="99"/>
    <w:qFormat/>
    <w:rsid w:val="0019285E"/>
    <w:pPr>
      <w:widowControl/>
      <w:ind w:firstLineChars="200" w:firstLine="420"/>
      <w:jc w:val="left"/>
    </w:pPr>
    <w:rPr>
      <w:rFonts w:ascii="Calibri" w:hAnsi="Calibri" w:cs="Calibri"/>
      <w:kern w:val="0"/>
    </w:rPr>
  </w:style>
  <w:style w:type="character" w:customStyle="1" w:styleId="2Char0">
    <w:name w:val="目录 2 Char"/>
    <w:link w:val="20"/>
    <w:uiPriority w:val="99"/>
    <w:qFormat/>
    <w:locked/>
    <w:rsid w:val="0019285E"/>
    <w:rPr>
      <w:smallCaps/>
      <w:sz w:val="20"/>
      <w:szCs w:val="20"/>
    </w:rPr>
  </w:style>
  <w:style w:type="character" w:customStyle="1" w:styleId="1Char">
    <w:name w:val="标题 1 Char"/>
    <w:link w:val="1"/>
    <w:uiPriority w:val="99"/>
    <w:qFormat/>
    <w:locked/>
    <w:rsid w:val="0019285E"/>
    <w:rPr>
      <w:b/>
      <w:bCs/>
      <w:kern w:val="44"/>
      <w:sz w:val="44"/>
      <w:szCs w:val="44"/>
    </w:rPr>
  </w:style>
  <w:style w:type="character" w:customStyle="1" w:styleId="font31">
    <w:name w:val="font31"/>
    <w:basedOn w:val="a0"/>
    <w:uiPriority w:val="99"/>
    <w:qFormat/>
    <w:rsid w:val="0019285E"/>
    <w:rPr>
      <w:rFonts w:ascii="宋体" w:eastAsia="宋体" w:hAnsi="宋体" w:cs="宋体"/>
      <w:color w:val="000000"/>
      <w:sz w:val="24"/>
      <w:szCs w:val="24"/>
      <w:u w:val="none"/>
    </w:rPr>
  </w:style>
  <w:style w:type="paragraph" w:customStyle="1" w:styleId="af2">
    <w:name w:val="*正文"/>
    <w:basedOn w:val="a"/>
    <w:uiPriority w:val="99"/>
    <w:qFormat/>
    <w:rsid w:val="0019285E"/>
    <w:pPr>
      <w:spacing w:line="360" w:lineRule="auto"/>
      <w:ind w:firstLineChars="200" w:firstLine="480"/>
    </w:pPr>
    <w:rPr>
      <w:rFonts w:ascii="宋体" w:hAnsi="宋体" w:cs="宋体"/>
      <w:kern w:val="0"/>
      <w:sz w:val="24"/>
      <w:szCs w:val="24"/>
    </w:rPr>
  </w:style>
  <w:style w:type="character" w:customStyle="1" w:styleId="Char6">
    <w:name w:val="标题 Char"/>
    <w:basedOn w:val="a0"/>
    <w:link w:val="ac"/>
    <w:uiPriority w:val="99"/>
    <w:qFormat/>
    <w:locked/>
    <w:rsid w:val="0019285E"/>
    <w:rPr>
      <w:rFonts w:ascii="Cambria" w:hAnsi="Cambria" w:cs="Cambria"/>
      <w:b/>
      <w:bCs/>
      <w:sz w:val="32"/>
      <w:szCs w:val="32"/>
    </w:rPr>
  </w:style>
  <w:style w:type="paragraph" w:customStyle="1" w:styleId="32">
    <w:name w:val="纯文本3"/>
    <w:basedOn w:val="a"/>
    <w:qFormat/>
    <w:rsid w:val="0019285E"/>
    <w:pPr>
      <w:adjustRightInd w:val="0"/>
      <w:textAlignment w:val="baseline"/>
    </w:pPr>
    <w:rPr>
      <w:rFonts w:ascii="宋体" w:eastAsia="楷体_GB2312" w:hAnsi="Courier New"/>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hainan.gov.cn/htms/login!register.do"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w.hainan.gov.cn/htms/login!register.do"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48</Pages>
  <Words>4017</Words>
  <Characters>22901</Characters>
  <Application>Microsoft Office Word</Application>
  <DocSecurity>0</DocSecurity>
  <Lines>190</Lines>
  <Paragraphs>53</Paragraphs>
  <ScaleCrop>false</ScaleCrop>
  <Company>user</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磋商文件</dc:title>
  <dc:creator>user</dc:creator>
  <cp:lastModifiedBy>微软用户</cp:lastModifiedBy>
  <cp:revision>26</cp:revision>
  <cp:lastPrinted>2019-08-14T04:15:00Z</cp:lastPrinted>
  <dcterms:created xsi:type="dcterms:W3CDTF">2019-03-09T08:52:00Z</dcterms:created>
  <dcterms:modified xsi:type="dcterms:W3CDTF">2019-08-14T07:46:00Z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