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D" w:rsidRDefault="00075E7B" w:rsidP="00075E7B">
      <w:pPr>
        <w:pStyle w:val="1"/>
        <w:jc w:val="center"/>
      </w:pPr>
      <w:r>
        <w:rPr>
          <w:rFonts w:hint="eastAsia"/>
        </w:rPr>
        <w:t>用户需求书</w:t>
      </w:r>
    </w:p>
    <w:p w:rsidR="00075E7B" w:rsidRPr="0005193D" w:rsidRDefault="00075E7B" w:rsidP="00075E7B">
      <w:pPr>
        <w:jc w:val="center"/>
        <w:rPr>
          <w:b/>
          <w:sz w:val="44"/>
          <w:szCs w:val="44"/>
        </w:rPr>
      </w:pPr>
    </w:p>
    <w:p w:rsidR="003B1572" w:rsidRPr="00F12151" w:rsidRDefault="003B1572" w:rsidP="003B1572">
      <w:pPr>
        <w:rPr>
          <w:sz w:val="28"/>
          <w:szCs w:val="28"/>
        </w:rPr>
      </w:pPr>
      <w:r w:rsidRPr="00F12151">
        <w:rPr>
          <w:rFonts w:hint="eastAsia"/>
          <w:sz w:val="28"/>
          <w:szCs w:val="28"/>
        </w:rPr>
        <w:t>一、项目概况及实施背景</w:t>
      </w:r>
    </w:p>
    <w:p w:rsidR="00A159EB" w:rsidRPr="00A159EB" w:rsidRDefault="00A159EB" w:rsidP="00A159EB">
      <w:pPr>
        <w:spacing w:line="660" w:lineRule="exact"/>
        <w:ind w:firstLineChars="200" w:firstLine="560"/>
        <w:rPr>
          <w:sz w:val="28"/>
          <w:szCs w:val="28"/>
        </w:rPr>
      </w:pPr>
      <w:r w:rsidRPr="00A159EB">
        <w:rPr>
          <w:rFonts w:hint="eastAsia"/>
          <w:sz w:val="28"/>
          <w:szCs w:val="28"/>
        </w:rPr>
        <w:t>为贯彻落实习近平总书记在海南建省办经济特区</w:t>
      </w:r>
      <w:r w:rsidRPr="00A159EB">
        <w:rPr>
          <w:rFonts w:hint="eastAsia"/>
          <w:sz w:val="28"/>
          <w:szCs w:val="28"/>
        </w:rPr>
        <w:t>30</w:t>
      </w:r>
      <w:r w:rsidRPr="00A159EB">
        <w:rPr>
          <w:rFonts w:hint="eastAsia"/>
          <w:sz w:val="28"/>
          <w:szCs w:val="28"/>
        </w:rPr>
        <w:t>周年大会上的重要讲话和《中共中央、国务院关于支持海南全面深化改革开放的指导意见》（中发〔</w:t>
      </w:r>
      <w:r w:rsidRPr="00A159EB">
        <w:rPr>
          <w:rFonts w:hint="eastAsia"/>
          <w:sz w:val="28"/>
          <w:szCs w:val="28"/>
        </w:rPr>
        <w:t>2018</w:t>
      </w:r>
      <w:r w:rsidRPr="00A159EB">
        <w:rPr>
          <w:rFonts w:hint="eastAsia"/>
          <w:sz w:val="28"/>
          <w:szCs w:val="28"/>
        </w:rPr>
        <w:t>〕</w:t>
      </w:r>
      <w:r w:rsidRPr="00A159EB">
        <w:rPr>
          <w:rFonts w:hint="eastAsia"/>
          <w:sz w:val="28"/>
          <w:szCs w:val="28"/>
        </w:rPr>
        <w:t>12</w:t>
      </w:r>
      <w:r w:rsidRPr="00A159EB">
        <w:rPr>
          <w:rFonts w:hint="eastAsia"/>
          <w:sz w:val="28"/>
          <w:szCs w:val="28"/>
        </w:rPr>
        <w:t>号）精神，全面推动海南国际旅游消费中心建设发展</w:t>
      </w:r>
      <w:r w:rsidRPr="00A159EB">
        <w:rPr>
          <w:sz w:val="28"/>
          <w:szCs w:val="28"/>
        </w:rPr>
        <w:t>，</w:t>
      </w:r>
      <w:r w:rsidRPr="00A159EB">
        <w:rPr>
          <w:rFonts w:hint="eastAsia"/>
          <w:sz w:val="28"/>
          <w:szCs w:val="28"/>
        </w:rPr>
        <w:t>统筹推进全省公共文化服务体系建设发展，</w:t>
      </w:r>
      <w:r w:rsidRPr="00F12151">
        <w:rPr>
          <w:rFonts w:hint="eastAsia"/>
          <w:sz w:val="28"/>
          <w:szCs w:val="28"/>
        </w:rPr>
        <w:t>海南省</w:t>
      </w:r>
      <w:r w:rsidRPr="00F12151">
        <w:rPr>
          <w:sz w:val="28"/>
          <w:szCs w:val="28"/>
        </w:rPr>
        <w:t>旅游与文化广电体育厅</w:t>
      </w:r>
      <w:r>
        <w:rPr>
          <w:rFonts w:hint="eastAsia"/>
          <w:sz w:val="28"/>
          <w:szCs w:val="28"/>
        </w:rPr>
        <w:t>于近期</w:t>
      </w:r>
      <w:r w:rsidRPr="00F12151">
        <w:rPr>
          <w:sz w:val="28"/>
          <w:szCs w:val="28"/>
        </w:rPr>
        <w:t>拟</w:t>
      </w:r>
      <w:r w:rsidRPr="00F12151">
        <w:rPr>
          <w:rFonts w:hint="eastAsia"/>
          <w:sz w:val="28"/>
          <w:szCs w:val="28"/>
        </w:rPr>
        <w:t>启动</w:t>
      </w:r>
      <w:r w:rsidRPr="00A159EB">
        <w:rPr>
          <w:sz w:val="28"/>
          <w:szCs w:val="28"/>
        </w:rPr>
        <w:t>《</w:t>
      </w:r>
      <w:r w:rsidRPr="00A159EB">
        <w:rPr>
          <w:rFonts w:hint="eastAsia"/>
          <w:sz w:val="28"/>
          <w:szCs w:val="28"/>
        </w:rPr>
        <w:t>海南省公共文化服务体系建设发展规划</w:t>
      </w:r>
      <w:r w:rsidRPr="00A159EB">
        <w:rPr>
          <w:sz w:val="28"/>
          <w:szCs w:val="28"/>
        </w:rPr>
        <w:t>》</w:t>
      </w:r>
      <w:r w:rsidRPr="00A159EB">
        <w:rPr>
          <w:rFonts w:hint="eastAsia"/>
          <w:sz w:val="28"/>
          <w:szCs w:val="28"/>
        </w:rPr>
        <w:t>的</w:t>
      </w:r>
      <w:r w:rsidRPr="00A159EB">
        <w:rPr>
          <w:sz w:val="28"/>
          <w:szCs w:val="28"/>
        </w:rPr>
        <w:t>编制工作</w:t>
      </w:r>
      <w:r w:rsidRPr="00A159EB">
        <w:rPr>
          <w:rFonts w:hint="eastAsia"/>
          <w:sz w:val="28"/>
          <w:szCs w:val="28"/>
        </w:rPr>
        <w:t>。</w:t>
      </w:r>
    </w:p>
    <w:p w:rsidR="003B1572" w:rsidRPr="00F12151" w:rsidRDefault="003B1572" w:rsidP="003B1572">
      <w:pPr>
        <w:rPr>
          <w:sz w:val="28"/>
          <w:szCs w:val="28"/>
        </w:rPr>
      </w:pPr>
      <w:r w:rsidRPr="00F12151">
        <w:rPr>
          <w:rFonts w:hint="eastAsia"/>
          <w:sz w:val="28"/>
          <w:szCs w:val="28"/>
        </w:rPr>
        <w:t>二、项目工作内容</w:t>
      </w:r>
    </w:p>
    <w:p w:rsidR="00F12151" w:rsidRPr="00F12151" w:rsidRDefault="003B1572" w:rsidP="005969D2">
      <w:pPr>
        <w:ind w:firstLineChars="200" w:firstLine="560"/>
        <w:rPr>
          <w:sz w:val="28"/>
          <w:szCs w:val="28"/>
        </w:rPr>
      </w:pPr>
      <w:r w:rsidRPr="00F12151">
        <w:rPr>
          <w:rFonts w:hint="eastAsia"/>
          <w:sz w:val="28"/>
          <w:szCs w:val="28"/>
        </w:rPr>
        <w:t>本次招标内容为：</w:t>
      </w:r>
      <w:r w:rsidR="00F12151" w:rsidRPr="00F12151">
        <w:rPr>
          <w:rFonts w:hint="eastAsia"/>
          <w:sz w:val="28"/>
          <w:szCs w:val="28"/>
        </w:rPr>
        <w:t>按照标书</w:t>
      </w:r>
      <w:r w:rsidR="00F12151" w:rsidRPr="00F12151">
        <w:rPr>
          <w:sz w:val="28"/>
          <w:szCs w:val="28"/>
        </w:rPr>
        <w:t>服务标准和要求，编制形成</w:t>
      </w:r>
      <w:r w:rsidR="00F12151" w:rsidRPr="00F12151">
        <w:rPr>
          <w:rFonts w:hint="eastAsia"/>
          <w:sz w:val="28"/>
          <w:szCs w:val="28"/>
        </w:rPr>
        <w:t>一套</w:t>
      </w:r>
      <w:r w:rsidR="00F12151" w:rsidRPr="00F12151">
        <w:rPr>
          <w:sz w:val="28"/>
          <w:szCs w:val="28"/>
        </w:rPr>
        <w:t>规范的《</w:t>
      </w:r>
      <w:r w:rsidR="00A159EB" w:rsidRPr="00A159EB">
        <w:rPr>
          <w:rFonts w:hint="eastAsia"/>
          <w:sz w:val="28"/>
          <w:szCs w:val="28"/>
        </w:rPr>
        <w:t>海南省公共文化服务体系建设发展规划</w:t>
      </w:r>
      <w:r w:rsidR="00F12151" w:rsidRPr="00F12151">
        <w:rPr>
          <w:sz w:val="28"/>
          <w:szCs w:val="28"/>
        </w:rPr>
        <w:t>》</w:t>
      </w:r>
      <w:r w:rsidR="00F12151" w:rsidRPr="00F12151">
        <w:rPr>
          <w:rFonts w:hint="eastAsia"/>
          <w:sz w:val="28"/>
          <w:szCs w:val="28"/>
        </w:rPr>
        <w:t>。</w:t>
      </w:r>
    </w:p>
    <w:p w:rsidR="003B1572" w:rsidRPr="00F12151" w:rsidRDefault="003B1572" w:rsidP="003B1572">
      <w:pPr>
        <w:rPr>
          <w:sz w:val="28"/>
          <w:szCs w:val="28"/>
        </w:rPr>
      </w:pPr>
      <w:r w:rsidRPr="00F12151">
        <w:rPr>
          <w:rFonts w:hint="eastAsia"/>
          <w:sz w:val="28"/>
          <w:szCs w:val="28"/>
        </w:rPr>
        <w:t>三、项目完成期限</w:t>
      </w:r>
      <w:bookmarkStart w:id="0" w:name="_GoBack"/>
      <w:bookmarkEnd w:id="0"/>
    </w:p>
    <w:p w:rsidR="003B1572" w:rsidRPr="00F12151" w:rsidRDefault="008B6CA5" w:rsidP="005969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合同签订</w:t>
      </w:r>
      <w:r w:rsidR="00CD4395" w:rsidRPr="00F12151">
        <w:rPr>
          <w:rFonts w:hint="eastAsia"/>
          <w:sz w:val="28"/>
          <w:szCs w:val="28"/>
        </w:rPr>
        <w:t>后</w:t>
      </w:r>
      <w:r w:rsidR="003B1572" w:rsidRPr="00F12151">
        <w:rPr>
          <w:rFonts w:hint="eastAsia"/>
          <w:sz w:val="28"/>
          <w:szCs w:val="28"/>
        </w:rPr>
        <w:t>，</w:t>
      </w:r>
      <w:r w:rsidR="00CD4395" w:rsidRPr="00F12151">
        <w:rPr>
          <w:rFonts w:hint="eastAsia"/>
          <w:sz w:val="28"/>
          <w:szCs w:val="28"/>
        </w:rPr>
        <w:t>计划</w:t>
      </w:r>
      <w:r w:rsidR="00CD4395" w:rsidRPr="00F12151">
        <w:rPr>
          <w:rFonts w:hint="eastAsia"/>
          <w:sz w:val="28"/>
          <w:szCs w:val="28"/>
        </w:rPr>
        <w:t>2019</w:t>
      </w:r>
      <w:r w:rsidR="00CD4395" w:rsidRPr="00F12151">
        <w:rPr>
          <w:rFonts w:hint="eastAsia"/>
          <w:sz w:val="28"/>
          <w:szCs w:val="28"/>
        </w:rPr>
        <w:t>年</w:t>
      </w:r>
      <w:r w:rsidR="00CD4395" w:rsidRPr="00F12151">
        <w:rPr>
          <w:sz w:val="28"/>
          <w:szCs w:val="28"/>
        </w:rPr>
        <w:t>1</w:t>
      </w:r>
      <w:r w:rsidR="00A159EB">
        <w:rPr>
          <w:sz w:val="28"/>
          <w:szCs w:val="28"/>
        </w:rPr>
        <w:t>2</w:t>
      </w:r>
      <w:r w:rsidR="00CD4395" w:rsidRPr="00F12151">
        <w:rPr>
          <w:rFonts w:hint="eastAsia"/>
          <w:sz w:val="28"/>
          <w:szCs w:val="28"/>
        </w:rPr>
        <w:t>月底前完成规划</w:t>
      </w:r>
      <w:r w:rsidR="00CD4395" w:rsidRPr="00F12151">
        <w:rPr>
          <w:sz w:val="28"/>
          <w:szCs w:val="28"/>
        </w:rPr>
        <w:t>编制</w:t>
      </w:r>
      <w:r w:rsidR="003B1572" w:rsidRPr="00F12151">
        <w:rPr>
          <w:rFonts w:hint="eastAsia"/>
          <w:sz w:val="28"/>
          <w:szCs w:val="28"/>
        </w:rPr>
        <w:t>，并将相关成果提交采购人。</w:t>
      </w:r>
    </w:p>
    <w:p w:rsidR="003D463A" w:rsidRPr="00F12151" w:rsidRDefault="003D463A" w:rsidP="002A5A2B">
      <w:pPr>
        <w:shd w:val="solid" w:color="FFFFFF" w:fill="auto"/>
        <w:autoSpaceDN w:val="0"/>
        <w:spacing w:line="360" w:lineRule="auto"/>
        <w:ind w:right="482"/>
        <w:rPr>
          <w:sz w:val="28"/>
          <w:szCs w:val="28"/>
        </w:rPr>
      </w:pPr>
    </w:p>
    <w:sectPr w:rsidR="003D463A" w:rsidRPr="00F12151" w:rsidSect="003D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79" w:rsidRDefault="00D26479" w:rsidP="00CD4395">
      <w:r>
        <w:separator/>
      </w:r>
    </w:p>
  </w:endnote>
  <w:endnote w:type="continuationSeparator" w:id="1">
    <w:p w:rsidR="00D26479" w:rsidRDefault="00D26479" w:rsidP="00CD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79" w:rsidRDefault="00D26479" w:rsidP="00CD4395">
      <w:r>
        <w:separator/>
      </w:r>
    </w:p>
  </w:footnote>
  <w:footnote w:type="continuationSeparator" w:id="1">
    <w:p w:rsidR="00D26479" w:rsidRDefault="00D26479" w:rsidP="00CD4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572"/>
    <w:rsid w:val="0005193D"/>
    <w:rsid w:val="00075E7B"/>
    <w:rsid w:val="000940AE"/>
    <w:rsid w:val="000D60F1"/>
    <w:rsid w:val="002134AA"/>
    <w:rsid w:val="00261FA8"/>
    <w:rsid w:val="002A5A2B"/>
    <w:rsid w:val="00385614"/>
    <w:rsid w:val="003B1572"/>
    <w:rsid w:val="003B2B3A"/>
    <w:rsid w:val="003D463A"/>
    <w:rsid w:val="004352AE"/>
    <w:rsid w:val="005969D2"/>
    <w:rsid w:val="005B7951"/>
    <w:rsid w:val="005C37C8"/>
    <w:rsid w:val="006327C0"/>
    <w:rsid w:val="006D4978"/>
    <w:rsid w:val="007F004F"/>
    <w:rsid w:val="008B6CA5"/>
    <w:rsid w:val="009667F0"/>
    <w:rsid w:val="00984EA8"/>
    <w:rsid w:val="00A159EB"/>
    <w:rsid w:val="00AC4F4C"/>
    <w:rsid w:val="00CD4395"/>
    <w:rsid w:val="00CD6906"/>
    <w:rsid w:val="00D26479"/>
    <w:rsid w:val="00F12151"/>
    <w:rsid w:val="00F5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5E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21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21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5E7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15</cp:revision>
  <cp:lastPrinted>2019-03-14T07:12:00Z</cp:lastPrinted>
  <dcterms:created xsi:type="dcterms:W3CDTF">2019-03-14T03:51:00Z</dcterms:created>
  <dcterms:modified xsi:type="dcterms:W3CDTF">2019-04-15T07:19:00Z</dcterms:modified>
</cp:coreProperties>
</file>