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842" w:rsidRDefault="00213842" w:rsidP="00553D49">
      <w:pPr>
        <w:widowControl/>
        <w:autoSpaceDE w:val="0"/>
        <w:autoSpaceDN w:val="0"/>
        <w:jc w:val="center"/>
        <w:textAlignment w:val="bottom"/>
        <w:rPr>
          <w:b/>
          <w:color w:val="000000" w:themeColor="text1"/>
          <w:sz w:val="48"/>
          <w:szCs w:val="48"/>
        </w:rPr>
      </w:pPr>
    </w:p>
    <w:p w:rsidR="0058001C" w:rsidRDefault="0058001C" w:rsidP="00553D49">
      <w:pPr>
        <w:widowControl/>
        <w:autoSpaceDE w:val="0"/>
        <w:autoSpaceDN w:val="0"/>
        <w:jc w:val="center"/>
        <w:textAlignment w:val="bottom"/>
        <w:rPr>
          <w:b/>
          <w:color w:val="000000" w:themeColor="text1"/>
          <w:sz w:val="48"/>
          <w:szCs w:val="48"/>
        </w:rPr>
      </w:pPr>
      <w:r>
        <w:rPr>
          <w:rFonts w:hint="eastAsia"/>
          <w:b/>
          <w:color w:val="000000" w:themeColor="text1"/>
          <w:sz w:val="48"/>
          <w:szCs w:val="48"/>
        </w:rPr>
        <w:t>定安县云文线</w:t>
      </w:r>
      <w:r>
        <w:rPr>
          <w:rFonts w:hint="eastAsia"/>
          <w:b/>
          <w:color w:val="000000" w:themeColor="text1"/>
          <w:sz w:val="48"/>
          <w:szCs w:val="48"/>
        </w:rPr>
        <w:t>(S202)K23+000</w:t>
      </w:r>
      <w:r>
        <w:rPr>
          <w:rFonts w:hint="eastAsia"/>
          <w:b/>
          <w:color w:val="000000" w:themeColor="text1"/>
          <w:sz w:val="48"/>
          <w:szCs w:val="48"/>
        </w:rPr>
        <w:t>～</w:t>
      </w:r>
      <w:r>
        <w:rPr>
          <w:rFonts w:hint="eastAsia"/>
          <w:b/>
          <w:color w:val="000000" w:themeColor="text1"/>
          <w:sz w:val="48"/>
          <w:szCs w:val="48"/>
        </w:rPr>
        <w:t>K60+000</w:t>
      </w:r>
    </w:p>
    <w:p w:rsidR="00553D49" w:rsidRPr="005B64FA" w:rsidRDefault="00B519E5" w:rsidP="00553D49">
      <w:pPr>
        <w:widowControl/>
        <w:autoSpaceDE w:val="0"/>
        <w:autoSpaceDN w:val="0"/>
        <w:jc w:val="center"/>
        <w:textAlignment w:val="bottom"/>
        <w:rPr>
          <w:b/>
          <w:color w:val="000000" w:themeColor="text1"/>
          <w:sz w:val="48"/>
          <w:szCs w:val="48"/>
        </w:rPr>
      </w:pPr>
      <w:r>
        <w:rPr>
          <w:rFonts w:hint="eastAsia"/>
          <w:b/>
          <w:noProof/>
          <w:color w:val="000000" w:themeColor="text1"/>
          <w:sz w:val="48"/>
          <w:szCs w:val="48"/>
        </w:rPr>
        <w:drawing>
          <wp:anchor distT="0" distB="0" distL="114300" distR="114300" simplePos="0" relativeHeight="251658240" behindDoc="0" locked="0" layoutInCell="1" allowOverlap="1">
            <wp:simplePos x="0" y="0"/>
            <wp:positionH relativeFrom="column">
              <wp:posOffset>-1719580</wp:posOffset>
            </wp:positionH>
            <wp:positionV relativeFrom="paragraph">
              <wp:posOffset>192405</wp:posOffset>
            </wp:positionV>
            <wp:extent cx="9525000" cy="6734810"/>
            <wp:effectExtent l="0" t="1390650" r="0" b="1380490"/>
            <wp:wrapNone/>
            <wp:docPr id="1" name="图片 1" descr="C:\Users\Administrator\Desktop\GO baby\WX\叶玉\定安县云文线(S202)K23+000～K60+000公路安全生命防护工程\上传资料\磋商文件封面.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GO baby\WX\叶玉\定安县云文线(S202)K23+000～K60+000公路安全生命防护工程\上传资料\磋商文件封面.jpg"/>
                    <pic:cNvPicPr>
                      <a:picLocks noChangeAspect="1" noChangeArrowheads="1"/>
                    </pic:cNvPicPr>
                  </pic:nvPicPr>
                  <pic:blipFill>
                    <a:blip r:embed="rId9" cstate="print"/>
                    <a:srcRect/>
                    <a:stretch>
                      <a:fillRect/>
                    </a:stretch>
                  </pic:blipFill>
                  <pic:spPr bwMode="auto">
                    <a:xfrm rot="5400000">
                      <a:off x="0" y="0"/>
                      <a:ext cx="9525000" cy="6734810"/>
                    </a:xfrm>
                    <a:prstGeom prst="rect">
                      <a:avLst/>
                    </a:prstGeom>
                    <a:noFill/>
                    <a:ln w="9525">
                      <a:noFill/>
                      <a:miter lim="800000"/>
                      <a:headEnd/>
                      <a:tailEnd/>
                    </a:ln>
                  </pic:spPr>
                </pic:pic>
              </a:graphicData>
            </a:graphic>
          </wp:anchor>
        </w:drawing>
      </w:r>
      <w:r w:rsidR="0058001C">
        <w:rPr>
          <w:rFonts w:hint="eastAsia"/>
          <w:b/>
          <w:color w:val="000000" w:themeColor="text1"/>
          <w:sz w:val="48"/>
          <w:szCs w:val="48"/>
        </w:rPr>
        <w:t>公路安全生命防护工程</w:t>
      </w:r>
    </w:p>
    <w:p w:rsidR="00553D49" w:rsidRDefault="00553D49" w:rsidP="00553D49">
      <w:pPr>
        <w:widowControl/>
        <w:autoSpaceDE w:val="0"/>
        <w:autoSpaceDN w:val="0"/>
        <w:jc w:val="center"/>
        <w:textAlignment w:val="bottom"/>
        <w:rPr>
          <w:b/>
          <w:color w:val="000000" w:themeColor="text1"/>
          <w:sz w:val="32"/>
          <w:szCs w:val="32"/>
        </w:rPr>
      </w:pPr>
    </w:p>
    <w:p w:rsidR="00F23FBA" w:rsidRDefault="00F23FBA" w:rsidP="00553D49">
      <w:pPr>
        <w:widowControl/>
        <w:autoSpaceDE w:val="0"/>
        <w:autoSpaceDN w:val="0"/>
        <w:jc w:val="center"/>
        <w:textAlignment w:val="bottom"/>
        <w:rPr>
          <w:b/>
          <w:color w:val="000000" w:themeColor="text1"/>
          <w:sz w:val="32"/>
          <w:szCs w:val="32"/>
        </w:rPr>
      </w:pPr>
    </w:p>
    <w:p w:rsidR="00F23FBA" w:rsidRPr="005B64FA" w:rsidRDefault="00F23FBA" w:rsidP="00553D49">
      <w:pPr>
        <w:widowControl/>
        <w:autoSpaceDE w:val="0"/>
        <w:autoSpaceDN w:val="0"/>
        <w:jc w:val="center"/>
        <w:textAlignment w:val="bottom"/>
        <w:rPr>
          <w:b/>
          <w:color w:val="000000" w:themeColor="text1"/>
          <w:sz w:val="32"/>
          <w:szCs w:val="32"/>
        </w:rPr>
      </w:pPr>
    </w:p>
    <w:p w:rsidR="00553D49" w:rsidRPr="005B64FA" w:rsidRDefault="00553D49" w:rsidP="00213842">
      <w:pPr>
        <w:widowControl/>
        <w:autoSpaceDE w:val="0"/>
        <w:autoSpaceDN w:val="0"/>
        <w:textAlignment w:val="bottom"/>
        <w:rPr>
          <w:b/>
          <w:color w:val="000000" w:themeColor="text1"/>
          <w:sz w:val="48"/>
          <w:szCs w:val="48"/>
        </w:rPr>
      </w:pPr>
    </w:p>
    <w:p w:rsidR="00553D49" w:rsidRPr="005B64FA" w:rsidRDefault="00553D49" w:rsidP="00553D49">
      <w:pPr>
        <w:widowControl/>
        <w:autoSpaceDE w:val="0"/>
        <w:autoSpaceDN w:val="0"/>
        <w:jc w:val="center"/>
        <w:textAlignment w:val="bottom"/>
        <w:rPr>
          <w:b/>
          <w:color w:val="000000" w:themeColor="text1"/>
          <w:sz w:val="48"/>
          <w:szCs w:val="48"/>
        </w:rPr>
      </w:pPr>
    </w:p>
    <w:p w:rsidR="00553D49" w:rsidRPr="005B64FA" w:rsidRDefault="00553D49" w:rsidP="00553D49">
      <w:pPr>
        <w:widowControl/>
        <w:autoSpaceDE w:val="0"/>
        <w:autoSpaceDN w:val="0"/>
        <w:jc w:val="center"/>
        <w:textAlignment w:val="bottom"/>
        <w:rPr>
          <w:b/>
          <w:color w:val="000000" w:themeColor="text1"/>
          <w:sz w:val="48"/>
          <w:szCs w:val="48"/>
        </w:rPr>
      </w:pPr>
    </w:p>
    <w:p w:rsidR="00553D49" w:rsidRDefault="00553D49" w:rsidP="00553D49">
      <w:pPr>
        <w:widowControl/>
        <w:autoSpaceDE w:val="0"/>
        <w:autoSpaceDN w:val="0"/>
        <w:jc w:val="center"/>
        <w:textAlignment w:val="bottom"/>
        <w:rPr>
          <w:b/>
          <w:color w:val="000000" w:themeColor="text1"/>
          <w:sz w:val="48"/>
          <w:szCs w:val="48"/>
        </w:rPr>
      </w:pPr>
    </w:p>
    <w:p w:rsidR="00E608FC" w:rsidRPr="005B64FA" w:rsidRDefault="00E608FC" w:rsidP="00553D49">
      <w:pPr>
        <w:widowControl/>
        <w:autoSpaceDE w:val="0"/>
        <w:autoSpaceDN w:val="0"/>
        <w:jc w:val="center"/>
        <w:textAlignment w:val="bottom"/>
        <w:rPr>
          <w:b/>
          <w:color w:val="000000" w:themeColor="text1"/>
          <w:sz w:val="48"/>
          <w:szCs w:val="48"/>
        </w:rPr>
      </w:pPr>
    </w:p>
    <w:p w:rsidR="00553D49" w:rsidRPr="005B64FA" w:rsidRDefault="00553D49" w:rsidP="00553D49">
      <w:pPr>
        <w:widowControl/>
        <w:autoSpaceDE w:val="0"/>
        <w:autoSpaceDN w:val="0"/>
        <w:jc w:val="center"/>
        <w:textAlignment w:val="bottom"/>
        <w:rPr>
          <w:b/>
          <w:color w:val="000000" w:themeColor="text1"/>
          <w:sz w:val="48"/>
          <w:szCs w:val="48"/>
        </w:rPr>
      </w:pPr>
    </w:p>
    <w:p w:rsidR="00553D49" w:rsidRPr="005B64FA" w:rsidRDefault="00553D49" w:rsidP="00553D49">
      <w:pPr>
        <w:widowControl/>
        <w:autoSpaceDE w:val="0"/>
        <w:autoSpaceDN w:val="0"/>
        <w:jc w:val="center"/>
        <w:textAlignment w:val="bottom"/>
        <w:rPr>
          <w:b/>
          <w:color w:val="000000" w:themeColor="text1"/>
          <w:spacing w:val="62"/>
          <w:sz w:val="72"/>
          <w:szCs w:val="72"/>
        </w:rPr>
      </w:pPr>
      <w:r w:rsidRPr="005B64FA">
        <w:rPr>
          <w:rFonts w:hint="eastAsia"/>
          <w:b/>
          <w:color w:val="000000" w:themeColor="text1"/>
          <w:spacing w:val="62"/>
          <w:sz w:val="72"/>
          <w:szCs w:val="72"/>
        </w:rPr>
        <w:t>竞争性</w:t>
      </w:r>
      <w:r w:rsidR="00D01A58">
        <w:rPr>
          <w:rFonts w:hint="eastAsia"/>
          <w:b/>
          <w:color w:val="000000" w:themeColor="text1"/>
          <w:spacing w:val="62"/>
          <w:sz w:val="72"/>
          <w:szCs w:val="72"/>
        </w:rPr>
        <w:t>磋商</w:t>
      </w:r>
      <w:r w:rsidRPr="005B64FA">
        <w:rPr>
          <w:rFonts w:hint="eastAsia"/>
          <w:b/>
          <w:color w:val="000000" w:themeColor="text1"/>
          <w:spacing w:val="62"/>
          <w:sz w:val="72"/>
          <w:szCs w:val="72"/>
        </w:rPr>
        <w:t>文件</w:t>
      </w:r>
    </w:p>
    <w:p w:rsidR="00553D49" w:rsidRPr="005B64FA" w:rsidRDefault="00553D49" w:rsidP="00553D49">
      <w:pPr>
        <w:widowControl/>
        <w:autoSpaceDE w:val="0"/>
        <w:autoSpaceDN w:val="0"/>
        <w:jc w:val="center"/>
        <w:textAlignment w:val="bottom"/>
        <w:rPr>
          <w:b/>
          <w:color w:val="000000" w:themeColor="text1"/>
          <w:sz w:val="48"/>
          <w:szCs w:val="48"/>
        </w:rPr>
      </w:pPr>
    </w:p>
    <w:p w:rsidR="00553D49" w:rsidRPr="005B64FA" w:rsidRDefault="00553D49" w:rsidP="00553D49">
      <w:pPr>
        <w:widowControl/>
        <w:autoSpaceDE w:val="0"/>
        <w:autoSpaceDN w:val="0"/>
        <w:jc w:val="center"/>
        <w:textAlignment w:val="bottom"/>
        <w:rPr>
          <w:b/>
          <w:color w:val="000000" w:themeColor="text1"/>
          <w:sz w:val="48"/>
          <w:szCs w:val="48"/>
        </w:rPr>
      </w:pPr>
    </w:p>
    <w:p w:rsidR="00553D49" w:rsidRPr="005B64FA" w:rsidRDefault="00553D49" w:rsidP="00553D49">
      <w:pPr>
        <w:widowControl/>
        <w:autoSpaceDE w:val="0"/>
        <w:autoSpaceDN w:val="0"/>
        <w:jc w:val="center"/>
        <w:textAlignment w:val="bottom"/>
        <w:rPr>
          <w:b/>
          <w:color w:val="000000" w:themeColor="text1"/>
          <w:sz w:val="48"/>
          <w:szCs w:val="48"/>
        </w:rPr>
      </w:pPr>
    </w:p>
    <w:p w:rsidR="00553D49" w:rsidRPr="00D01A58" w:rsidRDefault="00553D49" w:rsidP="00553D49">
      <w:pPr>
        <w:widowControl/>
        <w:autoSpaceDE w:val="0"/>
        <w:autoSpaceDN w:val="0"/>
        <w:jc w:val="center"/>
        <w:textAlignment w:val="bottom"/>
        <w:rPr>
          <w:b/>
          <w:color w:val="000000" w:themeColor="text1"/>
          <w:sz w:val="48"/>
          <w:szCs w:val="48"/>
        </w:rPr>
      </w:pPr>
    </w:p>
    <w:p w:rsidR="00553D49" w:rsidRPr="005B64FA" w:rsidRDefault="00553D49" w:rsidP="00553D49">
      <w:pPr>
        <w:widowControl/>
        <w:autoSpaceDE w:val="0"/>
        <w:autoSpaceDN w:val="0"/>
        <w:jc w:val="center"/>
        <w:textAlignment w:val="bottom"/>
        <w:rPr>
          <w:b/>
          <w:color w:val="000000" w:themeColor="text1"/>
          <w:sz w:val="48"/>
          <w:szCs w:val="48"/>
        </w:rPr>
      </w:pPr>
    </w:p>
    <w:p w:rsidR="00553D49" w:rsidRPr="005B64FA" w:rsidRDefault="00553D49" w:rsidP="00553D49">
      <w:pPr>
        <w:widowControl/>
        <w:autoSpaceDE w:val="0"/>
        <w:autoSpaceDN w:val="0"/>
        <w:jc w:val="center"/>
        <w:textAlignment w:val="bottom"/>
        <w:rPr>
          <w:b/>
          <w:color w:val="000000" w:themeColor="text1"/>
          <w:sz w:val="48"/>
          <w:szCs w:val="48"/>
        </w:rPr>
      </w:pPr>
    </w:p>
    <w:p w:rsidR="00553D49" w:rsidRPr="005B64FA" w:rsidRDefault="00553D49" w:rsidP="00553D49">
      <w:pPr>
        <w:widowControl/>
        <w:autoSpaceDE w:val="0"/>
        <w:autoSpaceDN w:val="0"/>
        <w:jc w:val="center"/>
        <w:textAlignment w:val="bottom"/>
        <w:rPr>
          <w:b/>
          <w:color w:val="000000" w:themeColor="text1"/>
          <w:sz w:val="48"/>
          <w:szCs w:val="48"/>
        </w:rPr>
      </w:pPr>
    </w:p>
    <w:p w:rsidR="00553D49" w:rsidRPr="005B64FA" w:rsidRDefault="00553D49" w:rsidP="00553D49">
      <w:pPr>
        <w:widowControl/>
        <w:autoSpaceDE w:val="0"/>
        <w:autoSpaceDN w:val="0"/>
        <w:ind w:firstLineChars="600" w:firstLine="1928"/>
        <w:textAlignment w:val="bottom"/>
        <w:rPr>
          <w:b/>
          <w:color w:val="000000" w:themeColor="text1"/>
          <w:sz w:val="32"/>
          <w:szCs w:val="32"/>
        </w:rPr>
      </w:pPr>
      <w:r w:rsidRPr="00DA67FE">
        <w:rPr>
          <w:rFonts w:hint="eastAsia"/>
          <w:b/>
          <w:color w:val="000000" w:themeColor="text1"/>
          <w:sz w:val="32"/>
          <w:szCs w:val="32"/>
        </w:rPr>
        <w:t>项目编</w:t>
      </w:r>
      <w:r w:rsidR="006F30A0" w:rsidRPr="00DA67FE">
        <w:rPr>
          <w:rFonts w:hint="eastAsia"/>
          <w:b/>
          <w:color w:val="000000" w:themeColor="text1"/>
          <w:sz w:val="32"/>
          <w:szCs w:val="32"/>
        </w:rPr>
        <w:t>号</w:t>
      </w:r>
      <w:r w:rsidRPr="00DA67FE">
        <w:rPr>
          <w:rFonts w:hint="eastAsia"/>
          <w:b/>
          <w:color w:val="000000" w:themeColor="text1"/>
          <w:sz w:val="32"/>
          <w:szCs w:val="32"/>
        </w:rPr>
        <w:t>：</w:t>
      </w:r>
      <w:r w:rsidR="00DA67FE">
        <w:rPr>
          <w:rFonts w:hint="eastAsia"/>
          <w:b/>
          <w:color w:val="000000" w:themeColor="text1"/>
          <w:sz w:val="32"/>
          <w:szCs w:val="32"/>
        </w:rPr>
        <w:t>sdzb</w:t>
      </w:r>
      <w:r w:rsidR="00DA67FE" w:rsidRPr="00DA67FE">
        <w:rPr>
          <w:rFonts w:hint="eastAsia"/>
          <w:b/>
          <w:color w:val="000000" w:themeColor="text1"/>
          <w:sz w:val="32"/>
          <w:szCs w:val="32"/>
        </w:rPr>
        <w:t>2019-014</w:t>
      </w:r>
    </w:p>
    <w:p w:rsidR="00553D49" w:rsidRPr="005B64FA" w:rsidRDefault="00553D49" w:rsidP="00553D49">
      <w:pPr>
        <w:widowControl/>
        <w:autoSpaceDE w:val="0"/>
        <w:autoSpaceDN w:val="0"/>
        <w:jc w:val="center"/>
        <w:textAlignment w:val="bottom"/>
        <w:rPr>
          <w:b/>
          <w:color w:val="000000" w:themeColor="text1"/>
          <w:sz w:val="32"/>
          <w:szCs w:val="32"/>
        </w:rPr>
      </w:pPr>
    </w:p>
    <w:p w:rsidR="00553D49" w:rsidRPr="005B64FA" w:rsidRDefault="006F5696" w:rsidP="00553D49">
      <w:pPr>
        <w:widowControl/>
        <w:autoSpaceDE w:val="0"/>
        <w:autoSpaceDN w:val="0"/>
        <w:ind w:firstLineChars="600" w:firstLine="1928"/>
        <w:textAlignment w:val="bottom"/>
        <w:rPr>
          <w:b/>
          <w:color w:val="000000" w:themeColor="text1"/>
          <w:sz w:val="32"/>
          <w:szCs w:val="32"/>
        </w:rPr>
      </w:pPr>
      <w:r>
        <w:rPr>
          <w:rFonts w:hint="eastAsia"/>
          <w:b/>
          <w:color w:val="000000" w:themeColor="text1"/>
          <w:sz w:val="32"/>
          <w:szCs w:val="32"/>
        </w:rPr>
        <w:t>采购人</w:t>
      </w:r>
      <w:r w:rsidR="00553D49" w:rsidRPr="005B64FA">
        <w:rPr>
          <w:rFonts w:hint="eastAsia"/>
          <w:b/>
          <w:color w:val="000000" w:themeColor="text1"/>
          <w:sz w:val="32"/>
          <w:szCs w:val="32"/>
        </w:rPr>
        <w:t>：</w:t>
      </w:r>
      <w:r w:rsidR="00AD6108">
        <w:rPr>
          <w:rFonts w:hint="eastAsia"/>
          <w:b/>
          <w:color w:val="000000" w:themeColor="text1"/>
          <w:sz w:val="32"/>
          <w:szCs w:val="32"/>
        </w:rPr>
        <w:t>海南省公路管理局定安公路分局</w:t>
      </w:r>
    </w:p>
    <w:p w:rsidR="00553D49" w:rsidRPr="005B64FA" w:rsidRDefault="00553D49" w:rsidP="00553D49">
      <w:pPr>
        <w:widowControl/>
        <w:autoSpaceDE w:val="0"/>
        <w:autoSpaceDN w:val="0"/>
        <w:jc w:val="center"/>
        <w:textAlignment w:val="bottom"/>
        <w:rPr>
          <w:b/>
          <w:color w:val="000000" w:themeColor="text1"/>
          <w:sz w:val="32"/>
          <w:szCs w:val="32"/>
        </w:rPr>
      </w:pPr>
      <w:r w:rsidRPr="005B64FA">
        <w:rPr>
          <w:rFonts w:hint="eastAsia"/>
          <w:b/>
          <w:color w:val="000000" w:themeColor="text1"/>
          <w:sz w:val="32"/>
          <w:szCs w:val="32"/>
        </w:rPr>
        <w:t xml:space="preserve">  </w:t>
      </w:r>
    </w:p>
    <w:p w:rsidR="00553D49" w:rsidRPr="005B64FA" w:rsidRDefault="003F3E80" w:rsidP="003F3E80">
      <w:pPr>
        <w:widowControl/>
        <w:autoSpaceDE w:val="0"/>
        <w:autoSpaceDN w:val="0"/>
        <w:textAlignment w:val="bottom"/>
        <w:rPr>
          <w:b/>
          <w:color w:val="000000" w:themeColor="text1"/>
          <w:sz w:val="32"/>
          <w:szCs w:val="32"/>
        </w:rPr>
      </w:pPr>
      <w:r>
        <w:rPr>
          <w:rFonts w:hint="eastAsia"/>
          <w:b/>
          <w:color w:val="000000" w:themeColor="text1"/>
          <w:sz w:val="32"/>
          <w:szCs w:val="32"/>
        </w:rPr>
        <w:t xml:space="preserve">            </w:t>
      </w:r>
      <w:r w:rsidR="00553D49" w:rsidRPr="005B64FA">
        <w:rPr>
          <w:rFonts w:hint="eastAsia"/>
          <w:b/>
          <w:color w:val="000000" w:themeColor="text1"/>
          <w:sz w:val="32"/>
          <w:szCs w:val="32"/>
        </w:rPr>
        <w:t>代理机构：</w:t>
      </w:r>
      <w:r w:rsidR="00AD6108">
        <w:rPr>
          <w:rFonts w:hint="eastAsia"/>
          <w:b/>
          <w:color w:val="000000" w:themeColor="text1"/>
          <w:sz w:val="32"/>
          <w:szCs w:val="32"/>
        </w:rPr>
        <w:t>海南双达项目管理有限公司</w:t>
      </w:r>
    </w:p>
    <w:p w:rsidR="00553D49" w:rsidRPr="005B64FA" w:rsidRDefault="00553D49" w:rsidP="00553D49">
      <w:pPr>
        <w:widowControl/>
        <w:autoSpaceDE w:val="0"/>
        <w:autoSpaceDN w:val="0"/>
        <w:jc w:val="center"/>
        <w:textAlignment w:val="bottom"/>
        <w:rPr>
          <w:b/>
          <w:color w:val="000000" w:themeColor="text1"/>
          <w:sz w:val="32"/>
          <w:szCs w:val="32"/>
        </w:rPr>
      </w:pPr>
    </w:p>
    <w:p w:rsidR="00553D49" w:rsidRPr="005B64FA" w:rsidRDefault="00553D49" w:rsidP="003F3E80">
      <w:pPr>
        <w:widowControl/>
        <w:autoSpaceDE w:val="0"/>
        <w:autoSpaceDN w:val="0"/>
        <w:ind w:firstLineChars="600" w:firstLine="1928"/>
        <w:textAlignment w:val="bottom"/>
        <w:rPr>
          <w:b/>
          <w:color w:val="000000" w:themeColor="text1"/>
          <w:sz w:val="48"/>
          <w:szCs w:val="48"/>
        </w:rPr>
      </w:pPr>
      <w:r w:rsidRPr="005B64FA">
        <w:rPr>
          <w:rFonts w:hint="eastAsia"/>
          <w:b/>
          <w:color w:val="000000" w:themeColor="text1"/>
          <w:sz w:val="32"/>
          <w:szCs w:val="32"/>
        </w:rPr>
        <w:t>日</w:t>
      </w:r>
      <w:r w:rsidR="003F3E80">
        <w:rPr>
          <w:rFonts w:hint="eastAsia"/>
          <w:b/>
          <w:color w:val="000000" w:themeColor="text1"/>
          <w:sz w:val="32"/>
          <w:szCs w:val="32"/>
        </w:rPr>
        <w:t xml:space="preserve">    </w:t>
      </w:r>
      <w:r w:rsidRPr="005B64FA">
        <w:rPr>
          <w:rFonts w:hint="eastAsia"/>
          <w:b/>
          <w:color w:val="000000" w:themeColor="text1"/>
          <w:sz w:val="32"/>
          <w:szCs w:val="32"/>
        </w:rPr>
        <w:t>期：</w:t>
      </w:r>
      <w:r w:rsidRPr="005B64FA">
        <w:rPr>
          <w:rFonts w:hint="eastAsia"/>
          <w:b/>
          <w:color w:val="000000" w:themeColor="text1"/>
          <w:sz w:val="32"/>
          <w:szCs w:val="32"/>
        </w:rPr>
        <w:t>201</w:t>
      </w:r>
      <w:r w:rsidR="00AD6108">
        <w:rPr>
          <w:rFonts w:hint="eastAsia"/>
          <w:b/>
          <w:color w:val="000000" w:themeColor="text1"/>
          <w:sz w:val="32"/>
          <w:szCs w:val="32"/>
        </w:rPr>
        <w:t>9</w:t>
      </w:r>
      <w:r w:rsidRPr="005B64FA">
        <w:rPr>
          <w:rFonts w:hint="eastAsia"/>
          <w:b/>
          <w:color w:val="000000" w:themeColor="text1"/>
          <w:sz w:val="32"/>
          <w:szCs w:val="32"/>
        </w:rPr>
        <w:t>年</w:t>
      </w:r>
      <w:r w:rsidR="00AD6108">
        <w:rPr>
          <w:rFonts w:hint="eastAsia"/>
          <w:b/>
          <w:color w:val="000000" w:themeColor="text1"/>
          <w:sz w:val="32"/>
          <w:szCs w:val="32"/>
        </w:rPr>
        <w:t>3</w:t>
      </w:r>
      <w:r w:rsidRPr="005B64FA">
        <w:rPr>
          <w:rFonts w:hint="eastAsia"/>
          <w:b/>
          <w:color w:val="000000" w:themeColor="text1"/>
          <w:sz w:val="32"/>
          <w:szCs w:val="32"/>
        </w:rPr>
        <w:t>月</w:t>
      </w:r>
    </w:p>
    <w:p w:rsidR="00553D49" w:rsidRPr="005B64FA" w:rsidRDefault="00553D49" w:rsidP="00553D49">
      <w:pPr>
        <w:widowControl/>
        <w:autoSpaceDE w:val="0"/>
        <w:autoSpaceDN w:val="0"/>
        <w:jc w:val="center"/>
        <w:textAlignment w:val="bottom"/>
        <w:rPr>
          <w:b/>
          <w:color w:val="000000" w:themeColor="text1"/>
          <w:sz w:val="48"/>
          <w:szCs w:val="48"/>
        </w:rPr>
      </w:pPr>
    </w:p>
    <w:p w:rsidR="0027344D" w:rsidRPr="005B64FA" w:rsidRDefault="00087B0B" w:rsidP="00553D49">
      <w:pPr>
        <w:widowControl/>
        <w:autoSpaceDE w:val="0"/>
        <w:autoSpaceDN w:val="0"/>
        <w:jc w:val="center"/>
        <w:textAlignment w:val="bottom"/>
        <w:rPr>
          <w:rFonts w:ascii="黑体" w:eastAsia="黑体"/>
          <w:b/>
          <w:color w:val="000000" w:themeColor="text1"/>
          <w:sz w:val="52"/>
          <w:szCs w:val="52"/>
        </w:rPr>
      </w:pPr>
      <w:r w:rsidRPr="005B64FA">
        <w:rPr>
          <w:rFonts w:ascii="黑体" w:eastAsia="黑体" w:hint="eastAsia"/>
          <w:b/>
          <w:color w:val="000000" w:themeColor="text1"/>
          <w:sz w:val="52"/>
          <w:szCs w:val="52"/>
        </w:rPr>
        <w:t>目       录</w:t>
      </w:r>
    </w:p>
    <w:p w:rsidR="0027344D" w:rsidRPr="005B64FA" w:rsidRDefault="0027344D">
      <w:pPr>
        <w:widowControl/>
        <w:autoSpaceDE w:val="0"/>
        <w:autoSpaceDN w:val="0"/>
        <w:jc w:val="center"/>
        <w:textAlignment w:val="bottom"/>
        <w:rPr>
          <w:rFonts w:ascii="黑体" w:eastAsia="黑体"/>
          <w:b/>
          <w:color w:val="000000" w:themeColor="text1"/>
          <w:u w:val="single"/>
        </w:rPr>
      </w:pPr>
    </w:p>
    <w:p w:rsidR="0027344D" w:rsidRPr="005B64FA" w:rsidRDefault="0027344D">
      <w:pPr>
        <w:widowControl/>
        <w:autoSpaceDE w:val="0"/>
        <w:autoSpaceDN w:val="0"/>
        <w:textAlignment w:val="bottom"/>
        <w:rPr>
          <w:rFonts w:ascii="宋体" w:hAnsi="宋体"/>
          <w:color w:val="000000" w:themeColor="text1"/>
        </w:rPr>
      </w:pPr>
    </w:p>
    <w:p w:rsidR="0027344D" w:rsidRPr="005B64FA" w:rsidRDefault="0027344D">
      <w:pPr>
        <w:spacing w:line="360" w:lineRule="auto"/>
        <w:rPr>
          <w:rFonts w:ascii="宋体" w:hAnsi="宋体"/>
          <w:color w:val="000000" w:themeColor="text1"/>
          <w:sz w:val="30"/>
          <w:szCs w:val="30"/>
        </w:rPr>
      </w:pPr>
      <w:bookmarkStart w:id="0" w:name="_Toc204399257"/>
    </w:p>
    <w:p w:rsidR="0027344D" w:rsidRPr="005B64FA" w:rsidRDefault="00087B0B">
      <w:pPr>
        <w:spacing w:line="360" w:lineRule="auto"/>
        <w:ind w:firstLineChars="200" w:firstLine="600"/>
        <w:rPr>
          <w:rFonts w:ascii="宋体" w:hAnsi="宋体"/>
          <w:color w:val="000000" w:themeColor="text1"/>
          <w:sz w:val="30"/>
          <w:szCs w:val="30"/>
        </w:rPr>
      </w:pPr>
      <w:r w:rsidRPr="005B64FA">
        <w:rPr>
          <w:rFonts w:ascii="宋体" w:hAnsi="宋体" w:hint="eastAsia"/>
          <w:color w:val="000000" w:themeColor="text1"/>
          <w:sz w:val="30"/>
          <w:szCs w:val="30"/>
        </w:rPr>
        <w:t xml:space="preserve">第一章: </w:t>
      </w:r>
      <w:r w:rsidR="00644CBC">
        <w:rPr>
          <w:rFonts w:ascii="宋体" w:hAnsi="宋体" w:hint="eastAsia"/>
          <w:color w:val="000000" w:themeColor="text1"/>
          <w:sz w:val="30"/>
          <w:szCs w:val="30"/>
        </w:rPr>
        <w:t>竞争性磋商</w:t>
      </w:r>
      <w:r w:rsidRPr="005B64FA">
        <w:rPr>
          <w:rFonts w:ascii="宋体" w:hAnsi="宋体" w:hint="eastAsia"/>
          <w:color w:val="000000" w:themeColor="text1"/>
          <w:sz w:val="30"/>
          <w:szCs w:val="30"/>
        </w:rPr>
        <w:t>公告</w:t>
      </w:r>
    </w:p>
    <w:p w:rsidR="0027344D" w:rsidRPr="005B64FA" w:rsidRDefault="00087B0B">
      <w:pPr>
        <w:spacing w:line="360" w:lineRule="auto"/>
        <w:ind w:firstLineChars="200" w:firstLine="600"/>
        <w:rPr>
          <w:rFonts w:ascii="宋体" w:hAnsi="宋体"/>
          <w:color w:val="000000" w:themeColor="text1"/>
          <w:sz w:val="30"/>
          <w:szCs w:val="30"/>
        </w:rPr>
      </w:pPr>
      <w:r w:rsidRPr="005B64FA">
        <w:rPr>
          <w:rFonts w:ascii="宋体" w:hAnsi="宋体" w:hint="eastAsia"/>
          <w:color w:val="000000" w:themeColor="text1"/>
          <w:sz w:val="30"/>
          <w:szCs w:val="30"/>
        </w:rPr>
        <w:t xml:space="preserve">第二章: </w:t>
      </w:r>
      <w:r w:rsidR="00644CBC">
        <w:rPr>
          <w:rFonts w:ascii="宋体" w:hAnsi="宋体" w:hint="eastAsia"/>
          <w:color w:val="000000" w:themeColor="text1"/>
          <w:sz w:val="30"/>
          <w:szCs w:val="30"/>
        </w:rPr>
        <w:t>竞争性磋商</w:t>
      </w:r>
      <w:r w:rsidRPr="005B64FA">
        <w:rPr>
          <w:rFonts w:ascii="宋体" w:hAnsi="宋体" w:hint="eastAsia"/>
          <w:color w:val="000000" w:themeColor="text1"/>
          <w:sz w:val="30"/>
          <w:szCs w:val="30"/>
        </w:rPr>
        <w:t>须知前附表</w:t>
      </w:r>
    </w:p>
    <w:p w:rsidR="0027344D" w:rsidRPr="005B64FA" w:rsidRDefault="00087B0B">
      <w:pPr>
        <w:spacing w:line="360" w:lineRule="auto"/>
        <w:ind w:firstLineChars="200" w:firstLine="600"/>
        <w:rPr>
          <w:rFonts w:ascii="宋体" w:hAnsi="宋体"/>
          <w:color w:val="000000" w:themeColor="text1"/>
          <w:sz w:val="30"/>
          <w:szCs w:val="30"/>
        </w:rPr>
      </w:pPr>
      <w:r w:rsidRPr="005B64FA">
        <w:rPr>
          <w:rFonts w:ascii="宋体" w:hAnsi="宋体" w:hint="eastAsia"/>
          <w:color w:val="000000" w:themeColor="text1"/>
          <w:sz w:val="30"/>
          <w:szCs w:val="30"/>
        </w:rPr>
        <w:t>第三章：</w:t>
      </w:r>
      <w:r w:rsidR="00644CBC">
        <w:rPr>
          <w:rFonts w:ascii="宋体" w:hAnsi="宋体" w:hint="eastAsia"/>
          <w:color w:val="000000" w:themeColor="text1"/>
          <w:sz w:val="30"/>
          <w:szCs w:val="30"/>
        </w:rPr>
        <w:t>竞争性磋商</w:t>
      </w:r>
      <w:r w:rsidRPr="005B64FA">
        <w:rPr>
          <w:rFonts w:ascii="宋体" w:hAnsi="宋体" w:hint="eastAsia"/>
          <w:color w:val="000000" w:themeColor="text1"/>
          <w:sz w:val="30"/>
          <w:szCs w:val="30"/>
        </w:rPr>
        <w:t>须知</w:t>
      </w:r>
    </w:p>
    <w:p w:rsidR="0027344D" w:rsidRPr="005B64FA" w:rsidRDefault="00087B0B">
      <w:pPr>
        <w:spacing w:line="360" w:lineRule="auto"/>
        <w:ind w:firstLineChars="200" w:firstLine="600"/>
        <w:rPr>
          <w:rFonts w:ascii="宋体" w:hAnsi="宋体"/>
          <w:color w:val="000000" w:themeColor="text1"/>
          <w:sz w:val="30"/>
          <w:szCs w:val="30"/>
        </w:rPr>
      </w:pPr>
      <w:r w:rsidRPr="005B64FA">
        <w:rPr>
          <w:rFonts w:ascii="宋体" w:hAnsi="宋体" w:hint="eastAsia"/>
          <w:color w:val="000000" w:themeColor="text1"/>
          <w:sz w:val="30"/>
          <w:szCs w:val="30"/>
        </w:rPr>
        <w:t>第四章: 合同条款</w:t>
      </w:r>
    </w:p>
    <w:p w:rsidR="0027344D" w:rsidRPr="005B64FA" w:rsidRDefault="00087B0B">
      <w:pPr>
        <w:spacing w:line="360" w:lineRule="auto"/>
        <w:ind w:firstLineChars="200" w:firstLine="600"/>
        <w:rPr>
          <w:rFonts w:ascii="宋体" w:hAnsi="宋体"/>
          <w:color w:val="000000" w:themeColor="text1"/>
          <w:sz w:val="30"/>
          <w:szCs w:val="30"/>
        </w:rPr>
      </w:pPr>
      <w:r w:rsidRPr="005B64FA">
        <w:rPr>
          <w:rFonts w:ascii="宋体" w:hAnsi="宋体" w:hint="eastAsia"/>
          <w:color w:val="000000" w:themeColor="text1"/>
          <w:sz w:val="30"/>
          <w:szCs w:val="30"/>
        </w:rPr>
        <w:t>第五章：</w:t>
      </w:r>
      <w:r w:rsidR="002A48F3">
        <w:rPr>
          <w:rFonts w:ascii="宋体" w:hAnsi="宋体" w:hint="eastAsia"/>
          <w:color w:val="000000" w:themeColor="text1"/>
          <w:sz w:val="30"/>
          <w:szCs w:val="30"/>
        </w:rPr>
        <w:t>工程量清单</w:t>
      </w:r>
      <w:r w:rsidR="002A48F3" w:rsidRPr="005B64FA">
        <w:rPr>
          <w:rFonts w:ascii="宋体" w:hAnsi="宋体"/>
          <w:color w:val="000000" w:themeColor="text1"/>
          <w:sz w:val="30"/>
          <w:szCs w:val="30"/>
        </w:rPr>
        <w:t xml:space="preserve"> </w:t>
      </w:r>
    </w:p>
    <w:p w:rsidR="0027344D" w:rsidRDefault="00087B0B">
      <w:pPr>
        <w:spacing w:line="360" w:lineRule="auto"/>
        <w:ind w:firstLineChars="200" w:firstLine="600"/>
        <w:rPr>
          <w:rFonts w:ascii="宋体" w:hAnsi="宋体"/>
          <w:color w:val="000000" w:themeColor="text1"/>
          <w:sz w:val="30"/>
          <w:szCs w:val="30"/>
        </w:rPr>
      </w:pPr>
      <w:r w:rsidRPr="005B64FA">
        <w:rPr>
          <w:rFonts w:ascii="宋体" w:hAnsi="宋体" w:hint="eastAsia"/>
          <w:color w:val="000000" w:themeColor="text1"/>
          <w:sz w:val="30"/>
          <w:szCs w:val="30"/>
        </w:rPr>
        <w:t>第六章：</w:t>
      </w:r>
      <w:r w:rsidR="001C1D6A">
        <w:rPr>
          <w:rFonts w:ascii="宋体" w:hAnsi="宋体" w:hint="eastAsia"/>
          <w:color w:val="000000" w:themeColor="text1"/>
          <w:sz w:val="30"/>
          <w:szCs w:val="30"/>
        </w:rPr>
        <w:t>磋商</w:t>
      </w:r>
      <w:r w:rsidR="002A48F3" w:rsidRPr="005B64FA">
        <w:rPr>
          <w:rFonts w:ascii="宋体" w:hAnsi="宋体" w:hint="eastAsia"/>
          <w:color w:val="000000" w:themeColor="text1"/>
          <w:sz w:val="30"/>
          <w:szCs w:val="30"/>
        </w:rPr>
        <w:t>响应文件内容和格式</w:t>
      </w:r>
    </w:p>
    <w:p w:rsidR="002A48F3" w:rsidRPr="002A48F3" w:rsidRDefault="002A48F3">
      <w:pPr>
        <w:spacing w:line="360" w:lineRule="auto"/>
        <w:ind w:firstLineChars="200" w:firstLine="600"/>
        <w:rPr>
          <w:rFonts w:ascii="宋体" w:hAnsi="宋体"/>
          <w:color w:val="000000" w:themeColor="text1"/>
          <w:sz w:val="30"/>
          <w:szCs w:val="30"/>
        </w:rPr>
      </w:pPr>
      <w:r>
        <w:rPr>
          <w:rFonts w:ascii="宋体" w:hAnsi="宋体" w:hint="eastAsia"/>
          <w:color w:val="000000" w:themeColor="text1"/>
          <w:sz w:val="30"/>
          <w:szCs w:val="30"/>
        </w:rPr>
        <w:t>第七章：</w:t>
      </w:r>
      <w:r w:rsidRPr="005B64FA">
        <w:rPr>
          <w:rFonts w:ascii="宋体" w:hAnsi="宋体" w:hint="eastAsia"/>
          <w:color w:val="000000" w:themeColor="text1"/>
          <w:sz w:val="30"/>
          <w:szCs w:val="30"/>
        </w:rPr>
        <w:t>评审办法及程序</w:t>
      </w:r>
    </w:p>
    <w:bookmarkEnd w:id="0"/>
    <w:p w:rsidR="0027344D" w:rsidRPr="00060FB0" w:rsidRDefault="00B26445">
      <w:pPr>
        <w:pStyle w:val="1"/>
        <w:pageBreakBefore/>
        <w:spacing w:line="240" w:lineRule="auto"/>
        <w:rPr>
          <w:rFonts w:ascii="Times New Roman" w:eastAsia="黑体"/>
          <w:color w:val="000000" w:themeColor="text1"/>
          <w:szCs w:val="32"/>
        </w:rPr>
      </w:pPr>
      <w:r>
        <w:rPr>
          <w:rFonts w:ascii="Times New Roman" w:eastAsia="黑体" w:hint="eastAsia"/>
          <w:color w:val="000000" w:themeColor="text1"/>
          <w:szCs w:val="32"/>
        </w:rPr>
        <w:lastRenderedPageBreak/>
        <w:t>第一章</w:t>
      </w:r>
      <w:r>
        <w:rPr>
          <w:rFonts w:ascii="Times New Roman" w:eastAsia="黑体" w:hint="eastAsia"/>
          <w:color w:val="000000" w:themeColor="text1"/>
          <w:szCs w:val="32"/>
        </w:rPr>
        <w:t xml:space="preserve">   </w:t>
      </w:r>
      <w:r w:rsidR="00644CBC">
        <w:rPr>
          <w:rFonts w:ascii="Times New Roman" w:eastAsia="黑体"/>
          <w:color w:val="000000" w:themeColor="text1"/>
          <w:szCs w:val="32"/>
        </w:rPr>
        <w:t>竞争性磋商</w:t>
      </w:r>
      <w:r w:rsidR="00087B0B" w:rsidRPr="00060FB0">
        <w:rPr>
          <w:rFonts w:ascii="Times New Roman" w:eastAsia="黑体"/>
          <w:color w:val="000000" w:themeColor="text1"/>
          <w:szCs w:val="32"/>
        </w:rPr>
        <w:t>公告</w:t>
      </w:r>
    </w:p>
    <w:p w:rsidR="0027344D" w:rsidRPr="00060FB0" w:rsidRDefault="00AD6108" w:rsidP="00C603E3">
      <w:pPr>
        <w:ind w:firstLineChars="200" w:firstLine="482"/>
        <w:rPr>
          <w:rFonts w:eastAsiaTheme="minorEastAsia"/>
          <w:b/>
          <w:color w:val="000000" w:themeColor="text1"/>
          <w:sz w:val="24"/>
          <w:szCs w:val="24"/>
        </w:rPr>
      </w:pPr>
      <w:r>
        <w:rPr>
          <w:rFonts w:eastAsiaTheme="minorEastAsia" w:hAnsiTheme="minorEastAsia"/>
          <w:b/>
          <w:color w:val="000000" w:themeColor="text1"/>
          <w:kern w:val="0"/>
          <w:sz w:val="24"/>
          <w:u w:val="single"/>
        </w:rPr>
        <w:t>海南双达项目管理有限公司</w:t>
      </w:r>
      <w:r w:rsidR="00087B0B" w:rsidRPr="00060FB0">
        <w:rPr>
          <w:rFonts w:eastAsiaTheme="minorEastAsia" w:hAnsiTheme="minorEastAsia"/>
          <w:color w:val="000000" w:themeColor="text1"/>
          <w:kern w:val="0"/>
          <w:sz w:val="24"/>
        </w:rPr>
        <w:t>受</w:t>
      </w:r>
      <w:r>
        <w:rPr>
          <w:rFonts w:eastAsiaTheme="minorEastAsia" w:hAnsiTheme="minorEastAsia"/>
          <w:b/>
          <w:color w:val="000000" w:themeColor="text1"/>
          <w:kern w:val="0"/>
          <w:sz w:val="24"/>
          <w:u w:val="single"/>
        </w:rPr>
        <w:t>海南省公路管理局定安公路分局</w:t>
      </w:r>
      <w:r w:rsidR="00087B0B" w:rsidRPr="00060FB0">
        <w:rPr>
          <w:rFonts w:eastAsiaTheme="minorEastAsia" w:hAnsiTheme="minorEastAsia"/>
          <w:color w:val="000000" w:themeColor="text1"/>
          <w:kern w:val="0"/>
          <w:sz w:val="24"/>
        </w:rPr>
        <w:t>的委托，对</w:t>
      </w:r>
      <w:r w:rsidR="0058001C">
        <w:rPr>
          <w:rFonts w:eastAsiaTheme="minorEastAsia" w:hAnsiTheme="minorEastAsia"/>
          <w:b/>
          <w:bCs/>
          <w:sz w:val="24"/>
          <w:u w:val="single"/>
        </w:rPr>
        <w:t>定安县云文线</w:t>
      </w:r>
      <w:r w:rsidR="0058001C">
        <w:rPr>
          <w:rFonts w:eastAsiaTheme="minorEastAsia" w:hAnsiTheme="minorEastAsia"/>
          <w:b/>
          <w:bCs/>
          <w:sz w:val="24"/>
          <w:u w:val="single"/>
        </w:rPr>
        <w:t>(S202)K23+000</w:t>
      </w:r>
      <w:r w:rsidR="0058001C">
        <w:rPr>
          <w:rFonts w:eastAsiaTheme="minorEastAsia" w:hAnsiTheme="minorEastAsia"/>
          <w:b/>
          <w:bCs/>
          <w:sz w:val="24"/>
          <w:u w:val="single"/>
        </w:rPr>
        <w:t>～</w:t>
      </w:r>
      <w:r w:rsidR="0058001C">
        <w:rPr>
          <w:rFonts w:eastAsiaTheme="minorEastAsia" w:hAnsiTheme="minorEastAsia"/>
          <w:b/>
          <w:bCs/>
          <w:sz w:val="24"/>
          <w:u w:val="single"/>
        </w:rPr>
        <w:t>K60+000</w:t>
      </w:r>
      <w:r w:rsidR="0058001C">
        <w:rPr>
          <w:rFonts w:eastAsiaTheme="minorEastAsia" w:hAnsiTheme="minorEastAsia"/>
          <w:b/>
          <w:bCs/>
          <w:sz w:val="24"/>
          <w:u w:val="single"/>
        </w:rPr>
        <w:t>公路安全生命防护工程</w:t>
      </w:r>
      <w:r w:rsidR="00087B0B" w:rsidRPr="00060FB0">
        <w:rPr>
          <w:rFonts w:eastAsiaTheme="minorEastAsia" w:hAnsiTheme="minorEastAsia"/>
          <w:color w:val="000000" w:themeColor="text1"/>
          <w:kern w:val="0"/>
          <w:sz w:val="24"/>
        </w:rPr>
        <w:t>组织</w:t>
      </w:r>
      <w:r w:rsidR="00644CBC">
        <w:rPr>
          <w:rFonts w:eastAsiaTheme="minorEastAsia" w:hAnsiTheme="minorEastAsia"/>
          <w:b/>
          <w:color w:val="000000" w:themeColor="text1"/>
          <w:kern w:val="0"/>
          <w:sz w:val="24"/>
          <w:u w:val="single"/>
        </w:rPr>
        <w:t>竞争性磋商</w:t>
      </w:r>
      <w:r w:rsidR="00087B0B" w:rsidRPr="00060FB0">
        <w:rPr>
          <w:rFonts w:eastAsiaTheme="minorEastAsia" w:hAnsiTheme="minorEastAsia"/>
          <w:color w:val="000000" w:themeColor="text1"/>
          <w:kern w:val="0"/>
          <w:sz w:val="24"/>
        </w:rPr>
        <w:t>，现邀请国内合格的施工企业来参加密封投标。</w:t>
      </w:r>
    </w:p>
    <w:p w:rsidR="0027344D" w:rsidRPr="00060FB0" w:rsidRDefault="00087B0B" w:rsidP="00FA6879">
      <w:pPr>
        <w:shd w:val="clear" w:color="auto" w:fill="FFFFFF"/>
        <w:spacing w:line="360" w:lineRule="atLeast"/>
        <w:ind w:firstLineChars="200" w:firstLine="482"/>
        <w:rPr>
          <w:rFonts w:eastAsiaTheme="minorEastAsia"/>
          <w:b/>
          <w:color w:val="000000" w:themeColor="text1"/>
          <w:sz w:val="24"/>
          <w:szCs w:val="24"/>
        </w:rPr>
      </w:pPr>
      <w:r w:rsidRPr="00060FB0">
        <w:rPr>
          <w:rFonts w:eastAsiaTheme="minorEastAsia"/>
          <w:b/>
          <w:bCs/>
          <w:color w:val="000000" w:themeColor="text1"/>
          <w:sz w:val="24"/>
          <w:szCs w:val="24"/>
        </w:rPr>
        <w:t>1.</w:t>
      </w:r>
      <w:r w:rsidR="00453888" w:rsidRPr="00060FB0">
        <w:rPr>
          <w:rFonts w:eastAsiaTheme="minorEastAsia" w:hAnsiTheme="minorEastAsia"/>
          <w:b/>
          <w:bCs/>
          <w:color w:val="000000" w:themeColor="text1"/>
          <w:sz w:val="24"/>
          <w:szCs w:val="24"/>
        </w:rPr>
        <w:t>项目</w:t>
      </w:r>
      <w:r w:rsidRPr="00060FB0">
        <w:rPr>
          <w:rFonts w:eastAsiaTheme="minorEastAsia" w:hAnsiTheme="minorEastAsia"/>
          <w:b/>
          <w:bCs/>
          <w:color w:val="000000" w:themeColor="text1"/>
          <w:sz w:val="24"/>
          <w:szCs w:val="24"/>
        </w:rPr>
        <w:t>编号</w:t>
      </w:r>
      <w:r w:rsidRPr="00060FB0">
        <w:rPr>
          <w:rFonts w:eastAsiaTheme="minorEastAsia" w:hAnsiTheme="minorEastAsia"/>
          <w:color w:val="000000" w:themeColor="text1"/>
          <w:sz w:val="24"/>
          <w:szCs w:val="24"/>
        </w:rPr>
        <w:t>：</w:t>
      </w:r>
      <w:r w:rsidR="00DA67FE" w:rsidRPr="00DA67FE">
        <w:rPr>
          <w:rFonts w:eastAsiaTheme="minorEastAsia"/>
          <w:b/>
          <w:color w:val="000000" w:themeColor="text1"/>
          <w:sz w:val="24"/>
          <w:szCs w:val="24"/>
        </w:rPr>
        <w:t>sdzb2019-014</w:t>
      </w:r>
    </w:p>
    <w:p w:rsidR="00E01276" w:rsidRPr="0058001C" w:rsidRDefault="00087B0B" w:rsidP="0058001C">
      <w:pPr>
        <w:shd w:val="clear" w:color="auto" w:fill="FFFFFF"/>
        <w:spacing w:line="360" w:lineRule="atLeast"/>
        <w:ind w:firstLineChars="200" w:firstLine="482"/>
        <w:rPr>
          <w:rFonts w:eastAsiaTheme="minorEastAsia"/>
          <w:bCs/>
          <w:color w:val="000000" w:themeColor="text1"/>
          <w:sz w:val="24"/>
          <w:szCs w:val="24"/>
        </w:rPr>
      </w:pPr>
      <w:r w:rsidRPr="00060FB0">
        <w:rPr>
          <w:rFonts w:eastAsiaTheme="minorEastAsia"/>
          <w:b/>
          <w:bCs/>
          <w:color w:val="000000" w:themeColor="text1"/>
          <w:sz w:val="24"/>
          <w:szCs w:val="24"/>
        </w:rPr>
        <w:t>2.</w:t>
      </w:r>
      <w:r w:rsidRPr="00060FB0">
        <w:rPr>
          <w:rFonts w:eastAsiaTheme="minorEastAsia" w:hAnsiTheme="minorEastAsia"/>
          <w:b/>
          <w:bCs/>
          <w:color w:val="000000" w:themeColor="text1"/>
          <w:sz w:val="24"/>
          <w:szCs w:val="24"/>
        </w:rPr>
        <w:t>建设内容及规模：</w:t>
      </w:r>
      <w:r w:rsidR="006E65EF" w:rsidRPr="006E65EF">
        <w:rPr>
          <w:rFonts w:eastAsiaTheme="minorEastAsia" w:hAnsiTheme="minorEastAsia" w:hint="eastAsia"/>
          <w:bCs/>
          <w:color w:val="000000" w:themeColor="text1"/>
          <w:sz w:val="24"/>
          <w:szCs w:val="24"/>
        </w:rPr>
        <w:t>云文线为省道，全程总长</w:t>
      </w:r>
      <w:r w:rsidR="006E65EF" w:rsidRPr="006E65EF">
        <w:rPr>
          <w:rFonts w:eastAsiaTheme="minorEastAsia" w:hAnsiTheme="minorEastAsia" w:hint="eastAsia"/>
          <w:bCs/>
          <w:color w:val="000000" w:themeColor="text1"/>
          <w:sz w:val="24"/>
          <w:szCs w:val="24"/>
        </w:rPr>
        <w:t>73.059km</w:t>
      </w:r>
      <w:r w:rsidR="006E65EF" w:rsidRPr="006E65EF">
        <w:rPr>
          <w:rFonts w:eastAsiaTheme="minorEastAsia" w:hAnsiTheme="minorEastAsia" w:hint="eastAsia"/>
          <w:bCs/>
          <w:color w:val="000000" w:themeColor="text1"/>
          <w:sz w:val="24"/>
          <w:szCs w:val="24"/>
        </w:rPr>
        <w:t>，路基宽度为</w:t>
      </w:r>
      <w:r w:rsidR="006E65EF" w:rsidRPr="006E65EF">
        <w:rPr>
          <w:rFonts w:eastAsiaTheme="minorEastAsia" w:hAnsiTheme="minorEastAsia" w:hint="eastAsia"/>
          <w:bCs/>
          <w:color w:val="000000" w:themeColor="text1"/>
          <w:sz w:val="24"/>
          <w:szCs w:val="24"/>
        </w:rPr>
        <w:t>8.5m</w:t>
      </w:r>
      <w:r w:rsidR="006E65EF" w:rsidRPr="006E65EF">
        <w:rPr>
          <w:rFonts w:eastAsiaTheme="minorEastAsia" w:hAnsiTheme="minorEastAsia" w:hint="eastAsia"/>
          <w:bCs/>
          <w:color w:val="000000" w:themeColor="text1"/>
          <w:sz w:val="24"/>
          <w:szCs w:val="24"/>
        </w:rPr>
        <w:t>，路面宽度为</w:t>
      </w:r>
      <w:r w:rsidR="006E65EF" w:rsidRPr="006E65EF">
        <w:rPr>
          <w:rFonts w:eastAsiaTheme="minorEastAsia" w:hAnsiTheme="minorEastAsia" w:hint="eastAsia"/>
          <w:bCs/>
          <w:color w:val="000000" w:themeColor="text1"/>
          <w:sz w:val="24"/>
          <w:szCs w:val="24"/>
        </w:rPr>
        <w:t>7.5m</w:t>
      </w:r>
      <w:r w:rsidR="006E65EF" w:rsidRPr="006E65EF">
        <w:rPr>
          <w:rFonts w:eastAsiaTheme="minorEastAsia" w:hAnsiTheme="minorEastAsia" w:hint="eastAsia"/>
          <w:bCs/>
          <w:color w:val="000000" w:themeColor="text1"/>
          <w:sz w:val="24"/>
          <w:szCs w:val="24"/>
        </w:rPr>
        <w:t>，路面为水泥混凝土路面及沥青混凝土路面，道路等级为三级公路，限速为</w:t>
      </w:r>
      <w:r w:rsidR="006E65EF" w:rsidRPr="006E65EF">
        <w:rPr>
          <w:rFonts w:eastAsiaTheme="minorEastAsia" w:hAnsiTheme="minorEastAsia" w:hint="eastAsia"/>
          <w:bCs/>
          <w:color w:val="000000" w:themeColor="text1"/>
          <w:sz w:val="24"/>
          <w:szCs w:val="24"/>
        </w:rPr>
        <w:t>40km/h</w:t>
      </w:r>
      <w:r w:rsidR="006E65EF" w:rsidRPr="006E65EF">
        <w:rPr>
          <w:rFonts w:eastAsiaTheme="minorEastAsia" w:hAnsiTheme="minorEastAsia" w:hint="eastAsia"/>
          <w:bCs/>
          <w:color w:val="000000" w:themeColor="text1"/>
          <w:sz w:val="24"/>
          <w:szCs w:val="24"/>
        </w:rPr>
        <w:t>，路基宽度为</w:t>
      </w:r>
      <w:r w:rsidR="006E65EF" w:rsidRPr="006E65EF">
        <w:rPr>
          <w:rFonts w:eastAsiaTheme="minorEastAsia" w:hAnsiTheme="minorEastAsia" w:hint="eastAsia"/>
          <w:bCs/>
          <w:color w:val="000000" w:themeColor="text1"/>
          <w:sz w:val="24"/>
          <w:szCs w:val="24"/>
        </w:rPr>
        <w:t>9m</w:t>
      </w:r>
      <w:r w:rsidR="006E65EF" w:rsidRPr="006E65EF">
        <w:rPr>
          <w:rFonts w:eastAsiaTheme="minorEastAsia" w:hAnsiTheme="minorEastAsia" w:hint="eastAsia"/>
          <w:bCs/>
          <w:color w:val="000000" w:themeColor="text1"/>
          <w:sz w:val="24"/>
          <w:szCs w:val="24"/>
        </w:rPr>
        <w:t>，路面宽度为</w:t>
      </w:r>
      <w:r w:rsidR="006E65EF" w:rsidRPr="006E65EF">
        <w:rPr>
          <w:rFonts w:eastAsiaTheme="minorEastAsia" w:hAnsiTheme="minorEastAsia" w:hint="eastAsia"/>
          <w:bCs/>
          <w:color w:val="000000" w:themeColor="text1"/>
          <w:sz w:val="24"/>
          <w:szCs w:val="24"/>
        </w:rPr>
        <w:t>7.5m</w:t>
      </w:r>
      <w:r w:rsidR="006E65EF" w:rsidRPr="006E65EF">
        <w:rPr>
          <w:rFonts w:eastAsiaTheme="minorEastAsia" w:hAnsiTheme="minorEastAsia" w:hint="eastAsia"/>
          <w:bCs/>
          <w:color w:val="000000" w:themeColor="text1"/>
          <w:sz w:val="24"/>
          <w:szCs w:val="24"/>
        </w:rPr>
        <w:t>，其中</w:t>
      </w:r>
      <w:r w:rsidR="006E65EF" w:rsidRPr="006E65EF">
        <w:rPr>
          <w:rFonts w:eastAsiaTheme="minorEastAsia" w:hAnsiTheme="minorEastAsia" w:hint="eastAsia"/>
          <w:bCs/>
          <w:color w:val="000000" w:themeColor="text1"/>
          <w:sz w:val="24"/>
          <w:szCs w:val="24"/>
        </w:rPr>
        <w:t>8.5</w:t>
      </w:r>
      <w:r w:rsidR="006E65EF" w:rsidRPr="006E65EF">
        <w:rPr>
          <w:rFonts w:eastAsiaTheme="minorEastAsia" w:hAnsiTheme="minorEastAsia" w:hint="eastAsia"/>
          <w:bCs/>
          <w:color w:val="000000" w:themeColor="text1"/>
          <w:sz w:val="24"/>
          <w:szCs w:val="24"/>
        </w:rPr>
        <w:t>路基宽度组成为</w:t>
      </w:r>
      <w:r w:rsidR="006E65EF" w:rsidRPr="006E65EF">
        <w:rPr>
          <w:rFonts w:eastAsiaTheme="minorEastAsia" w:hAnsiTheme="minorEastAsia" w:hint="eastAsia"/>
          <w:bCs/>
          <w:color w:val="000000" w:themeColor="text1"/>
          <w:sz w:val="24"/>
          <w:szCs w:val="24"/>
        </w:rPr>
        <w:t>0.5m</w:t>
      </w:r>
      <w:r w:rsidR="006E65EF" w:rsidRPr="006E65EF">
        <w:rPr>
          <w:rFonts w:eastAsiaTheme="minorEastAsia" w:hAnsiTheme="minorEastAsia" w:hint="eastAsia"/>
          <w:bCs/>
          <w:color w:val="000000" w:themeColor="text1"/>
          <w:sz w:val="24"/>
          <w:szCs w:val="24"/>
        </w:rPr>
        <w:t>路肩</w:t>
      </w:r>
      <w:r w:rsidR="006E65EF" w:rsidRPr="006E65EF">
        <w:rPr>
          <w:rFonts w:eastAsiaTheme="minorEastAsia" w:hAnsiTheme="minorEastAsia" w:hint="eastAsia"/>
          <w:bCs/>
          <w:color w:val="000000" w:themeColor="text1"/>
          <w:sz w:val="24"/>
          <w:szCs w:val="24"/>
        </w:rPr>
        <w:t>+7.5m</w:t>
      </w:r>
      <w:r w:rsidR="006E65EF" w:rsidRPr="006E65EF">
        <w:rPr>
          <w:rFonts w:eastAsiaTheme="minorEastAsia" w:hAnsiTheme="minorEastAsia" w:hint="eastAsia"/>
          <w:bCs/>
          <w:color w:val="000000" w:themeColor="text1"/>
          <w:sz w:val="24"/>
          <w:szCs w:val="24"/>
        </w:rPr>
        <w:t>行车道</w:t>
      </w:r>
      <w:r w:rsidR="006E65EF" w:rsidRPr="006E65EF">
        <w:rPr>
          <w:rFonts w:eastAsiaTheme="minorEastAsia" w:hAnsiTheme="minorEastAsia" w:hint="eastAsia"/>
          <w:bCs/>
          <w:color w:val="000000" w:themeColor="text1"/>
          <w:sz w:val="24"/>
          <w:szCs w:val="24"/>
        </w:rPr>
        <w:t>+0.5m</w:t>
      </w:r>
      <w:r w:rsidR="006E65EF" w:rsidRPr="006E65EF">
        <w:rPr>
          <w:rFonts w:eastAsiaTheme="minorEastAsia" w:hAnsiTheme="minorEastAsia" w:hint="eastAsia"/>
          <w:bCs/>
          <w:color w:val="000000" w:themeColor="text1"/>
          <w:sz w:val="24"/>
          <w:szCs w:val="24"/>
        </w:rPr>
        <w:t>路肩。道路两侧现状高填方路段缺少安全措施，部分路段没有任何的安全防护措施；护肩墙推移、倾斜、倒塌、过城镇路段缺少排水系统。为了确保交通安全，对于原有道路护肩墙推移、倾斜、倒塌的部分拆除重建，过城镇路段增加排水系统。其中挡土墙修复，截面尺寸满足抗倾覆与稳定性的要求，采用</w:t>
      </w:r>
      <w:r w:rsidR="006E65EF" w:rsidRPr="006E65EF">
        <w:rPr>
          <w:rFonts w:eastAsiaTheme="minorEastAsia" w:hAnsiTheme="minorEastAsia" w:hint="eastAsia"/>
          <w:bCs/>
          <w:color w:val="000000" w:themeColor="text1"/>
          <w:sz w:val="24"/>
          <w:szCs w:val="24"/>
        </w:rPr>
        <w:t>M10</w:t>
      </w:r>
      <w:r w:rsidR="006E65EF" w:rsidRPr="006E65EF">
        <w:rPr>
          <w:rFonts w:eastAsiaTheme="minorEastAsia" w:hAnsiTheme="minorEastAsia" w:hint="eastAsia"/>
          <w:bCs/>
          <w:color w:val="000000" w:themeColor="text1"/>
          <w:sz w:val="24"/>
          <w:szCs w:val="24"/>
        </w:rPr>
        <w:t>浆砌片石砌筑。材料为</w:t>
      </w:r>
      <w:r w:rsidR="006E65EF" w:rsidRPr="006E65EF">
        <w:rPr>
          <w:rFonts w:eastAsiaTheme="minorEastAsia" w:hAnsiTheme="minorEastAsia" w:hint="eastAsia"/>
          <w:bCs/>
          <w:color w:val="000000" w:themeColor="text1"/>
          <w:sz w:val="24"/>
          <w:szCs w:val="24"/>
        </w:rPr>
        <w:t>M10</w:t>
      </w:r>
      <w:r w:rsidR="006E65EF" w:rsidRPr="006E65EF">
        <w:rPr>
          <w:rFonts w:eastAsiaTheme="minorEastAsia" w:hAnsiTheme="minorEastAsia" w:hint="eastAsia"/>
          <w:bCs/>
          <w:color w:val="000000" w:themeColor="text1"/>
          <w:sz w:val="24"/>
          <w:szCs w:val="24"/>
        </w:rPr>
        <w:t>浆砌片石，挡土墙基础埋置深度≥</w:t>
      </w:r>
      <w:r w:rsidR="006E65EF" w:rsidRPr="006E65EF">
        <w:rPr>
          <w:rFonts w:eastAsiaTheme="minorEastAsia" w:hAnsiTheme="minorEastAsia" w:hint="eastAsia"/>
          <w:bCs/>
          <w:color w:val="000000" w:themeColor="text1"/>
          <w:sz w:val="24"/>
          <w:szCs w:val="24"/>
        </w:rPr>
        <w:t>1.0m</w:t>
      </w:r>
      <w:r w:rsidR="006E65EF" w:rsidRPr="006E65EF">
        <w:rPr>
          <w:rFonts w:eastAsiaTheme="minorEastAsia" w:hAnsiTheme="minorEastAsia" w:hint="eastAsia"/>
          <w:bCs/>
          <w:color w:val="000000" w:themeColor="text1"/>
          <w:sz w:val="24"/>
          <w:szCs w:val="24"/>
        </w:rPr>
        <w:t>。挡土墙沉降缝每</w:t>
      </w:r>
      <w:r w:rsidR="006E65EF" w:rsidRPr="006E65EF">
        <w:rPr>
          <w:rFonts w:eastAsiaTheme="minorEastAsia" w:hAnsiTheme="minorEastAsia" w:hint="eastAsia"/>
          <w:bCs/>
          <w:color w:val="000000" w:themeColor="text1"/>
          <w:sz w:val="24"/>
          <w:szCs w:val="24"/>
        </w:rPr>
        <w:t>10m</w:t>
      </w:r>
      <w:r w:rsidR="006E65EF" w:rsidRPr="006E65EF">
        <w:rPr>
          <w:rFonts w:eastAsiaTheme="minorEastAsia" w:hAnsiTheme="minorEastAsia" w:hint="eastAsia"/>
          <w:bCs/>
          <w:color w:val="000000" w:themeColor="text1"/>
          <w:sz w:val="24"/>
          <w:szCs w:val="24"/>
        </w:rPr>
        <w:t>设置一道，缝宽</w:t>
      </w:r>
      <w:r w:rsidR="006E65EF" w:rsidRPr="006E65EF">
        <w:rPr>
          <w:rFonts w:eastAsiaTheme="minorEastAsia" w:hAnsiTheme="minorEastAsia" w:hint="eastAsia"/>
          <w:bCs/>
          <w:color w:val="000000" w:themeColor="text1"/>
          <w:sz w:val="24"/>
          <w:szCs w:val="24"/>
        </w:rPr>
        <w:t>30mm</w:t>
      </w:r>
      <w:r w:rsidR="006E65EF" w:rsidRPr="006E65EF">
        <w:rPr>
          <w:rFonts w:eastAsiaTheme="minorEastAsia" w:hAnsiTheme="minorEastAsia" w:hint="eastAsia"/>
          <w:bCs/>
          <w:color w:val="000000" w:themeColor="text1"/>
          <w:sz w:val="24"/>
          <w:szCs w:val="24"/>
        </w:rPr>
        <w:t>，缝中填沥青麻絮或其他有弹性的防水材料。设置对向车行道分界线；在道路所经过镇区、居民区、村庄路段设计盖板暗沟，盖板暗沟墙身采用</w:t>
      </w:r>
      <w:r w:rsidR="006E65EF" w:rsidRPr="006E65EF">
        <w:rPr>
          <w:rFonts w:eastAsiaTheme="minorEastAsia" w:hAnsiTheme="minorEastAsia" w:hint="eastAsia"/>
          <w:bCs/>
          <w:color w:val="000000" w:themeColor="text1"/>
          <w:sz w:val="24"/>
          <w:szCs w:val="24"/>
        </w:rPr>
        <w:t>C25</w:t>
      </w:r>
      <w:r w:rsidR="006E65EF" w:rsidRPr="006E65EF">
        <w:rPr>
          <w:rFonts w:eastAsiaTheme="minorEastAsia" w:hAnsiTheme="minorEastAsia" w:hint="eastAsia"/>
          <w:bCs/>
          <w:color w:val="000000" w:themeColor="text1"/>
          <w:sz w:val="24"/>
          <w:szCs w:val="24"/>
        </w:rPr>
        <w:t>水泥混凝土，盖板采用</w:t>
      </w:r>
      <w:r w:rsidR="006E65EF" w:rsidRPr="006E65EF">
        <w:rPr>
          <w:rFonts w:eastAsiaTheme="minorEastAsia" w:hAnsiTheme="minorEastAsia" w:hint="eastAsia"/>
          <w:bCs/>
          <w:color w:val="000000" w:themeColor="text1"/>
          <w:sz w:val="24"/>
          <w:szCs w:val="24"/>
        </w:rPr>
        <w:t>C30</w:t>
      </w:r>
      <w:r w:rsidR="006E65EF" w:rsidRPr="006E65EF">
        <w:rPr>
          <w:rFonts w:eastAsiaTheme="minorEastAsia" w:hAnsiTheme="minorEastAsia" w:hint="eastAsia"/>
          <w:bCs/>
          <w:color w:val="000000" w:themeColor="text1"/>
          <w:sz w:val="24"/>
          <w:szCs w:val="24"/>
        </w:rPr>
        <w:t>钢筋混凝土</w:t>
      </w:r>
      <w:r w:rsidR="0058001C" w:rsidRPr="006E65EF">
        <w:rPr>
          <w:rFonts w:eastAsiaTheme="minorEastAsia" w:hAnsiTheme="minorEastAsia" w:hint="eastAsia"/>
          <w:bCs/>
          <w:color w:val="000000" w:themeColor="text1"/>
          <w:sz w:val="24"/>
          <w:szCs w:val="24"/>
        </w:rPr>
        <w:t>。</w:t>
      </w:r>
    </w:p>
    <w:p w:rsidR="0027344D" w:rsidRPr="00060FB0" w:rsidRDefault="00087B0B" w:rsidP="00FA6879">
      <w:pPr>
        <w:shd w:val="clear" w:color="auto" w:fill="FFFFFF"/>
        <w:spacing w:line="360" w:lineRule="atLeast"/>
        <w:ind w:firstLineChars="200" w:firstLine="482"/>
        <w:rPr>
          <w:rFonts w:eastAsiaTheme="minorEastAsia"/>
          <w:color w:val="000000" w:themeColor="text1"/>
          <w:sz w:val="24"/>
          <w:szCs w:val="24"/>
        </w:rPr>
      </w:pPr>
      <w:r w:rsidRPr="00060FB0">
        <w:rPr>
          <w:rFonts w:eastAsiaTheme="minorEastAsia"/>
          <w:b/>
          <w:bCs/>
          <w:color w:val="000000" w:themeColor="text1"/>
          <w:sz w:val="24"/>
          <w:szCs w:val="24"/>
        </w:rPr>
        <w:t>3.</w:t>
      </w:r>
      <w:r w:rsidRPr="00060FB0">
        <w:rPr>
          <w:rFonts w:eastAsiaTheme="minorEastAsia" w:hAnsiTheme="minorEastAsia"/>
          <w:b/>
          <w:bCs/>
          <w:color w:val="000000" w:themeColor="text1"/>
          <w:sz w:val="24"/>
          <w:szCs w:val="24"/>
        </w:rPr>
        <w:t>招标范围：</w:t>
      </w:r>
      <w:r w:rsidR="00AD46EA" w:rsidRPr="00AD46EA">
        <w:rPr>
          <w:rFonts w:eastAsiaTheme="minorEastAsia" w:hAnsiTheme="minorEastAsia" w:hint="eastAsia"/>
          <w:color w:val="000000" w:themeColor="text1"/>
          <w:sz w:val="24"/>
          <w:szCs w:val="24"/>
        </w:rPr>
        <w:t>路基工程、道路交通标线、</w:t>
      </w:r>
      <w:r w:rsidR="00AD46EA" w:rsidRPr="00AD46EA">
        <w:rPr>
          <w:rFonts w:eastAsiaTheme="minorEastAsia" w:hAnsiTheme="minorEastAsia" w:hint="eastAsia"/>
          <w:color w:val="000000" w:themeColor="text1"/>
          <w:sz w:val="24"/>
          <w:szCs w:val="24"/>
        </w:rPr>
        <w:t xml:space="preserve"> </w:t>
      </w:r>
      <w:r w:rsidR="00AD46EA" w:rsidRPr="00AD46EA">
        <w:rPr>
          <w:rFonts w:eastAsiaTheme="minorEastAsia" w:hAnsiTheme="minorEastAsia" w:hint="eastAsia"/>
          <w:color w:val="000000" w:themeColor="text1"/>
          <w:sz w:val="24"/>
          <w:szCs w:val="24"/>
        </w:rPr>
        <w:t>绿化及环境保护设施等</w:t>
      </w:r>
      <w:r w:rsidR="00553FC0" w:rsidRPr="00060FB0">
        <w:rPr>
          <w:rFonts w:eastAsiaTheme="minorEastAsia" w:hAnsiTheme="minorEastAsia"/>
          <w:color w:val="000000" w:themeColor="text1"/>
          <w:sz w:val="24"/>
          <w:szCs w:val="24"/>
        </w:rPr>
        <w:t>（具体内容详见工程量清单</w:t>
      </w:r>
      <w:r w:rsidR="00553FC0" w:rsidRPr="00896939">
        <w:rPr>
          <w:rFonts w:eastAsiaTheme="minorEastAsia" w:hAnsiTheme="minorEastAsia"/>
          <w:color w:val="FF0000"/>
          <w:sz w:val="24"/>
          <w:szCs w:val="24"/>
        </w:rPr>
        <w:t>及施工图</w:t>
      </w:r>
      <w:r w:rsidR="00553FC0" w:rsidRPr="00060FB0">
        <w:rPr>
          <w:rFonts w:eastAsiaTheme="minorEastAsia" w:hAnsiTheme="minorEastAsia"/>
          <w:color w:val="000000" w:themeColor="text1"/>
          <w:sz w:val="24"/>
          <w:szCs w:val="24"/>
        </w:rPr>
        <w:t>）</w:t>
      </w:r>
      <w:r w:rsidRPr="00060FB0">
        <w:rPr>
          <w:rFonts w:eastAsiaTheme="minorEastAsia" w:hAnsiTheme="minorEastAsia"/>
          <w:color w:val="000000" w:themeColor="text1"/>
          <w:sz w:val="24"/>
          <w:szCs w:val="24"/>
        </w:rPr>
        <w:t>。</w:t>
      </w:r>
      <w:r w:rsidRPr="00060FB0">
        <w:rPr>
          <w:rFonts w:eastAsiaTheme="minorEastAsia"/>
          <w:color w:val="000000" w:themeColor="text1"/>
          <w:sz w:val="24"/>
          <w:szCs w:val="24"/>
        </w:rPr>
        <w:t xml:space="preserve"> </w:t>
      </w:r>
    </w:p>
    <w:p w:rsidR="0027344D" w:rsidRPr="00060FB0" w:rsidRDefault="00087B0B">
      <w:pPr>
        <w:shd w:val="clear" w:color="auto" w:fill="FFFFFF"/>
        <w:spacing w:line="360" w:lineRule="atLeast"/>
        <w:ind w:firstLineChars="300" w:firstLine="720"/>
        <w:rPr>
          <w:rFonts w:eastAsiaTheme="minorEastAsia"/>
          <w:color w:val="000000" w:themeColor="text1"/>
          <w:sz w:val="24"/>
          <w:szCs w:val="24"/>
        </w:rPr>
      </w:pPr>
      <w:r w:rsidRPr="00060FB0">
        <w:rPr>
          <w:rFonts w:eastAsiaTheme="minorEastAsia" w:hAnsiTheme="minorEastAsia"/>
          <w:color w:val="000000" w:themeColor="text1"/>
          <w:sz w:val="24"/>
          <w:szCs w:val="24"/>
        </w:rPr>
        <w:t>工期：</w:t>
      </w:r>
      <w:r w:rsidR="0081675A" w:rsidRPr="00B519E5">
        <w:rPr>
          <w:rFonts w:eastAsiaTheme="minorEastAsia" w:hint="eastAsia"/>
          <w:color w:val="000000" w:themeColor="text1"/>
          <w:sz w:val="24"/>
          <w:szCs w:val="24"/>
        </w:rPr>
        <w:t>100</w:t>
      </w:r>
      <w:r w:rsidRPr="00060FB0">
        <w:rPr>
          <w:rFonts w:eastAsiaTheme="minorEastAsia" w:hAnsiTheme="minorEastAsia"/>
          <w:color w:val="000000" w:themeColor="text1"/>
          <w:sz w:val="24"/>
          <w:szCs w:val="24"/>
        </w:rPr>
        <w:t>日历天。</w:t>
      </w:r>
    </w:p>
    <w:p w:rsidR="0027344D" w:rsidRPr="00060FB0" w:rsidRDefault="00087B0B" w:rsidP="006F5696">
      <w:pPr>
        <w:shd w:val="clear" w:color="auto" w:fill="FFFFFF"/>
        <w:spacing w:line="360" w:lineRule="atLeast"/>
        <w:ind w:firstLineChars="300" w:firstLine="720"/>
        <w:rPr>
          <w:rFonts w:eastAsiaTheme="minorEastAsia"/>
          <w:color w:val="000000" w:themeColor="text1"/>
          <w:sz w:val="24"/>
          <w:szCs w:val="24"/>
        </w:rPr>
      </w:pPr>
      <w:r w:rsidRPr="00060FB0">
        <w:rPr>
          <w:rFonts w:eastAsiaTheme="minorEastAsia" w:hAnsiTheme="minorEastAsia"/>
          <w:color w:val="000000" w:themeColor="text1"/>
          <w:sz w:val="24"/>
          <w:szCs w:val="24"/>
        </w:rPr>
        <w:t>建设地点：</w:t>
      </w:r>
      <w:r w:rsidR="0058001C" w:rsidRPr="00C21544">
        <w:rPr>
          <w:rFonts w:eastAsiaTheme="minorEastAsia" w:hAnsiTheme="minorEastAsia"/>
          <w:color w:val="000000" w:themeColor="text1"/>
          <w:sz w:val="24"/>
          <w:szCs w:val="24"/>
        </w:rPr>
        <w:t>定安县</w:t>
      </w:r>
      <w:r w:rsidR="006E65EF">
        <w:rPr>
          <w:rFonts w:eastAsiaTheme="minorEastAsia" w:hAnsiTheme="minorEastAsia" w:hint="eastAsia"/>
          <w:color w:val="000000" w:themeColor="text1"/>
          <w:sz w:val="24"/>
          <w:szCs w:val="24"/>
        </w:rPr>
        <w:t>。</w:t>
      </w:r>
    </w:p>
    <w:p w:rsidR="0027344D" w:rsidRPr="00060FB0" w:rsidRDefault="00087B0B" w:rsidP="00FA6879">
      <w:pPr>
        <w:shd w:val="clear" w:color="auto" w:fill="FFFFFF"/>
        <w:spacing w:line="360" w:lineRule="atLeast"/>
        <w:ind w:firstLineChars="200" w:firstLine="482"/>
        <w:rPr>
          <w:rFonts w:eastAsiaTheme="minorEastAsia"/>
          <w:b/>
          <w:bCs/>
          <w:color w:val="000000" w:themeColor="text1"/>
          <w:sz w:val="24"/>
          <w:szCs w:val="24"/>
        </w:rPr>
      </w:pPr>
      <w:r w:rsidRPr="00060FB0">
        <w:rPr>
          <w:rFonts w:eastAsiaTheme="minorEastAsia"/>
          <w:b/>
          <w:bCs/>
          <w:color w:val="000000" w:themeColor="text1"/>
          <w:sz w:val="24"/>
          <w:szCs w:val="24"/>
        </w:rPr>
        <w:t xml:space="preserve">4. </w:t>
      </w:r>
      <w:r w:rsidR="006F5696" w:rsidRPr="00060FB0">
        <w:rPr>
          <w:rFonts w:eastAsiaTheme="minorEastAsia" w:hAnsiTheme="minorEastAsia"/>
          <w:b/>
          <w:bCs/>
          <w:color w:val="000000" w:themeColor="text1"/>
          <w:sz w:val="24"/>
          <w:szCs w:val="24"/>
        </w:rPr>
        <w:t>供应商</w:t>
      </w:r>
      <w:r w:rsidRPr="00060FB0">
        <w:rPr>
          <w:rFonts w:eastAsiaTheme="minorEastAsia" w:hAnsiTheme="minorEastAsia"/>
          <w:b/>
          <w:bCs/>
          <w:color w:val="000000" w:themeColor="text1"/>
          <w:sz w:val="24"/>
          <w:szCs w:val="24"/>
        </w:rPr>
        <w:t>资格要求</w:t>
      </w:r>
      <w:r w:rsidRPr="00060FB0">
        <w:rPr>
          <w:rFonts w:eastAsiaTheme="minorEastAsia"/>
          <w:b/>
          <w:bCs/>
          <w:color w:val="000000" w:themeColor="text1"/>
          <w:sz w:val="24"/>
          <w:szCs w:val="24"/>
        </w:rPr>
        <w:t xml:space="preserve"> </w:t>
      </w:r>
    </w:p>
    <w:p w:rsidR="0027344D" w:rsidRPr="00060FB0" w:rsidRDefault="00087B0B" w:rsidP="00FA6879">
      <w:pPr>
        <w:shd w:val="clear" w:color="auto" w:fill="FFFFFF"/>
        <w:spacing w:line="360" w:lineRule="atLeast"/>
        <w:ind w:firstLineChars="200" w:firstLine="480"/>
        <w:rPr>
          <w:rFonts w:eastAsiaTheme="minorEastAsia"/>
          <w:color w:val="000000" w:themeColor="text1"/>
          <w:sz w:val="24"/>
          <w:szCs w:val="24"/>
        </w:rPr>
      </w:pPr>
      <w:r w:rsidRPr="00060FB0">
        <w:rPr>
          <w:rFonts w:eastAsiaTheme="minorEastAsia"/>
          <w:color w:val="000000" w:themeColor="text1"/>
          <w:sz w:val="24"/>
          <w:szCs w:val="24"/>
        </w:rPr>
        <w:t>4.1</w:t>
      </w:r>
      <w:r w:rsidRPr="00060FB0">
        <w:rPr>
          <w:rFonts w:eastAsiaTheme="minorEastAsia" w:hAnsiTheme="minorEastAsia"/>
          <w:color w:val="000000" w:themeColor="text1"/>
          <w:sz w:val="24"/>
          <w:szCs w:val="24"/>
        </w:rPr>
        <w:t>、在中华人民共和国注册的、具有独立承担民事责任能力的法人</w:t>
      </w:r>
      <w:r w:rsidR="00831522" w:rsidRPr="00060FB0">
        <w:rPr>
          <w:rFonts w:eastAsiaTheme="minorEastAsia" w:hAnsiTheme="minorEastAsia"/>
          <w:color w:val="000000" w:themeColor="text1"/>
          <w:sz w:val="24"/>
          <w:szCs w:val="24"/>
        </w:rPr>
        <w:t>（</w:t>
      </w:r>
      <w:r w:rsidRPr="00060FB0">
        <w:rPr>
          <w:rFonts w:eastAsiaTheme="minorEastAsia" w:hAnsiTheme="minorEastAsia"/>
          <w:color w:val="000000" w:themeColor="text1"/>
          <w:sz w:val="24"/>
          <w:szCs w:val="24"/>
        </w:rPr>
        <w:t>提供工商营业执照副本、税务登记证副本和组织机构代码证或</w:t>
      </w:r>
      <w:r w:rsidRPr="00060FB0">
        <w:rPr>
          <w:rFonts w:eastAsiaTheme="minorEastAsia"/>
          <w:color w:val="000000" w:themeColor="text1"/>
          <w:sz w:val="24"/>
          <w:szCs w:val="24"/>
        </w:rPr>
        <w:t>“</w:t>
      </w:r>
      <w:r w:rsidRPr="00060FB0">
        <w:rPr>
          <w:rFonts w:eastAsiaTheme="minorEastAsia" w:hAnsiTheme="minorEastAsia"/>
          <w:color w:val="000000" w:themeColor="text1"/>
          <w:sz w:val="24"/>
          <w:szCs w:val="24"/>
        </w:rPr>
        <w:t>三证合一</w:t>
      </w:r>
      <w:r w:rsidRPr="00060FB0">
        <w:rPr>
          <w:rFonts w:eastAsiaTheme="minorEastAsia"/>
          <w:color w:val="000000" w:themeColor="text1"/>
          <w:sz w:val="24"/>
          <w:szCs w:val="24"/>
        </w:rPr>
        <w:t>”</w:t>
      </w:r>
      <w:r w:rsidRPr="00060FB0">
        <w:rPr>
          <w:rFonts w:eastAsiaTheme="minorEastAsia" w:hAnsiTheme="minorEastAsia"/>
          <w:color w:val="000000" w:themeColor="text1"/>
          <w:sz w:val="24"/>
          <w:szCs w:val="24"/>
        </w:rPr>
        <w:t>的营业执照副本复印件加盖公章）；</w:t>
      </w:r>
    </w:p>
    <w:p w:rsidR="0027344D" w:rsidRPr="00060FB0" w:rsidRDefault="00087B0B" w:rsidP="00FA6879">
      <w:pPr>
        <w:shd w:val="clear" w:color="auto" w:fill="FFFFFF"/>
        <w:spacing w:line="360" w:lineRule="atLeast"/>
        <w:ind w:firstLineChars="200" w:firstLine="480"/>
        <w:rPr>
          <w:rFonts w:eastAsiaTheme="minorEastAsia"/>
          <w:color w:val="000000" w:themeColor="text1"/>
          <w:sz w:val="24"/>
          <w:szCs w:val="24"/>
        </w:rPr>
      </w:pPr>
      <w:r w:rsidRPr="00060FB0">
        <w:rPr>
          <w:rFonts w:eastAsiaTheme="minorEastAsia"/>
          <w:color w:val="000000" w:themeColor="text1"/>
          <w:sz w:val="24"/>
          <w:szCs w:val="24"/>
        </w:rPr>
        <w:t>4.2</w:t>
      </w:r>
      <w:r w:rsidRPr="00060FB0">
        <w:rPr>
          <w:rFonts w:eastAsiaTheme="minorEastAsia" w:hAnsiTheme="minorEastAsia"/>
          <w:color w:val="000000" w:themeColor="text1"/>
          <w:sz w:val="24"/>
          <w:szCs w:val="24"/>
        </w:rPr>
        <w:t>、具备</w:t>
      </w:r>
      <w:r w:rsidR="00553FC0" w:rsidRPr="00060FB0">
        <w:rPr>
          <w:rFonts w:eastAsiaTheme="minorEastAsia" w:hAnsiTheme="minorEastAsia"/>
          <w:color w:val="000000" w:themeColor="text1"/>
          <w:sz w:val="24"/>
          <w:szCs w:val="24"/>
        </w:rPr>
        <w:t>公路工程施工总承包</w:t>
      </w:r>
      <w:r w:rsidRPr="00060FB0">
        <w:rPr>
          <w:rFonts w:eastAsiaTheme="minorEastAsia" w:hAnsiTheme="minorEastAsia"/>
          <w:color w:val="000000" w:themeColor="text1"/>
          <w:sz w:val="24"/>
          <w:szCs w:val="24"/>
        </w:rPr>
        <w:t>叁级或以上资质，具备有效的安全生产许可证（提供资质证书、安全生产许可证复印件加盖公章）。</w:t>
      </w:r>
    </w:p>
    <w:p w:rsidR="0027344D" w:rsidRPr="00060FB0" w:rsidRDefault="00087B0B" w:rsidP="00FA6879">
      <w:pPr>
        <w:shd w:val="clear" w:color="auto" w:fill="FFFFFF"/>
        <w:spacing w:line="360" w:lineRule="atLeast"/>
        <w:ind w:firstLineChars="200" w:firstLine="480"/>
        <w:rPr>
          <w:rFonts w:eastAsiaTheme="minorEastAsia"/>
          <w:color w:val="000000" w:themeColor="text1"/>
          <w:sz w:val="24"/>
          <w:szCs w:val="24"/>
        </w:rPr>
      </w:pPr>
      <w:r w:rsidRPr="00060FB0">
        <w:rPr>
          <w:rFonts w:eastAsiaTheme="minorEastAsia"/>
          <w:color w:val="000000" w:themeColor="text1"/>
          <w:sz w:val="24"/>
          <w:szCs w:val="24"/>
        </w:rPr>
        <w:t>4.3</w:t>
      </w:r>
      <w:r w:rsidRPr="00060FB0">
        <w:rPr>
          <w:rFonts w:eastAsiaTheme="minorEastAsia" w:hAnsiTheme="minorEastAsia"/>
          <w:color w:val="000000" w:themeColor="text1"/>
          <w:sz w:val="24"/>
          <w:szCs w:val="24"/>
        </w:rPr>
        <w:t>、项目经理须具备</w:t>
      </w:r>
      <w:r w:rsidR="00553FC0" w:rsidRPr="00060FB0">
        <w:rPr>
          <w:rFonts w:eastAsiaTheme="minorEastAsia" w:hAnsiTheme="minorEastAsia"/>
          <w:color w:val="000000" w:themeColor="text1"/>
          <w:sz w:val="24"/>
          <w:szCs w:val="24"/>
        </w:rPr>
        <w:t>公路</w:t>
      </w:r>
      <w:r w:rsidR="00831522" w:rsidRPr="00060FB0">
        <w:rPr>
          <w:rFonts w:eastAsiaTheme="minorEastAsia" w:hAnsiTheme="minorEastAsia"/>
          <w:color w:val="000000" w:themeColor="text1"/>
          <w:sz w:val="24"/>
          <w:szCs w:val="24"/>
        </w:rPr>
        <w:t>工程</w:t>
      </w:r>
      <w:r w:rsidRPr="00060FB0">
        <w:rPr>
          <w:rFonts w:eastAsiaTheme="minorEastAsia" w:hAnsiTheme="minorEastAsia"/>
          <w:color w:val="000000" w:themeColor="text1"/>
          <w:sz w:val="24"/>
          <w:szCs w:val="24"/>
        </w:rPr>
        <w:t>专业二级或以上注册建造师执业资格</w:t>
      </w:r>
      <w:r w:rsidR="00BA1167" w:rsidRPr="00060FB0">
        <w:rPr>
          <w:rFonts w:eastAsiaTheme="minorEastAsia"/>
          <w:color w:val="000000" w:themeColor="text1"/>
          <w:sz w:val="24"/>
          <w:szCs w:val="24"/>
        </w:rPr>
        <w:t xml:space="preserve">, </w:t>
      </w:r>
      <w:r w:rsidR="00BA1167" w:rsidRPr="00060FB0">
        <w:rPr>
          <w:rFonts w:eastAsiaTheme="minorEastAsia" w:hAnsiTheme="minorEastAsia"/>
          <w:color w:val="000000" w:themeColor="text1"/>
          <w:sz w:val="24"/>
          <w:szCs w:val="24"/>
        </w:rPr>
        <w:t>且不得担任其他在施建设工程项目的项目经理</w:t>
      </w:r>
      <w:r w:rsidRPr="00060FB0">
        <w:rPr>
          <w:rFonts w:eastAsiaTheme="minorEastAsia" w:hAnsiTheme="minorEastAsia"/>
          <w:color w:val="000000" w:themeColor="text1"/>
          <w:sz w:val="24"/>
          <w:szCs w:val="24"/>
        </w:rPr>
        <w:t>（提供注册证复印件加盖公章</w:t>
      </w:r>
      <w:r w:rsidR="00BA1167" w:rsidRPr="00060FB0">
        <w:rPr>
          <w:rFonts w:eastAsiaTheme="minorEastAsia"/>
          <w:color w:val="000000" w:themeColor="text1"/>
          <w:sz w:val="24"/>
          <w:szCs w:val="24"/>
        </w:rPr>
        <w:t>,</w:t>
      </w:r>
      <w:r w:rsidR="00BA1167" w:rsidRPr="00060FB0">
        <w:rPr>
          <w:rFonts w:eastAsiaTheme="minorEastAsia" w:hAnsiTheme="minorEastAsia"/>
          <w:color w:val="000000" w:themeColor="text1"/>
          <w:sz w:val="24"/>
          <w:szCs w:val="24"/>
        </w:rPr>
        <w:t>提供无在建承诺</w:t>
      </w:r>
      <w:r w:rsidRPr="00060FB0">
        <w:rPr>
          <w:rFonts w:eastAsiaTheme="minorEastAsia" w:hAnsiTheme="minorEastAsia"/>
          <w:color w:val="000000" w:themeColor="text1"/>
          <w:sz w:val="24"/>
          <w:szCs w:val="24"/>
        </w:rPr>
        <w:t>）。</w:t>
      </w:r>
      <w:r w:rsidRPr="00060FB0">
        <w:rPr>
          <w:rFonts w:eastAsiaTheme="minorEastAsia"/>
          <w:color w:val="000000" w:themeColor="text1"/>
          <w:sz w:val="24"/>
          <w:szCs w:val="24"/>
        </w:rPr>
        <w:t xml:space="preserve"> </w:t>
      </w:r>
    </w:p>
    <w:p w:rsidR="0027344D" w:rsidRPr="00060FB0" w:rsidRDefault="00087B0B" w:rsidP="00FA6879">
      <w:pPr>
        <w:shd w:val="clear" w:color="auto" w:fill="FFFFFF"/>
        <w:spacing w:line="360" w:lineRule="atLeast"/>
        <w:ind w:firstLineChars="200" w:firstLine="480"/>
        <w:rPr>
          <w:rFonts w:eastAsiaTheme="minorEastAsia"/>
          <w:color w:val="000000" w:themeColor="text1"/>
          <w:sz w:val="24"/>
          <w:szCs w:val="24"/>
        </w:rPr>
      </w:pPr>
      <w:r w:rsidRPr="00060FB0">
        <w:rPr>
          <w:rFonts w:eastAsiaTheme="minorEastAsia"/>
          <w:color w:val="000000" w:themeColor="text1"/>
          <w:sz w:val="24"/>
          <w:szCs w:val="24"/>
        </w:rPr>
        <w:t>4.4</w:t>
      </w:r>
      <w:r w:rsidR="00FA6879" w:rsidRPr="00060FB0">
        <w:rPr>
          <w:rFonts w:eastAsiaTheme="minorEastAsia" w:hAnsiTheme="minorEastAsia"/>
          <w:color w:val="000000" w:themeColor="text1"/>
          <w:sz w:val="24"/>
          <w:szCs w:val="24"/>
        </w:rPr>
        <w:t>、</w:t>
      </w:r>
      <w:r w:rsidRPr="00060FB0">
        <w:rPr>
          <w:rFonts w:eastAsiaTheme="minorEastAsia" w:hAnsiTheme="minorEastAsia"/>
          <w:color w:val="000000" w:themeColor="text1"/>
          <w:sz w:val="24"/>
          <w:szCs w:val="24"/>
        </w:rPr>
        <w:t>具有依法缴纳税收和社会保障资金的良好记录（</w:t>
      </w:r>
      <w:r w:rsidR="00F23FBA">
        <w:rPr>
          <w:rFonts w:eastAsiaTheme="minorEastAsia" w:hAnsiTheme="minorEastAsia" w:hint="eastAsia"/>
          <w:color w:val="000000" w:themeColor="text1"/>
          <w:sz w:val="24"/>
          <w:szCs w:val="24"/>
        </w:rPr>
        <w:t>提供</w:t>
      </w:r>
      <w:r w:rsidR="00F23FBA">
        <w:rPr>
          <w:rFonts w:eastAsiaTheme="minorEastAsia" w:hint="eastAsia"/>
          <w:color w:val="000000" w:themeColor="text1"/>
          <w:sz w:val="24"/>
          <w:szCs w:val="24"/>
        </w:rPr>
        <w:t>近</w:t>
      </w:r>
      <w:r w:rsidR="00F23FBA">
        <w:rPr>
          <w:rFonts w:eastAsiaTheme="minorEastAsia" w:hint="eastAsia"/>
          <w:color w:val="000000" w:themeColor="text1"/>
          <w:sz w:val="24"/>
          <w:szCs w:val="24"/>
        </w:rPr>
        <w:t>6</w:t>
      </w:r>
      <w:r w:rsidR="00F23FBA">
        <w:rPr>
          <w:rFonts w:eastAsiaTheme="minorEastAsia" w:hint="eastAsia"/>
          <w:color w:val="000000" w:themeColor="text1"/>
          <w:sz w:val="24"/>
          <w:szCs w:val="24"/>
        </w:rPr>
        <w:t>个月</w:t>
      </w:r>
      <w:r w:rsidRPr="00060FB0">
        <w:rPr>
          <w:rFonts w:eastAsiaTheme="minorEastAsia" w:hAnsiTheme="minorEastAsia"/>
          <w:color w:val="000000" w:themeColor="text1"/>
          <w:sz w:val="24"/>
          <w:szCs w:val="24"/>
        </w:rPr>
        <w:t>任意</w:t>
      </w:r>
      <w:r w:rsidRPr="00060FB0">
        <w:rPr>
          <w:rFonts w:eastAsiaTheme="minorEastAsia"/>
          <w:color w:val="000000" w:themeColor="text1"/>
          <w:sz w:val="24"/>
          <w:szCs w:val="24"/>
        </w:rPr>
        <w:t>1</w:t>
      </w:r>
      <w:r w:rsidRPr="00060FB0">
        <w:rPr>
          <w:rFonts w:eastAsiaTheme="minorEastAsia" w:hAnsiTheme="minorEastAsia"/>
          <w:color w:val="000000" w:themeColor="text1"/>
          <w:sz w:val="24"/>
          <w:szCs w:val="24"/>
        </w:rPr>
        <w:t>个月的缴纳税收记录和社保缴纳记录凭证复印件加盖公章）；</w:t>
      </w:r>
      <w:r w:rsidRPr="00060FB0">
        <w:rPr>
          <w:rFonts w:eastAsiaTheme="minorEastAsia"/>
          <w:color w:val="000000" w:themeColor="text1"/>
          <w:sz w:val="24"/>
          <w:szCs w:val="24"/>
        </w:rPr>
        <w:t xml:space="preserve"> </w:t>
      </w:r>
    </w:p>
    <w:p w:rsidR="00F23FBA" w:rsidRDefault="00087B0B" w:rsidP="00FA6879">
      <w:pPr>
        <w:shd w:val="clear" w:color="auto" w:fill="FFFFFF"/>
        <w:spacing w:line="360" w:lineRule="atLeast"/>
        <w:ind w:firstLineChars="200" w:firstLine="480"/>
        <w:rPr>
          <w:rFonts w:eastAsiaTheme="minorEastAsia" w:hAnsiTheme="minorEastAsia"/>
          <w:color w:val="000000" w:themeColor="text1"/>
          <w:sz w:val="24"/>
          <w:szCs w:val="24"/>
        </w:rPr>
      </w:pPr>
      <w:r w:rsidRPr="00060FB0">
        <w:rPr>
          <w:rFonts w:eastAsiaTheme="minorEastAsia"/>
          <w:color w:val="000000" w:themeColor="text1"/>
          <w:sz w:val="24"/>
          <w:szCs w:val="24"/>
        </w:rPr>
        <w:t>4.5</w:t>
      </w:r>
      <w:r w:rsidR="00FA6879" w:rsidRPr="00060FB0">
        <w:rPr>
          <w:rFonts w:eastAsiaTheme="minorEastAsia" w:hAnsiTheme="minorEastAsia"/>
          <w:color w:val="000000" w:themeColor="text1"/>
          <w:sz w:val="24"/>
          <w:szCs w:val="24"/>
        </w:rPr>
        <w:t>、</w:t>
      </w:r>
      <w:r w:rsidR="00F23FBA" w:rsidRPr="00F23FBA">
        <w:rPr>
          <w:rFonts w:eastAsiaTheme="minorEastAsia" w:hAnsiTheme="minorEastAsia" w:hint="eastAsia"/>
          <w:color w:val="000000" w:themeColor="text1"/>
          <w:sz w:val="24"/>
          <w:szCs w:val="24"/>
        </w:rPr>
        <w:t>具有</w:t>
      </w:r>
      <w:r w:rsidR="00F23FBA">
        <w:rPr>
          <w:rFonts w:eastAsiaTheme="minorEastAsia" w:hAnsiTheme="minorEastAsia" w:hint="eastAsia"/>
          <w:color w:val="000000" w:themeColor="text1"/>
          <w:sz w:val="24"/>
          <w:szCs w:val="24"/>
        </w:rPr>
        <w:t>健全的财务会计制度（提供</w:t>
      </w:r>
      <w:r w:rsidR="00F23FBA">
        <w:rPr>
          <w:rFonts w:eastAsiaTheme="minorEastAsia" w:hint="eastAsia"/>
          <w:color w:val="000000" w:themeColor="text1"/>
          <w:sz w:val="24"/>
          <w:szCs w:val="24"/>
        </w:rPr>
        <w:t>近</w:t>
      </w:r>
      <w:r w:rsidR="00F23FBA">
        <w:rPr>
          <w:rFonts w:eastAsiaTheme="minorEastAsia" w:hint="eastAsia"/>
          <w:color w:val="000000" w:themeColor="text1"/>
          <w:sz w:val="24"/>
          <w:szCs w:val="24"/>
        </w:rPr>
        <w:t>6</w:t>
      </w:r>
      <w:r w:rsidR="00F23FBA">
        <w:rPr>
          <w:rFonts w:eastAsiaTheme="minorEastAsia" w:hint="eastAsia"/>
          <w:color w:val="000000" w:themeColor="text1"/>
          <w:sz w:val="24"/>
          <w:szCs w:val="24"/>
        </w:rPr>
        <w:t>个月</w:t>
      </w:r>
      <w:r w:rsidR="00F23FBA" w:rsidRPr="00060FB0">
        <w:rPr>
          <w:rFonts w:eastAsiaTheme="minorEastAsia" w:hAnsiTheme="minorEastAsia"/>
          <w:color w:val="000000" w:themeColor="text1"/>
          <w:sz w:val="24"/>
          <w:szCs w:val="24"/>
        </w:rPr>
        <w:t>任意</w:t>
      </w:r>
      <w:r w:rsidR="00F23FBA" w:rsidRPr="00060FB0">
        <w:rPr>
          <w:rFonts w:eastAsiaTheme="minorEastAsia"/>
          <w:color w:val="000000" w:themeColor="text1"/>
          <w:sz w:val="24"/>
          <w:szCs w:val="24"/>
        </w:rPr>
        <w:t>1</w:t>
      </w:r>
      <w:r w:rsidR="00F23FBA" w:rsidRPr="00060FB0">
        <w:rPr>
          <w:rFonts w:eastAsiaTheme="minorEastAsia" w:hAnsiTheme="minorEastAsia"/>
          <w:color w:val="000000" w:themeColor="text1"/>
          <w:sz w:val="24"/>
          <w:szCs w:val="24"/>
        </w:rPr>
        <w:t>个月</w:t>
      </w:r>
      <w:r w:rsidR="00F23FBA">
        <w:rPr>
          <w:rFonts w:eastAsiaTheme="minorEastAsia" w:hAnsiTheme="minorEastAsia" w:hint="eastAsia"/>
          <w:color w:val="000000" w:themeColor="text1"/>
          <w:sz w:val="24"/>
          <w:szCs w:val="24"/>
        </w:rPr>
        <w:t>的财务报表</w:t>
      </w:r>
      <w:r w:rsidR="00F23FBA" w:rsidRPr="00F23FBA">
        <w:rPr>
          <w:rFonts w:eastAsiaTheme="minorEastAsia" w:hAnsiTheme="minorEastAsia" w:hint="eastAsia"/>
          <w:color w:val="000000" w:themeColor="text1"/>
          <w:sz w:val="24"/>
          <w:szCs w:val="24"/>
        </w:rPr>
        <w:t>或者会计师事务所出具的</w:t>
      </w:r>
      <w:r w:rsidR="00F23FBA">
        <w:rPr>
          <w:rFonts w:eastAsiaTheme="minorEastAsia" w:hAnsiTheme="minorEastAsia" w:hint="eastAsia"/>
          <w:color w:val="000000" w:themeColor="text1"/>
          <w:sz w:val="24"/>
          <w:szCs w:val="24"/>
        </w:rPr>
        <w:t>2017</w:t>
      </w:r>
      <w:r w:rsidR="00F23FBA">
        <w:rPr>
          <w:rFonts w:eastAsiaTheme="minorEastAsia" w:hAnsiTheme="minorEastAsia" w:hint="eastAsia"/>
          <w:color w:val="000000" w:themeColor="text1"/>
          <w:sz w:val="24"/>
          <w:szCs w:val="24"/>
        </w:rPr>
        <w:t>年</w:t>
      </w:r>
      <w:r w:rsidR="00F23FBA" w:rsidRPr="00F23FBA">
        <w:rPr>
          <w:rFonts w:eastAsiaTheme="minorEastAsia" w:hAnsiTheme="minorEastAsia" w:hint="eastAsia"/>
          <w:color w:val="000000" w:themeColor="text1"/>
          <w:sz w:val="24"/>
          <w:szCs w:val="24"/>
        </w:rPr>
        <w:t>财务审计报告）</w:t>
      </w:r>
    </w:p>
    <w:p w:rsidR="0027344D" w:rsidRPr="00060FB0" w:rsidRDefault="00F23FBA" w:rsidP="00FA6879">
      <w:pPr>
        <w:shd w:val="clear" w:color="auto" w:fill="FFFFFF"/>
        <w:spacing w:line="360" w:lineRule="atLeast"/>
        <w:ind w:firstLineChars="200" w:firstLine="480"/>
        <w:rPr>
          <w:rFonts w:eastAsiaTheme="minorEastAsia"/>
          <w:color w:val="000000" w:themeColor="text1"/>
          <w:sz w:val="24"/>
          <w:szCs w:val="24"/>
        </w:rPr>
      </w:pPr>
      <w:r w:rsidRPr="00060FB0">
        <w:rPr>
          <w:rFonts w:eastAsiaTheme="minorEastAsia"/>
          <w:color w:val="000000" w:themeColor="text1"/>
          <w:sz w:val="24"/>
          <w:szCs w:val="24"/>
        </w:rPr>
        <w:t>4.6</w:t>
      </w:r>
      <w:r w:rsidRPr="00060FB0">
        <w:rPr>
          <w:rFonts w:eastAsiaTheme="minorEastAsia" w:hAnsiTheme="minorEastAsia"/>
          <w:color w:val="000000" w:themeColor="text1"/>
          <w:sz w:val="24"/>
          <w:szCs w:val="24"/>
        </w:rPr>
        <w:t>、</w:t>
      </w:r>
      <w:r w:rsidR="00087B0B" w:rsidRPr="00060FB0">
        <w:rPr>
          <w:rFonts w:eastAsiaTheme="minorEastAsia" w:hAnsiTheme="minorEastAsia"/>
          <w:color w:val="000000" w:themeColor="text1"/>
          <w:sz w:val="24"/>
          <w:szCs w:val="24"/>
        </w:rPr>
        <w:t>参加政府采购活动前三年内，在经营活动中没有重大违法记录（提供承诺函原件胶装在</w:t>
      </w:r>
      <w:r w:rsidR="006F5696" w:rsidRPr="00060FB0">
        <w:rPr>
          <w:rFonts w:eastAsiaTheme="minorEastAsia" w:hAnsiTheme="minorEastAsia"/>
          <w:color w:val="000000" w:themeColor="text1"/>
          <w:sz w:val="24"/>
          <w:szCs w:val="24"/>
        </w:rPr>
        <w:t>响应性文件</w:t>
      </w:r>
      <w:r w:rsidR="00087B0B" w:rsidRPr="00060FB0">
        <w:rPr>
          <w:rFonts w:eastAsiaTheme="minorEastAsia" w:hAnsiTheme="minorEastAsia"/>
          <w:color w:val="000000" w:themeColor="text1"/>
          <w:sz w:val="24"/>
          <w:szCs w:val="24"/>
        </w:rPr>
        <w:t>正本中）；</w:t>
      </w:r>
    </w:p>
    <w:p w:rsidR="0027344D" w:rsidRPr="00060FB0" w:rsidRDefault="00F23FBA" w:rsidP="00FA6879">
      <w:pPr>
        <w:shd w:val="clear" w:color="auto" w:fill="FFFFFF"/>
        <w:spacing w:line="360" w:lineRule="atLeast"/>
        <w:ind w:firstLineChars="200" w:firstLine="480"/>
        <w:rPr>
          <w:rFonts w:eastAsiaTheme="minorEastAsia"/>
          <w:color w:val="000000" w:themeColor="text1"/>
          <w:sz w:val="24"/>
          <w:szCs w:val="24"/>
        </w:rPr>
      </w:pPr>
      <w:r>
        <w:rPr>
          <w:rFonts w:eastAsiaTheme="minorEastAsia"/>
          <w:color w:val="000000" w:themeColor="text1"/>
          <w:sz w:val="24"/>
          <w:szCs w:val="24"/>
        </w:rPr>
        <w:t>4.</w:t>
      </w:r>
      <w:r>
        <w:rPr>
          <w:rFonts w:eastAsiaTheme="minorEastAsia" w:hint="eastAsia"/>
          <w:color w:val="000000" w:themeColor="text1"/>
          <w:sz w:val="24"/>
          <w:szCs w:val="24"/>
        </w:rPr>
        <w:t>7</w:t>
      </w:r>
      <w:r w:rsidR="00FA6879" w:rsidRPr="00060FB0">
        <w:rPr>
          <w:rFonts w:eastAsiaTheme="minorEastAsia" w:hAnsiTheme="minorEastAsia"/>
          <w:color w:val="000000" w:themeColor="text1"/>
          <w:sz w:val="24"/>
          <w:szCs w:val="24"/>
        </w:rPr>
        <w:t>、</w:t>
      </w:r>
      <w:r w:rsidR="00087B0B" w:rsidRPr="00060FB0">
        <w:rPr>
          <w:rFonts w:eastAsiaTheme="minorEastAsia" w:hAnsiTheme="minorEastAsia"/>
          <w:color w:val="000000" w:themeColor="text1"/>
          <w:sz w:val="24"/>
          <w:szCs w:val="24"/>
        </w:rPr>
        <w:t>购买本项目</w:t>
      </w:r>
      <w:r w:rsidR="001C1D6A">
        <w:rPr>
          <w:rFonts w:eastAsiaTheme="minorEastAsia" w:hAnsiTheme="minorEastAsia"/>
          <w:color w:val="000000" w:themeColor="text1"/>
          <w:sz w:val="24"/>
          <w:szCs w:val="24"/>
        </w:rPr>
        <w:t>磋商</w:t>
      </w:r>
      <w:r w:rsidR="006F5696" w:rsidRPr="00060FB0">
        <w:rPr>
          <w:rFonts w:eastAsiaTheme="minorEastAsia" w:hAnsiTheme="minorEastAsia"/>
          <w:color w:val="000000" w:themeColor="text1"/>
          <w:sz w:val="24"/>
          <w:szCs w:val="24"/>
        </w:rPr>
        <w:t>文件</w:t>
      </w:r>
      <w:r w:rsidR="00087B0B" w:rsidRPr="00060FB0">
        <w:rPr>
          <w:rFonts w:eastAsiaTheme="minorEastAsia" w:hAnsiTheme="minorEastAsia"/>
          <w:color w:val="000000" w:themeColor="text1"/>
          <w:sz w:val="24"/>
          <w:szCs w:val="24"/>
        </w:rPr>
        <w:t>并按要求缴纳投标保证金（提供转账凭证</w:t>
      </w:r>
      <w:r w:rsidR="00831522" w:rsidRPr="00060FB0">
        <w:rPr>
          <w:rFonts w:eastAsiaTheme="minorEastAsia" w:hAnsiTheme="minorEastAsia"/>
          <w:color w:val="000000" w:themeColor="text1"/>
          <w:sz w:val="24"/>
          <w:szCs w:val="24"/>
        </w:rPr>
        <w:t>、基本户开户许可证</w:t>
      </w:r>
      <w:r w:rsidR="00087B0B" w:rsidRPr="00060FB0">
        <w:rPr>
          <w:rFonts w:eastAsiaTheme="minorEastAsia" w:hAnsiTheme="minorEastAsia"/>
          <w:color w:val="000000" w:themeColor="text1"/>
          <w:sz w:val="24"/>
          <w:szCs w:val="24"/>
        </w:rPr>
        <w:t>复印件加盖公章）；</w:t>
      </w:r>
    </w:p>
    <w:p w:rsidR="0027344D" w:rsidRPr="00060FB0" w:rsidRDefault="00087B0B" w:rsidP="00FA6879">
      <w:pPr>
        <w:shd w:val="clear" w:color="auto" w:fill="FFFFFF"/>
        <w:spacing w:line="360" w:lineRule="atLeast"/>
        <w:ind w:firstLineChars="200" w:firstLine="480"/>
        <w:rPr>
          <w:rFonts w:eastAsiaTheme="minorEastAsia"/>
          <w:color w:val="000000" w:themeColor="text1"/>
          <w:sz w:val="24"/>
          <w:szCs w:val="24"/>
        </w:rPr>
      </w:pPr>
      <w:r w:rsidRPr="00060FB0">
        <w:rPr>
          <w:rFonts w:eastAsiaTheme="minorEastAsia"/>
          <w:color w:val="000000" w:themeColor="text1"/>
          <w:sz w:val="24"/>
          <w:szCs w:val="24"/>
        </w:rPr>
        <w:t>4.</w:t>
      </w:r>
      <w:r w:rsidR="00F23FBA">
        <w:rPr>
          <w:rFonts w:eastAsiaTheme="minorEastAsia" w:hint="eastAsia"/>
          <w:color w:val="000000" w:themeColor="text1"/>
          <w:sz w:val="24"/>
          <w:szCs w:val="24"/>
        </w:rPr>
        <w:t>8</w:t>
      </w:r>
      <w:r w:rsidR="00FA6879" w:rsidRPr="00060FB0">
        <w:rPr>
          <w:rFonts w:eastAsiaTheme="minorEastAsia" w:hAnsiTheme="minorEastAsia"/>
          <w:color w:val="000000" w:themeColor="text1"/>
          <w:sz w:val="24"/>
          <w:szCs w:val="24"/>
        </w:rPr>
        <w:t>、</w:t>
      </w:r>
      <w:r w:rsidR="00831522" w:rsidRPr="00060FB0">
        <w:rPr>
          <w:rFonts w:eastAsiaTheme="minorEastAsia" w:hAnsiTheme="minorEastAsia"/>
          <w:color w:val="000000" w:themeColor="text1"/>
          <w:sz w:val="24"/>
          <w:szCs w:val="24"/>
        </w:rPr>
        <w:t>信用查询：</w:t>
      </w:r>
      <w:r w:rsidR="006F5696" w:rsidRPr="00060FB0">
        <w:rPr>
          <w:rFonts w:eastAsiaTheme="minorEastAsia" w:hAnsiTheme="minorEastAsia"/>
          <w:color w:val="000000" w:themeColor="text1"/>
          <w:sz w:val="24"/>
          <w:szCs w:val="24"/>
        </w:rPr>
        <w:t>供应商</w:t>
      </w:r>
      <w:r w:rsidR="00831522" w:rsidRPr="00060FB0">
        <w:rPr>
          <w:rFonts w:eastAsiaTheme="minorEastAsia" w:hAnsiTheme="minorEastAsia"/>
          <w:color w:val="000000" w:themeColor="text1"/>
          <w:sz w:val="24"/>
          <w:szCs w:val="24"/>
        </w:rPr>
        <w:t>在</w:t>
      </w:r>
      <w:r w:rsidR="00831522" w:rsidRPr="00060FB0">
        <w:rPr>
          <w:rFonts w:eastAsiaTheme="minorEastAsia"/>
          <w:color w:val="000000" w:themeColor="text1"/>
          <w:sz w:val="24"/>
          <w:szCs w:val="24"/>
        </w:rPr>
        <w:t>“</w:t>
      </w:r>
      <w:r w:rsidR="00831522" w:rsidRPr="00060FB0">
        <w:rPr>
          <w:rFonts w:eastAsiaTheme="minorEastAsia" w:hAnsiTheme="minorEastAsia"/>
          <w:color w:val="000000" w:themeColor="text1"/>
          <w:sz w:val="24"/>
          <w:szCs w:val="24"/>
        </w:rPr>
        <w:t>信用中国</w:t>
      </w:r>
      <w:r w:rsidR="00831522" w:rsidRPr="00060FB0">
        <w:rPr>
          <w:rFonts w:eastAsiaTheme="minorEastAsia"/>
          <w:color w:val="000000" w:themeColor="text1"/>
          <w:sz w:val="24"/>
          <w:szCs w:val="24"/>
        </w:rPr>
        <w:t>”</w:t>
      </w:r>
      <w:r w:rsidR="00831522" w:rsidRPr="00060FB0">
        <w:rPr>
          <w:rFonts w:eastAsiaTheme="minorEastAsia" w:hAnsiTheme="minorEastAsia"/>
          <w:color w:val="000000" w:themeColor="text1"/>
          <w:sz w:val="24"/>
          <w:szCs w:val="24"/>
        </w:rPr>
        <w:t>（</w:t>
      </w:r>
      <w:r w:rsidR="00831522" w:rsidRPr="00060FB0">
        <w:rPr>
          <w:rFonts w:eastAsiaTheme="minorEastAsia"/>
          <w:color w:val="000000" w:themeColor="text1"/>
          <w:sz w:val="24"/>
          <w:szCs w:val="24"/>
        </w:rPr>
        <w:t>http://www.creditchina.gov.cn/</w:t>
      </w:r>
      <w:r w:rsidR="00831522" w:rsidRPr="00060FB0">
        <w:rPr>
          <w:rFonts w:eastAsiaTheme="minorEastAsia" w:hAnsiTheme="minorEastAsia"/>
          <w:color w:val="000000" w:themeColor="text1"/>
          <w:sz w:val="24"/>
          <w:szCs w:val="24"/>
        </w:rPr>
        <w:t>）网站未被列为失信被执行人；在</w:t>
      </w:r>
      <w:r w:rsidR="00831522" w:rsidRPr="00060FB0">
        <w:rPr>
          <w:rFonts w:eastAsiaTheme="minorEastAsia"/>
          <w:color w:val="000000" w:themeColor="text1"/>
          <w:sz w:val="24"/>
          <w:szCs w:val="24"/>
        </w:rPr>
        <w:t>“</w:t>
      </w:r>
      <w:r w:rsidR="00831522" w:rsidRPr="00060FB0">
        <w:rPr>
          <w:rFonts w:eastAsiaTheme="minorEastAsia" w:hAnsiTheme="minorEastAsia"/>
          <w:color w:val="000000" w:themeColor="text1"/>
          <w:sz w:val="24"/>
          <w:szCs w:val="24"/>
        </w:rPr>
        <w:t>中国政府采购网</w:t>
      </w:r>
      <w:r w:rsidR="00831522" w:rsidRPr="00060FB0">
        <w:rPr>
          <w:rFonts w:eastAsiaTheme="minorEastAsia"/>
          <w:color w:val="000000" w:themeColor="text1"/>
          <w:sz w:val="24"/>
          <w:szCs w:val="24"/>
        </w:rPr>
        <w:t>”</w:t>
      </w:r>
      <w:r w:rsidR="00831522" w:rsidRPr="00060FB0">
        <w:rPr>
          <w:rFonts w:eastAsiaTheme="minorEastAsia" w:hAnsiTheme="minorEastAsia"/>
          <w:color w:val="000000" w:themeColor="text1"/>
          <w:sz w:val="24"/>
          <w:szCs w:val="24"/>
        </w:rPr>
        <w:t>（</w:t>
      </w:r>
      <w:r w:rsidR="00831522" w:rsidRPr="00060FB0">
        <w:rPr>
          <w:rFonts w:eastAsiaTheme="minorEastAsia"/>
          <w:color w:val="000000" w:themeColor="text1"/>
          <w:sz w:val="24"/>
          <w:szCs w:val="24"/>
        </w:rPr>
        <w:t>http://www.ccgp.gov.cn/</w:t>
      </w:r>
      <w:r w:rsidR="00831522" w:rsidRPr="00060FB0">
        <w:rPr>
          <w:rFonts w:eastAsiaTheme="minorEastAsia" w:hAnsiTheme="minorEastAsia"/>
          <w:color w:val="000000" w:themeColor="text1"/>
          <w:sz w:val="24"/>
          <w:szCs w:val="24"/>
        </w:rPr>
        <w:t>）网站上未被列入</w:t>
      </w:r>
      <w:r w:rsidR="00831522" w:rsidRPr="00060FB0">
        <w:rPr>
          <w:rFonts w:eastAsiaTheme="minorEastAsia"/>
          <w:color w:val="000000" w:themeColor="text1"/>
          <w:sz w:val="24"/>
          <w:szCs w:val="24"/>
        </w:rPr>
        <w:t>“</w:t>
      </w:r>
      <w:r w:rsidR="00831522" w:rsidRPr="00060FB0">
        <w:rPr>
          <w:rFonts w:eastAsiaTheme="minorEastAsia" w:hAnsiTheme="minorEastAsia"/>
          <w:color w:val="000000" w:themeColor="text1"/>
          <w:sz w:val="24"/>
          <w:szCs w:val="24"/>
        </w:rPr>
        <w:t>严重</w:t>
      </w:r>
      <w:r w:rsidR="00831522" w:rsidRPr="00060FB0">
        <w:rPr>
          <w:rFonts w:eastAsiaTheme="minorEastAsia" w:hAnsiTheme="minorEastAsia"/>
          <w:color w:val="000000" w:themeColor="text1"/>
          <w:sz w:val="24"/>
          <w:szCs w:val="24"/>
        </w:rPr>
        <w:lastRenderedPageBreak/>
        <w:t>违法失信行为记录名单</w:t>
      </w:r>
      <w:r w:rsidR="00831522" w:rsidRPr="00060FB0">
        <w:rPr>
          <w:rFonts w:eastAsiaTheme="minorEastAsia"/>
          <w:color w:val="000000" w:themeColor="text1"/>
          <w:sz w:val="24"/>
          <w:szCs w:val="24"/>
        </w:rPr>
        <w:t>”</w:t>
      </w:r>
      <w:r w:rsidR="00831522" w:rsidRPr="00060FB0">
        <w:rPr>
          <w:rFonts w:eastAsiaTheme="minorEastAsia" w:hAnsiTheme="minorEastAsia"/>
          <w:color w:val="000000" w:themeColor="text1"/>
          <w:sz w:val="24"/>
          <w:szCs w:val="24"/>
        </w:rPr>
        <w:t>。证明材料：</w:t>
      </w:r>
      <w:r w:rsidR="006F5696" w:rsidRPr="00060FB0">
        <w:rPr>
          <w:rFonts w:eastAsiaTheme="minorEastAsia" w:hAnsiTheme="minorEastAsia"/>
          <w:color w:val="000000" w:themeColor="text1"/>
          <w:sz w:val="24"/>
          <w:szCs w:val="24"/>
        </w:rPr>
        <w:t>响应性文件</w:t>
      </w:r>
      <w:r w:rsidR="00831522" w:rsidRPr="00060FB0">
        <w:rPr>
          <w:rFonts w:eastAsiaTheme="minorEastAsia" w:hAnsiTheme="minorEastAsia"/>
          <w:color w:val="000000" w:themeColor="text1"/>
          <w:sz w:val="24"/>
          <w:szCs w:val="24"/>
        </w:rPr>
        <w:t>中提供招标公告发布后企业在</w:t>
      </w:r>
      <w:r w:rsidR="00831522" w:rsidRPr="00060FB0">
        <w:rPr>
          <w:rFonts w:eastAsiaTheme="minorEastAsia"/>
          <w:color w:val="000000" w:themeColor="text1"/>
          <w:sz w:val="24"/>
          <w:szCs w:val="24"/>
        </w:rPr>
        <w:t>“</w:t>
      </w:r>
      <w:r w:rsidR="00831522" w:rsidRPr="00060FB0">
        <w:rPr>
          <w:rFonts w:eastAsiaTheme="minorEastAsia" w:hAnsiTheme="minorEastAsia"/>
          <w:color w:val="000000" w:themeColor="text1"/>
          <w:sz w:val="24"/>
          <w:szCs w:val="24"/>
        </w:rPr>
        <w:t>信用中国</w:t>
      </w:r>
      <w:r w:rsidR="00831522" w:rsidRPr="00060FB0">
        <w:rPr>
          <w:rFonts w:eastAsiaTheme="minorEastAsia"/>
          <w:color w:val="000000" w:themeColor="text1"/>
          <w:sz w:val="24"/>
          <w:szCs w:val="24"/>
        </w:rPr>
        <w:t>”</w:t>
      </w:r>
      <w:r w:rsidR="00831522" w:rsidRPr="00060FB0">
        <w:rPr>
          <w:rFonts w:eastAsiaTheme="minorEastAsia" w:hAnsiTheme="minorEastAsia"/>
          <w:color w:val="000000" w:themeColor="text1"/>
          <w:sz w:val="24"/>
          <w:szCs w:val="24"/>
        </w:rPr>
        <w:t>网站</w:t>
      </w:r>
      <w:r w:rsidR="00831522" w:rsidRPr="00060FB0">
        <w:rPr>
          <w:rFonts w:eastAsiaTheme="minorEastAsia"/>
          <w:color w:val="000000" w:themeColor="text1"/>
          <w:sz w:val="24"/>
          <w:szCs w:val="24"/>
        </w:rPr>
        <w:t xml:space="preserve"> “</w:t>
      </w:r>
      <w:r w:rsidR="00831522" w:rsidRPr="00060FB0">
        <w:rPr>
          <w:rFonts w:eastAsiaTheme="minorEastAsia" w:hAnsiTheme="minorEastAsia"/>
          <w:color w:val="000000" w:themeColor="text1"/>
          <w:sz w:val="24"/>
          <w:szCs w:val="24"/>
        </w:rPr>
        <w:t>信用信息</w:t>
      </w:r>
      <w:r w:rsidR="00831522" w:rsidRPr="00060FB0">
        <w:rPr>
          <w:rFonts w:eastAsiaTheme="minorEastAsia"/>
          <w:color w:val="000000" w:themeColor="text1"/>
          <w:sz w:val="24"/>
          <w:szCs w:val="24"/>
        </w:rPr>
        <w:t>”</w:t>
      </w:r>
      <w:r w:rsidR="00831522" w:rsidRPr="00060FB0">
        <w:rPr>
          <w:rFonts w:eastAsiaTheme="minorEastAsia" w:hAnsiTheme="minorEastAsia"/>
          <w:color w:val="000000" w:themeColor="text1"/>
          <w:sz w:val="24"/>
          <w:szCs w:val="24"/>
        </w:rPr>
        <w:t>处查询结果网页截图加盖公章。</w:t>
      </w:r>
      <w:r w:rsidR="006F5696" w:rsidRPr="00060FB0">
        <w:rPr>
          <w:rFonts w:eastAsiaTheme="minorEastAsia" w:hAnsiTheme="minorEastAsia"/>
          <w:color w:val="000000" w:themeColor="text1"/>
          <w:sz w:val="24"/>
          <w:szCs w:val="24"/>
        </w:rPr>
        <w:t>响应性文件</w:t>
      </w:r>
      <w:r w:rsidR="00831522" w:rsidRPr="00060FB0">
        <w:rPr>
          <w:rFonts w:eastAsiaTheme="minorEastAsia" w:hAnsiTheme="minorEastAsia"/>
          <w:color w:val="000000" w:themeColor="text1"/>
          <w:sz w:val="24"/>
          <w:szCs w:val="24"/>
        </w:rPr>
        <w:t>中提供招标公告发布后企业在</w:t>
      </w:r>
      <w:r w:rsidR="00831522" w:rsidRPr="00060FB0">
        <w:rPr>
          <w:rFonts w:eastAsiaTheme="minorEastAsia"/>
          <w:color w:val="000000" w:themeColor="text1"/>
          <w:sz w:val="24"/>
          <w:szCs w:val="24"/>
        </w:rPr>
        <w:t>“</w:t>
      </w:r>
      <w:r w:rsidR="00831522" w:rsidRPr="00060FB0">
        <w:rPr>
          <w:rFonts w:eastAsiaTheme="minorEastAsia" w:hAnsiTheme="minorEastAsia"/>
          <w:color w:val="000000" w:themeColor="text1"/>
          <w:sz w:val="24"/>
          <w:szCs w:val="24"/>
        </w:rPr>
        <w:t>中国政府采购网</w:t>
      </w:r>
      <w:r w:rsidR="00831522" w:rsidRPr="00060FB0">
        <w:rPr>
          <w:rFonts w:eastAsiaTheme="minorEastAsia"/>
          <w:color w:val="000000" w:themeColor="text1"/>
          <w:sz w:val="24"/>
          <w:szCs w:val="24"/>
        </w:rPr>
        <w:t>”</w:t>
      </w:r>
      <w:r w:rsidR="00831522" w:rsidRPr="00060FB0">
        <w:rPr>
          <w:rFonts w:eastAsiaTheme="minorEastAsia" w:hAnsiTheme="minorEastAsia"/>
          <w:color w:val="000000" w:themeColor="text1"/>
          <w:sz w:val="24"/>
          <w:szCs w:val="24"/>
        </w:rPr>
        <w:t>（</w:t>
      </w:r>
      <w:r w:rsidR="00831522" w:rsidRPr="00060FB0">
        <w:rPr>
          <w:rFonts w:eastAsiaTheme="minorEastAsia"/>
          <w:color w:val="000000" w:themeColor="text1"/>
          <w:sz w:val="24"/>
          <w:szCs w:val="24"/>
        </w:rPr>
        <w:t>http://www.ccgp.gov.cn/</w:t>
      </w:r>
      <w:r w:rsidR="00831522" w:rsidRPr="00060FB0">
        <w:rPr>
          <w:rFonts w:eastAsiaTheme="minorEastAsia" w:hAnsiTheme="minorEastAsia"/>
          <w:color w:val="000000" w:themeColor="text1"/>
          <w:sz w:val="24"/>
          <w:szCs w:val="24"/>
        </w:rPr>
        <w:t>）网站上的</w:t>
      </w:r>
      <w:r w:rsidR="00831522" w:rsidRPr="00060FB0">
        <w:rPr>
          <w:rFonts w:eastAsiaTheme="minorEastAsia"/>
          <w:color w:val="000000" w:themeColor="text1"/>
          <w:sz w:val="24"/>
          <w:szCs w:val="24"/>
        </w:rPr>
        <w:t>“</w:t>
      </w:r>
      <w:r w:rsidR="00831522" w:rsidRPr="00060FB0">
        <w:rPr>
          <w:rFonts w:eastAsiaTheme="minorEastAsia" w:hAnsiTheme="minorEastAsia"/>
          <w:color w:val="000000" w:themeColor="text1"/>
          <w:sz w:val="24"/>
          <w:szCs w:val="24"/>
        </w:rPr>
        <w:t>严重违法失信行为记录名单</w:t>
      </w:r>
      <w:r w:rsidR="00831522" w:rsidRPr="00060FB0">
        <w:rPr>
          <w:rFonts w:eastAsiaTheme="minorEastAsia"/>
          <w:color w:val="000000" w:themeColor="text1"/>
          <w:sz w:val="24"/>
          <w:szCs w:val="24"/>
        </w:rPr>
        <w:t>”</w:t>
      </w:r>
      <w:r w:rsidR="00831522" w:rsidRPr="00060FB0">
        <w:rPr>
          <w:rFonts w:eastAsiaTheme="minorEastAsia" w:hAnsiTheme="minorEastAsia"/>
          <w:color w:val="000000" w:themeColor="text1"/>
          <w:sz w:val="24"/>
          <w:szCs w:val="24"/>
        </w:rPr>
        <w:t>处查询结果截图网页截图加盖公章。</w:t>
      </w:r>
    </w:p>
    <w:p w:rsidR="0027344D" w:rsidRPr="00060FB0" w:rsidRDefault="00087B0B" w:rsidP="00FA6879">
      <w:pPr>
        <w:shd w:val="clear" w:color="auto" w:fill="FFFFFF"/>
        <w:spacing w:line="360" w:lineRule="atLeast"/>
        <w:ind w:firstLineChars="200" w:firstLine="480"/>
        <w:rPr>
          <w:rFonts w:eastAsiaTheme="minorEastAsia"/>
          <w:color w:val="000000" w:themeColor="text1"/>
          <w:sz w:val="24"/>
          <w:szCs w:val="24"/>
        </w:rPr>
      </w:pPr>
      <w:r w:rsidRPr="00060FB0">
        <w:rPr>
          <w:rFonts w:eastAsiaTheme="minorEastAsia"/>
          <w:color w:val="000000" w:themeColor="text1"/>
          <w:sz w:val="24"/>
          <w:szCs w:val="24"/>
        </w:rPr>
        <w:t>4.</w:t>
      </w:r>
      <w:r w:rsidR="00F23FBA">
        <w:rPr>
          <w:rFonts w:eastAsiaTheme="minorEastAsia" w:hint="eastAsia"/>
          <w:color w:val="000000" w:themeColor="text1"/>
          <w:sz w:val="24"/>
          <w:szCs w:val="24"/>
        </w:rPr>
        <w:t>9</w:t>
      </w:r>
      <w:r w:rsidR="00FA6879" w:rsidRPr="00060FB0">
        <w:rPr>
          <w:rFonts w:eastAsiaTheme="minorEastAsia" w:hAnsiTheme="minorEastAsia"/>
          <w:color w:val="000000" w:themeColor="text1"/>
          <w:sz w:val="24"/>
          <w:szCs w:val="24"/>
        </w:rPr>
        <w:t>、</w:t>
      </w:r>
      <w:r w:rsidRPr="00060FB0">
        <w:rPr>
          <w:rFonts w:eastAsiaTheme="minorEastAsia" w:hAnsiTheme="minorEastAsia"/>
          <w:color w:val="000000" w:themeColor="text1"/>
          <w:sz w:val="24"/>
          <w:szCs w:val="24"/>
        </w:rPr>
        <w:t>本项目不接受联合体投标。</w:t>
      </w:r>
    </w:p>
    <w:p w:rsidR="0027344D" w:rsidRPr="00060FB0" w:rsidRDefault="00087B0B" w:rsidP="00FA6879">
      <w:pPr>
        <w:shd w:val="clear" w:color="auto" w:fill="FFFFFF"/>
        <w:spacing w:line="360" w:lineRule="atLeast"/>
        <w:ind w:firstLineChars="200" w:firstLine="482"/>
        <w:rPr>
          <w:rFonts w:eastAsiaTheme="minorEastAsia"/>
          <w:b/>
          <w:bCs/>
          <w:color w:val="000000" w:themeColor="text1"/>
          <w:sz w:val="24"/>
          <w:szCs w:val="24"/>
        </w:rPr>
      </w:pPr>
      <w:r w:rsidRPr="00060FB0">
        <w:rPr>
          <w:rFonts w:eastAsiaTheme="minorEastAsia"/>
          <w:b/>
          <w:bCs/>
          <w:color w:val="000000" w:themeColor="text1"/>
          <w:sz w:val="24"/>
          <w:szCs w:val="24"/>
        </w:rPr>
        <w:t>5</w:t>
      </w:r>
      <w:r w:rsidRPr="00060FB0">
        <w:rPr>
          <w:rFonts w:eastAsiaTheme="minorEastAsia" w:hAnsiTheme="minorEastAsia"/>
          <w:b/>
          <w:bCs/>
          <w:color w:val="000000" w:themeColor="text1"/>
          <w:sz w:val="24"/>
          <w:szCs w:val="24"/>
        </w:rPr>
        <w:t>、</w:t>
      </w:r>
      <w:r w:rsidRPr="00060FB0">
        <w:rPr>
          <w:rFonts w:eastAsiaTheme="minorEastAsia"/>
          <w:b/>
          <w:bCs/>
          <w:color w:val="000000" w:themeColor="text1"/>
          <w:sz w:val="24"/>
          <w:szCs w:val="24"/>
        </w:rPr>
        <w:t xml:space="preserve"> </w:t>
      </w:r>
      <w:r w:rsidR="001C1D6A">
        <w:rPr>
          <w:rFonts w:eastAsiaTheme="minorEastAsia" w:hAnsiTheme="minorEastAsia"/>
          <w:b/>
          <w:bCs/>
          <w:color w:val="000000" w:themeColor="text1"/>
          <w:sz w:val="24"/>
          <w:szCs w:val="24"/>
        </w:rPr>
        <w:t>磋商</w:t>
      </w:r>
      <w:r w:rsidR="006F5696" w:rsidRPr="00060FB0">
        <w:rPr>
          <w:rFonts w:eastAsiaTheme="minorEastAsia" w:hAnsiTheme="minorEastAsia"/>
          <w:b/>
          <w:bCs/>
          <w:color w:val="000000" w:themeColor="text1"/>
          <w:sz w:val="24"/>
          <w:szCs w:val="24"/>
        </w:rPr>
        <w:t>文件</w:t>
      </w:r>
      <w:r w:rsidRPr="00060FB0">
        <w:rPr>
          <w:rFonts w:eastAsiaTheme="minorEastAsia" w:hAnsiTheme="minorEastAsia"/>
          <w:b/>
          <w:bCs/>
          <w:color w:val="000000" w:themeColor="text1"/>
          <w:sz w:val="24"/>
          <w:szCs w:val="24"/>
        </w:rPr>
        <w:t>的获取</w:t>
      </w:r>
    </w:p>
    <w:p w:rsidR="0027344D" w:rsidRPr="00060FB0" w:rsidRDefault="00087B0B" w:rsidP="00FA6879">
      <w:pPr>
        <w:shd w:val="clear" w:color="auto" w:fill="FFFFFF"/>
        <w:spacing w:line="360" w:lineRule="atLeast"/>
        <w:ind w:firstLineChars="200" w:firstLine="480"/>
        <w:rPr>
          <w:rFonts w:eastAsiaTheme="minorEastAsia"/>
          <w:bCs/>
          <w:color w:val="000000" w:themeColor="text1"/>
          <w:sz w:val="24"/>
          <w:szCs w:val="24"/>
        </w:rPr>
      </w:pPr>
      <w:r w:rsidRPr="00060FB0">
        <w:rPr>
          <w:rFonts w:eastAsiaTheme="minorEastAsia"/>
          <w:bCs/>
          <w:color w:val="000000" w:themeColor="text1"/>
          <w:sz w:val="24"/>
          <w:szCs w:val="24"/>
        </w:rPr>
        <w:t>5.1</w:t>
      </w:r>
      <w:r w:rsidRPr="00060FB0">
        <w:rPr>
          <w:rFonts w:eastAsiaTheme="minorEastAsia" w:hAnsiTheme="minorEastAsia"/>
          <w:bCs/>
          <w:color w:val="000000" w:themeColor="text1"/>
          <w:sz w:val="24"/>
          <w:szCs w:val="24"/>
        </w:rPr>
        <w:t>、发售标书时间：</w:t>
      </w:r>
      <w:r w:rsidRPr="00060FB0">
        <w:rPr>
          <w:rFonts w:eastAsiaTheme="minorEastAsia"/>
          <w:bCs/>
          <w:color w:val="000000" w:themeColor="text1"/>
          <w:sz w:val="24"/>
          <w:szCs w:val="24"/>
        </w:rPr>
        <w:t>201</w:t>
      </w:r>
      <w:r w:rsidR="0058001C">
        <w:rPr>
          <w:rFonts w:eastAsiaTheme="minorEastAsia" w:hint="eastAsia"/>
          <w:bCs/>
          <w:color w:val="000000" w:themeColor="text1"/>
          <w:sz w:val="24"/>
          <w:szCs w:val="24"/>
        </w:rPr>
        <w:t>9</w:t>
      </w:r>
      <w:r w:rsidRPr="00060FB0">
        <w:rPr>
          <w:rFonts w:eastAsiaTheme="minorEastAsia" w:hAnsiTheme="minorEastAsia"/>
          <w:bCs/>
          <w:color w:val="000000" w:themeColor="text1"/>
          <w:sz w:val="24"/>
          <w:szCs w:val="24"/>
        </w:rPr>
        <w:t>年</w:t>
      </w:r>
      <w:r w:rsidR="00D8163E">
        <w:rPr>
          <w:rFonts w:eastAsiaTheme="minorEastAsia" w:hint="eastAsia"/>
          <w:bCs/>
          <w:color w:val="000000" w:themeColor="text1"/>
          <w:sz w:val="24"/>
          <w:szCs w:val="24"/>
        </w:rPr>
        <w:t>4</w:t>
      </w:r>
      <w:r w:rsidRPr="00060FB0">
        <w:rPr>
          <w:rFonts w:eastAsiaTheme="minorEastAsia" w:hAnsiTheme="minorEastAsia"/>
          <w:bCs/>
          <w:color w:val="000000" w:themeColor="text1"/>
          <w:sz w:val="24"/>
          <w:szCs w:val="24"/>
        </w:rPr>
        <w:t>月</w:t>
      </w:r>
      <w:r w:rsidR="00D8163E">
        <w:rPr>
          <w:rFonts w:eastAsiaTheme="minorEastAsia" w:hint="eastAsia"/>
          <w:bCs/>
          <w:color w:val="000000" w:themeColor="text1"/>
          <w:sz w:val="24"/>
          <w:szCs w:val="24"/>
        </w:rPr>
        <w:t>1</w:t>
      </w:r>
      <w:r w:rsidRPr="00060FB0">
        <w:rPr>
          <w:rFonts w:eastAsiaTheme="minorEastAsia" w:hAnsiTheme="minorEastAsia"/>
          <w:bCs/>
          <w:color w:val="000000" w:themeColor="text1"/>
          <w:sz w:val="24"/>
          <w:szCs w:val="24"/>
        </w:rPr>
        <w:t>日</w:t>
      </w:r>
      <w:r w:rsidR="00D8163E">
        <w:rPr>
          <w:rFonts w:eastAsiaTheme="minorEastAsia" w:hAnsiTheme="minorEastAsia" w:hint="eastAsia"/>
          <w:bCs/>
          <w:color w:val="000000" w:themeColor="text1"/>
          <w:sz w:val="24"/>
          <w:szCs w:val="24"/>
        </w:rPr>
        <w:t>上午</w:t>
      </w:r>
      <w:r w:rsidR="00E03F5E" w:rsidRPr="00060FB0">
        <w:rPr>
          <w:rFonts w:eastAsiaTheme="minorEastAsia"/>
          <w:bCs/>
          <w:color w:val="000000" w:themeColor="text1"/>
          <w:sz w:val="24"/>
          <w:szCs w:val="24"/>
        </w:rPr>
        <w:t>9:00</w:t>
      </w:r>
      <w:r w:rsidR="00D8163E">
        <w:rPr>
          <w:rFonts w:eastAsiaTheme="minorEastAsia" w:hAnsiTheme="minorEastAsia" w:hint="eastAsia"/>
          <w:bCs/>
          <w:color w:val="000000" w:themeColor="text1"/>
          <w:sz w:val="24"/>
          <w:szCs w:val="24"/>
        </w:rPr>
        <w:t>-12:00</w:t>
      </w:r>
      <w:r w:rsidRPr="00060FB0">
        <w:rPr>
          <w:rFonts w:eastAsiaTheme="minorEastAsia" w:hAnsiTheme="minorEastAsia"/>
          <w:bCs/>
          <w:color w:val="000000" w:themeColor="text1"/>
          <w:sz w:val="24"/>
          <w:szCs w:val="24"/>
        </w:rPr>
        <w:t>至</w:t>
      </w:r>
      <w:r w:rsidRPr="00060FB0">
        <w:rPr>
          <w:rFonts w:eastAsiaTheme="minorEastAsia"/>
          <w:bCs/>
          <w:color w:val="000000" w:themeColor="text1"/>
          <w:sz w:val="24"/>
          <w:szCs w:val="24"/>
        </w:rPr>
        <w:t>201</w:t>
      </w:r>
      <w:r w:rsidR="0058001C">
        <w:rPr>
          <w:rFonts w:eastAsiaTheme="minorEastAsia" w:hint="eastAsia"/>
          <w:bCs/>
          <w:color w:val="000000" w:themeColor="text1"/>
          <w:sz w:val="24"/>
          <w:szCs w:val="24"/>
        </w:rPr>
        <w:t>9</w:t>
      </w:r>
      <w:r w:rsidRPr="00060FB0">
        <w:rPr>
          <w:rFonts w:eastAsiaTheme="minorEastAsia" w:hAnsiTheme="minorEastAsia"/>
          <w:bCs/>
          <w:color w:val="000000" w:themeColor="text1"/>
          <w:sz w:val="24"/>
          <w:szCs w:val="24"/>
        </w:rPr>
        <w:t>年</w:t>
      </w:r>
      <w:r w:rsidR="00D8163E">
        <w:rPr>
          <w:rFonts w:eastAsiaTheme="minorEastAsia" w:hint="eastAsia"/>
          <w:bCs/>
          <w:color w:val="000000" w:themeColor="text1"/>
          <w:sz w:val="24"/>
          <w:szCs w:val="24"/>
        </w:rPr>
        <w:t>4</w:t>
      </w:r>
      <w:r w:rsidRPr="00060FB0">
        <w:rPr>
          <w:rFonts w:eastAsiaTheme="minorEastAsia" w:hAnsiTheme="minorEastAsia"/>
          <w:bCs/>
          <w:color w:val="000000" w:themeColor="text1"/>
          <w:sz w:val="24"/>
          <w:szCs w:val="24"/>
        </w:rPr>
        <w:t>月</w:t>
      </w:r>
      <w:r w:rsidR="00B519E5">
        <w:rPr>
          <w:rFonts w:eastAsiaTheme="minorEastAsia" w:hint="eastAsia"/>
          <w:bCs/>
          <w:color w:val="000000" w:themeColor="text1"/>
          <w:sz w:val="24"/>
          <w:szCs w:val="24"/>
        </w:rPr>
        <w:t>9</w:t>
      </w:r>
      <w:r w:rsidRPr="00060FB0">
        <w:rPr>
          <w:rFonts w:eastAsiaTheme="minorEastAsia" w:hAnsiTheme="minorEastAsia"/>
          <w:bCs/>
          <w:color w:val="000000" w:themeColor="text1"/>
          <w:sz w:val="24"/>
          <w:szCs w:val="24"/>
        </w:rPr>
        <w:t>日</w:t>
      </w:r>
      <w:r w:rsidR="00D8163E">
        <w:rPr>
          <w:rFonts w:eastAsiaTheme="minorEastAsia" w:hAnsiTheme="minorEastAsia" w:hint="eastAsia"/>
          <w:bCs/>
          <w:color w:val="000000" w:themeColor="text1"/>
          <w:sz w:val="24"/>
          <w:szCs w:val="24"/>
        </w:rPr>
        <w:t>14:30-</w:t>
      </w:r>
      <w:r w:rsidR="00E03F5E" w:rsidRPr="00060FB0">
        <w:rPr>
          <w:rFonts w:eastAsiaTheme="minorEastAsia"/>
          <w:bCs/>
          <w:color w:val="000000" w:themeColor="text1"/>
          <w:sz w:val="24"/>
          <w:szCs w:val="24"/>
        </w:rPr>
        <w:t>17:</w:t>
      </w:r>
      <w:r w:rsidR="00D8163E">
        <w:rPr>
          <w:rFonts w:eastAsiaTheme="minorEastAsia" w:hint="eastAsia"/>
          <w:bCs/>
          <w:color w:val="000000" w:themeColor="text1"/>
          <w:sz w:val="24"/>
          <w:szCs w:val="24"/>
        </w:rPr>
        <w:t>3</w:t>
      </w:r>
      <w:r w:rsidR="00E03F5E" w:rsidRPr="00060FB0">
        <w:rPr>
          <w:rFonts w:eastAsiaTheme="minorEastAsia"/>
          <w:bCs/>
          <w:color w:val="000000" w:themeColor="text1"/>
          <w:sz w:val="24"/>
          <w:szCs w:val="24"/>
        </w:rPr>
        <w:t>0</w:t>
      </w:r>
      <w:r w:rsidRPr="00060FB0">
        <w:rPr>
          <w:rFonts w:eastAsiaTheme="minorEastAsia" w:hAnsiTheme="minorEastAsia"/>
          <w:bCs/>
          <w:color w:val="000000" w:themeColor="text1"/>
          <w:sz w:val="24"/>
          <w:szCs w:val="24"/>
        </w:rPr>
        <w:t>时</w:t>
      </w:r>
    </w:p>
    <w:p w:rsidR="0027344D" w:rsidRPr="00060FB0" w:rsidRDefault="00087B0B" w:rsidP="00FA6879">
      <w:pPr>
        <w:shd w:val="clear" w:color="auto" w:fill="FFFFFF"/>
        <w:spacing w:line="360" w:lineRule="atLeast"/>
        <w:ind w:firstLineChars="200" w:firstLine="480"/>
        <w:rPr>
          <w:rFonts w:eastAsiaTheme="minorEastAsia"/>
          <w:bCs/>
          <w:color w:val="000000" w:themeColor="text1"/>
          <w:sz w:val="24"/>
          <w:szCs w:val="24"/>
        </w:rPr>
      </w:pPr>
      <w:r w:rsidRPr="00060FB0">
        <w:rPr>
          <w:rFonts w:eastAsiaTheme="minorEastAsia"/>
          <w:bCs/>
          <w:color w:val="000000" w:themeColor="text1"/>
          <w:sz w:val="24"/>
          <w:szCs w:val="24"/>
        </w:rPr>
        <w:t>5.2</w:t>
      </w:r>
      <w:r w:rsidRPr="00060FB0">
        <w:rPr>
          <w:rFonts w:eastAsiaTheme="minorEastAsia" w:hAnsiTheme="minorEastAsia"/>
          <w:bCs/>
          <w:color w:val="000000" w:themeColor="text1"/>
          <w:sz w:val="24"/>
          <w:szCs w:val="24"/>
        </w:rPr>
        <w:t>、发售标书地点：</w:t>
      </w:r>
      <w:r w:rsidR="00AD6108">
        <w:rPr>
          <w:rFonts w:eastAsiaTheme="minorEastAsia" w:hAnsiTheme="minorEastAsia"/>
          <w:bCs/>
          <w:color w:val="000000" w:themeColor="text1"/>
          <w:sz w:val="24"/>
          <w:szCs w:val="24"/>
        </w:rPr>
        <w:t>海南双达项目管理有限公司</w:t>
      </w:r>
      <w:r w:rsidRPr="00060FB0">
        <w:rPr>
          <w:rFonts w:eastAsiaTheme="minorEastAsia" w:hAnsiTheme="minorEastAsia"/>
          <w:bCs/>
          <w:color w:val="000000" w:themeColor="text1"/>
          <w:sz w:val="24"/>
          <w:szCs w:val="24"/>
        </w:rPr>
        <w:t>。</w:t>
      </w:r>
      <w:r w:rsidRPr="00060FB0">
        <w:rPr>
          <w:rFonts w:eastAsiaTheme="minorEastAsia" w:hAnsiTheme="minorEastAsia"/>
          <w:color w:val="000000" w:themeColor="text1"/>
          <w:sz w:val="24"/>
          <w:szCs w:val="24"/>
        </w:rPr>
        <w:t>报名须受托人持授权委托书、身份证、营业执照、资质证书、安全生产许可证、基本户开户许可证、法定代表人身份证，以上资料提供加盖公章复印件。</w:t>
      </w:r>
    </w:p>
    <w:p w:rsidR="0027344D" w:rsidRPr="00060FB0" w:rsidRDefault="00087B0B" w:rsidP="00FA6879">
      <w:pPr>
        <w:shd w:val="clear" w:color="auto" w:fill="FFFFFF"/>
        <w:spacing w:line="360" w:lineRule="atLeast"/>
        <w:ind w:firstLineChars="200" w:firstLine="480"/>
        <w:rPr>
          <w:rFonts w:eastAsiaTheme="minorEastAsia"/>
          <w:bCs/>
          <w:color w:val="000000" w:themeColor="text1"/>
          <w:sz w:val="24"/>
          <w:szCs w:val="24"/>
        </w:rPr>
      </w:pPr>
      <w:r w:rsidRPr="00060FB0">
        <w:rPr>
          <w:rFonts w:eastAsiaTheme="minorEastAsia"/>
          <w:bCs/>
          <w:color w:val="000000" w:themeColor="text1"/>
          <w:sz w:val="24"/>
          <w:szCs w:val="24"/>
        </w:rPr>
        <w:t>5.3</w:t>
      </w:r>
      <w:r w:rsidRPr="00060FB0">
        <w:rPr>
          <w:rFonts w:eastAsiaTheme="minorEastAsia" w:hAnsiTheme="minorEastAsia"/>
          <w:bCs/>
          <w:color w:val="000000" w:themeColor="text1"/>
          <w:sz w:val="24"/>
          <w:szCs w:val="24"/>
        </w:rPr>
        <w:t>、标书售价</w:t>
      </w:r>
    </w:p>
    <w:p w:rsidR="0027344D" w:rsidRPr="00060FB0" w:rsidRDefault="00087B0B">
      <w:pPr>
        <w:shd w:val="clear" w:color="auto" w:fill="FFFFFF"/>
        <w:spacing w:line="360" w:lineRule="atLeast"/>
        <w:rPr>
          <w:rFonts w:eastAsiaTheme="minorEastAsia"/>
          <w:bCs/>
          <w:color w:val="000000" w:themeColor="text1"/>
          <w:sz w:val="24"/>
          <w:szCs w:val="24"/>
        </w:rPr>
      </w:pPr>
      <w:r w:rsidRPr="00060FB0">
        <w:rPr>
          <w:rFonts w:eastAsiaTheme="minorEastAsia"/>
          <w:bCs/>
          <w:color w:val="000000" w:themeColor="text1"/>
          <w:sz w:val="24"/>
          <w:szCs w:val="24"/>
        </w:rPr>
        <w:t xml:space="preserve">     </w:t>
      </w:r>
      <w:r w:rsidR="001C1D6A">
        <w:rPr>
          <w:rFonts w:eastAsiaTheme="minorEastAsia" w:hAnsiTheme="minorEastAsia"/>
          <w:bCs/>
          <w:color w:val="000000" w:themeColor="text1"/>
          <w:sz w:val="24"/>
          <w:szCs w:val="24"/>
        </w:rPr>
        <w:t>磋商</w:t>
      </w:r>
      <w:r w:rsidR="006F5696" w:rsidRPr="00060FB0">
        <w:rPr>
          <w:rFonts w:eastAsiaTheme="minorEastAsia" w:hAnsiTheme="minorEastAsia"/>
          <w:bCs/>
          <w:color w:val="000000" w:themeColor="text1"/>
          <w:sz w:val="24"/>
          <w:szCs w:val="24"/>
        </w:rPr>
        <w:t>文件</w:t>
      </w:r>
      <w:r w:rsidRPr="00060FB0">
        <w:rPr>
          <w:rFonts w:eastAsiaTheme="minorEastAsia" w:hAnsiTheme="minorEastAsia"/>
          <w:bCs/>
          <w:color w:val="000000" w:themeColor="text1"/>
          <w:sz w:val="24"/>
          <w:szCs w:val="24"/>
        </w:rPr>
        <w:t>每套售价￥</w:t>
      </w:r>
      <w:r w:rsidR="008961D7">
        <w:rPr>
          <w:rFonts w:eastAsiaTheme="minorEastAsia" w:hint="eastAsia"/>
          <w:bCs/>
          <w:color w:val="000000" w:themeColor="text1"/>
          <w:sz w:val="24"/>
          <w:szCs w:val="24"/>
        </w:rPr>
        <w:t>5</w:t>
      </w:r>
      <w:r w:rsidRPr="00060FB0">
        <w:rPr>
          <w:rFonts w:eastAsiaTheme="minorEastAsia"/>
          <w:bCs/>
          <w:color w:val="000000" w:themeColor="text1"/>
          <w:sz w:val="24"/>
          <w:szCs w:val="24"/>
        </w:rPr>
        <w:t xml:space="preserve">00.00 </w:t>
      </w:r>
      <w:r w:rsidRPr="00060FB0">
        <w:rPr>
          <w:rFonts w:eastAsiaTheme="minorEastAsia" w:hAnsiTheme="minorEastAsia"/>
          <w:bCs/>
          <w:color w:val="000000" w:themeColor="text1"/>
          <w:sz w:val="24"/>
          <w:szCs w:val="24"/>
        </w:rPr>
        <w:t>元；投标保证金的金额：￥</w:t>
      </w:r>
      <w:r w:rsidR="005E0B3A">
        <w:rPr>
          <w:rFonts w:eastAsiaTheme="minorEastAsia" w:hint="eastAsia"/>
          <w:bCs/>
          <w:color w:val="000000" w:themeColor="text1"/>
          <w:sz w:val="24"/>
          <w:szCs w:val="24"/>
        </w:rPr>
        <w:t>20000.00</w:t>
      </w:r>
      <w:r w:rsidRPr="00060FB0">
        <w:rPr>
          <w:rFonts w:eastAsiaTheme="minorEastAsia" w:hAnsiTheme="minorEastAsia"/>
          <w:bCs/>
          <w:color w:val="000000" w:themeColor="text1"/>
          <w:sz w:val="24"/>
          <w:szCs w:val="24"/>
        </w:rPr>
        <w:t>元。</w:t>
      </w:r>
    </w:p>
    <w:p w:rsidR="0027344D" w:rsidRPr="00060FB0" w:rsidRDefault="00087B0B" w:rsidP="00FA6879">
      <w:pPr>
        <w:shd w:val="clear" w:color="auto" w:fill="FFFFFF"/>
        <w:spacing w:line="360" w:lineRule="atLeast"/>
        <w:ind w:firstLineChars="200" w:firstLine="480"/>
        <w:rPr>
          <w:rFonts w:eastAsiaTheme="minorEastAsia"/>
          <w:bCs/>
          <w:color w:val="000000" w:themeColor="text1"/>
          <w:sz w:val="24"/>
          <w:szCs w:val="24"/>
        </w:rPr>
      </w:pPr>
      <w:r w:rsidRPr="00060FB0">
        <w:rPr>
          <w:rFonts w:eastAsiaTheme="minorEastAsia"/>
          <w:bCs/>
          <w:color w:val="000000" w:themeColor="text1"/>
          <w:sz w:val="24"/>
          <w:szCs w:val="24"/>
        </w:rPr>
        <w:t>5.4</w:t>
      </w:r>
      <w:r w:rsidRPr="00060FB0">
        <w:rPr>
          <w:rFonts w:eastAsiaTheme="minorEastAsia" w:hAnsiTheme="minorEastAsia"/>
          <w:bCs/>
          <w:color w:val="000000" w:themeColor="text1"/>
          <w:sz w:val="24"/>
          <w:szCs w:val="24"/>
        </w:rPr>
        <w:t>、</w:t>
      </w:r>
      <w:r w:rsidR="006F5696" w:rsidRPr="00060FB0">
        <w:rPr>
          <w:rFonts w:eastAsiaTheme="minorEastAsia" w:hAnsiTheme="minorEastAsia"/>
          <w:bCs/>
          <w:color w:val="000000" w:themeColor="text1"/>
          <w:sz w:val="24"/>
          <w:szCs w:val="24"/>
        </w:rPr>
        <w:t>供应商</w:t>
      </w:r>
      <w:r w:rsidRPr="00060FB0">
        <w:rPr>
          <w:rFonts w:eastAsiaTheme="minorEastAsia" w:hAnsiTheme="minorEastAsia"/>
          <w:bCs/>
          <w:color w:val="000000" w:themeColor="text1"/>
          <w:sz w:val="24"/>
          <w:szCs w:val="24"/>
        </w:rPr>
        <w:t>提问截止时间：</w:t>
      </w:r>
      <w:r w:rsidRPr="00060FB0">
        <w:rPr>
          <w:rFonts w:eastAsiaTheme="minorEastAsia"/>
          <w:bCs/>
          <w:color w:val="000000" w:themeColor="text1"/>
          <w:sz w:val="24"/>
          <w:szCs w:val="24"/>
        </w:rPr>
        <w:t>201</w:t>
      </w:r>
      <w:r w:rsidR="0058001C">
        <w:rPr>
          <w:rFonts w:eastAsiaTheme="minorEastAsia" w:hint="eastAsia"/>
          <w:bCs/>
          <w:color w:val="000000" w:themeColor="text1"/>
          <w:sz w:val="24"/>
          <w:szCs w:val="24"/>
        </w:rPr>
        <w:t>9</w:t>
      </w:r>
      <w:r w:rsidRPr="00060FB0">
        <w:rPr>
          <w:rFonts w:eastAsiaTheme="minorEastAsia" w:hAnsiTheme="minorEastAsia"/>
          <w:bCs/>
          <w:color w:val="000000" w:themeColor="text1"/>
          <w:sz w:val="24"/>
          <w:szCs w:val="24"/>
        </w:rPr>
        <w:t>年</w:t>
      </w:r>
      <w:r w:rsidR="00D8163E">
        <w:rPr>
          <w:rFonts w:eastAsiaTheme="minorEastAsia" w:hint="eastAsia"/>
          <w:bCs/>
          <w:color w:val="000000" w:themeColor="text1"/>
          <w:sz w:val="24"/>
          <w:szCs w:val="24"/>
        </w:rPr>
        <w:t>4</w:t>
      </w:r>
      <w:r w:rsidRPr="00060FB0">
        <w:rPr>
          <w:rFonts w:eastAsiaTheme="minorEastAsia" w:hAnsiTheme="minorEastAsia"/>
          <w:bCs/>
          <w:color w:val="000000" w:themeColor="text1"/>
          <w:sz w:val="24"/>
          <w:szCs w:val="24"/>
        </w:rPr>
        <w:t>月</w:t>
      </w:r>
      <w:r w:rsidR="00D8163E">
        <w:rPr>
          <w:rFonts w:eastAsiaTheme="minorEastAsia" w:hint="eastAsia"/>
          <w:bCs/>
          <w:color w:val="000000" w:themeColor="text1"/>
          <w:sz w:val="24"/>
          <w:szCs w:val="24"/>
        </w:rPr>
        <w:t>11</w:t>
      </w:r>
      <w:r w:rsidRPr="00060FB0">
        <w:rPr>
          <w:rFonts w:eastAsiaTheme="minorEastAsia" w:hAnsiTheme="minorEastAsia"/>
          <w:bCs/>
          <w:color w:val="000000" w:themeColor="text1"/>
          <w:sz w:val="24"/>
          <w:szCs w:val="24"/>
        </w:rPr>
        <w:t>日</w:t>
      </w:r>
      <w:r w:rsidR="00D8163E">
        <w:rPr>
          <w:rFonts w:eastAsiaTheme="minorEastAsia" w:hAnsiTheme="minorEastAsia" w:hint="eastAsia"/>
          <w:bCs/>
          <w:color w:val="000000" w:themeColor="text1"/>
          <w:sz w:val="24"/>
          <w:szCs w:val="24"/>
        </w:rPr>
        <w:t>下午</w:t>
      </w:r>
      <w:r w:rsidR="00E03F5E" w:rsidRPr="00060FB0">
        <w:rPr>
          <w:rFonts w:eastAsiaTheme="minorEastAsia"/>
          <w:bCs/>
          <w:color w:val="000000" w:themeColor="text1"/>
          <w:sz w:val="24"/>
          <w:szCs w:val="24"/>
        </w:rPr>
        <w:t>17:</w:t>
      </w:r>
      <w:r w:rsidR="00D8163E">
        <w:rPr>
          <w:rFonts w:eastAsiaTheme="minorEastAsia" w:hint="eastAsia"/>
          <w:bCs/>
          <w:color w:val="000000" w:themeColor="text1"/>
          <w:sz w:val="24"/>
          <w:szCs w:val="24"/>
        </w:rPr>
        <w:t>3</w:t>
      </w:r>
      <w:r w:rsidR="00E03F5E" w:rsidRPr="00060FB0">
        <w:rPr>
          <w:rFonts w:eastAsiaTheme="minorEastAsia"/>
          <w:bCs/>
          <w:color w:val="000000" w:themeColor="text1"/>
          <w:sz w:val="24"/>
          <w:szCs w:val="24"/>
        </w:rPr>
        <w:t>0</w:t>
      </w:r>
      <w:r w:rsidRPr="00060FB0">
        <w:rPr>
          <w:rFonts w:eastAsiaTheme="minorEastAsia" w:hAnsiTheme="minorEastAsia"/>
          <w:bCs/>
          <w:color w:val="000000" w:themeColor="text1"/>
          <w:sz w:val="24"/>
          <w:szCs w:val="24"/>
        </w:rPr>
        <w:t>时（北京时间）。</w:t>
      </w:r>
      <w:r w:rsidRPr="00060FB0">
        <w:rPr>
          <w:rFonts w:eastAsiaTheme="minorEastAsia"/>
          <w:bCs/>
          <w:color w:val="000000" w:themeColor="text1"/>
          <w:sz w:val="24"/>
          <w:szCs w:val="24"/>
        </w:rPr>
        <w:t xml:space="preserve">  </w:t>
      </w:r>
    </w:p>
    <w:p w:rsidR="0027344D" w:rsidRPr="00060FB0" w:rsidRDefault="00087B0B" w:rsidP="00FA6879">
      <w:pPr>
        <w:shd w:val="clear" w:color="auto" w:fill="FFFFFF"/>
        <w:spacing w:line="360" w:lineRule="atLeast"/>
        <w:ind w:firstLineChars="200" w:firstLine="482"/>
        <w:rPr>
          <w:rFonts w:eastAsiaTheme="minorEastAsia"/>
          <w:b/>
          <w:bCs/>
          <w:color w:val="000000" w:themeColor="text1"/>
          <w:sz w:val="24"/>
          <w:szCs w:val="24"/>
        </w:rPr>
      </w:pPr>
      <w:r w:rsidRPr="00060FB0">
        <w:rPr>
          <w:rFonts w:eastAsiaTheme="minorEastAsia"/>
          <w:b/>
          <w:bCs/>
          <w:color w:val="000000" w:themeColor="text1"/>
          <w:sz w:val="24"/>
          <w:szCs w:val="24"/>
        </w:rPr>
        <w:t>6</w:t>
      </w:r>
      <w:r w:rsidRPr="00060FB0">
        <w:rPr>
          <w:rFonts w:eastAsiaTheme="minorEastAsia" w:hAnsiTheme="minorEastAsia"/>
          <w:b/>
          <w:bCs/>
          <w:color w:val="000000" w:themeColor="text1"/>
          <w:sz w:val="24"/>
          <w:szCs w:val="24"/>
        </w:rPr>
        <w:t>、</w:t>
      </w:r>
      <w:r w:rsidRPr="00060FB0">
        <w:rPr>
          <w:rFonts w:eastAsiaTheme="minorEastAsia"/>
          <w:b/>
          <w:bCs/>
          <w:color w:val="000000" w:themeColor="text1"/>
          <w:sz w:val="24"/>
          <w:szCs w:val="24"/>
        </w:rPr>
        <w:t xml:space="preserve"> </w:t>
      </w:r>
      <w:r w:rsidR="006F5696" w:rsidRPr="00060FB0">
        <w:rPr>
          <w:rFonts w:eastAsiaTheme="minorEastAsia" w:hAnsiTheme="minorEastAsia"/>
          <w:b/>
          <w:bCs/>
          <w:color w:val="000000" w:themeColor="text1"/>
          <w:sz w:val="24"/>
          <w:szCs w:val="24"/>
        </w:rPr>
        <w:t>响应性文件</w:t>
      </w:r>
      <w:r w:rsidRPr="00060FB0">
        <w:rPr>
          <w:rFonts w:eastAsiaTheme="minorEastAsia" w:hAnsiTheme="minorEastAsia"/>
          <w:b/>
          <w:bCs/>
          <w:color w:val="000000" w:themeColor="text1"/>
          <w:sz w:val="24"/>
          <w:szCs w:val="24"/>
        </w:rPr>
        <w:t>和保证金的递交</w:t>
      </w:r>
    </w:p>
    <w:p w:rsidR="0027344D" w:rsidRPr="00060FB0" w:rsidRDefault="00087B0B" w:rsidP="00FA6879">
      <w:pPr>
        <w:shd w:val="clear" w:color="auto" w:fill="FFFFFF"/>
        <w:spacing w:line="360" w:lineRule="atLeast"/>
        <w:ind w:firstLineChars="200" w:firstLine="480"/>
        <w:rPr>
          <w:rFonts w:eastAsiaTheme="minorEastAsia"/>
          <w:bCs/>
          <w:color w:val="000000" w:themeColor="text1"/>
          <w:sz w:val="24"/>
          <w:szCs w:val="24"/>
        </w:rPr>
      </w:pPr>
      <w:r w:rsidRPr="00060FB0">
        <w:rPr>
          <w:rFonts w:eastAsiaTheme="minorEastAsia"/>
          <w:bCs/>
          <w:color w:val="000000" w:themeColor="text1"/>
          <w:sz w:val="24"/>
          <w:szCs w:val="24"/>
        </w:rPr>
        <w:t>6.1</w:t>
      </w:r>
      <w:r w:rsidRPr="00060FB0">
        <w:rPr>
          <w:rFonts w:eastAsiaTheme="minorEastAsia" w:hAnsiTheme="minorEastAsia"/>
          <w:bCs/>
          <w:color w:val="000000" w:themeColor="text1"/>
          <w:sz w:val="24"/>
          <w:szCs w:val="24"/>
        </w:rPr>
        <w:t>、</w:t>
      </w:r>
      <w:r w:rsidR="006F5696" w:rsidRPr="00060FB0">
        <w:rPr>
          <w:rFonts w:eastAsiaTheme="minorEastAsia" w:hAnsiTheme="minorEastAsia"/>
          <w:bCs/>
          <w:color w:val="000000" w:themeColor="text1"/>
          <w:sz w:val="24"/>
          <w:szCs w:val="24"/>
        </w:rPr>
        <w:t>响应性文件</w:t>
      </w:r>
      <w:r w:rsidRPr="00060FB0">
        <w:rPr>
          <w:rFonts w:eastAsiaTheme="minorEastAsia" w:hAnsiTheme="minorEastAsia"/>
          <w:bCs/>
          <w:color w:val="000000" w:themeColor="text1"/>
          <w:sz w:val="24"/>
          <w:szCs w:val="24"/>
        </w:rPr>
        <w:t>递交截止时间：</w:t>
      </w:r>
      <w:r w:rsidR="001E3956" w:rsidRPr="00060FB0">
        <w:rPr>
          <w:rFonts w:eastAsiaTheme="minorEastAsia"/>
          <w:bCs/>
          <w:color w:val="000000" w:themeColor="text1"/>
          <w:sz w:val="24"/>
          <w:szCs w:val="24"/>
        </w:rPr>
        <w:t>201</w:t>
      </w:r>
      <w:r w:rsidR="0058001C">
        <w:rPr>
          <w:rFonts w:eastAsiaTheme="minorEastAsia" w:hint="eastAsia"/>
          <w:bCs/>
          <w:color w:val="000000" w:themeColor="text1"/>
          <w:sz w:val="24"/>
          <w:szCs w:val="24"/>
        </w:rPr>
        <w:t>9</w:t>
      </w:r>
      <w:r w:rsidR="001E3956" w:rsidRPr="00060FB0">
        <w:rPr>
          <w:rFonts w:eastAsiaTheme="minorEastAsia" w:hAnsiTheme="minorEastAsia"/>
          <w:bCs/>
          <w:color w:val="000000" w:themeColor="text1"/>
          <w:sz w:val="24"/>
          <w:szCs w:val="24"/>
        </w:rPr>
        <w:t>年</w:t>
      </w:r>
      <w:r w:rsidR="00D8163E">
        <w:rPr>
          <w:rFonts w:eastAsiaTheme="minorEastAsia" w:hint="eastAsia"/>
          <w:bCs/>
          <w:color w:val="000000" w:themeColor="text1"/>
          <w:sz w:val="24"/>
          <w:szCs w:val="24"/>
        </w:rPr>
        <w:t>4</w:t>
      </w:r>
      <w:r w:rsidR="001E3956" w:rsidRPr="00060FB0">
        <w:rPr>
          <w:rFonts w:eastAsiaTheme="minorEastAsia" w:hAnsiTheme="minorEastAsia"/>
          <w:bCs/>
          <w:color w:val="000000" w:themeColor="text1"/>
          <w:sz w:val="24"/>
          <w:szCs w:val="24"/>
        </w:rPr>
        <w:t>月</w:t>
      </w:r>
      <w:r w:rsidR="00D8163E">
        <w:rPr>
          <w:rFonts w:eastAsiaTheme="minorEastAsia" w:hint="eastAsia"/>
          <w:bCs/>
          <w:color w:val="000000" w:themeColor="text1"/>
          <w:sz w:val="24"/>
          <w:szCs w:val="24"/>
        </w:rPr>
        <w:t>12</w:t>
      </w:r>
      <w:r w:rsidR="001E3956" w:rsidRPr="00060FB0">
        <w:rPr>
          <w:rFonts w:eastAsiaTheme="minorEastAsia" w:hAnsiTheme="minorEastAsia"/>
          <w:bCs/>
          <w:color w:val="000000" w:themeColor="text1"/>
          <w:sz w:val="24"/>
          <w:szCs w:val="24"/>
        </w:rPr>
        <w:t>日</w:t>
      </w:r>
      <w:r w:rsidR="00D8163E">
        <w:rPr>
          <w:rFonts w:eastAsiaTheme="minorEastAsia" w:hAnsiTheme="minorEastAsia" w:hint="eastAsia"/>
          <w:bCs/>
          <w:color w:val="000000" w:themeColor="text1"/>
          <w:sz w:val="24"/>
          <w:szCs w:val="24"/>
        </w:rPr>
        <w:t>上午</w:t>
      </w:r>
      <w:r w:rsidR="00D8163E">
        <w:rPr>
          <w:rFonts w:eastAsiaTheme="minorEastAsia" w:hint="eastAsia"/>
          <w:bCs/>
          <w:color w:val="000000" w:themeColor="text1"/>
          <w:sz w:val="24"/>
          <w:szCs w:val="24"/>
        </w:rPr>
        <w:t>9</w:t>
      </w:r>
      <w:r w:rsidR="00E03F5E" w:rsidRPr="00060FB0">
        <w:rPr>
          <w:rFonts w:eastAsiaTheme="minorEastAsia"/>
          <w:bCs/>
          <w:color w:val="000000" w:themeColor="text1"/>
          <w:sz w:val="24"/>
          <w:szCs w:val="24"/>
        </w:rPr>
        <w:t>:</w:t>
      </w:r>
      <w:r w:rsidR="00D8163E">
        <w:rPr>
          <w:rFonts w:eastAsiaTheme="minorEastAsia" w:hint="eastAsia"/>
          <w:bCs/>
          <w:color w:val="000000" w:themeColor="text1"/>
          <w:sz w:val="24"/>
          <w:szCs w:val="24"/>
        </w:rPr>
        <w:t>30</w:t>
      </w:r>
      <w:r w:rsidR="001E3956" w:rsidRPr="00060FB0">
        <w:rPr>
          <w:rFonts w:eastAsiaTheme="minorEastAsia" w:hAnsiTheme="minorEastAsia"/>
          <w:bCs/>
          <w:color w:val="000000" w:themeColor="text1"/>
          <w:sz w:val="24"/>
          <w:szCs w:val="24"/>
        </w:rPr>
        <w:t>时</w:t>
      </w:r>
      <w:r w:rsidRPr="00060FB0">
        <w:rPr>
          <w:rFonts w:eastAsiaTheme="minorEastAsia" w:hAnsiTheme="minorEastAsia"/>
          <w:bCs/>
          <w:color w:val="000000" w:themeColor="text1"/>
          <w:sz w:val="24"/>
          <w:szCs w:val="24"/>
        </w:rPr>
        <w:t>（北京时间）。</w:t>
      </w:r>
    </w:p>
    <w:p w:rsidR="0027344D" w:rsidRPr="00060FB0" w:rsidRDefault="00087B0B" w:rsidP="00FA6879">
      <w:pPr>
        <w:shd w:val="clear" w:color="auto" w:fill="FFFFFF"/>
        <w:spacing w:line="360" w:lineRule="atLeast"/>
        <w:ind w:firstLineChars="200" w:firstLine="480"/>
        <w:rPr>
          <w:rFonts w:eastAsiaTheme="minorEastAsia"/>
          <w:bCs/>
          <w:color w:val="000000" w:themeColor="text1"/>
          <w:sz w:val="24"/>
          <w:szCs w:val="24"/>
        </w:rPr>
      </w:pPr>
      <w:r w:rsidRPr="00060FB0">
        <w:rPr>
          <w:rFonts w:eastAsiaTheme="minorEastAsia"/>
          <w:bCs/>
          <w:color w:val="000000" w:themeColor="text1"/>
          <w:sz w:val="24"/>
          <w:szCs w:val="24"/>
        </w:rPr>
        <w:t>6.2</w:t>
      </w:r>
      <w:r w:rsidRPr="00060FB0">
        <w:rPr>
          <w:rFonts w:eastAsiaTheme="minorEastAsia" w:hAnsiTheme="minorEastAsia"/>
          <w:bCs/>
          <w:color w:val="000000" w:themeColor="text1"/>
          <w:sz w:val="24"/>
          <w:szCs w:val="24"/>
        </w:rPr>
        <w:t>、</w:t>
      </w:r>
      <w:r w:rsidR="006F5696" w:rsidRPr="00060FB0">
        <w:rPr>
          <w:rFonts w:eastAsiaTheme="minorEastAsia" w:hAnsiTheme="minorEastAsia"/>
          <w:bCs/>
          <w:color w:val="000000" w:themeColor="text1"/>
          <w:sz w:val="24"/>
          <w:szCs w:val="24"/>
        </w:rPr>
        <w:t>响应性文件</w:t>
      </w:r>
      <w:r w:rsidRPr="00060FB0">
        <w:rPr>
          <w:rFonts w:eastAsiaTheme="minorEastAsia" w:hAnsiTheme="minorEastAsia"/>
          <w:bCs/>
          <w:color w:val="000000" w:themeColor="text1"/>
          <w:sz w:val="24"/>
          <w:szCs w:val="24"/>
        </w:rPr>
        <w:t>递交地点：</w:t>
      </w:r>
      <w:r w:rsidR="00943BEB" w:rsidRPr="00060FB0">
        <w:rPr>
          <w:rFonts w:eastAsiaTheme="minorEastAsia" w:hAnsiTheme="minorEastAsia"/>
          <w:color w:val="000000" w:themeColor="text1"/>
          <w:sz w:val="24"/>
          <w:szCs w:val="24"/>
        </w:rPr>
        <w:t>海南省海口市海秀东路</w:t>
      </w:r>
      <w:r w:rsidR="005E0B3A">
        <w:rPr>
          <w:rFonts w:eastAsiaTheme="minorEastAsia" w:hint="eastAsia"/>
          <w:color w:val="000000" w:themeColor="text1"/>
          <w:sz w:val="24"/>
          <w:szCs w:val="24"/>
        </w:rPr>
        <w:t>74</w:t>
      </w:r>
      <w:r w:rsidR="00943BEB" w:rsidRPr="00060FB0">
        <w:rPr>
          <w:rFonts w:eastAsiaTheme="minorEastAsia" w:hAnsiTheme="minorEastAsia"/>
          <w:color w:val="000000" w:themeColor="text1"/>
          <w:sz w:val="24"/>
          <w:szCs w:val="24"/>
        </w:rPr>
        <w:t>号鸿泰大厦</w:t>
      </w:r>
      <w:r w:rsidR="00943BEB" w:rsidRPr="00060FB0">
        <w:rPr>
          <w:rFonts w:eastAsiaTheme="minorEastAsia"/>
          <w:color w:val="000000" w:themeColor="text1"/>
          <w:sz w:val="24"/>
          <w:szCs w:val="24"/>
        </w:rPr>
        <w:t>14</w:t>
      </w:r>
      <w:r w:rsidR="00943BEB" w:rsidRPr="00060FB0">
        <w:rPr>
          <w:rFonts w:eastAsiaTheme="minorEastAsia" w:hAnsiTheme="minorEastAsia"/>
          <w:color w:val="000000" w:themeColor="text1"/>
          <w:sz w:val="24"/>
          <w:szCs w:val="24"/>
        </w:rPr>
        <w:t>楼开标室</w:t>
      </w:r>
      <w:r w:rsidR="00D8163E">
        <w:rPr>
          <w:rFonts w:eastAsiaTheme="minorEastAsia" w:hAnsiTheme="minorEastAsia" w:hint="eastAsia"/>
          <w:color w:val="000000" w:themeColor="text1"/>
          <w:sz w:val="24"/>
          <w:szCs w:val="24"/>
        </w:rPr>
        <w:t>2</w:t>
      </w:r>
      <w:r w:rsidRPr="00060FB0">
        <w:rPr>
          <w:rFonts w:eastAsiaTheme="minorEastAsia" w:hAnsiTheme="minorEastAsia"/>
          <w:color w:val="000000" w:themeColor="text1"/>
          <w:sz w:val="24"/>
          <w:szCs w:val="24"/>
        </w:rPr>
        <w:t>。</w:t>
      </w:r>
    </w:p>
    <w:p w:rsidR="0027344D" w:rsidRPr="00060FB0" w:rsidRDefault="00087B0B" w:rsidP="00FA6879">
      <w:pPr>
        <w:shd w:val="clear" w:color="auto" w:fill="FFFFFF"/>
        <w:spacing w:line="360" w:lineRule="atLeast"/>
        <w:ind w:firstLineChars="200" w:firstLine="480"/>
        <w:rPr>
          <w:rFonts w:eastAsiaTheme="minorEastAsia"/>
          <w:bCs/>
          <w:color w:val="000000" w:themeColor="text1"/>
          <w:sz w:val="24"/>
          <w:szCs w:val="24"/>
        </w:rPr>
      </w:pPr>
      <w:r w:rsidRPr="00060FB0">
        <w:rPr>
          <w:rFonts w:eastAsiaTheme="minorEastAsia"/>
          <w:bCs/>
          <w:color w:val="000000" w:themeColor="text1"/>
          <w:sz w:val="24"/>
          <w:szCs w:val="24"/>
        </w:rPr>
        <w:t>6.3</w:t>
      </w:r>
      <w:r w:rsidRPr="00060FB0">
        <w:rPr>
          <w:rFonts w:eastAsiaTheme="minorEastAsia" w:hAnsiTheme="minorEastAsia"/>
          <w:bCs/>
          <w:color w:val="000000" w:themeColor="text1"/>
          <w:sz w:val="24"/>
          <w:szCs w:val="24"/>
        </w:rPr>
        <w:t>、开标时间：</w:t>
      </w:r>
      <w:bookmarkStart w:id="1" w:name="_GoBack"/>
      <w:bookmarkEnd w:id="1"/>
      <w:r w:rsidR="001E3956" w:rsidRPr="00060FB0">
        <w:rPr>
          <w:rFonts w:eastAsiaTheme="minorEastAsia"/>
          <w:bCs/>
          <w:color w:val="000000" w:themeColor="text1"/>
          <w:sz w:val="24"/>
          <w:szCs w:val="24"/>
        </w:rPr>
        <w:t>201</w:t>
      </w:r>
      <w:r w:rsidR="0058001C">
        <w:rPr>
          <w:rFonts w:eastAsiaTheme="minorEastAsia" w:hint="eastAsia"/>
          <w:bCs/>
          <w:color w:val="000000" w:themeColor="text1"/>
          <w:sz w:val="24"/>
          <w:szCs w:val="24"/>
        </w:rPr>
        <w:t>9</w:t>
      </w:r>
      <w:r w:rsidR="001E3956" w:rsidRPr="00060FB0">
        <w:rPr>
          <w:rFonts w:eastAsiaTheme="minorEastAsia" w:hAnsiTheme="minorEastAsia"/>
          <w:bCs/>
          <w:color w:val="000000" w:themeColor="text1"/>
          <w:sz w:val="24"/>
          <w:szCs w:val="24"/>
        </w:rPr>
        <w:t>年</w:t>
      </w:r>
      <w:r w:rsidR="00D8163E">
        <w:rPr>
          <w:rFonts w:eastAsiaTheme="minorEastAsia" w:hint="eastAsia"/>
          <w:bCs/>
          <w:color w:val="000000" w:themeColor="text1"/>
          <w:sz w:val="24"/>
          <w:szCs w:val="24"/>
        </w:rPr>
        <w:t>4</w:t>
      </w:r>
      <w:r w:rsidR="001E3956" w:rsidRPr="00060FB0">
        <w:rPr>
          <w:rFonts w:eastAsiaTheme="minorEastAsia" w:hAnsiTheme="minorEastAsia"/>
          <w:bCs/>
          <w:color w:val="000000" w:themeColor="text1"/>
          <w:sz w:val="24"/>
          <w:szCs w:val="24"/>
        </w:rPr>
        <w:t>月</w:t>
      </w:r>
      <w:r w:rsidR="00D8163E">
        <w:rPr>
          <w:rFonts w:eastAsiaTheme="minorEastAsia" w:hint="eastAsia"/>
          <w:bCs/>
          <w:color w:val="000000" w:themeColor="text1"/>
          <w:sz w:val="24"/>
          <w:szCs w:val="24"/>
        </w:rPr>
        <w:t>12</w:t>
      </w:r>
      <w:r w:rsidR="001E3956" w:rsidRPr="00060FB0">
        <w:rPr>
          <w:rFonts w:eastAsiaTheme="minorEastAsia" w:hAnsiTheme="minorEastAsia"/>
          <w:bCs/>
          <w:color w:val="000000" w:themeColor="text1"/>
          <w:sz w:val="24"/>
          <w:szCs w:val="24"/>
        </w:rPr>
        <w:t>日</w:t>
      </w:r>
      <w:r w:rsidR="00D8163E">
        <w:rPr>
          <w:rFonts w:eastAsiaTheme="minorEastAsia" w:hAnsiTheme="minorEastAsia" w:hint="eastAsia"/>
          <w:bCs/>
          <w:color w:val="000000" w:themeColor="text1"/>
          <w:sz w:val="24"/>
          <w:szCs w:val="24"/>
        </w:rPr>
        <w:t>上午</w:t>
      </w:r>
      <w:r w:rsidR="00D8163E">
        <w:rPr>
          <w:rFonts w:eastAsiaTheme="minorEastAsia" w:hint="eastAsia"/>
          <w:bCs/>
          <w:color w:val="000000" w:themeColor="text1"/>
          <w:sz w:val="24"/>
          <w:szCs w:val="24"/>
        </w:rPr>
        <w:t>9</w:t>
      </w:r>
      <w:r w:rsidR="00E03F5E" w:rsidRPr="00060FB0">
        <w:rPr>
          <w:rFonts w:eastAsiaTheme="minorEastAsia"/>
          <w:bCs/>
          <w:color w:val="000000" w:themeColor="text1"/>
          <w:sz w:val="24"/>
          <w:szCs w:val="24"/>
        </w:rPr>
        <w:t>:</w:t>
      </w:r>
      <w:r w:rsidR="00D8163E">
        <w:rPr>
          <w:rFonts w:eastAsiaTheme="minorEastAsia" w:hint="eastAsia"/>
          <w:bCs/>
          <w:color w:val="000000" w:themeColor="text1"/>
          <w:sz w:val="24"/>
          <w:szCs w:val="24"/>
        </w:rPr>
        <w:t>30</w:t>
      </w:r>
      <w:r w:rsidR="001E3956" w:rsidRPr="00060FB0">
        <w:rPr>
          <w:rFonts w:eastAsiaTheme="minorEastAsia" w:hAnsiTheme="minorEastAsia"/>
          <w:bCs/>
          <w:color w:val="000000" w:themeColor="text1"/>
          <w:sz w:val="24"/>
          <w:szCs w:val="24"/>
        </w:rPr>
        <w:t>时</w:t>
      </w:r>
      <w:r w:rsidRPr="00060FB0">
        <w:rPr>
          <w:rFonts w:eastAsiaTheme="minorEastAsia" w:hAnsiTheme="minorEastAsia"/>
          <w:bCs/>
          <w:color w:val="000000" w:themeColor="text1"/>
          <w:sz w:val="24"/>
          <w:szCs w:val="24"/>
        </w:rPr>
        <w:t>（北京时间）。</w:t>
      </w:r>
    </w:p>
    <w:p w:rsidR="0027344D" w:rsidRPr="00060FB0" w:rsidRDefault="00087B0B" w:rsidP="00FA6879">
      <w:pPr>
        <w:shd w:val="clear" w:color="auto" w:fill="FFFFFF"/>
        <w:spacing w:line="360" w:lineRule="atLeast"/>
        <w:ind w:firstLineChars="200" w:firstLine="480"/>
        <w:rPr>
          <w:rFonts w:eastAsiaTheme="minorEastAsia"/>
          <w:bCs/>
          <w:color w:val="000000" w:themeColor="text1"/>
          <w:sz w:val="24"/>
          <w:szCs w:val="24"/>
        </w:rPr>
      </w:pPr>
      <w:r w:rsidRPr="00060FB0">
        <w:rPr>
          <w:rFonts w:eastAsiaTheme="minorEastAsia"/>
          <w:bCs/>
          <w:color w:val="000000" w:themeColor="text1"/>
          <w:sz w:val="24"/>
          <w:szCs w:val="24"/>
        </w:rPr>
        <w:t>6.4</w:t>
      </w:r>
      <w:r w:rsidRPr="00060FB0">
        <w:rPr>
          <w:rFonts w:eastAsiaTheme="minorEastAsia" w:hAnsiTheme="minorEastAsia"/>
          <w:bCs/>
          <w:color w:val="000000" w:themeColor="text1"/>
          <w:sz w:val="24"/>
          <w:szCs w:val="24"/>
        </w:rPr>
        <w:t>、开标地点：</w:t>
      </w:r>
      <w:r w:rsidR="00D13BB7" w:rsidRPr="00060FB0">
        <w:rPr>
          <w:rFonts w:eastAsiaTheme="minorEastAsia" w:hAnsiTheme="minorEastAsia"/>
          <w:color w:val="000000" w:themeColor="text1"/>
          <w:sz w:val="24"/>
          <w:szCs w:val="24"/>
        </w:rPr>
        <w:t>同</w:t>
      </w:r>
      <w:r w:rsidR="006F5696" w:rsidRPr="00060FB0">
        <w:rPr>
          <w:rFonts w:eastAsiaTheme="minorEastAsia" w:hAnsiTheme="minorEastAsia"/>
          <w:color w:val="000000" w:themeColor="text1"/>
          <w:sz w:val="24"/>
          <w:szCs w:val="24"/>
        </w:rPr>
        <w:t>响应性文件</w:t>
      </w:r>
      <w:r w:rsidR="00D13BB7" w:rsidRPr="00060FB0">
        <w:rPr>
          <w:rFonts w:eastAsiaTheme="minorEastAsia" w:hAnsiTheme="minorEastAsia"/>
          <w:color w:val="000000" w:themeColor="text1"/>
          <w:sz w:val="24"/>
          <w:szCs w:val="24"/>
        </w:rPr>
        <w:t>递交地点</w:t>
      </w:r>
      <w:r w:rsidRPr="00060FB0">
        <w:rPr>
          <w:rFonts w:eastAsiaTheme="minorEastAsia" w:hAnsiTheme="minorEastAsia"/>
          <w:bCs/>
          <w:color w:val="000000" w:themeColor="text1"/>
          <w:sz w:val="24"/>
          <w:szCs w:val="24"/>
        </w:rPr>
        <w:t>。</w:t>
      </w:r>
    </w:p>
    <w:p w:rsidR="0027344D" w:rsidRPr="00060FB0" w:rsidRDefault="00087B0B" w:rsidP="00FA6879">
      <w:pPr>
        <w:shd w:val="clear" w:color="auto" w:fill="FFFFFF"/>
        <w:spacing w:line="360" w:lineRule="atLeast"/>
        <w:ind w:firstLineChars="200" w:firstLine="480"/>
        <w:rPr>
          <w:rFonts w:eastAsiaTheme="minorEastAsia"/>
          <w:bCs/>
          <w:color w:val="000000" w:themeColor="text1"/>
          <w:sz w:val="24"/>
          <w:szCs w:val="24"/>
        </w:rPr>
      </w:pPr>
      <w:r w:rsidRPr="00060FB0">
        <w:rPr>
          <w:rFonts w:eastAsiaTheme="minorEastAsia"/>
          <w:bCs/>
          <w:color w:val="000000" w:themeColor="text1"/>
          <w:sz w:val="24"/>
          <w:szCs w:val="24"/>
        </w:rPr>
        <w:t>6.5</w:t>
      </w:r>
      <w:r w:rsidRPr="00060FB0">
        <w:rPr>
          <w:rFonts w:eastAsiaTheme="minorEastAsia" w:hAnsiTheme="minorEastAsia"/>
          <w:bCs/>
          <w:color w:val="000000" w:themeColor="text1"/>
          <w:sz w:val="24"/>
          <w:szCs w:val="24"/>
        </w:rPr>
        <w:t>、保证金到账截止日期：</w:t>
      </w:r>
      <w:r w:rsidR="00D8163E" w:rsidRPr="00060FB0">
        <w:rPr>
          <w:rFonts w:eastAsiaTheme="minorEastAsia"/>
          <w:bCs/>
          <w:color w:val="000000" w:themeColor="text1"/>
          <w:sz w:val="24"/>
          <w:szCs w:val="24"/>
        </w:rPr>
        <w:t>201</w:t>
      </w:r>
      <w:r w:rsidR="00D8163E">
        <w:rPr>
          <w:rFonts w:eastAsiaTheme="minorEastAsia" w:hint="eastAsia"/>
          <w:bCs/>
          <w:color w:val="000000" w:themeColor="text1"/>
          <w:sz w:val="24"/>
          <w:szCs w:val="24"/>
        </w:rPr>
        <w:t>9</w:t>
      </w:r>
      <w:r w:rsidR="00D8163E" w:rsidRPr="00060FB0">
        <w:rPr>
          <w:rFonts w:eastAsiaTheme="minorEastAsia" w:hAnsiTheme="minorEastAsia"/>
          <w:bCs/>
          <w:color w:val="000000" w:themeColor="text1"/>
          <w:sz w:val="24"/>
          <w:szCs w:val="24"/>
        </w:rPr>
        <w:t>年</w:t>
      </w:r>
      <w:r w:rsidR="00D8163E">
        <w:rPr>
          <w:rFonts w:eastAsiaTheme="minorEastAsia" w:hint="eastAsia"/>
          <w:bCs/>
          <w:color w:val="000000" w:themeColor="text1"/>
          <w:sz w:val="24"/>
          <w:szCs w:val="24"/>
        </w:rPr>
        <w:t>4</w:t>
      </w:r>
      <w:r w:rsidR="00D8163E" w:rsidRPr="00060FB0">
        <w:rPr>
          <w:rFonts w:eastAsiaTheme="minorEastAsia" w:hAnsiTheme="minorEastAsia"/>
          <w:bCs/>
          <w:color w:val="000000" w:themeColor="text1"/>
          <w:sz w:val="24"/>
          <w:szCs w:val="24"/>
        </w:rPr>
        <w:t>月</w:t>
      </w:r>
      <w:r w:rsidR="00D8163E">
        <w:rPr>
          <w:rFonts w:eastAsiaTheme="minorEastAsia" w:hint="eastAsia"/>
          <w:bCs/>
          <w:color w:val="000000" w:themeColor="text1"/>
          <w:sz w:val="24"/>
          <w:szCs w:val="24"/>
        </w:rPr>
        <w:t>12</w:t>
      </w:r>
      <w:r w:rsidR="00D8163E" w:rsidRPr="00060FB0">
        <w:rPr>
          <w:rFonts w:eastAsiaTheme="minorEastAsia" w:hAnsiTheme="minorEastAsia"/>
          <w:bCs/>
          <w:color w:val="000000" w:themeColor="text1"/>
          <w:sz w:val="24"/>
          <w:szCs w:val="24"/>
        </w:rPr>
        <w:t>日</w:t>
      </w:r>
      <w:r w:rsidR="00D8163E">
        <w:rPr>
          <w:rFonts w:eastAsiaTheme="minorEastAsia" w:hAnsiTheme="minorEastAsia" w:hint="eastAsia"/>
          <w:bCs/>
          <w:color w:val="000000" w:themeColor="text1"/>
          <w:sz w:val="24"/>
          <w:szCs w:val="24"/>
        </w:rPr>
        <w:t>上午</w:t>
      </w:r>
      <w:r w:rsidR="00D8163E">
        <w:rPr>
          <w:rFonts w:eastAsiaTheme="minorEastAsia" w:hint="eastAsia"/>
          <w:bCs/>
          <w:color w:val="000000" w:themeColor="text1"/>
          <w:sz w:val="24"/>
          <w:szCs w:val="24"/>
        </w:rPr>
        <w:t>9</w:t>
      </w:r>
      <w:r w:rsidR="00D8163E" w:rsidRPr="00060FB0">
        <w:rPr>
          <w:rFonts w:eastAsiaTheme="minorEastAsia"/>
          <w:bCs/>
          <w:color w:val="000000" w:themeColor="text1"/>
          <w:sz w:val="24"/>
          <w:szCs w:val="24"/>
        </w:rPr>
        <w:t>:</w:t>
      </w:r>
      <w:r w:rsidR="00D8163E">
        <w:rPr>
          <w:rFonts w:eastAsiaTheme="minorEastAsia" w:hint="eastAsia"/>
          <w:bCs/>
          <w:color w:val="000000" w:themeColor="text1"/>
          <w:sz w:val="24"/>
          <w:szCs w:val="24"/>
        </w:rPr>
        <w:t>30</w:t>
      </w:r>
      <w:r w:rsidR="00D8163E" w:rsidRPr="00060FB0">
        <w:rPr>
          <w:rFonts w:eastAsiaTheme="minorEastAsia" w:hAnsiTheme="minorEastAsia"/>
          <w:bCs/>
          <w:color w:val="000000" w:themeColor="text1"/>
          <w:sz w:val="24"/>
          <w:szCs w:val="24"/>
        </w:rPr>
        <w:t>时</w:t>
      </w:r>
      <w:r w:rsidRPr="00060FB0">
        <w:rPr>
          <w:rFonts w:eastAsiaTheme="minorEastAsia" w:hAnsiTheme="minorEastAsia"/>
          <w:bCs/>
          <w:color w:val="000000" w:themeColor="text1"/>
          <w:sz w:val="24"/>
          <w:szCs w:val="24"/>
        </w:rPr>
        <w:t>（北京时间），</w:t>
      </w:r>
      <w:r w:rsidRPr="00060FB0">
        <w:rPr>
          <w:rFonts w:eastAsiaTheme="minorEastAsia"/>
          <w:bCs/>
          <w:color w:val="000000" w:themeColor="text1"/>
          <w:sz w:val="24"/>
          <w:szCs w:val="24"/>
        </w:rPr>
        <w:t xml:space="preserve"> </w:t>
      </w:r>
      <w:r w:rsidRPr="00060FB0">
        <w:rPr>
          <w:rFonts w:eastAsiaTheme="minorEastAsia" w:hAnsiTheme="minorEastAsia"/>
          <w:bCs/>
          <w:color w:val="000000" w:themeColor="text1"/>
          <w:sz w:val="24"/>
          <w:szCs w:val="24"/>
        </w:rPr>
        <w:t>投标保证金的形式：银行转账，支付地址为：详见</w:t>
      </w:r>
      <w:r w:rsidR="006F5696" w:rsidRPr="00060FB0">
        <w:rPr>
          <w:rFonts w:eastAsiaTheme="minorEastAsia" w:hAnsiTheme="minorEastAsia"/>
          <w:bCs/>
          <w:color w:val="000000" w:themeColor="text1"/>
          <w:sz w:val="24"/>
          <w:szCs w:val="24"/>
        </w:rPr>
        <w:t>供应商</w:t>
      </w:r>
      <w:r w:rsidRPr="00060FB0">
        <w:rPr>
          <w:rFonts w:eastAsiaTheme="minorEastAsia" w:hAnsiTheme="minorEastAsia"/>
          <w:bCs/>
          <w:color w:val="000000" w:themeColor="text1"/>
          <w:sz w:val="24"/>
          <w:szCs w:val="24"/>
        </w:rPr>
        <w:t>须知前附表。</w:t>
      </w:r>
    </w:p>
    <w:p w:rsidR="0027344D" w:rsidRPr="00060FB0" w:rsidRDefault="00087B0B" w:rsidP="00FA6879">
      <w:pPr>
        <w:shd w:val="clear" w:color="auto" w:fill="FFFFFF"/>
        <w:spacing w:line="360" w:lineRule="atLeast"/>
        <w:ind w:firstLineChars="200" w:firstLine="480"/>
        <w:rPr>
          <w:rFonts w:eastAsiaTheme="minorEastAsia"/>
          <w:bCs/>
          <w:color w:val="000000" w:themeColor="text1"/>
          <w:sz w:val="24"/>
          <w:szCs w:val="24"/>
        </w:rPr>
      </w:pPr>
      <w:r w:rsidRPr="00060FB0">
        <w:rPr>
          <w:rFonts w:eastAsiaTheme="minorEastAsia"/>
          <w:bCs/>
          <w:color w:val="000000" w:themeColor="text1"/>
          <w:sz w:val="24"/>
          <w:szCs w:val="24"/>
        </w:rPr>
        <w:t>6.6</w:t>
      </w:r>
      <w:r w:rsidRPr="00060FB0">
        <w:rPr>
          <w:rFonts w:eastAsiaTheme="minorEastAsia" w:hAnsiTheme="minorEastAsia"/>
          <w:bCs/>
          <w:color w:val="000000" w:themeColor="text1"/>
          <w:sz w:val="24"/>
          <w:szCs w:val="24"/>
        </w:rPr>
        <w:t>、公告发布媒介：</w:t>
      </w:r>
      <w:r w:rsidR="00F23FBA">
        <w:rPr>
          <w:rFonts w:eastAsiaTheme="minorEastAsia" w:hAnsiTheme="minorEastAsia" w:hint="eastAsia"/>
          <w:bCs/>
          <w:color w:val="000000" w:themeColor="text1"/>
          <w:sz w:val="24"/>
          <w:szCs w:val="24"/>
        </w:rPr>
        <w:t>《中国海南政府采购网》</w:t>
      </w:r>
      <w:r w:rsidR="005E0B3A">
        <w:rPr>
          <w:rFonts w:eastAsiaTheme="minorEastAsia" w:hAnsiTheme="minorEastAsia" w:hint="eastAsia"/>
          <w:bCs/>
          <w:color w:val="000000" w:themeColor="text1"/>
          <w:sz w:val="24"/>
          <w:szCs w:val="24"/>
        </w:rPr>
        <w:t>、《全国公共资源交易平台（海南省）》</w:t>
      </w:r>
      <w:r w:rsidR="006E65EF">
        <w:rPr>
          <w:rFonts w:eastAsiaTheme="minorEastAsia" w:hAnsiTheme="minorEastAsia" w:hint="eastAsia"/>
          <w:bCs/>
          <w:color w:val="000000" w:themeColor="text1"/>
          <w:sz w:val="24"/>
          <w:szCs w:val="24"/>
        </w:rPr>
        <w:t>。</w:t>
      </w:r>
      <w:r w:rsidR="00411113">
        <w:rPr>
          <w:rFonts w:eastAsiaTheme="minorEastAsia" w:hAnsiTheme="minorEastAsia" w:hint="eastAsia"/>
          <w:bCs/>
          <w:color w:val="000000" w:themeColor="text1"/>
          <w:sz w:val="24"/>
          <w:szCs w:val="24"/>
        </w:rPr>
        <w:t xml:space="preserve"> </w:t>
      </w:r>
    </w:p>
    <w:p w:rsidR="0027344D" w:rsidRPr="00060FB0" w:rsidRDefault="00087B0B" w:rsidP="00FA6879">
      <w:pPr>
        <w:shd w:val="clear" w:color="auto" w:fill="FFFFFF"/>
        <w:spacing w:line="360" w:lineRule="atLeast"/>
        <w:ind w:firstLineChars="200" w:firstLine="482"/>
        <w:rPr>
          <w:rFonts w:eastAsiaTheme="minorEastAsia"/>
          <w:b/>
          <w:color w:val="000000" w:themeColor="text1"/>
          <w:sz w:val="24"/>
          <w:szCs w:val="24"/>
        </w:rPr>
      </w:pPr>
      <w:r w:rsidRPr="00060FB0">
        <w:rPr>
          <w:rFonts w:eastAsiaTheme="minorEastAsia"/>
          <w:b/>
          <w:color w:val="000000" w:themeColor="text1"/>
          <w:sz w:val="24"/>
          <w:szCs w:val="24"/>
        </w:rPr>
        <w:t>7</w:t>
      </w:r>
      <w:r w:rsidRPr="00060FB0">
        <w:rPr>
          <w:rFonts w:eastAsiaTheme="minorEastAsia" w:hAnsiTheme="minorEastAsia"/>
          <w:b/>
          <w:color w:val="000000" w:themeColor="text1"/>
          <w:sz w:val="24"/>
          <w:szCs w:val="24"/>
        </w:rPr>
        <w:t>联系方式</w:t>
      </w:r>
    </w:p>
    <w:p w:rsidR="0027344D" w:rsidRPr="00060FB0" w:rsidRDefault="006F5696" w:rsidP="00FA6879">
      <w:pPr>
        <w:shd w:val="clear" w:color="auto" w:fill="FFFFFF"/>
        <w:spacing w:line="360" w:lineRule="atLeast"/>
        <w:ind w:firstLineChars="200" w:firstLine="480"/>
        <w:rPr>
          <w:rFonts w:eastAsiaTheme="minorEastAsia"/>
          <w:color w:val="000000" w:themeColor="text1"/>
          <w:sz w:val="24"/>
          <w:szCs w:val="24"/>
        </w:rPr>
      </w:pPr>
      <w:r w:rsidRPr="00060FB0">
        <w:rPr>
          <w:rFonts w:eastAsiaTheme="minorEastAsia" w:hAnsiTheme="minorEastAsia"/>
          <w:color w:val="000000" w:themeColor="text1"/>
          <w:sz w:val="24"/>
          <w:szCs w:val="24"/>
        </w:rPr>
        <w:t>采购人</w:t>
      </w:r>
      <w:r w:rsidR="00087B0B" w:rsidRPr="00060FB0">
        <w:rPr>
          <w:rFonts w:eastAsiaTheme="minorEastAsia" w:hAnsiTheme="minorEastAsia"/>
          <w:color w:val="000000" w:themeColor="text1"/>
          <w:sz w:val="24"/>
          <w:szCs w:val="24"/>
        </w:rPr>
        <w:t>名称：</w:t>
      </w:r>
      <w:r w:rsidR="00AD6108">
        <w:rPr>
          <w:rFonts w:eastAsiaTheme="minorEastAsia" w:hAnsiTheme="minorEastAsia"/>
          <w:color w:val="000000" w:themeColor="text1"/>
          <w:sz w:val="24"/>
          <w:szCs w:val="24"/>
        </w:rPr>
        <w:t>海南省公路管理局定安公路分局</w:t>
      </w:r>
    </w:p>
    <w:p w:rsidR="0027344D" w:rsidRPr="00060FB0" w:rsidRDefault="00087B0B" w:rsidP="00FA6879">
      <w:pPr>
        <w:shd w:val="clear" w:color="auto" w:fill="FFFFFF"/>
        <w:spacing w:line="360" w:lineRule="atLeast"/>
        <w:ind w:firstLineChars="200" w:firstLine="480"/>
        <w:rPr>
          <w:rFonts w:eastAsiaTheme="minorEastAsia"/>
          <w:color w:val="000000" w:themeColor="text1"/>
          <w:sz w:val="24"/>
          <w:szCs w:val="24"/>
        </w:rPr>
      </w:pPr>
      <w:r w:rsidRPr="00060FB0">
        <w:rPr>
          <w:rFonts w:eastAsiaTheme="minorEastAsia" w:hAnsiTheme="minorEastAsia"/>
          <w:color w:val="000000" w:themeColor="text1"/>
          <w:sz w:val="24"/>
          <w:szCs w:val="24"/>
        </w:rPr>
        <w:t>地址：</w:t>
      </w:r>
      <w:r w:rsidR="0058001C">
        <w:rPr>
          <w:rFonts w:eastAsiaTheme="minorEastAsia" w:hAnsiTheme="minorEastAsia"/>
          <w:color w:val="000000" w:themeColor="text1"/>
          <w:sz w:val="24"/>
          <w:szCs w:val="24"/>
        </w:rPr>
        <w:t>定安县定城镇见龙大道</w:t>
      </w:r>
      <w:r w:rsidR="0058001C">
        <w:rPr>
          <w:rFonts w:eastAsiaTheme="minorEastAsia" w:hAnsiTheme="minorEastAsia"/>
          <w:color w:val="000000" w:themeColor="text1"/>
          <w:sz w:val="24"/>
          <w:szCs w:val="24"/>
        </w:rPr>
        <w:t>222</w:t>
      </w:r>
      <w:r w:rsidR="0058001C">
        <w:rPr>
          <w:rFonts w:eastAsiaTheme="minorEastAsia" w:hAnsiTheme="minorEastAsia"/>
          <w:color w:val="000000" w:themeColor="text1"/>
          <w:sz w:val="24"/>
          <w:szCs w:val="24"/>
        </w:rPr>
        <w:t>号</w:t>
      </w:r>
      <w:r w:rsidR="0058001C">
        <w:rPr>
          <w:rFonts w:eastAsiaTheme="minorEastAsia" w:hAnsiTheme="minorEastAsia"/>
          <w:color w:val="000000" w:themeColor="text1"/>
          <w:sz w:val="24"/>
          <w:szCs w:val="24"/>
        </w:rPr>
        <w:t xml:space="preserve"> </w:t>
      </w:r>
      <w:r w:rsidRPr="00060FB0">
        <w:rPr>
          <w:rFonts w:eastAsiaTheme="minorEastAsia"/>
          <w:color w:val="000000" w:themeColor="text1"/>
          <w:sz w:val="24"/>
          <w:szCs w:val="24"/>
        </w:rPr>
        <w:tab/>
      </w:r>
    </w:p>
    <w:p w:rsidR="0027344D" w:rsidRPr="00142DEE" w:rsidRDefault="00087B0B" w:rsidP="00FA6879">
      <w:pPr>
        <w:shd w:val="clear" w:color="auto" w:fill="FFFFFF"/>
        <w:spacing w:line="360" w:lineRule="atLeast"/>
        <w:ind w:firstLineChars="200" w:firstLine="480"/>
        <w:rPr>
          <w:rFonts w:eastAsiaTheme="minorEastAsia"/>
          <w:color w:val="000000" w:themeColor="text1"/>
          <w:sz w:val="24"/>
          <w:szCs w:val="24"/>
        </w:rPr>
      </w:pPr>
      <w:r w:rsidRPr="00142DEE">
        <w:rPr>
          <w:rFonts w:eastAsiaTheme="minorEastAsia" w:hAnsiTheme="minorEastAsia"/>
          <w:color w:val="000000" w:themeColor="text1"/>
          <w:sz w:val="24"/>
          <w:szCs w:val="24"/>
        </w:rPr>
        <w:t>联系人：</w:t>
      </w:r>
      <w:r w:rsidR="00AD6CF0" w:rsidRPr="00142DEE">
        <w:rPr>
          <w:rFonts w:eastAsiaTheme="minorEastAsia" w:hAnsiTheme="minorEastAsia" w:hint="eastAsia"/>
          <w:color w:val="000000" w:themeColor="text1"/>
          <w:sz w:val="24"/>
          <w:szCs w:val="24"/>
        </w:rPr>
        <w:t>陈工</w:t>
      </w:r>
      <w:r w:rsidR="00F23FBA" w:rsidRPr="00142DEE">
        <w:rPr>
          <w:rFonts w:eastAsiaTheme="minorEastAsia" w:hAnsiTheme="minorEastAsia" w:hint="eastAsia"/>
          <w:color w:val="000000" w:themeColor="text1"/>
          <w:sz w:val="24"/>
          <w:szCs w:val="24"/>
        </w:rPr>
        <w:t xml:space="preserve"> </w:t>
      </w:r>
    </w:p>
    <w:p w:rsidR="0027344D" w:rsidRPr="00142DEE" w:rsidRDefault="00087B0B" w:rsidP="00FA6879">
      <w:pPr>
        <w:shd w:val="clear" w:color="auto" w:fill="FFFFFF"/>
        <w:spacing w:line="360" w:lineRule="atLeast"/>
        <w:ind w:firstLineChars="200" w:firstLine="480"/>
        <w:rPr>
          <w:rFonts w:eastAsiaTheme="minorEastAsia"/>
          <w:color w:val="000000" w:themeColor="text1"/>
          <w:sz w:val="24"/>
          <w:szCs w:val="24"/>
        </w:rPr>
      </w:pPr>
      <w:r w:rsidRPr="00142DEE">
        <w:rPr>
          <w:rFonts w:eastAsiaTheme="minorEastAsia" w:hAnsiTheme="minorEastAsia"/>
          <w:color w:val="000000" w:themeColor="text1"/>
          <w:sz w:val="24"/>
          <w:szCs w:val="24"/>
        </w:rPr>
        <w:t>电话：</w:t>
      </w:r>
      <w:r w:rsidR="00AD6CF0" w:rsidRPr="00142DEE">
        <w:rPr>
          <w:rFonts w:eastAsiaTheme="minorEastAsia" w:hAnsiTheme="minorEastAsia"/>
          <w:color w:val="000000" w:themeColor="text1"/>
          <w:sz w:val="24"/>
          <w:szCs w:val="24"/>
        </w:rPr>
        <w:t>0898</w:t>
      </w:r>
      <w:r w:rsidR="00AD6CF0" w:rsidRPr="00142DEE">
        <w:rPr>
          <w:rFonts w:eastAsiaTheme="minorEastAsia" w:hAnsiTheme="minorEastAsia" w:hint="eastAsia"/>
          <w:color w:val="000000" w:themeColor="text1"/>
          <w:sz w:val="24"/>
          <w:szCs w:val="24"/>
        </w:rPr>
        <w:t>-</w:t>
      </w:r>
      <w:r w:rsidR="00142DEE" w:rsidRPr="00142DEE">
        <w:rPr>
          <w:rFonts w:eastAsiaTheme="minorEastAsia" w:hAnsiTheme="minorEastAsia"/>
          <w:color w:val="000000" w:themeColor="text1"/>
          <w:sz w:val="24"/>
          <w:szCs w:val="24"/>
        </w:rPr>
        <w:t>63824240</w:t>
      </w:r>
      <w:r w:rsidR="00F23FBA" w:rsidRPr="00142DEE">
        <w:rPr>
          <w:rFonts w:eastAsiaTheme="minorEastAsia" w:hint="eastAsia"/>
          <w:color w:val="000000" w:themeColor="text1"/>
          <w:sz w:val="24"/>
          <w:szCs w:val="24"/>
        </w:rPr>
        <w:t xml:space="preserve"> </w:t>
      </w:r>
    </w:p>
    <w:p w:rsidR="0027344D" w:rsidRPr="00060FB0" w:rsidRDefault="0027344D">
      <w:pPr>
        <w:shd w:val="clear" w:color="auto" w:fill="FFFFFF"/>
        <w:spacing w:line="360" w:lineRule="atLeast"/>
        <w:rPr>
          <w:rFonts w:eastAsiaTheme="minorEastAsia"/>
          <w:color w:val="000000" w:themeColor="text1"/>
          <w:sz w:val="24"/>
          <w:szCs w:val="24"/>
        </w:rPr>
      </w:pPr>
    </w:p>
    <w:p w:rsidR="0027344D" w:rsidRPr="00060FB0" w:rsidRDefault="006F5696" w:rsidP="00FA6879">
      <w:pPr>
        <w:shd w:val="clear" w:color="auto" w:fill="FFFFFF"/>
        <w:spacing w:line="360" w:lineRule="atLeast"/>
        <w:ind w:firstLineChars="200" w:firstLine="480"/>
        <w:rPr>
          <w:rFonts w:eastAsiaTheme="minorEastAsia"/>
          <w:color w:val="000000" w:themeColor="text1"/>
          <w:sz w:val="24"/>
          <w:szCs w:val="24"/>
        </w:rPr>
      </w:pPr>
      <w:r w:rsidRPr="00060FB0">
        <w:rPr>
          <w:rFonts w:eastAsiaTheme="minorEastAsia" w:hAnsiTheme="minorEastAsia"/>
          <w:color w:val="000000" w:themeColor="text1"/>
          <w:sz w:val="24"/>
          <w:szCs w:val="24"/>
        </w:rPr>
        <w:t>采购代理机构名称</w:t>
      </w:r>
      <w:r w:rsidR="00087B0B" w:rsidRPr="00060FB0">
        <w:rPr>
          <w:rFonts w:eastAsiaTheme="minorEastAsia" w:hAnsiTheme="minorEastAsia"/>
          <w:color w:val="000000" w:themeColor="text1"/>
          <w:sz w:val="24"/>
          <w:szCs w:val="24"/>
        </w:rPr>
        <w:t>：</w:t>
      </w:r>
      <w:r w:rsidR="00AD6108">
        <w:rPr>
          <w:rFonts w:eastAsiaTheme="minorEastAsia" w:hAnsiTheme="minorEastAsia"/>
          <w:color w:val="000000" w:themeColor="text1"/>
          <w:sz w:val="24"/>
          <w:szCs w:val="24"/>
        </w:rPr>
        <w:t>海南双达项目管理有限公司</w:t>
      </w:r>
    </w:p>
    <w:p w:rsidR="0027344D" w:rsidRPr="00060FB0" w:rsidRDefault="006F5696" w:rsidP="00FA6879">
      <w:pPr>
        <w:shd w:val="clear" w:color="auto" w:fill="FFFFFF"/>
        <w:spacing w:line="360" w:lineRule="atLeast"/>
        <w:ind w:firstLineChars="200" w:firstLine="480"/>
        <w:rPr>
          <w:rFonts w:eastAsiaTheme="minorEastAsia"/>
          <w:color w:val="000000" w:themeColor="text1"/>
          <w:sz w:val="24"/>
          <w:szCs w:val="24"/>
        </w:rPr>
      </w:pPr>
      <w:r w:rsidRPr="00060FB0">
        <w:rPr>
          <w:rFonts w:eastAsiaTheme="minorEastAsia" w:hAnsiTheme="minorEastAsia"/>
          <w:color w:val="000000" w:themeColor="text1"/>
          <w:sz w:val="24"/>
          <w:szCs w:val="24"/>
        </w:rPr>
        <w:t>采购代理机构地点</w:t>
      </w:r>
      <w:r w:rsidR="00087B0B" w:rsidRPr="00060FB0">
        <w:rPr>
          <w:rFonts w:eastAsiaTheme="minorEastAsia" w:hAnsiTheme="minorEastAsia"/>
          <w:color w:val="000000" w:themeColor="text1"/>
          <w:sz w:val="24"/>
          <w:szCs w:val="24"/>
        </w:rPr>
        <w:t>：</w:t>
      </w:r>
      <w:r w:rsidR="0058001C">
        <w:rPr>
          <w:rFonts w:eastAsiaTheme="minorEastAsia" w:hAnsiTheme="minorEastAsia"/>
          <w:color w:val="000000" w:themeColor="text1"/>
          <w:sz w:val="24"/>
          <w:szCs w:val="24"/>
        </w:rPr>
        <w:t>海口市龙华区民声东路美源日月城</w:t>
      </w:r>
      <w:r w:rsidR="0058001C">
        <w:rPr>
          <w:rFonts w:eastAsiaTheme="minorEastAsia" w:hAnsiTheme="minorEastAsia"/>
          <w:color w:val="000000" w:themeColor="text1"/>
          <w:sz w:val="24"/>
          <w:szCs w:val="24"/>
        </w:rPr>
        <w:t>B2-062</w:t>
      </w:r>
      <w:r w:rsidR="00087B0B" w:rsidRPr="00060FB0">
        <w:rPr>
          <w:rFonts w:eastAsiaTheme="minorEastAsia"/>
          <w:color w:val="000000" w:themeColor="text1"/>
          <w:sz w:val="24"/>
          <w:szCs w:val="24"/>
        </w:rPr>
        <w:tab/>
        <w:t xml:space="preserve"> </w:t>
      </w:r>
    </w:p>
    <w:p w:rsidR="0027344D" w:rsidRPr="00060FB0" w:rsidRDefault="00087B0B" w:rsidP="00FA6879">
      <w:pPr>
        <w:shd w:val="clear" w:color="auto" w:fill="FFFFFF"/>
        <w:spacing w:line="360" w:lineRule="atLeast"/>
        <w:ind w:firstLineChars="200" w:firstLine="480"/>
        <w:rPr>
          <w:rFonts w:eastAsiaTheme="minorEastAsia"/>
          <w:color w:val="000000" w:themeColor="text1"/>
          <w:sz w:val="24"/>
          <w:szCs w:val="24"/>
        </w:rPr>
      </w:pPr>
      <w:r w:rsidRPr="00060FB0">
        <w:rPr>
          <w:rFonts w:eastAsiaTheme="minorEastAsia" w:hAnsiTheme="minorEastAsia"/>
          <w:color w:val="000000" w:themeColor="text1"/>
          <w:sz w:val="24"/>
          <w:szCs w:val="24"/>
        </w:rPr>
        <w:t>联</w:t>
      </w:r>
      <w:r w:rsidRPr="00060FB0">
        <w:rPr>
          <w:rFonts w:eastAsiaTheme="minorEastAsia"/>
          <w:color w:val="000000" w:themeColor="text1"/>
          <w:sz w:val="24"/>
          <w:szCs w:val="24"/>
        </w:rPr>
        <w:t xml:space="preserve"> </w:t>
      </w:r>
      <w:r w:rsidRPr="00060FB0">
        <w:rPr>
          <w:rFonts w:eastAsiaTheme="minorEastAsia" w:hAnsiTheme="minorEastAsia"/>
          <w:color w:val="000000" w:themeColor="text1"/>
          <w:sz w:val="24"/>
          <w:szCs w:val="24"/>
        </w:rPr>
        <w:t>系</w:t>
      </w:r>
      <w:r w:rsidRPr="00060FB0">
        <w:rPr>
          <w:rFonts w:eastAsiaTheme="minorEastAsia"/>
          <w:color w:val="000000" w:themeColor="text1"/>
          <w:sz w:val="24"/>
          <w:szCs w:val="24"/>
        </w:rPr>
        <w:t xml:space="preserve"> </w:t>
      </w:r>
      <w:r w:rsidRPr="00060FB0">
        <w:rPr>
          <w:rFonts w:eastAsiaTheme="minorEastAsia" w:hAnsiTheme="minorEastAsia"/>
          <w:color w:val="000000" w:themeColor="text1"/>
          <w:sz w:val="24"/>
          <w:szCs w:val="24"/>
        </w:rPr>
        <w:t>人：</w:t>
      </w:r>
      <w:r w:rsidR="0058001C">
        <w:rPr>
          <w:rFonts w:eastAsiaTheme="minorEastAsia" w:hAnsiTheme="minorEastAsia"/>
          <w:color w:val="000000" w:themeColor="text1"/>
          <w:sz w:val="24"/>
          <w:szCs w:val="24"/>
        </w:rPr>
        <w:t>陈工</w:t>
      </w:r>
      <w:r w:rsidRPr="00060FB0">
        <w:rPr>
          <w:rFonts w:eastAsiaTheme="minorEastAsia"/>
          <w:color w:val="000000" w:themeColor="text1"/>
          <w:sz w:val="24"/>
          <w:szCs w:val="24"/>
        </w:rPr>
        <w:tab/>
      </w:r>
    </w:p>
    <w:p w:rsidR="0027344D" w:rsidRPr="00060FB0" w:rsidRDefault="00087B0B" w:rsidP="00FA6879">
      <w:pPr>
        <w:shd w:val="clear" w:color="auto" w:fill="FFFFFF"/>
        <w:spacing w:line="360" w:lineRule="atLeast"/>
        <w:ind w:firstLineChars="200" w:firstLine="480"/>
        <w:rPr>
          <w:rFonts w:eastAsiaTheme="minorEastAsia"/>
          <w:color w:val="000000" w:themeColor="text1"/>
          <w:sz w:val="24"/>
          <w:szCs w:val="24"/>
        </w:rPr>
      </w:pPr>
      <w:r w:rsidRPr="00060FB0">
        <w:rPr>
          <w:rFonts w:eastAsiaTheme="minorEastAsia" w:hAnsiTheme="minorEastAsia"/>
          <w:color w:val="000000" w:themeColor="text1"/>
          <w:sz w:val="24"/>
          <w:szCs w:val="24"/>
        </w:rPr>
        <w:t>电话：</w:t>
      </w:r>
      <w:r w:rsidR="0058001C">
        <w:rPr>
          <w:rFonts w:eastAsiaTheme="minorEastAsia"/>
          <w:color w:val="000000" w:themeColor="text1"/>
          <w:sz w:val="24"/>
          <w:szCs w:val="24"/>
        </w:rPr>
        <w:t>0898-68652125</w:t>
      </w:r>
    </w:p>
    <w:p w:rsidR="0027344D" w:rsidRPr="00060FB0" w:rsidRDefault="0027344D">
      <w:pPr>
        <w:spacing w:line="312" w:lineRule="auto"/>
        <w:rPr>
          <w:color w:val="000000" w:themeColor="text1"/>
          <w:sz w:val="24"/>
          <w:szCs w:val="24"/>
        </w:rPr>
      </w:pPr>
    </w:p>
    <w:p w:rsidR="0027344D" w:rsidRPr="005B64FA" w:rsidRDefault="00087B0B">
      <w:pPr>
        <w:pStyle w:val="1"/>
        <w:keepNext w:val="0"/>
        <w:pageBreakBefore/>
        <w:ind w:firstLineChars="147" w:firstLine="472"/>
        <w:rPr>
          <w:rFonts w:ascii="黑体" w:eastAsia="黑体"/>
          <w:color w:val="000000" w:themeColor="text1"/>
          <w:sz w:val="30"/>
          <w:szCs w:val="30"/>
        </w:rPr>
      </w:pPr>
      <w:bookmarkStart w:id="2" w:name="_Toc204399258"/>
      <w:r w:rsidRPr="005B64FA">
        <w:rPr>
          <w:rFonts w:hint="eastAsia"/>
          <w:color w:val="000000" w:themeColor="text1"/>
        </w:rPr>
        <w:lastRenderedPageBreak/>
        <w:t xml:space="preserve">第二章  </w:t>
      </w:r>
      <w:r w:rsidR="00644CBC">
        <w:rPr>
          <w:rFonts w:hint="eastAsia"/>
          <w:color w:val="000000" w:themeColor="text1"/>
        </w:rPr>
        <w:t>竞争性磋商</w:t>
      </w:r>
      <w:r w:rsidRPr="005B64FA">
        <w:rPr>
          <w:rFonts w:hint="eastAsia"/>
          <w:color w:val="000000" w:themeColor="text1"/>
        </w:rPr>
        <w:t>须知前附表</w:t>
      </w:r>
      <w:bookmarkEnd w:id="2"/>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5"/>
        <w:gridCol w:w="2779"/>
        <w:gridCol w:w="5386"/>
      </w:tblGrid>
      <w:tr w:rsidR="005B64FA" w:rsidRPr="00060FB0" w:rsidTr="005E0B3A">
        <w:trPr>
          <w:trHeight w:val="146"/>
        </w:trPr>
        <w:tc>
          <w:tcPr>
            <w:tcW w:w="1015" w:type="dxa"/>
            <w:vAlign w:val="center"/>
          </w:tcPr>
          <w:p w:rsidR="0027344D" w:rsidRPr="00060FB0" w:rsidRDefault="00087B0B">
            <w:pPr>
              <w:autoSpaceDE w:val="0"/>
              <w:autoSpaceDN w:val="0"/>
              <w:adjustRightInd w:val="0"/>
              <w:spacing w:line="360" w:lineRule="auto"/>
              <w:jc w:val="center"/>
              <w:rPr>
                <w:color w:val="000000" w:themeColor="text1"/>
                <w:kern w:val="0"/>
                <w:szCs w:val="21"/>
              </w:rPr>
            </w:pPr>
            <w:r w:rsidRPr="00060FB0">
              <w:rPr>
                <w:rFonts w:hAnsi="宋体"/>
                <w:color w:val="000000" w:themeColor="text1"/>
                <w:kern w:val="0"/>
                <w:szCs w:val="21"/>
              </w:rPr>
              <w:t>条款号</w:t>
            </w:r>
          </w:p>
        </w:tc>
        <w:tc>
          <w:tcPr>
            <w:tcW w:w="2779" w:type="dxa"/>
            <w:vAlign w:val="center"/>
          </w:tcPr>
          <w:p w:rsidR="0027344D" w:rsidRPr="00060FB0" w:rsidRDefault="00087B0B">
            <w:pPr>
              <w:autoSpaceDE w:val="0"/>
              <w:autoSpaceDN w:val="0"/>
              <w:adjustRightInd w:val="0"/>
              <w:spacing w:line="360" w:lineRule="auto"/>
              <w:jc w:val="center"/>
              <w:rPr>
                <w:color w:val="000000" w:themeColor="text1"/>
                <w:kern w:val="0"/>
                <w:szCs w:val="21"/>
              </w:rPr>
            </w:pPr>
            <w:r w:rsidRPr="00060FB0">
              <w:rPr>
                <w:rFonts w:hAnsi="宋体"/>
                <w:color w:val="000000" w:themeColor="text1"/>
                <w:kern w:val="0"/>
                <w:szCs w:val="21"/>
              </w:rPr>
              <w:t>条款名称</w:t>
            </w:r>
          </w:p>
        </w:tc>
        <w:tc>
          <w:tcPr>
            <w:tcW w:w="5386" w:type="dxa"/>
            <w:vAlign w:val="center"/>
          </w:tcPr>
          <w:p w:rsidR="0027344D" w:rsidRPr="00060FB0" w:rsidRDefault="00087B0B">
            <w:pPr>
              <w:autoSpaceDE w:val="0"/>
              <w:autoSpaceDN w:val="0"/>
              <w:adjustRightInd w:val="0"/>
              <w:spacing w:line="360" w:lineRule="auto"/>
              <w:jc w:val="center"/>
              <w:rPr>
                <w:color w:val="000000" w:themeColor="text1"/>
                <w:kern w:val="0"/>
                <w:szCs w:val="21"/>
              </w:rPr>
            </w:pPr>
            <w:r w:rsidRPr="00060FB0">
              <w:rPr>
                <w:rFonts w:hAnsi="宋体"/>
                <w:color w:val="000000" w:themeColor="text1"/>
                <w:kern w:val="0"/>
                <w:szCs w:val="21"/>
              </w:rPr>
              <w:t>编列内容</w:t>
            </w:r>
          </w:p>
        </w:tc>
      </w:tr>
      <w:tr w:rsidR="005B64FA" w:rsidRPr="00060FB0" w:rsidTr="005E0B3A">
        <w:trPr>
          <w:trHeight w:val="146"/>
        </w:trPr>
        <w:tc>
          <w:tcPr>
            <w:tcW w:w="1015" w:type="dxa"/>
            <w:vAlign w:val="center"/>
          </w:tcPr>
          <w:p w:rsidR="0027344D" w:rsidRPr="00060FB0" w:rsidRDefault="00087B0B">
            <w:pPr>
              <w:autoSpaceDE w:val="0"/>
              <w:autoSpaceDN w:val="0"/>
              <w:adjustRightInd w:val="0"/>
              <w:spacing w:line="360" w:lineRule="auto"/>
              <w:jc w:val="center"/>
              <w:rPr>
                <w:color w:val="000000" w:themeColor="text1"/>
                <w:kern w:val="0"/>
                <w:szCs w:val="21"/>
              </w:rPr>
            </w:pPr>
            <w:r w:rsidRPr="00060FB0">
              <w:rPr>
                <w:color w:val="000000" w:themeColor="text1"/>
                <w:kern w:val="0"/>
                <w:szCs w:val="21"/>
              </w:rPr>
              <w:t>1.1.2</w:t>
            </w:r>
          </w:p>
        </w:tc>
        <w:tc>
          <w:tcPr>
            <w:tcW w:w="2779" w:type="dxa"/>
            <w:vAlign w:val="center"/>
          </w:tcPr>
          <w:p w:rsidR="0027344D" w:rsidRPr="00060FB0" w:rsidRDefault="006F5696">
            <w:pPr>
              <w:autoSpaceDE w:val="0"/>
              <w:autoSpaceDN w:val="0"/>
              <w:adjustRightInd w:val="0"/>
              <w:spacing w:line="360" w:lineRule="auto"/>
              <w:jc w:val="center"/>
              <w:rPr>
                <w:color w:val="000000" w:themeColor="text1"/>
                <w:kern w:val="0"/>
                <w:szCs w:val="21"/>
              </w:rPr>
            </w:pPr>
            <w:r w:rsidRPr="00060FB0">
              <w:rPr>
                <w:rFonts w:hAnsi="宋体"/>
                <w:color w:val="000000" w:themeColor="text1"/>
                <w:kern w:val="0"/>
                <w:szCs w:val="21"/>
              </w:rPr>
              <w:t>采购人</w:t>
            </w:r>
          </w:p>
        </w:tc>
        <w:tc>
          <w:tcPr>
            <w:tcW w:w="5386" w:type="dxa"/>
            <w:vAlign w:val="center"/>
          </w:tcPr>
          <w:p w:rsidR="0027344D" w:rsidRPr="00060FB0" w:rsidRDefault="00087B0B">
            <w:pPr>
              <w:widowControl/>
              <w:wordWrap w:val="0"/>
              <w:spacing w:line="360" w:lineRule="auto"/>
              <w:jc w:val="left"/>
              <w:rPr>
                <w:color w:val="000000" w:themeColor="text1"/>
                <w:kern w:val="0"/>
                <w:szCs w:val="21"/>
              </w:rPr>
            </w:pPr>
            <w:r w:rsidRPr="00060FB0">
              <w:rPr>
                <w:rFonts w:hAnsi="宋体"/>
                <w:color w:val="000000" w:themeColor="text1"/>
                <w:kern w:val="0"/>
                <w:szCs w:val="21"/>
              </w:rPr>
              <w:t>名称：</w:t>
            </w:r>
            <w:r w:rsidR="00AD6108">
              <w:rPr>
                <w:rFonts w:hAnsi="宋体"/>
                <w:color w:val="000000" w:themeColor="text1"/>
                <w:kern w:val="0"/>
                <w:szCs w:val="21"/>
              </w:rPr>
              <w:t>海南省公路管理局定安公路分局</w:t>
            </w:r>
          </w:p>
          <w:p w:rsidR="0027344D" w:rsidRPr="00060FB0" w:rsidRDefault="00087B0B">
            <w:pPr>
              <w:autoSpaceDE w:val="0"/>
              <w:autoSpaceDN w:val="0"/>
              <w:adjustRightInd w:val="0"/>
              <w:spacing w:line="360" w:lineRule="auto"/>
              <w:rPr>
                <w:color w:val="000000" w:themeColor="text1"/>
                <w:kern w:val="0"/>
                <w:szCs w:val="21"/>
              </w:rPr>
            </w:pPr>
            <w:r w:rsidRPr="00060FB0">
              <w:rPr>
                <w:rFonts w:hAnsi="宋体"/>
                <w:color w:val="000000" w:themeColor="text1"/>
                <w:kern w:val="0"/>
                <w:szCs w:val="21"/>
              </w:rPr>
              <w:t>地址：</w:t>
            </w:r>
            <w:r w:rsidR="0058001C">
              <w:rPr>
                <w:rFonts w:hAnsi="宋体"/>
                <w:color w:val="000000" w:themeColor="text1"/>
                <w:kern w:val="0"/>
                <w:szCs w:val="21"/>
              </w:rPr>
              <w:t>定安县定城镇见龙大道</w:t>
            </w:r>
            <w:r w:rsidR="0058001C">
              <w:rPr>
                <w:rFonts w:hAnsi="宋体"/>
                <w:color w:val="000000" w:themeColor="text1"/>
                <w:kern w:val="0"/>
                <w:szCs w:val="21"/>
              </w:rPr>
              <w:t>222</w:t>
            </w:r>
            <w:r w:rsidR="0058001C">
              <w:rPr>
                <w:rFonts w:hAnsi="宋体"/>
                <w:color w:val="000000" w:themeColor="text1"/>
                <w:kern w:val="0"/>
                <w:szCs w:val="21"/>
              </w:rPr>
              <w:t>号</w:t>
            </w:r>
            <w:r w:rsidR="0058001C">
              <w:rPr>
                <w:rFonts w:hAnsi="宋体"/>
                <w:color w:val="000000" w:themeColor="text1"/>
                <w:kern w:val="0"/>
                <w:szCs w:val="21"/>
              </w:rPr>
              <w:t xml:space="preserve"> </w:t>
            </w:r>
          </w:p>
          <w:p w:rsidR="004D0999" w:rsidRPr="00060FB0" w:rsidRDefault="004D0999" w:rsidP="004D0999">
            <w:pPr>
              <w:autoSpaceDE w:val="0"/>
              <w:autoSpaceDN w:val="0"/>
              <w:adjustRightInd w:val="0"/>
              <w:spacing w:line="360" w:lineRule="auto"/>
              <w:rPr>
                <w:color w:val="000000" w:themeColor="text1"/>
                <w:kern w:val="0"/>
                <w:szCs w:val="21"/>
              </w:rPr>
            </w:pPr>
            <w:r w:rsidRPr="00060FB0">
              <w:rPr>
                <w:rFonts w:hAnsi="宋体"/>
                <w:color w:val="000000" w:themeColor="text1"/>
                <w:kern w:val="0"/>
                <w:szCs w:val="21"/>
              </w:rPr>
              <w:t>联系人：</w:t>
            </w:r>
            <w:r w:rsidR="0058001C">
              <w:rPr>
                <w:rFonts w:hAnsi="宋体"/>
                <w:color w:val="000000" w:themeColor="text1"/>
                <w:kern w:val="0"/>
                <w:szCs w:val="21"/>
              </w:rPr>
              <w:t>陈工</w:t>
            </w:r>
          </w:p>
          <w:p w:rsidR="0027344D" w:rsidRPr="00060FB0" w:rsidRDefault="004D0999" w:rsidP="004D0999">
            <w:pPr>
              <w:autoSpaceDE w:val="0"/>
              <w:autoSpaceDN w:val="0"/>
              <w:adjustRightInd w:val="0"/>
              <w:spacing w:line="360" w:lineRule="auto"/>
              <w:rPr>
                <w:color w:val="000000" w:themeColor="text1"/>
                <w:kern w:val="0"/>
                <w:szCs w:val="21"/>
              </w:rPr>
            </w:pPr>
            <w:r w:rsidRPr="00060FB0">
              <w:rPr>
                <w:rFonts w:hAnsi="宋体"/>
                <w:color w:val="000000" w:themeColor="text1"/>
                <w:kern w:val="0"/>
                <w:szCs w:val="21"/>
              </w:rPr>
              <w:t>电话：</w:t>
            </w:r>
            <w:r w:rsidR="0058001C">
              <w:rPr>
                <w:color w:val="000000" w:themeColor="text1"/>
                <w:kern w:val="0"/>
                <w:szCs w:val="21"/>
              </w:rPr>
              <w:t>0898-</w:t>
            </w:r>
            <w:r w:rsidR="00142DEE" w:rsidRPr="00142DEE">
              <w:rPr>
                <w:color w:val="000000" w:themeColor="text1"/>
                <w:kern w:val="0"/>
                <w:szCs w:val="21"/>
              </w:rPr>
              <w:t>63824240</w:t>
            </w:r>
          </w:p>
        </w:tc>
      </w:tr>
      <w:tr w:rsidR="005B64FA" w:rsidRPr="00060FB0" w:rsidTr="005E0B3A">
        <w:trPr>
          <w:trHeight w:val="1309"/>
        </w:trPr>
        <w:tc>
          <w:tcPr>
            <w:tcW w:w="1015" w:type="dxa"/>
            <w:vAlign w:val="center"/>
          </w:tcPr>
          <w:p w:rsidR="0027344D" w:rsidRPr="00060FB0" w:rsidRDefault="00087B0B">
            <w:pPr>
              <w:autoSpaceDE w:val="0"/>
              <w:autoSpaceDN w:val="0"/>
              <w:adjustRightInd w:val="0"/>
              <w:spacing w:line="360" w:lineRule="auto"/>
              <w:jc w:val="center"/>
              <w:rPr>
                <w:color w:val="000000" w:themeColor="text1"/>
                <w:kern w:val="0"/>
                <w:szCs w:val="21"/>
              </w:rPr>
            </w:pPr>
            <w:r w:rsidRPr="00060FB0">
              <w:rPr>
                <w:color w:val="000000" w:themeColor="text1"/>
                <w:kern w:val="0"/>
                <w:szCs w:val="21"/>
              </w:rPr>
              <w:t>1.1.3</w:t>
            </w:r>
          </w:p>
        </w:tc>
        <w:tc>
          <w:tcPr>
            <w:tcW w:w="2779" w:type="dxa"/>
            <w:vAlign w:val="center"/>
          </w:tcPr>
          <w:p w:rsidR="0027344D" w:rsidRPr="00060FB0" w:rsidRDefault="006F5696">
            <w:pPr>
              <w:autoSpaceDE w:val="0"/>
              <w:autoSpaceDN w:val="0"/>
              <w:adjustRightInd w:val="0"/>
              <w:spacing w:line="360" w:lineRule="auto"/>
              <w:jc w:val="center"/>
              <w:rPr>
                <w:color w:val="000000" w:themeColor="text1"/>
                <w:kern w:val="0"/>
                <w:szCs w:val="21"/>
              </w:rPr>
            </w:pPr>
            <w:r w:rsidRPr="00060FB0">
              <w:rPr>
                <w:rFonts w:hAnsi="宋体"/>
                <w:color w:val="000000" w:themeColor="text1"/>
                <w:kern w:val="0"/>
                <w:szCs w:val="21"/>
              </w:rPr>
              <w:t>采购代理机构</w:t>
            </w:r>
          </w:p>
        </w:tc>
        <w:tc>
          <w:tcPr>
            <w:tcW w:w="5386" w:type="dxa"/>
            <w:vAlign w:val="center"/>
          </w:tcPr>
          <w:p w:rsidR="0027344D" w:rsidRPr="00060FB0" w:rsidRDefault="00087B0B">
            <w:pPr>
              <w:autoSpaceDE w:val="0"/>
              <w:autoSpaceDN w:val="0"/>
              <w:adjustRightInd w:val="0"/>
              <w:spacing w:line="360" w:lineRule="auto"/>
              <w:rPr>
                <w:color w:val="000000" w:themeColor="text1"/>
                <w:kern w:val="0"/>
                <w:szCs w:val="21"/>
              </w:rPr>
            </w:pPr>
            <w:r w:rsidRPr="00060FB0">
              <w:rPr>
                <w:rFonts w:hAnsi="宋体"/>
                <w:color w:val="000000" w:themeColor="text1"/>
                <w:kern w:val="0"/>
                <w:szCs w:val="21"/>
              </w:rPr>
              <w:t>名称：</w:t>
            </w:r>
            <w:r w:rsidR="00AD6108">
              <w:rPr>
                <w:rFonts w:hAnsi="宋体"/>
                <w:color w:val="000000" w:themeColor="text1"/>
                <w:kern w:val="0"/>
                <w:szCs w:val="21"/>
              </w:rPr>
              <w:t>海南双达项目管理有限公司</w:t>
            </w:r>
          </w:p>
          <w:p w:rsidR="0027344D" w:rsidRPr="00060FB0" w:rsidRDefault="00087B0B">
            <w:pPr>
              <w:autoSpaceDE w:val="0"/>
              <w:autoSpaceDN w:val="0"/>
              <w:adjustRightInd w:val="0"/>
              <w:spacing w:line="360" w:lineRule="auto"/>
              <w:rPr>
                <w:color w:val="000000" w:themeColor="text1"/>
                <w:kern w:val="0"/>
                <w:szCs w:val="21"/>
              </w:rPr>
            </w:pPr>
            <w:r w:rsidRPr="00060FB0">
              <w:rPr>
                <w:rFonts w:hAnsi="宋体"/>
                <w:color w:val="000000" w:themeColor="text1"/>
                <w:kern w:val="0"/>
                <w:szCs w:val="21"/>
              </w:rPr>
              <w:t>地址：</w:t>
            </w:r>
            <w:r w:rsidR="0058001C">
              <w:rPr>
                <w:rFonts w:hAnsi="宋体"/>
                <w:color w:val="000000" w:themeColor="text1"/>
                <w:kern w:val="0"/>
                <w:szCs w:val="21"/>
              </w:rPr>
              <w:t>海口市龙华区民声东路美源日月城</w:t>
            </w:r>
            <w:r w:rsidR="0058001C">
              <w:rPr>
                <w:rFonts w:hAnsi="宋体"/>
                <w:color w:val="000000" w:themeColor="text1"/>
                <w:kern w:val="0"/>
                <w:szCs w:val="21"/>
              </w:rPr>
              <w:t>B2-062</w:t>
            </w:r>
          </w:p>
          <w:p w:rsidR="0027344D" w:rsidRPr="00060FB0" w:rsidRDefault="00087B0B">
            <w:pPr>
              <w:autoSpaceDE w:val="0"/>
              <w:autoSpaceDN w:val="0"/>
              <w:adjustRightInd w:val="0"/>
              <w:spacing w:line="360" w:lineRule="auto"/>
              <w:rPr>
                <w:color w:val="000000" w:themeColor="text1"/>
                <w:kern w:val="0"/>
                <w:szCs w:val="21"/>
              </w:rPr>
            </w:pPr>
            <w:r w:rsidRPr="00060FB0">
              <w:rPr>
                <w:rFonts w:hAnsi="宋体"/>
                <w:color w:val="000000" w:themeColor="text1"/>
                <w:kern w:val="0"/>
                <w:szCs w:val="21"/>
              </w:rPr>
              <w:t>联系人：</w:t>
            </w:r>
            <w:r w:rsidR="00761DC0" w:rsidRPr="00060FB0">
              <w:rPr>
                <w:rFonts w:hAnsi="宋体"/>
                <w:color w:val="000000" w:themeColor="text1"/>
                <w:kern w:val="0"/>
                <w:szCs w:val="21"/>
              </w:rPr>
              <w:t>陈先生</w:t>
            </w:r>
          </w:p>
          <w:p w:rsidR="0027344D" w:rsidRPr="00060FB0" w:rsidRDefault="00087B0B">
            <w:pPr>
              <w:autoSpaceDE w:val="0"/>
              <w:autoSpaceDN w:val="0"/>
              <w:adjustRightInd w:val="0"/>
              <w:spacing w:line="360" w:lineRule="auto"/>
              <w:rPr>
                <w:color w:val="000000" w:themeColor="text1"/>
                <w:kern w:val="0"/>
                <w:szCs w:val="21"/>
              </w:rPr>
            </w:pPr>
            <w:r w:rsidRPr="00060FB0">
              <w:rPr>
                <w:rFonts w:hAnsi="宋体"/>
                <w:color w:val="000000" w:themeColor="text1"/>
                <w:kern w:val="0"/>
                <w:szCs w:val="21"/>
              </w:rPr>
              <w:t>电话：</w:t>
            </w:r>
            <w:r w:rsidR="0058001C">
              <w:rPr>
                <w:color w:val="000000" w:themeColor="text1"/>
                <w:kern w:val="0"/>
                <w:szCs w:val="21"/>
              </w:rPr>
              <w:t>0898-68652125</w:t>
            </w:r>
          </w:p>
        </w:tc>
      </w:tr>
      <w:tr w:rsidR="005B64FA" w:rsidRPr="00060FB0" w:rsidTr="005E0B3A">
        <w:trPr>
          <w:trHeight w:val="530"/>
        </w:trPr>
        <w:tc>
          <w:tcPr>
            <w:tcW w:w="1015" w:type="dxa"/>
            <w:vAlign w:val="center"/>
          </w:tcPr>
          <w:p w:rsidR="0027344D" w:rsidRPr="00060FB0" w:rsidRDefault="00087B0B">
            <w:pPr>
              <w:autoSpaceDE w:val="0"/>
              <w:autoSpaceDN w:val="0"/>
              <w:adjustRightInd w:val="0"/>
              <w:spacing w:line="360" w:lineRule="auto"/>
              <w:jc w:val="center"/>
              <w:rPr>
                <w:color w:val="000000" w:themeColor="text1"/>
                <w:kern w:val="0"/>
                <w:szCs w:val="21"/>
              </w:rPr>
            </w:pPr>
            <w:r w:rsidRPr="00060FB0">
              <w:rPr>
                <w:color w:val="000000" w:themeColor="text1"/>
                <w:kern w:val="0"/>
                <w:szCs w:val="21"/>
              </w:rPr>
              <w:t>1.1.4</w:t>
            </w:r>
          </w:p>
        </w:tc>
        <w:tc>
          <w:tcPr>
            <w:tcW w:w="2779" w:type="dxa"/>
            <w:vAlign w:val="center"/>
          </w:tcPr>
          <w:p w:rsidR="0027344D" w:rsidRPr="00060FB0" w:rsidRDefault="00087B0B" w:rsidP="0069718E">
            <w:pPr>
              <w:autoSpaceDE w:val="0"/>
              <w:autoSpaceDN w:val="0"/>
              <w:adjustRightInd w:val="0"/>
              <w:spacing w:line="360" w:lineRule="auto"/>
              <w:jc w:val="center"/>
              <w:rPr>
                <w:color w:val="000000" w:themeColor="text1"/>
                <w:kern w:val="0"/>
                <w:szCs w:val="21"/>
              </w:rPr>
            </w:pPr>
            <w:r w:rsidRPr="00060FB0">
              <w:rPr>
                <w:rFonts w:hAnsi="宋体"/>
                <w:color w:val="000000" w:themeColor="text1"/>
                <w:kern w:val="0"/>
                <w:szCs w:val="21"/>
              </w:rPr>
              <w:t>项目名称</w:t>
            </w:r>
          </w:p>
        </w:tc>
        <w:tc>
          <w:tcPr>
            <w:tcW w:w="5386" w:type="dxa"/>
            <w:vAlign w:val="center"/>
          </w:tcPr>
          <w:p w:rsidR="0027344D" w:rsidRPr="00060FB0" w:rsidRDefault="0058001C">
            <w:pPr>
              <w:widowControl/>
              <w:autoSpaceDE w:val="0"/>
              <w:autoSpaceDN w:val="0"/>
              <w:jc w:val="left"/>
              <w:textAlignment w:val="bottom"/>
              <w:rPr>
                <w:bCs/>
                <w:color w:val="000000" w:themeColor="text1"/>
                <w:szCs w:val="21"/>
              </w:rPr>
            </w:pPr>
            <w:r>
              <w:rPr>
                <w:rFonts w:hAnsi="宋体"/>
                <w:color w:val="000000" w:themeColor="text1"/>
                <w:szCs w:val="21"/>
              </w:rPr>
              <w:t>定安县云文线</w:t>
            </w:r>
            <w:r>
              <w:rPr>
                <w:rFonts w:hAnsi="宋体"/>
                <w:color w:val="000000" w:themeColor="text1"/>
                <w:szCs w:val="21"/>
              </w:rPr>
              <w:t>(S202)K23+000</w:t>
            </w:r>
            <w:r>
              <w:rPr>
                <w:rFonts w:hAnsi="宋体"/>
                <w:color w:val="000000" w:themeColor="text1"/>
                <w:szCs w:val="21"/>
              </w:rPr>
              <w:t>～</w:t>
            </w:r>
            <w:r>
              <w:rPr>
                <w:rFonts w:hAnsi="宋体"/>
                <w:color w:val="000000" w:themeColor="text1"/>
                <w:szCs w:val="21"/>
              </w:rPr>
              <w:t>K60+000</w:t>
            </w:r>
            <w:r>
              <w:rPr>
                <w:rFonts w:hAnsi="宋体"/>
                <w:color w:val="000000" w:themeColor="text1"/>
                <w:szCs w:val="21"/>
              </w:rPr>
              <w:t>公路安全生命防护工程</w:t>
            </w:r>
          </w:p>
        </w:tc>
      </w:tr>
      <w:tr w:rsidR="005B64FA" w:rsidRPr="00060FB0" w:rsidTr="005E0B3A">
        <w:trPr>
          <w:trHeight w:val="146"/>
        </w:trPr>
        <w:tc>
          <w:tcPr>
            <w:tcW w:w="1015" w:type="dxa"/>
            <w:vAlign w:val="center"/>
          </w:tcPr>
          <w:p w:rsidR="0027344D" w:rsidRPr="00060FB0" w:rsidRDefault="00087B0B">
            <w:pPr>
              <w:autoSpaceDE w:val="0"/>
              <w:autoSpaceDN w:val="0"/>
              <w:adjustRightInd w:val="0"/>
              <w:spacing w:line="360" w:lineRule="auto"/>
              <w:jc w:val="center"/>
              <w:rPr>
                <w:color w:val="000000" w:themeColor="text1"/>
                <w:kern w:val="0"/>
                <w:szCs w:val="21"/>
              </w:rPr>
            </w:pPr>
            <w:r w:rsidRPr="00060FB0">
              <w:rPr>
                <w:color w:val="000000" w:themeColor="text1"/>
                <w:kern w:val="0"/>
                <w:szCs w:val="21"/>
              </w:rPr>
              <w:t>1.1.5</w:t>
            </w:r>
          </w:p>
        </w:tc>
        <w:tc>
          <w:tcPr>
            <w:tcW w:w="2779" w:type="dxa"/>
            <w:vAlign w:val="center"/>
          </w:tcPr>
          <w:p w:rsidR="0027344D" w:rsidRPr="00060FB0" w:rsidRDefault="00087B0B" w:rsidP="0069718E">
            <w:pPr>
              <w:autoSpaceDE w:val="0"/>
              <w:autoSpaceDN w:val="0"/>
              <w:adjustRightInd w:val="0"/>
              <w:spacing w:line="360" w:lineRule="auto"/>
              <w:jc w:val="center"/>
              <w:rPr>
                <w:color w:val="000000" w:themeColor="text1"/>
                <w:kern w:val="0"/>
                <w:szCs w:val="21"/>
              </w:rPr>
            </w:pPr>
            <w:r w:rsidRPr="00060FB0">
              <w:rPr>
                <w:rFonts w:hAnsi="宋体"/>
                <w:color w:val="000000" w:themeColor="text1"/>
                <w:kern w:val="0"/>
                <w:szCs w:val="21"/>
              </w:rPr>
              <w:t>建设地点</w:t>
            </w:r>
          </w:p>
        </w:tc>
        <w:tc>
          <w:tcPr>
            <w:tcW w:w="5386" w:type="dxa"/>
            <w:vAlign w:val="center"/>
          </w:tcPr>
          <w:p w:rsidR="0027344D" w:rsidRPr="00060FB0" w:rsidRDefault="0058001C" w:rsidP="00D7551E">
            <w:pPr>
              <w:spacing w:line="360" w:lineRule="auto"/>
              <w:rPr>
                <w:color w:val="000000" w:themeColor="text1"/>
                <w:szCs w:val="21"/>
              </w:rPr>
            </w:pPr>
            <w:r>
              <w:rPr>
                <w:rFonts w:hAnsi="宋体"/>
                <w:color w:val="000000" w:themeColor="text1"/>
                <w:kern w:val="0"/>
                <w:szCs w:val="21"/>
              </w:rPr>
              <w:t>定安县</w:t>
            </w:r>
          </w:p>
        </w:tc>
      </w:tr>
      <w:tr w:rsidR="005B64FA" w:rsidRPr="00060FB0" w:rsidTr="005E0B3A">
        <w:trPr>
          <w:trHeight w:val="146"/>
        </w:trPr>
        <w:tc>
          <w:tcPr>
            <w:tcW w:w="1015" w:type="dxa"/>
            <w:vAlign w:val="center"/>
          </w:tcPr>
          <w:p w:rsidR="0027344D" w:rsidRPr="00060FB0" w:rsidRDefault="00087B0B">
            <w:pPr>
              <w:autoSpaceDE w:val="0"/>
              <w:autoSpaceDN w:val="0"/>
              <w:adjustRightInd w:val="0"/>
              <w:spacing w:line="360" w:lineRule="auto"/>
              <w:jc w:val="center"/>
              <w:rPr>
                <w:color w:val="000000" w:themeColor="text1"/>
                <w:kern w:val="0"/>
                <w:szCs w:val="21"/>
              </w:rPr>
            </w:pPr>
            <w:r w:rsidRPr="00060FB0">
              <w:rPr>
                <w:color w:val="000000" w:themeColor="text1"/>
                <w:kern w:val="0"/>
                <w:szCs w:val="21"/>
              </w:rPr>
              <w:t>1.2.1</w:t>
            </w:r>
          </w:p>
        </w:tc>
        <w:tc>
          <w:tcPr>
            <w:tcW w:w="2779" w:type="dxa"/>
            <w:vAlign w:val="center"/>
          </w:tcPr>
          <w:p w:rsidR="0027344D" w:rsidRPr="00060FB0" w:rsidRDefault="00087B0B" w:rsidP="0069718E">
            <w:pPr>
              <w:autoSpaceDE w:val="0"/>
              <w:autoSpaceDN w:val="0"/>
              <w:adjustRightInd w:val="0"/>
              <w:spacing w:line="360" w:lineRule="auto"/>
              <w:jc w:val="center"/>
              <w:rPr>
                <w:color w:val="000000" w:themeColor="text1"/>
                <w:kern w:val="0"/>
                <w:szCs w:val="21"/>
              </w:rPr>
            </w:pPr>
            <w:r w:rsidRPr="00060FB0">
              <w:rPr>
                <w:rFonts w:hAnsi="宋体"/>
                <w:color w:val="000000" w:themeColor="text1"/>
                <w:kern w:val="0"/>
                <w:szCs w:val="21"/>
              </w:rPr>
              <w:t>资金来源</w:t>
            </w:r>
          </w:p>
        </w:tc>
        <w:tc>
          <w:tcPr>
            <w:tcW w:w="5386" w:type="dxa"/>
            <w:vAlign w:val="center"/>
          </w:tcPr>
          <w:p w:rsidR="0027344D" w:rsidRPr="00060FB0" w:rsidRDefault="00087B0B">
            <w:pPr>
              <w:autoSpaceDE w:val="0"/>
              <w:autoSpaceDN w:val="0"/>
              <w:adjustRightInd w:val="0"/>
              <w:spacing w:line="360" w:lineRule="auto"/>
              <w:rPr>
                <w:color w:val="000000" w:themeColor="text1"/>
                <w:kern w:val="0"/>
                <w:szCs w:val="21"/>
              </w:rPr>
            </w:pPr>
            <w:r w:rsidRPr="00060FB0">
              <w:rPr>
                <w:rFonts w:hAnsi="宋体"/>
                <w:color w:val="000000" w:themeColor="text1"/>
                <w:kern w:val="0"/>
                <w:szCs w:val="21"/>
              </w:rPr>
              <w:t>政府投资</w:t>
            </w:r>
          </w:p>
        </w:tc>
      </w:tr>
      <w:tr w:rsidR="005B64FA" w:rsidRPr="00060FB0" w:rsidTr="005E0B3A">
        <w:trPr>
          <w:trHeight w:val="146"/>
        </w:trPr>
        <w:tc>
          <w:tcPr>
            <w:tcW w:w="1015" w:type="dxa"/>
            <w:vAlign w:val="center"/>
          </w:tcPr>
          <w:p w:rsidR="0027344D" w:rsidRPr="00060FB0" w:rsidRDefault="00087B0B">
            <w:pPr>
              <w:autoSpaceDE w:val="0"/>
              <w:autoSpaceDN w:val="0"/>
              <w:adjustRightInd w:val="0"/>
              <w:spacing w:line="360" w:lineRule="auto"/>
              <w:jc w:val="center"/>
              <w:rPr>
                <w:color w:val="000000" w:themeColor="text1"/>
                <w:kern w:val="0"/>
                <w:szCs w:val="21"/>
              </w:rPr>
            </w:pPr>
            <w:r w:rsidRPr="00060FB0">
              <w:rPr>
                <w:color w:val="000000" w:themeColor="text1"/>
                <w:kern w:val="0"/>
                <w:szCs w:val="21"/>
              </w:rPr>
              <w:t>1.2.2</w:t>
            </w:r>
          </w:p>
        </w:tc>
        <w:tc>
          <w:tcPr>
            <w:tcW w:w="2779" w:type="dxa"/>
            <w:vAlign w:val="center"/>
          </w:tcPr>
          <w:p w:rsidR="0027344D" w:rsidRPr="00060FB0" w:rsidRDefault="00087B0B" w:rsidP="0069718E">
            <w:pPr>
              <w:autoSpaceDE w:val="0"/>
              <w:autoSpaceDN w:val="0"/>
              <w:adjustRightInd w:val="0"/>
              <w:spacing w:line="360" w:lineRule="auto"/>
              <w:jc w:val="center"/>
              <w:rPr>
                <w:color w:val="000000" w:themeColor="text1"/>
                <w:kern w:val="0"/>
                <w:szCs w:val="21"/>
              </w:rPr>
            </w:pPr>
            <w:r w:rsidRPr="00060FB0">
              <w:rPr>
                <w:rFonts w:hAnsi="宋体"/>
                <w:color w:val="000000" w:themeColor="text1"/>
                <w:kern w:val="0"/>
                <w:szCs w:val="21"/>
              </w:rPr>
              <w:t>出资比例</w:t>
            </w:r>
          </w:p>
        </w:tc>
        <w:tc>
          <w:tcPr>
            <w:tcW w:w="5386" w:type="dxa"/>
            <w:vAlign w:val="center"/>
          </w:tcPr>
          <w:p w:rsidR="0027344D" w:rsidRPr="00060FB0" w:rsidRDefault="00087B0B">
            <w:pPr>
              <w:autoSpaceDE w:val="0"/>
              <w:autoSpaceDN w:val="0"/>
              <w:adjustRightInd w:val="0"/>
              <w:spacing w:line="360" w:lineRule="auto"/>
              <w:rPr>
                <w:color w:val="000000" w:themeColor="text1"/>
                <w:kern w:val="0"/>
                <w:szCs w:val="21"/>
              </w:rPr>
            </w:pPr>
            <w:r w:rsidRPr="00060FB0">
              <w:rPr>
                <w:color w:val="000000" w:themeColor="text1"/>
                <w:kern w:val="0"/>
                <w:szCs w:val="21"/>
              </w:rPr>
              <w:t>100%</w:t>
            </w:r>
          </w:p>
        </w:tc>
      </w:tr>
      <w:tr w:rsidR="005B64FA" w:rsidRPr="00060FB0" w:rsidTr="005E0B3A">
        <w:trPr>
          <w:trHeight w:val="146"/>
        </w:trPr>
        <w:tc>
          <w:tcPr>
            <w:tcW w:w="1015" w:type="dxa"/>
            <w:vAlign w:val="center"/>
          </w:tcPr>
          <w:p w:rsidR="0027344D" w:rsidRPr="00060FB0" w:rsidRDefault="00087B0B">
            <w:pPr>
              <w:autoSpaceDE w:val="0"/>
              <w:autoSpaceDN w:val="0"/>
              <w:adjustRightInd w:val="0"/>
              <w:spacing w:line="360" w:lineRule="auto"/>
              <w:jc w:val="center"/>
              <w:rPr>
                <w:color w:val="000000" w:themeColor="text1"/>
                <w:kern w:val="0"/>
                <w:szCs w:val="21"/>
              </w:rPr>
            </w:pPr>
            <w:r w:rsidRPr="00060FB0">
              <w:rPr>
                <w:color w:val="000000" w:themeColor="text1"/>
                <w:kern w:val="0"/>
                <w:szCs w:val="21"/>
              </w:rPr>
              <w:t>1.2.3</w:t>
            </w:r>
          </w:p>
        </w:tc>
        <w:tc>
          <w:tcPr>
            <w:tcW w:w="2779" w:type="dxa"/>
            <w:vAlign w:val="center"/>
          </w:tcPr>
          <w:p w:rsidR="0027344D" w:rsidRPr="00060FB0" w:rsidRDefault="00087B0B" w:rsidP="0069718E">
            <w:pPr>
              <w:autoSpaceDE w:val="0"/>
              <w:autoSpaceDN w:val="0"/>
              <w:adjustRightInd w:val="0"/>
              <w:spacing w:line="360" w:lineRule="auto"/>
              <w:jc w:val="center"/>
              <w:rPr>
                <w:color w:val="000000" w:themeColor="text1"/>
                <w:kern w:val="0"/>
                <w:szCs w:val="21"/>
              </w:rPr>
            </w:pPr>
            <w:r w:rsidRPr="00060FB0">
              <w:rPr>
                <w:rFonts w:hAnsi="宋体"/>
                <w:color w:val="000000" w:themeColor="text1"/>
                <w:kern w:val="0"/>
                <w:szCs w:val="21"/>
              </w:rPr>
              <w:t>资金落实情况</w:t>
            </w:r>
          </w:p>
        </w:tc>
        <w:tc>
          <w:tcPr>
            <w:tcW w:w="5386" w:type="dxa"/>
            <w:vAlign w:val="center"/>
          </w:tcPr>
          <w:p w:rsidR="0027344D" w:rsidRPr="00060FB0" w:rsidRDefault="00087B0B">
            <w:pPr>
              <w:autoSpaceDE w:val="0"/>
              <w:autoSpaceDN w:val="0"/>
              <w:adjustRightInd w:val="0"/>
              <w:spacing w:line="360" w:lineRule="auto"/>
              <w:rPr>
                <w:color w:val="000000" w:themeColor="text1"/>
                <w:kern w:val="0"/>
                <w:szCs w:val="21"/>
              </w:rPr>
            </w:pPr>
            <w:r w:rsidRPr="00060FB0">
              <w:rPr>
                <w:rFonts w:hAnsi="宋体"/>
                <w:color w:val="000000" w:themeColor="text1"/>
                <w:kern w:val="0"/>
                <w:szCs w:val="21"/>
              </w:rPr>
              <w:t>已落实</w:t>
            </w:r>
          </w:p>
        </w:tc>
      </w:tr>
      <w:tr w:rsidR="005B64FA" w:rsidRPr="00060FB0" w:rsidTr="005E0B3A">
        <w:trPr>
          <w:trHeight w:val="146"/>
        </w:trPr>
        <w:tc>
          <w:tcPr>
            <w:tcW w:w="1015" w:type="dxa"/>
            <w:vAlign w:val="center"/>
          </w:tcPr>
          <w:p w:rsidR="0027344D" w:rsidRPr="00060FB0" w:rsidRDefault="00087B0B">
            <w:pPr>
              <w:autoSpaceDE w:val="0"/>
              <w:autoSpaceDN w:val="0"/>
              <w:adjustRightInd w:val="0"/>
              <w:spacing w:line="360" w:lineRule="auto"/>
              <w:jc w:val="center"/>
              <w:rPr>
                <w:color w:val="000000" w:themeColor="text1"/>
                <w:kern w:val="0"/>
                <w:szCs w:val="21"/>
              </w:rPr>
            </w:pPr>
            <w:r w:rsidRPr="00060FB0">
              <w:rPr>
                <w:color w:val="000000" w:themeColor="text1"/>
                <w:kern w:val="0"/>
                <w:szCs w:val="21"/>
              </w:rPr>
              <w:t>1.3.1</w:t>
            </w:r>
          </w:p>
        </w:tc>
        <w:tc>
          <w:tcPr>
            <w:tcW w:w="2779" w:type="dxa"/>
            <w:vAlign w:val="center"/>
          </w:tcPr>
          <w:p w:rsidR="0027344D" w:rsidRPr="00060FB0" w:rsidRDefault="00087B0B" w:rsidP="0069718E">
            <w:pPr>
              <w:autoSpaceDE w:val="0"/>
              <w:autoSpaceDN w:val="0"/>
              <w:adjustRightInd w:val="0"/>
              <w:spacing w:line="360" w:lineRule="auto"/>
              <w:jc w:val="center"/>
              <w:rPr>
                <w:color w:val="000000" w:themeColor="text1"/>
                <w:kern w:val="0"/>
                <w:szCs w:val="21"/>
              </w:rPr>
            </w:pPr>
            <w:r w:rsidRPr="00060FB0">
              <w:rPr>
                <w:rFonts w:hAnsi="宋体"/>
                <w:color w:val="000000" w:themeColor="text1"/>
                <w:kern w:val="0"/>
                <w:szCs w:val="21"/>
              </w:rPr>
              <w:t>招标范围</w:t>
            </w:r>
          </w:p>
        </w:tc>
        <w:tc>
          <w:tcPr>
            <w:tcW w:w="5386" w:type="dxa"/>
            <w:vAlign w:val="center"/>
          </w:tcPr>
          <w:p w:rsidR="0027344D" w:rsidRPr="00060FB0" w:rsidRDefault="00553FC0">
            <w:pPr>
              <w:autoSpaceDE w:val="0"/>
              <w:autoSpaceDN w:val="0"/>
              <w:adjustRightInd w:val="0"/>
              <w:spacing w:line="360" w:lineRule="auto"/>
              <w:rPr>
                <w:color w:val="000000" w:themeColor="text1"/>
                <w:szCs w:val="21"/>
              </w:rPr>
            </w:pPr>
            <w:r w:rsidRPr="00060FB0">
              <w:rPr>
                <w:color w:val="000000" w:themeColor="text1"/>
                <w:szCs w:val="21"/>
              </w:rPr>
              <w:t>工程施工总承包（具体内容详见工程量清单及</w:t>
            </w:r>
            <w:r w:rsidRPr="00896939">
              <w:rPr>
                <w:color w:val="FF0000"/>
                <w:szCs w:val="21"/>
              </w:rPr>
              <w:t>施工图</w:t>
            </w:r>
            <w:r w:rsidRPr="00060FB0">
              <w:rPr>
                <w:color w:val="000000" w:themeColor="text1"/>
                <w:szCs w:val="21"/>
              </w:rPr>
              <w:t>）</w:t>
            </w:r>
          </w:p>
        </w:tc>
      </w:tr>
      <w:tr w:rsidR="005B64FA" w:rsidRPr="00060FB0" w:rsidTr="005E0B3A">
        <w:trPr>
          <w:trHeight w:val="146"/>
        </w:trPr>
        <w:tc>
          <w:tcPr>
            <w:tcW w:w="1015" w:type="dxa"/>
            <w:vAlign w:val="center"/>
          </w:tcPr>
          <w:p w:rsidR="0027344D" w:rsidRPr="00060FB0" w:rsidRDefault="00087B0B">
            <w:pPr>
              <w:autoSpaceDE w:val="0"/>
              <w:autoSpaceDN w:val="0"/>
              <w:adjustRightInd w:val="0"/>
              <w:spacing w:line="360" w:lineRule="auto"/>
              <w:jc w:val="center"/>
              <w:rPr>
                <w:color w:val="000000" w:themeColor="text1"/>
                <w:kern w:val="0"/>
                <w:szCs w:val="21"/>
              </w:rPr>
            </w:pPr>
            <w:r w:rsidRPr="00060FB0">
              <w:rPr>
                <w:color w:val="000000" w:themeColor="text1"/>
                <w:kern w:val="0"/>
                <w:szCs w:val="21"/>
              </w:rPr>
              <w:t>1.3.2</w:t>
            </w:r>
          </w:p>
        </w:tc>
        <w:tc>
          <w:tcPr>
            <w:tcW w:w="2779" w:type="dxa"/>
            <w:vAlign w:val="center"/>
          </w:tcPr>
          <w:p w:rsidR="0027344D" w:rsidRPr="00060FB0" w:rsidRDefault="00087B0B" w:rsidP="0069718E">
            <w:pPr>
              <w:autoSpaceDE w:val="0"/>
              <w:autoSpaceDN w:val="0"/>
              <w:adjustRightInd w:val="0"/>
              <w:spacing w:line="360" w:lineRule="auto"/>
              <w:jc w:val="center"/>
              <w:rPr>
                <w:color w:val="000000" w:themeColor="text1"/>
                <w:kern w:val="0"/>
                <w:szCs w:val="21"/>
              </w:rPr>
            </w:pPr>
            <w:r w:rsidRPr="00060FB0">
              <w:rPr>
                <w:rFonts w:hAnsi="宋体"/>
                <w:color w:val="000000" w:themeColor="text1"/>
                <w:kern w:val="0"/>
                <w:szCs w:val="21"/>
              </w:rPr>
              <w:t>计划工期</w:t>
            </w:r>
          </w:p>
        </w:tc>
        <w:tc>
          <w:tcPr>
            <w:tcW w:w="5386" w:type="dxa"/>
            <w:vAlign w:val="center"/>
          </w:tcPr>
          <w:p w:rsidR="0027344D" w:rsidRPr="00060FB0" w:rsidRDefault="00087B0B" w:rsidP="00AD6CF0">
            <w:pPr>
              <w:autoSpaceDE w:val="0"/>
              <w:autoSpaceDN w:val="0"/>
              <w:adjustRightInd w:val="0"/>
              <w:spacing w:line="360" w:lineRule="auto"/>
              <w:rPr>
                <w:color w:val="000000" w:themeColor="text1"/>
                <w:kern w:val="0"/>
                <w:szCs w:val="21"/>
              </w:rPr>
            </w:pPr>
            <w:r w:rsidRPr="00060FB0">
              <w:rPr>
                <w:rFonts w:hAnsi="宋体"/>
                <w:color w:val="000000" w:themeColor="text1"/>
                <w:kern w:val="0"/>
                <w:szCs w:val="21"/>
              </w:rPr>
              <w:t>计划工期：</w:t>
            </w:r>
            <w:r w:rsidR="0081675A">
              <w:rPr>
                <w:rFonts w:hint="eastAsia"/>
                <w:color w:val="000000" w:themeColor="text1"/>
                <w:kern w:val="0"/>
                <w:szCs w:val="21"/>
                <w:u w:val="single"/>
              </w:rPr>
              <w:t>100</w:t>
            </w:r>
            <w:r w:rsidRPr="00060FB0">
              <w:rPr>
                <w:rFonts w:hAnsi="宋体"/>
                <w:color w:val="000000" w:themeColor="text1"/>
                <w:kern w:val="0"/>
                <w:szCs w:val="21"/>
                <w:u w:val="single"/>
              </w:rPr>
              <w:t>日历天</w:t>
            </w:r>
          </w:p>
        </w:tc>
      </w:tr>
      <w:tr w:rsidR="005B64FA" w:rsidRPr="00060FB0" w:rsidTr="005E0B3A">
        <w:trPr>
          <w:trHeight w:val="146"/>
        </w:trPr>
        <w:tc>
          <w:tcPr>
            <w:tcW w:w="1015" w:type="dxa"/>
            <w:vAlign w:val="center"/>
          </w:tcPr>
          <w:p w:rsidR="0027344D" w:rsidRPr="00060FB0" w:rsidRDefault="00087B0B">
            <w:pPr>
              <w:autoSpaceDE w:val="0"/>
              <w:autoSpaceDN w:val="0"/>
              <w:adjustRightInd w:val="0"/>
              <w:spacing w:line="360" w:lineRule="auto"/>
              <w:jc w:val="center"/>
              <w:rPr>
                <w:color w:val="000000" w:themeColor="text1"/>
                <w:kern w:val="0"/>
                <w:szCs w:val="21"/>
              </w:rPr>
            </w:pPr>
            <w:r w:rsidRPr="00060FB0">
              <w:rPr>
                <w:color w:val="000000" w:themeColor="text1"/>
                <w:kern w:val="0"/>
                <w:szCs w:val="21"/>
              </w:rPr>
              <w:t>1.3.3</w:t>
            </w:r>
          </w:p>
        </w:tc>
        <w:tc>
          <w:tcPr>
            <w:tcW w:w="2779" w:type="dxa"/>
            <w:vAlign w:val="center"/>
          </w:tcPr>
          <w:p w:rsidR="0027344D" w:rsidRPr="00060FB0" w:rsidRDefault="00087B0B" w:rsidP="0069718E">
            <w:pPr>
              <w:autoSpaceDE w:val="0"/>
              <w:autoSpaceDN w:val="0"/>
              <w:adjustRightInd w:val="0"/>
              <w:spacing w:line="360" w:lineRule="auto"/>
              <w:jc w:val="center"/>
              <w:rPr>
                <w:color w:val="000000" w:themeColor="text1"/>
                <w:kern w:val="0"/>
                <w:szCs w:val="21"/>
              </w:rPr>
            </w:pPr>
            <w:r w:rsidRPr="00060FB0">
              <w:rPr>
                <w:rFonts w:hAnsi="宋体"/>
                <w:color w:val="000000" w:themeColor="text1"/>
                <w:kern w:val="0"/>
                <w:szCs w:val="21"/>
              </w:rPr>
              <w:t>质量要求</w:t>
            </w:r>
          </w:p>
        </w:tc>
        <w:tc>
          <w:tcPr>
            <w:tcW w:w="5386" w:type="dxa"/>
            <w:vAlign w:val="center"/>
          </w:tcPr>
          <w:p w:rsidR="0027344D" w:rsidRPr="00060FB0" w:rsidRDefault="00087B0B">
            <w:pPr>
              <w:autoSpaceDE w:val="0"/>
              <w:autoSpaceDN w:val="0"/>
              <w:adjustRightInd w:val="0"/>
              <w:spacing w:line="360" w:lineRule="auto"/>
              <w:rPr>
                <w:color w:val="000000" w:themeColor="text1"/>
                <w:kern w:val="0"/>
                <w:szCs w:val="21"/>
              </w:rPr>
            </w:pPr>
            <w:r w:rsidRPr="00060FB0">
              <w:rPr>
                <w:rFonts w:hAnsi="宋体"/>
                <w:color w:val="000000" w:themeColor="text1"/>
                <w:kern w:val="0"/>
                <w:szCs w:val="21"/>
              </w:rPr>
              <w:t>质量标准：合格</w:t>
            </w:r>
          </w:p>
        </w:tc>
      </w:tr>
      <w:tr w:rsidR="005B64FA" w:rsidRPr="00060FB0" w:rsidTr="005E0B3A">
        <w:trPr>
          <w:trHeight w:val="146"/>
        </w:trPr>
        <w:tc>
          <w:tcPr>
            <w:tcW w:w="1015" w:type="dxa"/>
            <w:vAlign w:val="center"/>
          </w:tcPr>
          <w:p w:rsidR="0027344D" w:rsidRPr="00060FB0" w:rsidRDefault="00087B0B">
            <w:pPr>
              <w:autoSpaceDE w:val="0"/>
              <w:autoSpaceDN w:val="0"/>
              <w:adjustRightInd w:val="0"/>
              <w:spacing w:line="360" w:lineRule="auto"/>
              <w:jc w:val="center"/>
              <w:rPr>
                <w:color w:val="000000" w:themeColor="text1"/>
                <w:kern w:val="0"/>
                <w:szCs w:val="21"/>
              </w:rPr>
            </w:pPr>
            <w:r w:rsidRPr="00060FB0">
              <w:rPr>
                <w:color w:val="000000" w:themeColor="text1"/>
                <w:kern w:val="0"/>
                <w:szCs w:val="21"/>
              </w:rPr>
              <w:t>1.4.1</w:t>
            </w:r>
          </w:p>
        </w:tc>
        <w:tc>
          <w:tcPr>
            <w:tcW w:w="2779" w:type="dxa"/>
            <w:vAlign w:val="center"/>
          </w:tcPr>
          <w:p w:rsidR="0027344D" w:rsidRPr="00060FB0" w:rsidRDefault="006F5696">
            <w:pPr>
              <w:autoSpaceDE w:val="0"/>
              <w:autoSpaceDN w:val="0"/>
              <w:adjustRightInd w:val="0"/>
              <w:spacing w:line="360" w:lineRule="auto"/>
              <w:jc w:val="center"/>
              <w:rPr>
                <w:color w:val="000000" w:themeColor="text1"/>
                <w:kern w:val="0"/>
                <w:szCs w:val="21"/>
              </w:rPr>
            </w:pPr>
            <w:r w:rsidRPr="00060FB0">
              <w:rPr>
                <w:rFonts w:hAnsi="宋体"/>
                <w:color w:val="000000" w:themeColor="text1"/>
                <w:kern w:val="0"/>
                <w:szCs w:val="21"/>
              </w:rPr>
              <w:t>供应商</w:t>
            </w:r>
            <w:r w:rsidR="00087B0B" w:rsidRPr="00060FB0">
              <w:rPr>
                <w:rFonts w:hAnsi="宋体"/>
                <w:color w:val="000000" w:themeColor="text1"/>
                <w:kern w:val="0"/>
                <w:szCs w:val="21"/>
              </w:rPr>
              <w:t>资质条件、能力和信誉</w:t>
            </w:r>
          </w:p>
        </w:tc>
        <w:tc>
          <w:tcPr>
            <w:tcW w:w="5386" w:type="dxa"/>
            <w:vAlign w:val="center"/>
          </w:tcPr>
          <w:p w:rsidR="004D0999" w:rsidRPr="00060FB0" w:rsidRDefault="004D0999" w:rsidP="004D0999">
            <w:pPr>
              <w:shd w:val="clear" w:color="auto" w:fill="FFFFFF"/>
              <w:spacing w:line="360" w:lineRule="atLeast"/>
              <w:rPr>
                <w:color w:val="000000" w:themeColor="text1"/>
                <w:kern w:val="0"/>
                <w:szCs w:val="21"/>
              </w:rPr>
            </w:pPr>
            <w:r w:rsidRPr="00060FB0">
              <w:rPr>
                <w:color w:val="000000" w:themeColor="text1"/>
                <w:kern w:val="0"/>
                <w:szCs w:val="21"/>
              </w:rPr>
              <w:t>1</w:t>
            </w:r>
            <w:r w:rsidRPr="00060FB0">
              <w:rPr>
                <w:rFonts w:hAnsi="宋体"/>
                <w:color w:val="000000" w:themeColor="text1"/>
                <w:kern w:val="0"/>
                <w:szCs w:val="21"/>
              </w:rPr>
              <w:t>、在中华人民共和国注册的、具有独立承担民事责任能力的法人（提供工商营业执照副本、税务登记证副本和组织机构代码证或</w:t>
            </w:r>
            <w:r w:rsidRPr="00060FB0">
              <w:rPr>
                <w:color w:val="000000" w:themeColor="text1"/>
                <w:kern w:val="0"/>
                <w:szCs w:val="21"/>
              </w:rPr>
              <w:t>“</w:t>
            </w:r>
            <w:r w:rsidRPr="00060FB0">
              <w:rPr>
                <w:rFonts w:hAnsi="宋体"/>
                <w:color w:val="000000" w:themeColor="text1"/>
                <w:kern w:val="0"/>
                <w:szCs w:val="21"/>
              </w:rPr>
              <w:t>三证合一</w:t>
            </w:r>
            <w:r w:rsidRPr="00060FB0">
              <w:rPr>
                <w:color w:val="000000" w:themeColor="text1"/>
                <w:kern w:val="0"/>
                <w:szCs w:val="21"/>
              </w:rPr>
              <w:t>”</w:t>
            </w:r>
            <w:r w:rsidRPr="00060FB0">
              <w:rPr>
                <w:rFonts w:hAnsi="宋体"/>
                <w:color w:val="000000" w:themeColor="text1"/>
                <w:kern w:val="0"/>
                <w:szCs w:val="21"/>
              </w:rPr>
              <w:t>的营业执照副本复印件加盖公章）；</w:t>
            </w:r>
          </w:p>
          <w:p w:rsidR="004D0999" w:rsidRPr="00060FB0" w:rsidRDefault="004D0999" w:rsidP="004D0999">
            <w:pPr>
              <w:shd w:val="clear" w:color="auto" w:fill="FFFFFF"/>
              <w:spacing w:line="360" w:lineRule="atLeast"/>
              <w:rPr>
                <w:color w:val="000000" w:themeColor="text1"/>
                <w:kern w:val="0"/>
                <w:szCs w:val="21"/>
              </w:rPr>
            </w:pPr>
            <w:r w:rsidRPr="00060FB0">
              <w:rPr>
                <w:color w:val="000000" w:themeColor="text1"/>
                <w:kern w:val="0"/>
                <w:szCs w:val="21"/>
              </w:rPr>
              <w:t>2</w:t>
            </w:r>
            <w:r w:rsidRPr="00060FB0">
              <w:rPr>
                <w:rFonts w:hAnsi="宋体"/>
                <w:color w:val="000000" w:themeColor="text1"/>
                <w:kern w:val="0"/>
                <w:szCs w:val="21"/>
              </w:rPr>
              <w:t>、具备</w:t>
            </w:r>
            <w:r w:rsidR="00553FC0" w:rsidRPr="00060FB0">
              <w:rPr>
                <w:rFonts w:hAnsi="宋体"/>
                <w:color w:val="000000" w:themeColor="text1"/>
                <w:kern w:val="0"/>
                <w:szCs w:val="21"/>
              </w:rPr>
              <w:t>公路</w:t>
            </w:r>
            <w:r w:rsidRPr="00060FB0">
              <w:rPr>
                <w:rFonts w:hAnsi="宋体"/>
                <w:color w:val="000000" w:themeColor="text1"/>
                <w:kern w:val="0"/>
                <w:szCs w:val="21"/>
              </w:rPr>
              <w:t>工程施工总承包叁级或以上资质，具备有效的安全生产许可证（提供资质证书、安全生产许可证复印件加盖公章）</w:t>
            </w:r>
            <w:r w:rsidR="005E0B3A">
              <w:rPr>
                <w:rFonts w:hAnsi="宋体" w:hint="eastAsia"/>
                <w:color w:val="000000" w:themeColor="text1"/>
                <w:kern w:val="0"/>
                <w:szCs w:val="21"/>
              </w:rPr>
              <w:t>；</w:t>
            </w:r>
          </w:p>
          <w:p w:rsidR="004D0999" w:rsidRPr="00060FB0" w:rsidRDefault="004D0999" w:rsidP="004D0999">
            <w:pPr>
              <w:shd w:val="clear" w:color="auto" w:fill="FFFFFF"/>
              <w:spacing w:line="360" w:lineRule="atLeast"/>
              <w:rPr>
                <w:color w:val="000000" w:themeColor="text1"/>
                <w:kern w:val="0"/>
                <w:szCs w:val="21"/>
              </w:rPr>
            </w:pPr>
            <w:r w:rsidRPr="00060FB0">
              <w:rPr>
                <w:color w:val="000000" w:themeColor="text1"/>
                <w:kern w:val="0"/>
                <w:szCs w:val="21"/>
              </w:rPr>
              <w:t>3</w:t>
            </w:r>
            <w:r w:rsidRPr="00060FB0">
              <w:rPr>
                <w:rFonts w:hAnsi="宋体"/>
                <w:color w:val="000000" w:themeColor="text1"/>
                <w:kern w:val="0"/>
                <w:szCs w:val="21"/>
              </w:rPr>
              <w:t>、项目经理须具备</w:t>
            </w:r>
            <w:r w:rsidR="00553FC0" w:rsidRPr="00060FB0">
              <w:rPr>
                <w:rFonts w:hAnsi="宋体"/>
                <w:color w:val="000000" w:themeColor="text1"/>
                <w:kern w:val="0"/>
                <w:szCs w:val="21"/>
              </w:rPr>
              <w:t>公路工程</w:t>
            </w:r>
            <w:r w:rsidRPr="00060FB0">
              <w:rPr>
                <w:rFonts w:hAnsi="宋体"/>
                <w:color w:val="000000" w:themeColor="text1"/>
                <w:kern w:val="0"/>
                <w:szCs w:val="21"/>
              </w:rPr>
              <w:t>专业二级或以上注册建造师执业资格</w:t>
            </w:r>
            <w:r w:rsidRPr="00060FB0">
              <w:rPr>
                <w:color w:val="000000" w:themeColor="text1"/>
                <w:kern w:val="0"/>
                <w:szCs w:val="21"/>
              </w:rPr>
              <w:t xml:space="preserve">, </w:t>
            </w:r>
            <w:r w:rsidRPr="00060FB0">
              <w:rPr>
                <w:rFonts w:hAnsi="宋体"/>
                <w:color w:val="000000" w:themeColor="text1"/>
                <w:kern w:val="0"/>
                <w:szCs w:val="21"/>
              </w:rPr>
              <w:t>且不得担任其他在施建设工程项目的项目经理（提供注册证复印件加盖公章</w:t>
            </w:r>
            <w:r w:rsidRPr="00060FB0">
              <w:rPr>
                <w:color w:val="000000" w:themeColor="text1"/>
                <w:kern w:val="0"/>
                <w:szCs w:val="21"/>
              </w:rPr>
              <w:t>,</w:t>
            </w:r>
            <w:r w:rsidRPr="00060FB0">
              <w:rPr>
                <w:rFonts w:hAnsi="宋体"/>
                <w:color w:val="000000" w:themeColor="text1"/>
                <w:kern w:val="0"/>
                <w:szCs w:val="21"/>
              </w:rPr>
              <w:t>提供无在建承诺）。</w:t>
            </w:r>
            <w:r w:rsidRPr="00060FB0">
              <w:rPr>
                <w:color w:val="000000" w:themeColor="text1"/>
                <w:kern w:val="0"/>
                <w:szCs w:val="21"/>
              </w:rPr>
              <w:t xml:space="preserve"> </w:t>
            </w:r>
          </w:p>
          <w:p w:rsidR="004D0999" w:rsidRPr="00060FB0" w:rsidRDefault="004D0999" w:rsidP="004D0999">
            <w:pPr>
              <w:shd w:val="clear" w:color="auto" w:fill="FFFFFF"/>
              <w:spacing w:line="360" w:lineRule="atLeast"/>
              <w:rPr>
                <w:color w:val="000000" w:themeColor="text1"/>
                <w:kern w:val="0"/>
                <w:szCs w:val="21"/>
              </w:rPr>
            </w:pPr>
            <w:r w:rsidRPr="00060FB0">
              <w:rPr>
                <w:color w:val="000000" w:themeColor="text1"/>
                <w:kern w:val="0"/>
                <w:szCs w:val="21"/>
              </w:rPr>
              <w:t>4</w:t>
            </w:r>
            <w:r w:rsidR="00761DC0" w:rsidRPr="00060FB0">
              <w:rPr>
                <w:rFonts w:hAnsi="宋体"/>
                <w:color w:val="000000" w:themeColor="text1"/>
                <w:kern w:val="0"/>
                <w:szCs w:val="21"/>
              </w:rPr>
              <w:t>、</w:t>
            </w:r>
            <w:r w:rsidRPr="00060FB0">
              <w:rPr>
                <w:rFonts w:hAnsi="宋体"/>
                <w:color w:val="000000" w:themeColor="text1"/>
                <w:kern w:val="0"/>
                <w:szCs w:val="21"/>
              </w:rPr>
              <w:t>具有依法缴纳税收和社会保障资金的良好记录（</w:t>
            </w:r>
            <w:r w:rsidR="00896939">
              <w:rPr>
                <w:rFonts w:hAnsi="宋体" w:hint="eastAsia"/>
                <w:color w:val="000000" w:themeColor="text1"/>
                <w:kern w:val="0"/>
                <w:szCs w:val="21"/>
              </w:rPr>
              <w:t>提供</w:t>
            </w:r>
            <w:r w:rsidR="00896939">
              <w:rPr>
                <w:rFonts w:eastAsiaTheme="minorEastAsia" w:hint="eastAsia"/>
                <w:color w:val="000000" w:themeColor="text1"/>
                <w:sz w:val="24"/>
                <w:szCs w:val="24"/>
              </w:rPr>
              <w:t>近</w:t>
            </w:r>
            <w:r w:rsidR="00896939">
              <w:rPr>
                <w:rFonts w:eastAsiaTheme="minorEastAsia" w:hint="eastAsia"/>
                <w:color w:val="000000" w:themeColor="text1"/>
                <w:sz w:val="24"/>
                <w:szCs w:val="24"/>
              </w:rPr>
              <w:t>6</w:t>
            </w:r>
            <w:r w:rsidR="00896939">
              <w:rPr>
                <w:rFonts w:eastAsiaTheme="minorEastAsia" w:hint="eastAsia"/>
                <w:color w:val="000000" w:themeColor="text1"/>
                <w:sz w:val="24"/>
                <w:szCs w:val="24"/>
              </w:rPr>
              <w:t>个月</w:t>
            </w:r>
            <w:r w:rsidR="00896939" w:rsidRPr="00060FB0">
              <w:rPr>
                <w:rFonts w:eastAsiaTheme="minorEastAsia" w:hAnsiTheme="minorEastAsia"/>
                <w:color w:val="000000" w:themeColor="text1"/>
                <w:sz w:val="24"/>
                <w:szCs w:val="24"/>
              </w:rPr>
              <w:t>任意</w:t>
            </w:r>
            <w:r w:rsidR="00896939" w:rsidRPr="00060FB0">
              <w:rPr>
                <w:rFonts w:eastAsiaTheme="minorEastAsia"/>
                <w:color w:val="000000" w:themeColor="text1"/>
                <w:sz w:val="24"/>
                <w:szCs w:val="24"/>
              </w:rPr>
              <w:t>1</w:t>
            </w:r>
            <w:r w:rsidR="00896939" w:rsidRPr="00060FB0">
              <w:rPr>
                <w:rFonts w:eastAsiaTheme="minorEastAsia" w:hAnsiTheme="minorEastAsia"/>
                <w:color w:val="000000" w:themeColor="text1"/>
                <w:sz w:val="24"/>
                <w:szCs w:val="24"/>
              </w:rPr>
              <w:t>个月</w:t>
            </w:r>
            <w:r w:rsidRPr="00060FB0">
              <w:rPr>
                <w:rFonts w:hAnsi="宋体"/>
                <w:color w:val="000000" w:themeColor="text1"/>
                <w:kern w:val="0"/>
                <w:szCs w:val="21"/>
              </w:rPr>
              <w:t>缴纳税收记录和社保缴纳记录凭证复印件加盖公章）；</w:t>
            </w:r>
            <w:r w:rsidRPr="00060FB0">
              <w:rPr>
                <w:color w:val="000000" w:themeColor="text1"/>
                <w:kern w:val="0"/>
                <w:szCs w:val="21"/>
              </w:rPr>
              <w:t xml:space="preserve"> </w:t>
            </w:r>
          </w:p>
          <w:p w:rsidR="00896939" w:rsidRDefault="004D0999" w:rsidP="004D0999">
            <w:pPr>
              <w:shd w:val="clear" w:color="auto" w:fill="FFFFFF"/>
              <w:spacing w:line="360" w:lineRule="atLeast"/>
              <w:rPr>
                <w:rFonts w:hAnsi="宋体" w:hint="eastAsia"/>
                <w:color w:val="000000" w:themeColor="text1"/>
                <w:kern w:val="0"/>
                <w:szCs w:val="21"/>
              </w:rPr>
            </w:pPr>
            <w:r w:rsidRPr="00060FB0">
              <w:rPr>
                <w:color w:val="000000" w:themeColor="text1"/>
                <w:kern w:val="0"/>
                <w:szCs w:val="21"/>
              </w:rPr>
              <w:t>5</w:t>
            </w:r>
            <w:r w:rsidR="00761DC0" w:rsidRPr="00060FB0">
              <w:rPr>
                <w:rFonts w:hAnsi="宋体"/>
                <w:color w:val="000000" w:themeColor="text1"/>
                <w:kern w:val="0"/>
                <w:szCs w:val="21"/>
              </w:rPr>
              <w:t>、</w:t>
            </w:r>
            <w:r w:rsidR="00896939" w:rsidRPr="00896939">
              <w:rPr>
                <w:rFonts w:hAnsi="宋体" w:hint="eastAsia"/>
                <w:color w:val="000000" w:themeColor="text1"/>
                <w:kern w:val="0"/>
                <w:szCs w:val="21"/>
              </w:rPr>
              <w:t>具有健全的财务会计制度（提供近</w:t>
            </w:r>
            <w:r w:rsidR="00896939" w:rsidRPr="00896939">
              <w:rPr>
                <w:rFonts w:hAnsi="宋体" w:hint="eastAsia"/>
                <w:color w:val="000000" w:themeColor="text1"/>
                <w:kern w:val="0"/>
                <w:szCs w:val="21"/>
              </w:rPr>
              <w:t>6</w:t>
            </w:r>
            <w:r w:rsidR="00896939" w:rsidRPr="00896939">
              <w:rPr>
                <w:rFonts w:hAnsi="宋体" w:hint="eastAsia"/>
                <w:color w:val="000000" w:themeColor="text1"/>
                <w:kern w:val="0"/>
                <w:szCs w:val="21"/>
              </w:rPr>
              <w:t>个月任意</w:t>
            </w:r>
            <w:r w:rsidR="00896939" w:rsidRPr="00896939">
              <w:rPr>
                <w:rFonts w:hAnsi="宋体" w:hint="eastAsia"/>
                <w:color w:val="000000" w:themeColor="text1"/>
                <w:kern w:val="0"/>
                <w:szCs w:val="21"/>
              </w:rPr>
              <w:t>1</w:t>
            </w:r>
            <w:r w:rsidR="00896939" w:rsidRPr="00896939">
              <w:rPr>
                <w:rFonts w:hAnsi="宋体" w:hint="eastAsia"/>
                <w:color w:val="000000" w:themeColor="text1"/>
                <w:kern w:val="0"/>
                <w:szCs w:val="21"/>
              </w:rPr>
              <w:t>个月的财务报表或者会计师事务所出具的</w:t>
            </w:r>
            <w:r w:rsidR="00896939" w:rsidRPr="00896939">
              <w:rPr>
                <w:rFonts w:hAnsi="宋体" w:hint="eastAsia"/>
                <w:color w:val="000000" w:themeColor="text1"/>
                <w:kern w:val="0"/>
                <w:szCs w:val="21"/>
              </w:rPr>
              <w:t>2017</w:t>
            </w:r>
            <w:r w:rsidR="00896939" w:rsidRPr="00896939">
              <w:rPr>
                <w:rFonts w:hAnsi="宋体" w:hint="eastAsia"/>
                <w:color w:val="000000" w:themeColor="text1"/>
                <w:kern w:val="0"/>
                <w:szCs w:val="21"/>
              </w:rPr>
              <w:t>年财务审计报告）</w:t>
            </w:r>
          </w:p>
          <w:p w:rsidR="004D0999" w:rsidRPr="00060FB0" w:rsidRDefault="00896939" w:rsidP="004D0999">
            <w:pPr>
              <w:shd w:val="clear" w:color="auto" w:fill="FFFFFF"/>
              <w:spacing w:line="360" w:lineRule="atLeast"/>
              <w:rPr>
                <w:color w:val="000000" w:themeColor="text1"/>
                <w:kern w:val="0"/>
                <w:szCs w:val="21"/>
              </w:rPr>
            </w:pPr>
            <w:r>
              <w:rPr>
                <w:rFonts w:hAnsi="宋体" w:hint="eastAsia"/>
                <w:color w:val="000000" w:themeColor="text1"/>
                <w:kern w:val="0"/>
                <w:szCs w:val="21"/>
              </w:rPr>
              <w:lastRenderedPageBreak/>
              <w:t>6</w:t>
            </w:r>
            <w:r>
              <w:rPr>
                <w:rFonts w:hAnsi="宋体" w:hint="eastAsia"/>
                <w:color w:val="000000" w:themeColor="text1"/>
                <w:kern w:val="0"/>
                <w:szCs w:val="21"/>
              </w:rPr>
              <w:t>、</w:t>
            </w:r>
            <w:r w:rsidR="004D0999" w:rsidRPr="00060FB0">
              <w:rPr>
                <w:rFonts w:hAnsi="宋体"/>
                <w:color w:val="000000" w:themeColor="text1"/>
                <w:kern w:val="0"/>
                <w:szCs w:val="21"/>
              </w:rPr>
              <w:t>参加政府采购活动前三年内，在经营活动中没有重大违法记录（提供承诺函原件胶装在</w:t>
            </w:r>
            <w:r w:rsidR="006F5696" w:rsidRPr="00060FB0">
              <w:rPr>
                <w:rFonts w:hAnsi="宋体"/>
                <w:color w:val="000000" w:themeColor="text1"/>
                <w:kern w:val="0"/>
                <w:szCs w:val="21"/>
              </w:rPr>
              <w:t>响应性文件</w:t>
            </w:r>
            <w:r w:rsidR="004D0999" w:rsidRPr="00060FB0">
              <w:rPr>
                <w:rFonts w:hAnsi="宋体"/>
                <w:color w:val="000000" w:themeColor="text1"/>
                <w:kern w:val="0"/>
                <w:szCs w:val="21"/>
              </w:rPr>
              <w:t>正本中）；</w:t>
            </w:r>
          </w:p>
          <w:p w:rsidR="004D0999" w:rsidRPr="00060FB0" w:rsidRDefault="00896939" w:rsidP="004D0999">
            <w:pPr>
              <w:shd w:val="clear" w:color="auto" w:fill="FFFFFF"/>
              <w:spacing w:line="360" w:lineRule="atLeast"/>
              <w:rPr>
                <w:color w:val="000000" w:themeColor="text1"/>
                <w:kern w:val="0"/>
                <w:szCs w:val="21"/>
              </w:rPr>
            </w:pPr>
            <w:r>
              <w:rPr>
                <w:rFonts w:hint="eastAsia"/>
                <w:color w:val="000000" w:themeColor="text1"/>
                <w:kern w:val="0"/>
                <w:szCs w:val="21"/>
              </w:rPr>
              <w:t>7</w:t>
            </w:r>
            <w:r w:rsidR="00761DC0" w:rsidRPr="00060FB0">
              <w:rPr>
                <w:rFonts w:hAnsi="宋体"/>
                <w:color w:val="000000" w:themeColor="text1"/>
                <w:kern w:val="0"/>
                <w:szCs w:val="21"/>
              </w:rPr>
              <w:t>、</w:t>
            </w:r>
            <w:r w:rsidR="004D0999" w:rsidRPr="00060FB0">
              <w:rPr>
                <w:rFonts w:hAnsi="宋体"/>
                <w:color w:val="000000" w:themeColor="text1"/>
                <w:kern w:val="0"/>
                <w:szCs w:val="21"/>
              </w:rPr>
              <w:t>购买本项目</w:t>
            </w:r>
            <w:r w:rsidR="001C1D6A">
              <w:rPr>
                <w:rFonts w:hAnsi="宋体"/>
                <w:color w:val="000000" w:themeColor="text1"/>
                <w:kern w:val="0"/>
                <w:szCs w:val="21"/>
              </w:rPr>
              <w:t>磋商</w:t>
            </w:r>
            <w:r w:rsidR="006F5696" w:rsidRPr="00060FB0">
              <w:rPr>
                <w:rFonts w:hAnsi="宋体"/>
                <w:color w:val="000000" w:themeColor="text1"/>
                <w:kern w:val="0"/>
                <w:szCs w:val="21"/>
              </w:rPr>
              <w:t>文件</w:t>
            </w:r>
            <w:r w:rsidR="004D0999" w:rsidRPr="00060FB0">
              <w:rPr>
                <w:rFonts w:hAnsi="宋体"/>
                <w:color w:val="000000" w:themeColor="text1"/>
                <w:kern w:val="0"/>
                <w:szCs w:val="21"/>
              </w:rPr>
              <w:t>并按要求缴纳投标保证金（提供转账凭证、基本户开户许可证复印件加盖公章）；</w:t>
            </w:r>
          </w:p>
          <w:p w:rsidR="004D0999" w:rsidRPr="00060FB0" w:rsidRDefault="00896939" w:rsidP="004D0999">
            <w:pPr>
              <w:shd w:val="clear" w:color="auto" w:fill="FFFFFF"/>
              <w:spacing w:line="360" w:lineRule="atLeast"/>
              <w:rPr>
                <w:color w:val="000000" w:themeColor="text1"/>
                <w:kern w:val="0"/>
                <w:szCs w:val="21"/>
              </w:rPr>
            </w:pPr>
            <w:r>
              <w:rPr>
                <w:rFonts w:hint="eastAsia"/>
                <w:color w:val="000000" w:themeColor="text1"/>
                <w:kern w:val="0"/>
                <w:szCs w:val="21"/>
              </w:rPr>
              <w:t>8</w:t>
            </w:r>
            <w:r w:rsidRPr="00060FB0">
              <w:rPr>
                <w:rFonts w:hAnsi="宋体"/>
                <w:color w:val="000000" w:themeColor="text1"/>
                <w:kern w:val="0"/>
                <w:szCs w:val="21"/>
              </w:rPr>
              <w:t>、</w:t>
            </w:r>
            <w:r w:rsidR="004D0999" w:rsidRPr="00060FB0">
              <w:rPr>
                <w:rFonts w:hAnsi="宋体"/>
                <w:color w:val="000000" w:themeColor="text1"/>
                <w:kern w:val="0"/>
                <w:szCs w:val="21"/>
              </w:rPr>
              <w:t>信用查询：</w:t>
            </w:r>
            <w:r w:rsidR="006F5696" w:rsidRPr="00060FB0">
              <w:rPr>
                <w:rFonts w:hAnsi="宋体"/>
                <w:color w:val="000000" w:themeColor="text1"/>
                <w:kern w:val="0"/>
                <w:szCs w:val="21"/>
              </w:rPr>
              <w:t>供应商</w:t>
            </w:r>
            <w:r w:rsidR="004D0999" w:rsidRPr="00060FB0">
              <w:rPr>
                <w:rFonts w:hAnsi="宋体"/>
                <w:color w:val="000000" w:themeColor="text1"/>
                <w:kern w:val="0"/>
                <w:szCs w:val="21"/>
              </w:rPr>
              <w:t>在</w:t>
            </w:r>
            <w:r w:rsidR="004D0999" w:rsidRPr="00060FB0">
              <w:rPr>
                <w:color w:val="000000" w:themeColor="text1"/>
                <w:kern w:val="0"/>
                <w:szCs w:val="21"/>
              </w:rPr>
              <w:t>“</w:t>
            </w:r>
            <w:r w:rsidR="004D0999" w:rsidRPr="00060FB0">
              <w:rPr>
                <w:rFonts w:hAnsi="宋体"/>
                <w:color w:val="000000" w:themeColor="text1"/>
                <w:kern w:val="0"/>
                <w:szCs w:val="21"/>
              </w:rPr>
              <w:t>信用中国</w:t>
            </w:r>
            <w:r w:rsidR="004D0999" w:rsidRPr="00060FB0">
              <w:rPr>
                <w:color w:val="000000" w:themeColor="text1"/>
                <w:kern w:val="0"/>
                <w:szCs w:val="21"/>
              </w:rPr>
              <w:t>”</w:t>
            </w:r>
            <w:r w:rsidR="004D0999" w:rsidRPr="00060FB0">
              <w:rPr>
                <w:rFonts w:hAnsi="宋体"/>
                <w:color w:val="000000" w:themeColor="text1"/>
                <w:kern w:val="0"/>
                <w:szCs w:val="21"/>
              </w:rPr>
              <w:t>（</w:t>
            </w:r>
            <w:r w:rsidR="004D0999" w:rsidRPr="00060FB0">
              <w:rPr>
                <w:color w:val="000000" w:themeColor="text1"/>
                <w:kern w:val="0"/>
                <w:szCs w:val="21"/>
              </w:rPr>
              <w:t>http://www.creditchina.gov.cn/</w:t>
            </w:r>
            <w:r w:rsidR="004D0999" w:rsidRPr="00060FB0">
              <w:rPr>
                <w:rFonts w:hAnsi="宋体"/>
                <w:color w:val="000000" w:themeColor="text1"/>
                <w:kern w:val="0"/>
                <w:szCs w:val="21"/>
              </w:rPr>
              <w:t>）网站未被列为失信被执行人；在</w:t>
            </w:r>
            <w:r w:rsidR="004D0999" w:rsidRPr="00060FB0">
              <w:rPr>
                <w:color w:val="000000" w:themeColor="text1"/>
                <w:kern w:val="0"/>
                <w:szCs w:val="21"/>
              </w:rPr>
              <w:t>“</w:t>
            </w:r>
            <w:r w:rsidR="004D0999" w:rsidRPr="00060FB0">
              <w:rPr>
                <w:rFonts w:hAnsi="宋体"/>
                <w:color w:val="000000" w:themeColor="text1"/>
                <w:kern w:val="0"/>
                <w:szCs w:val="21"/>
              </w:rPr>
              <w:t>中国政府采购网</w:t>
            </w:r>
            <w:r w:rsidR="004D0999" w:rsidRPr="00060FB0">
              <w:rPr>
                <w:color w:val="000000" w:themeColor="text1"/>
                <w:kern w:val="0"/>
                <w:szCs w:val="21"/>
              </w:rPr>
              <w:t>”</w:t>
            </w:r>
            <w:r w:rsidR="004D0999" w:rsidRPr="00060FB0">
              <w:rPr>
                <w:rFonts w:hAnsi="宋体"/>
                <w:color w:val="000000" w:themeColor="text1"/>
                <w:kern w:val="0"/>
                <w:szCs w:val="21"/>
              </w:rPr>
              <w:t>（</w:t>
            </w:r>
            <w:r w:rsidR="004D0999" w:rsidRPr="00060FB0">
              <w:rPr>
                <w:color w:val="000000" w:themeColor="text1"/>
                <w:kern w:val="0"/>
                <w:szCs w:val="21"/>
              </w:rPr>
              <w:t>http://www.ccgp.gov.cn/</w:t>
            </w:r>
            <w:r w:rsidR="004D0999" w:rsidRPr="00060FB0">
              <w:rPr>
                <w:rFonts w:hAnsi="宋体"/>
                <w:color w:val="000000" w:themeColor="text1"/>
                <w:kern w:val="0"/>
                <w:szCs w:val="21"/>
              </w:rPr>
              <w:t>）网站上未被列入</w:t>
            </w:r>
            <w:r w:rsidR="004D0999" w:rsidRPr="00060FB0">
              <w:rPr>
                <w:color w:val="000000" w:themeColor="text1"/>
                <w:kern w:val="0"/>
                <w:szCs w:val="21"/>
              </w:rPr>
              <w:t>“</w:t>
            </w:r>
            <w:r w:rsidR="004D0999" w:rsidRPr="00060FB0">
              <w:rPr>
                <w:rFonts w:hAnsi="宋体"/>
                <w:color w:val="000000" w:themeColor="text1"/>
                <w:kern w:val="0"/>
                <w:szCs w:val="21"/>
              </w:rPr>
              <w:t>严重违法失信行为记录名单</w:t>
            </w:r>
            <w:r w:rsidR="004D0999" w:rsidRPr="00060FB0">
              <w:rPr>
                <w:color w:val="000000" w:themeColor="text1"/>
                <w:kern w:val="0"/>
                <w:szCs w:val="21"/>
              </w:rPr>
              <w:t>”</w:t>
            </w:r>
            <w:r w:rsidR="004D0999" w:rsidRPr="00060FB0">
              <w:rPr>
                <w:rFonts w:hAnsi="宋体"/>
                <w:color w:val="000000" w:themeColor="text1"/>
                <w:kern w:val="0"/>
                <w:szCs w:val="21"/>
              </w:rPr>
              <w:t>。证明材料：</w:t>
            </w:r>
            <w:r w:rsidR="006F5696" w:rsidRPr="00060FB0">
              <w:rPr>
                <w:rFonts w:hAnsi="宋体"/>
                <w:color w:val="000000" w:themeColor="text1"/>
                <w:kern w:val="0"/>
                <w:szCs w:val="21"/>
              </w:rPr>
              <w:t>响应性文件</w:t>
            </w:r>
            <w:r w:rsidR="004D0999" w:rsidRPr="00060FB0">
              <w:rPr>
                <w:rFonts w:hAnsi="宋体"/>
                <w:color w:val="000000" w:themeColor="text1"/>
                <w:kern w:val="0"/>
                <w:szCs w:val="21"/>
              </w:rPr>
              <w:t>中提供招标公告发布后企业在</w:t>
            </w:r>
            <w:r w:rsidR="004D0999" w:rsidRPr="00060FB0">
              <w:rPr>
                <w:color w:val="000000" w:themeColor="text1"/>
                <w:kern w:val="0"/>
                <w:szCs w:val="21"/>
              </w:rPr>
              <w:t>“</w:t>
            </w:r>
            <w:r w:rsidR="004D0999" w:rsidRPr="00060FB0">
              <w:rPr>
                <w:rFonts w:hAnsi="宋体"/>
                <w:color w:val="000000" w:themeColor="text1"/>
                <w:kern w:val="0"/>
                <w:szCs w:val="21"/>
              </w:rPr>
              <w:t>信用中国</w:t>
            </w:r>
            <w:r w:rsidR="004D0999" w:rsidRPr="00060FB0">
              <w:rPr>
                <w:color w:val="000000" w:themeColor="text1"/>
                <w:kern w:val="0"/>
                <w:szCs w:val="21"/>
              </w:rPr>
              <w:t>”</w:t>
            </w:r>
            <w:r w:rsidR="004D0999" w:rsidRPr="00060FB0">
              <w:rPr>
                <w:rFonts w:hAnsi="宋体"/>
                <w:color w:val="000000" w:themeColor="text1"/>
                <w:kern w:val="0"/>
                <w:szCs w:val="21"/>
              </w:rPr>
              <w:t>网站</w:t>
            </w:r>
            <w:r w:rsidR="004D0999" w:rsidRPr="00060FB0">
              <w:rPr>
                <w:color w:val="000000" w:themeColor="text1"/>
                <w:kern w:val="0"/>
                <w:szCs w:val="21"/>
              </w:rPr>
              <w:t xml:space="preserve"> “</w:t>
            </w:r>
            <w:r w:rsidR="004D0999" w:rsidRPr="00060FB0">
              <w:rPr>
                <w:rFonts w:hAnsi="宋体"/>
                <w:color w:val="000000" w:themeColor="text1"/>
                <w:kern w:val="0"/>
                <w:szCs w:val="21"/>
              </w:rPr>
              <w:t>信用信息</w:t>
            </w:r>
            <w:r w:rsidR="004D0999" w:rsidRPr="00060FB0">
              <w:rPr>
                <w:color w:val="000000" w:themeColor="text1"/>
                <w:kern w:val="0"/>
                <w:szCs w:val="21"/>
              </w:rPr>
              <w:t>”</w:t>
            </w:r>
            <w:r w:rsidR="004D0999" w:rsidRPr="00060FB0">
              <w:rPr>
                <w:rFonts w:hAnsi="宋体"/>
                <w:color w:val="000000" w:themeColor="text1"/>
                <w:kern w:val="0"/>
                <w:szCs w:val="21"/>
              </w:rPr>
              <w:t>处查询结果网页截图加盖公章。</w:t>
            </w:r>
            <w:r w:rsidR="006F5696" w:rsidRPr="00060FB0">
              <w:rPr>
                <w:rFonts w:hAnsi="宋体"/>
                <w:color w:val="000000" w:themeColor="text1"/>
                <w:kern w:val="0"/>
                <w:szCs w:val="21"/>
              </w:rPr>
              <w:t>响应性文件</w:t>
            </w:r>
            <w:r w:rsidR="004D0999" w:rsidRPr="00060FB0">
              <w:rPr>
                <w:rFonts w:hAnsi="宋体"/>
                <w:color w:val="000000" w:themeColor="text1"/>
                <w:kern w:val="0"/>
                <w:szCs w:val="21"/>
              </w:rPr>
              <w:t>中提供招标公告发布后企业在</w:t>
            </w:r>
            <w:r w:rsidR="004D0999" w:rsidRPr="00060FB0">
              <w:rPr>
                <w:color w:val="000000" w:themeColor="text1"/>
                <w:kern w:val="0"/>
                <w:szCs w:val="21"/>
              </w:rPr>
              <w:t>“</w:t>
            </w:r>
            <w:r w:rsidR="004D0999" w:rsidRPr="00060FB0">
              <w:rPr>
                <w:rFonts w:hAnsi="宋体"/>
                <w:color w:val="000000" w:themeColor="text1"/>
                <w:kern w:val="0"/>
                <w:szCs w:val="21"/>
              </w:rPr>
              <w:t>中国政府采购网</w:t>
            </w:r>
            <w:r w:rsidR="004D0999" w:rsidRPr="00060FB0">
              <w:rPr>
                <w:color w:val="000000" w:themeColor="text1"/>
                <w:kern w:val="0"/>
                <w:szCs w:val="21"/>
              </w:rPr>
              <w:t>”</w:t>
            </w:r>
            <w:r w:rsidR="004D0999" w:rsidRPr="00060FB0">
              <w:rPr>
                <w:rFonts w:hAnsi="宋体"/>
                <w:color w:val="000000" w:themeColor="text1"/>
                <w:kern w:val="0"/>
                <w:szCs w:val="21"/>
              </w:rPr>
              <w:t>（</w:t>
            </w:r>
            <w:r w:rsidR="004D0999" w:rsidRPr="00060FB0">
              <w:rPr>
                <w:color w:val="000000" w:themeColor="text1"/>
                <w:kern w:val="0"/>
                <w:szCs w:val="21"/>
              </w:rPr>
              <w:t>http://www.ccgp.gov.cn/</w:t>
            </w:r>
            <w:r w:rsidR="004D0999" w:rsidRPr="00060FB0">
              <w:rPr>
                <w:rFonts w:hAnsi="宋体"/>
                <w:color w:val="000000" w:themeColor="text1"/>
                <w:kern w:val="0"/>
                <w:szCs w:val="21"/>
              </w:rPr>
              <w:t>）网站上的</w:t>
            </w:r>
            <w:r w:rsidR="004D0999" w:rsidRPr="00060FB0">
              <w:rPr>
                <w:color w:val="000000" w:themeColor="text1"/>
                <w:kern w:val="0"/>
                <w:szCs w:val="21"/>
              </w:rPr>
              <w:t>“</w:t>
            </w:r>
            <w:r w:rsidR="004D0999" w:rsidRPr="00060FB0">
              <w:rPr>
                <w:rFonts w:hAnsi="宋体"/>
                <w:color w:val="000000" w:themeColor="text1"/>
                <w:kern w:val="0"/>
                <w:szCs w:val="21"/>
              </w:rPr>
              <w:t>严重违法失信行为记录名单</w:t>
            </w:r>
            <w:r w:rsidR="004D0999" w:rsidRPr="00060FB0">
              <w:rPr>
                <w:color w:val="000000" w:themeColor="text1"/>
                <w:kern w:val="0"/>
                <w:szCs w:val="21"/>
              </w:rPr>
              <w:t>”</w:t>
            </w:r>
            <w:r w:rsidR="004D0999" w:rsidRPr="00060FB0">
              <w:rPr>
                <w:rFonts w:hAnsi="宋体"/>
                <w:color w:val="000000" w:themeColor="text1"/>
                <w:kern w:val="0"/>
                <w:szCs w:val="21"/>
              </w:rPr>
              <w:t>处查询结果截图网页截图加盖公章。</w:t>
            </w:r>
          </w:p>
          <w:p w:rsidR="0027344D" w:rsidRPr="00060FB0" w:rsidRDefault="00896939" w:rsidP="004D0999">
            <w:pPr>
              <w:spacing w:line="500" w:lineRule="exact"/>
              <w:rPr>
                <w:color w:val="000000" w:themeColor="text1"/>
                <w:kern w:val="0"/>
              </w:rPr>
            </w:pPr>
            <w:r>
              <w:rPr>
                <w:rFonts w:hint="eastAsia"/>
                <w:color w:val="000000" w:themeColor="text1"/>
                <w:kern w:val="0"/>
                <w:szCs w:val="21"/>
              </w:rPr>
              <w:t>9</w:t>
            </w:r>
            <w:r w:rsidR="00761DC0" w:rsidRPr="00060FB0">
              <w:rPr>
                <w:rFonts w:hAnsi="宋体"/>
                <w:color w:val="000000" w:themeColor="text1"/>
                <w:kern w:val="0"/>
                <w:szCs w:val="21"/>
              </w:rPr>
              <w:t>、</w:t>
            </w:r>
            <w:r w:rsidR="004D0999" w:rsidRPr="00060FB0">
              <w:rPr>
                <w:rFonts w:hAnsi="宋体"/>
                <w:color w:val="000000" w:themeColor="text1"/>
                <w:kern w:val="0"/>
                <w:szCs w:val="21"/>
              </w:rPr>
              <w:t>本项目不接受联合体投标。</w:t>
            </w:r>
          </w:p>
        </w:tc>
      </w:tr>
      <w:tr w:rsidR="005B64FA" w:rsidRPr="00060FB0" w:rsidTr="005E0B3A">
        <w:trPr>
          <w:trHeight w:val="146"/>
        </w:trPr>
        <w:tc>
          <w:tcPr>
            <w:tcW w:w="1015" w:type="dxa"/>
            <w:vAlign w:val="center"/>
          </w:tcPr>
          <w:p w:rsidR="0027344D" w:rsidRPr="00060FB0" w:rsidRDefault="00087B0B">
            <w:pPr>
              <w:autoSpaceDE w:val="0"/>
              <w:autoSpaceDN w:val="0"/>
              <w:adjustRightInd w:val="0"/>
              <w:spacing w:line="360" w:lineRule="auto"/>
              <w:jc w:val="center"/>
              <w:rPr>
                <w:color w:val="000000" w:themeColor="text1"/>
                <w:kern w:val="0"/>
                <w:szCs w:val="21"/>
              </w:rPr>
            </w:pPr>
            <w:r w:rsidRPr="00060FB0">
              <w:rPr>
                <w:color w:val="000000" w:themeColor="text1"/>
                <w:kern w:val="0"/>
                <w:szCs w:val="21"/>
              </w:rPr>
              <w:lastRenderedPageBreak/>
              <w:t>1.4.2</w:t>
            </w:r>
          </w:p>
        </w:tc>
        <w:tc>
          <w:tcPr>
            <w:tcW w:w="2779" w:type="dxa"/>
            <w:vAlign w:val="center"/>
          </w:tcPr>
          <w:p w:rsidR="0027344D" w:rsidRPr="00060FB0" w:rsidRDefault="00087B0B">
            <w:pPr>
              <w:autoSpaceDE w:val="0"/>
              <w:autoSpaceDN w:val="0"/>
              <w:adjustRightInd w:val="0"/>
              <w:spacing w:line="360" w:lineRule="auto"/>
              <w:jc w:val="center"/>
              <w:rPr>
                <w:color w:val="000000" w:themeColor="text1"/>
                <w:kern w:val="0"/>
                <w:szCs w:val="21"/>
              </w:rPr>
            </w:pPr>
            <w:r w:rsidRPr="00060FB0">
              <w:rPr>
                <w:rFonts w:hAnsi="宋体"/>
                <w:color w:val="000000" w:themeColor="text1"/>
                <w:kern w:val="0"/>
                <w:szCs w:val="21"/>
              </w:rPr>
              <w:t>是否接受联合体投标</w:t>
            </w:r>
          </w:p>
        </w:tc>
        <w:tc>
          <w:tcPr>
            <w:tcW w:w="5386" w:type="dxa"/>
            <w:vAlign w:val="center"/>
          </w:tcPr>
          <w:p w:rsidR="0027344D" w:rsidRPr="00060FB0" w:rsidRDefault="00087B0B">
            <w:pPr>
              <w:autoSpaceDE w:val="0"/>
              <w:autoSpaceDN w:val="0"/>
              <w:adjustRightInd w:val="0"/>
              <w:spacing w:line="360" w:lineRule="auto"/>
              <w:jc w:val="left"/>
              <w:rPr>
                <w:color w:val="000000" w:themeColor="text1"/>
                <w:kern w:val="0"/>
                <w:szCs w:val="21"/>
              </w:rPr>
            </w:pPr>
            <w:r w:rsidRPr="00060FB0">
              <w:rPr>
                <w:rFonts w:hAnsi="宋体"/>
                <w:color w:val="000000" w:themeColor="text1"/>
                <w:kern w:val="0"/>
                <w:szCs w:val="21"/>
              </w:rPr>
              <w:t>不接受</w:t>
            </w:r>
          </w:p>
        </w:tc>
      </w:tr>
      <w:tr w:rsidR="005B64FA" w:rsidRPr="00060FB0" w:rsidTr="005E0B3A">
        <w:trPr>
          <w:trHeight w:val="146"/>
        </w:trPr>
        <w:tc>
          <w:tcPr>
            <w:tcW w:w="1015" w:type="dxa"/>
            <w:vAlign w:val="center"/>
          </w:tcPr>
          <w:p w:rsidR="0027344D" w:rsidRPr="00060FB0" w:rsidRDefault="00087B0B">
            <w:pPr>
              <w:autoSpaceDE w:val="0"/>
              <w:autoSpaceDN w:val="0"/>
              <w:adjustRightInd w:val="0"/>
              <w:spacing w:line="360" w:lineRule="auto"/>
              <w:jc w:val="center"/>
              <w:rPr>
                <w:color w:val="000000" w:themeColor="text1"/>
                <w:kern w:val="0"/>
                <w:szCs w:val="21"/>
              </w:rPr>
            </w:pPr>
            <w:r w:rsidRPr="00060FB0">
              <w:rPr>
                <w:color w:val="000000" w:themeColor="text1"/>
                <w:kern w:val="0"/>
                <w:szCs w:val="21"/>
              </w:rPr>
              <w:t>1.9.1</w:t>
            </w:r>
          </w:p>
        </w:tc>
        <w:tc>
          <w:tcPr>
            <w:tcW w:w="2779" w:type="dxa"/>
            <w:vAlign w:val="center"/>
          </w:tcPr>
          <w:p w:rsidR="0027344D" w:rsidRPr="00060FB0" w:rsidRDefault="00087B0B">
            <w:pPr>
              <w:spacing w:line="360" w:lineRule="auto"/>
              <w:jc w:val="center"/>
              <w:rPr>
                <w:color w:val="000000" w:themeColor="text1"/>
                <w:szCs w:val="21"/>
              </w:rPr>
            </w:pPr>
            <w:r w:rsidRPr="00060FB0">
              <w:rPr>
                <w:rFonts w:hAnsi="宋体"/>
                <w:color w:val="000000" w:themeColor="text1"/>
                <w:szCs w:val="21"/>
              </w:rPr>
              <w:t>踏勘现场</w:t>
            </w:r>
          </w:p>
        </w:tc>
        <w:tc>
          <w:tcPr>
            <w:tcW w:w="5386" w:type="dxa"/>
            <w:vAlign w:val="center"/>
          </w:tcPr>
          <w:p w:rsidR="0027344D" w:rsidRPr="00060FB0" w:rsidRDefault="00087B0B">
            <w:pPr>
              <w:spacing w:line="360" w:lineRule="auto"/>
              <w:rPr>
                <w:color w:val="000000" w:themeColor="text1"/>
                <w:szCs w:val="21"/>
              </w:rPr>
            </w:pPr>
            <w:r w:rsidRPr="00060FB0">
              <w:rPr>
                <w:rFonts w:hAnsi="宋体"/>
                <w:color w:val="000000" w:themeColor="text1"/>
                <w:szCs w:val="21"/>
              </w:rPr>
              <w:t>不组织，</w:t>
            </w:r>
            <w:r w:rsidR="006F5696" w:rsidRPr="00060FB0">
              <w:rPr>
                <w:rFonts w:hAnsi="宋体"/>
                <w:color w:val="000000" w:themeColor="text1"/>
                <w:szCs w:val="21"/>
              </w:rPr>
              <w:t>供应商</w:t>
            </w:r>
            <w:r w:rsidRPr="00060FB0">
              <w:rPr>
                <w:rFonts w:hAnsi="宋体"/>
                <w:color w:val="000000" w:themeColor="text1"/>
                <w:szCs w:val="21"/>
              </w:rPr>
              <w:t>可自行踏勘。</w:t>
            </w:r>
          </w:p>
        </w:tc>
      </w:tr>
      <w:tr w:rsidR="005B64FA" w:rsidRPr="00060FB0" w:rsidTr="005E0B3A">
        <w:trPr>
          <w:trHeight w:val="146"/>
        </w:trPr>
        <w:tc>
          <w:tcPr>
            <w:tcW w:w="1015" w:type="dxa"/>
            <w:vAlign w:val="center"/>
          </w:tcPr>
          <w:p w:rsidR="0027344D" w:rsidRPr="00060FB0" w:rsidRDefault="00087B0B">
            <w:pPr>
              <w:autoSpaceDE w:val="0"/>
              <w:autoSpaceDN w:val="0"/>
              <w:adjustRightInd w:val="0"/>
              <w:spacing w:line="360" w:lineRule="auto"/>
              <w:jc w:val="center"/>
              <w:rPr>
                <w:color w:val="000000" w:themeColor="text1"/>
                <w:kern w:val="0"/>
                <w:szCs w:val="21"/>
              </w:rPr>
            </w:pPr>
            <w:r w:rsidRPr="00060FB0">
              <w:rPr>
                <w:color w:val="000000" w:themeColor="text1"/>
                <w:kern w:val="0"/>
                <w:szCs w:val="21"/>
              </w:rPr>
              <w:t>1.10.2</w:t>
            </w:r>
          </w:p>
        </w:tc>
        <w:tc>
          <w:tcPr>
            <w:tcW w:w="2779" w:type="dxa"/>
            <w:vAlign w:val="center"/>
          </w:tcPr>
          <w:p w:rsidR="0027344D" w:rsidRPr="00060FB0" w:rsidRDefault="006F5696">
            <w:pPr>
              <w:autoSpaceDE w:val="0"/>
              <w:autoSpaceDN w:val="0"/>
              <w:adjustRightInd w:val="0"/>
              <w:spacing w:line="360" w:lineRule="auto"/>
              <w:jc w:val="center"/>
              <w:rPr>
                <w:color w:val="000000" w:themeColor="text1"/>
                <w:kern w:val="0"/>
                <w:szCs w:val="21"/>
              </w:rPr>
            </w:pPr>
            <w:r w:rsidRPr="00060FB0">
              <w:rPr>
                <w:rFonts w:hAnsi="宋体"/>
                <w:color w:val="000000" w:themeColor="text1"/>
                <w:kern w:val="0"/>
                <w:szCs w:val="21"/>
              </w:rPr>
              <w:t>供应商</w:t>
            </w:r>
            <w:r w:rsidR="00087B0B" w:rsidRPr="00060FB0">
              <w:rPr>
                <w:rFonts w:hAnsi="宋体"/>
                <w:color w:val="000000" w:themeColor="text1"/>
                <w:kern w:val="0"/>
                <w:szCs w:val="21"/>
              </w:rPr>
              <w:t>提出问题的截止时间</w:t>
            </w:r>
          </w:p>
        </w:tc>
        <w:tc>
          <w:tcPr>
            <w:tcW w:w="5386" w:type="dxa"/>
            <w:vAlign w:val="center"/>
          </w:tcPr>
          <w:p w:rsidR="0027344D" w:rsidRPr="00060FB0" w:rsidRDefault="00087B0B">
            <w:pPr>
              <w:autoSpaceDE w:val="0"/>
              <w:autoSpaceDN w:val="0"/>
              <w:adjustRightInd w:val="0"/>
              <w:spacing w:line="360" w:lineRule="auto"/>
              <w:rPr>
                <w:color w:val="000000" w:themeColor="text1"/>
                <w:kern w:val="0"/>
                <w:szCs w:val="21"/>
              </w:rPr>
            </w:pPr>
            <w:r w:rsidRPr="00060FB0">
              <w:rPr>
                <w:rFonts w:hAnsi="宋体"/>
                <w:color w:val="000000" w:themeColor="text1"/>
                <w:kern w:val="0"/>
                <w:szCs w:val="21"/>
              </w:rPr>
              <w:t>投标截止日前</w:t>
            </w:r>
            <w:r w:rsidR="001A4A05" w:rsidRPr="00060FB0">
              <w:rPr>
                <w:rFonts w:hAnsi="宋体"/>
                <w:color w:val="000000" w:themeColor="text1"/>
                <w:kern w:val="0"/>
                <w:szCs w:val="21"/>
              </w:rPr>
              <w:t>一个工作日</w:t>
            </w:r>
          </w:p>
        </w:tc>
      </w:tr>
      <w:tr w:rsidR="005B64FA" w:rsidRPr="00060FB0" w:rsidTr="005E0B3A">
        <w:trPr>
          <w:trHeight w:val="146"/>
        </w:trPr>
        <w:tc>
          <w:tcPr>
            <w:tcW w:w="1015" w:type="dxa"/>
            <w:vAlign w:val="center"/>
          </w:tcPr>
          <w:p w:rsidR="0027344D" w:rsidRPr="00060FB0" w:rsidRDefault="00087B0B">
            <w:pPr>
              <w:autoSpaceDE w:val="0"/>
              <w:autoSpaceDN w:val="0"/>
              <w:adjustRightInd w:val="0"/>
              <w:spacing w:line="360" w:lineRule="auto"/>
              <w:jc w:val="center"/>
              <w:rPr>
                <w:color w:val="000000" w:themeColor="text1"/>
                <w:kern w:val="0"/>
                <w:szCs w:val="21"/>
              </w:rPr>
            </w:pPr>
            <w:r w:rsidRPr="00060FB0">
              <w:rPr>
                <w:color w:val="000000" w:themeColor="text1"/>
                <w:kern w:val="0"/>
                <w:szCs w:val="21"/>
              </w:rPr>
              <w:t>1.10.3</w:t>
            </w:r>
          </w:p>
        </w:tc>
        <w:tc>
          <w:tcPr>
            <w:tcW w:w="2779" w:type="dxa"/>
            <w:vAlign w:val="center"/>
          </w:tcPr>
          <w:p w:rsidR="0027344D" w:rsidRPr="00060FB0" w:rsidRDefault="006F5696">
            <w:pPr>
              <w:autoSpaceDE w:val="0"/>
              <w:autoSpaceDN w:val="0"/>
              <w:adjustRightInd w:val="0"/>
              <w:spacing w:line="360" w:lineRule="auto"/>
              <w:jc w:val="center"/>
              <w:rPr>
                <w:color w:val="000000" w:themeColor="text1"/>
                <w:kern w:val="0"/>
                <w:szCs w:val="21"/>
              </w:rPr>
            </w:pPr>
            <w:r w:rsidRPr="00060FB0">
              <w:rPr>
                <w:rFonts w:hAnsi="宋体"/>
                <w:color w:val="000000" w:themeColor="text1"/>
                <w:kern w:val="0"/>
                <w:szCs w:val="21"/>
              </w:rPr>
              <w:t>采购人</w:t>
            </w:r>
            <w:r w:rsidR="00087B0B" w:rsidRPr="00060FB0">
              <w:rPr>
                <w:rFonts w:hAnsi="宋体"/>
                <w:color w:val="000000" w:themeColor="text1"/>
                <w:kern w:val="0"/>
                <w:szCs w:val="21"/>
              </w:rPr>
              <w:t>书面澄清的时间</w:t>
            </w:r>
          </w:p>
        </w:tc>
        <w:tc>
          <w:tcPr>
            <w:tcW w:w="5386" w:type="dxa"/>
            <w:vAlign w:val="center"/>
          </w:tcPr>
          <w:p w:rsidR="0027344D" w:rsidRPr="00060FB0" w:rsidRDefault="00087B0B">
            <w:pPr>
              <w:autoSpaceDE w:val="0"/>
              <w:autoSpaceDN w:val="0"/>
              <w:adjustRightInd w:val="0"/>
              <w:spacing w:line="360" w:lineRule="auto"/>
              <w:rPr>
                <w:color w:val="000000" w:themeColor="text1"/>
                <w:kern w:val="0"/>
                <w:szCs w:val="21"/>
              </w:rPr>
            </w:pPr>
            <w:r w:rsidRPr="00060FB0">
              <w:rPr>
                <w:rFonts w:hAnsi="宋体"/>
                <w:color w:val="000000" w:themeColor="text1"/>
                <w:kern w:val="0"/>
                <w:szCs w:val="21"/>
              </w:rPr>
              <w:t>投标截止日前</w:t>
            </w:r>
            <w:r w:rsidR="001A4A05" w:rsidRPr="00060FB0">
              <w:rPr>
                <w:rFonts w:hAnsi="宋体"/>
                <w:color w:val="000000" w:themeColor="text1"/>
                <w:kern w:val="0"/>
                <w:szCs w:val="21"/>
              </w:rPr>
              <w:t>一个工作日</w:t>
            </w:r>
          </w:p>
        </w:tc>
      </w:tr>
      <w:tr w:rsidR="005B64FA" w:rsidRPr="00060FB0" w:rsidTr="005E0B3A">
        <w:trPr>
          <w:trHeight w:val="146"/>
        </w:trPr>
        <w:tc>
          <w:tcPr>
            <w:tcW w:w="1015" w:type="dxa"/>
            <w:vAlign w:val="center"/>
          </w:tcPr>
          <w:p w:rsidR="0027344D" w:rsidRPr="00060FB0" w:rsidRDefault="00087B0B">
            <w:pPr>
              <w:autoSpaceDE w:val="0"/>
              <w:autoSpaceDN w:val="0"/>
              <w:adjustRightInd w:val="0"/>
              <w:spacing w:line="360" w:lineRule="auto"/>
              <w:jc w:val="center"/>
              <w:rPr>
                <w:color w:val="000000" w:themeColor="text1"/>
                <w:kern w:val="0"/>
                <w:szCs w:val="21"/>
              </w:rPr>
            </w:pPr>
            <w:r w:rsidRPr="00060FB0">
              <w:rPr>
                <w:color w:val="000000" w:themeColor="text1"/>
                <w:kern w:val="0"/>
                <w:szCs w:val="21"/>
              </w:rPr>
              <w:t>1.11</w:t>
            </w:r>
          </w:p>
        </w:tc>
        <w:tc>
          <w:tcPr>
            <w:tcW w:w="2779" w:type="dxa"/>
            <w:vAlign w:val="center"/>
          </w:tcPr>
          <w:p w:rsidR="0027344D" w:rsidRPr="00060FB0" w:rsidRDefault="00087B0B">
            <w:pPr>
              <w:autoSpaceDE w:val="0"/>
              <w:autoSpaceDN w:val="0"/>
              <w:adjustRightInd w:val="0"/>
              <w:spacing w:line="360" w:lineRule="auto"/>
              <w:jc w:val="center"/>
              <w:rPr>
                <w:color w:val="000000" w:themeColor="text1"/>
                <w:kern w:val="0"/>
                <w:szCs w:val="21"/>
              </w:rPr>
            </w:pPr>
            <w:r w:rsidRPr="00060FB0">
              <w:rPr>
                <w:rFonts w:hAnsi="宋体"/>
                <w:color w:val="000000" w:themeColor="text1"/>
                <w:kern w:val="0"/>
                <w:szCs w:val="21"/>
              </w:rPr>
              <w:t>分包</w:t>
            </w:r>
          </w:p>
        </w:tc>
        <w:tc>
          <w:tcPr>
            <w:tcW w:w="5386" w:type="dxa"/>
            <w:vAlign w:val="center"/>
          </w:tcPr>
          <w:p w:rsidR="0027344D" w:rsidRPr="00060FB0" w:rsidRDefault="00087B0B">
            <w:pPr>
              <w:autoSpaceDE w:val="0"/>
              <w:autoSpaceDN w:val="0"/>
              <w:adjustRightInd w:val="0"/>
              <w:spacing w:line="360" w:lineRule="auto"/>
              <w:jc w:val="left"/>
              <w:rPr>
                <w:color w:val="000000" w:themeColor="text1"/>
                <w:kern w:val="0"/>
                <w:szCs w:val="21"/>
              </w:rPr>
            </w:pPr>
            <w:r w:rsidRPr="00060FB0">
              <w:rPr>
                <w:rFonts w:hAnsi="宋体"/>
                <w:color w:val="000000" w:themeColor="text1"/>
                <w:kern w:val="0"/>
                <w:szCs w:val="21"/>
              </w:rPr>
              <w:t>不允许</w:t>
            </w:r>
          </w:p>
        </w:tc>
      </w:tr>
      <w:tr w:rsidR="005B64FA" w:rsidRPr="00060FB0" w:rsidTr="005E0B3A">
        <w:trPr>
          <w:trHeight w:val="320"/>
        </w:trPr>
        <w:tc>
          <w:tcPr>
            <w:tcW w:w="1015" w:type="dxa"/>
            <w:vAlign w:val="center"/>
          </w:tcPr>
          <w:p w:rsidR="0027344D" w:rsidRPr="00060FB0" w:rsidRDefault="00087B0B">
            <w:pPr>
              <w:autoSpaceDE w:val="0"/>
              <w:autoSpaceDN w:val="0"/>
              <w:adjustRightInd w:val="0"/>
              <w:spacing w:line="360" w:lineRule="auto"/>
              <w:jc w:val="center"/>
              <w:rPr>
                <w:color w:val="000000" w:themeColor="text1"/>
                <w:kern w:val="0"/>
                <w:szCs w:val="21"/>
              </w:rPr>
            </w:pPr>
            <w:r w:rsidRPr="00060FB0">
              <w:rPr>
                <w:color w:val="000000" w:themeColor="text1"/>
                <w:kern w:val="0"/>
                <w:szCs w:val="21"/>
              </w:rPr>
              <w:t>2.1</w:t>
            </w:r>
          </w:p>
        </w:tc>
        <w:tc>
          <w:tcPr>
            <w:tcW w:w="2779" w:type="dxa"/>
            <w:vAlign w:val="center"/>
          </w:tcPr>
          <w:p w:rsidR="0027344D" w:rsidRPr="00060FB0" w:rsidRDefault="00087B0B">
            <w:pPr>
              <w:autoSpaceDE w:val="0"/>
              <w:autoSpaceDN w:val="0"/>
              <w:adjustRightInd w:val="0"/>
              <w:spacing w:line="360" w:lineRule="auto"/>
              <w:jc w:val="center"/>
              <w:rPr>
                <w:color w:val="000000" w:themeColor="text1"/>
                <w:kern w:val="0"/>
                <w:szCs w:val="21"/>
              </w:rPr>
            </w:pPr>
            <w:r w:rsidRPr="00060FB0">
              <w:rPr>
                <w:rFonts w:hAnsi="宋体"/>
                <w:color w:val="000000" w:themeColor="text1"/>
                <w:kern w:val="0"/>
                <w:szCs w:val="21"/>
              </w:rPr>
              <w:t>构成</w:t>
            </w:r>
            <w:r w:rsidR="001C1D6A">
              <w:rPr>
                <w:rFonts w:hAnsi="宋体"/>
                <w:color w:val="000000" w:themeColor="text1"/>
                <w:kern w:val="0"/>
                <w:szCs w:val="21"/>
              </w:rPr>
              <w:t>磋商</w:t>
            </w:r>
            <w:r w:rsidR="006F5696" w:rsidRPr="00060FB0">
              <w:rPr>
                <w:rFonts w:hAnsi="宋体"/>
                <w:color w:val="000000" w:themeColor="text1"/>
                <w:kern w:val="0"/>
                <w:szCs w:val="21"/>
              </w:rPr>
              <w:t>文件</w:t>
            </w:r>
            <w:r w:rsidRPr="00060FB0">
              <w:rPr>
                <w:rFonts w:hAnsi="宋体"/>
                <w:color w:val="000000" w:themeColor="text1"/>
                <w:kern w:val="0"/>
                <w:szCs w:val="21"/>
              </w:rPr>
              <w:t>的其他材料</w:t>
            </w:r>
          </w:p>
        </w:tc>
        <w:tc>
          <w:tcPr>
            <w:tcW w:w="5386" w:type="dxa"/>
            <w:vAlign w:val="center"/>
          </w:tcPr>
          <w:p w:rsidR="0027344D" w:rsidRPr="00060FB0" w:rsidRDefault="00087B0B">
            <w:pPr>
              <w:autoSpaceDE w:val="0"/>
              <w:autoSpaceDN w:val="0"/>
              <w:adjustRightInd w:val="0"/>
              <w:spacing w:line="360" w:lineRule="auto"/>
              <w:rPr>
                <w:color w:val="000000" w:themeColor="text1"/>
                <w:kern w:val="0"/>
                <w:szCs w:val="21"/>
              </w:rPr>
            </w:pPr>
            <w:r w:rsidRPr="00060FB0">
              <w:rPr>
                <w:rFonts w:hAnsi="宋体"/>
                <w:color w:val="000000" w:themeColor="text1"/>
                <w:kern w:val="0"/>
                <w:szCs w:val="21"/>
              </w:rPr>
              <w:t>对</w:t>
            </w:r>
            <w:r w:rsidR="001C1D6A">
              <w:rPr>
                <w:rFonts w:hAnsi="宋体"/>
                <w:color w:val="000000" w:themeColor="text1"/>
                <w:kern w:val="0"/>
                <w:szCs w:val="21"/>
              </w:rPr>
              <w:t>磋商</w:t>
            </w:r>
            <w:r w:rsidR="006F5696" w:rsidRPr="00060FB0">
              <w:rPr>
                <w:rFonts w:hAnsi="宋体"/>
                <w:color w:val="000000" w:themeColor="text1"/>
                <w:kern w:val="0"/>
                <w:szCs w:val="21"/>
              </w:rPr>
              <w:t>文件</w:t>
            </w:r>
            <w:r w:rsidRPr="00060FB0">
              <w:rPr>
                <w:rFonts w:hAnsi="宋体"/>
                <w:color w:val="000000" w:themeColor="text1"/>
                <w:kern w:val="0"/>
                <w:szCs w:val="21"/>
              </w:rPr>
              <w:t>所作的澄清、修改等</w:t>
            </w:r>
          </w:p>
        </w:tc>
      </w:tr>
      <w:tr w:rsidR="005B64FA" w:rsidRPr="00060FB0" w:rsidTr="005E0B3A">
        <w:trPr>
          <w:trHeight w:val="993"/>
        </w:trPr>
        <w:tc>
          <w:tcPr>
            <w:tcW w:w="1015" w:type="dxa"/>
            <w:vAlign w:val="center"/>
          </w:tcPr>
          <w:p w:rsidR="0027344D" w:rsidRPr="00060FB0" w:rsidRDefault="00087B0B">
            <w:pPr>
              <w:autoSpaceDE w:val="0"/>
              <w:autoSpaceDN w:val="0"/>
              <w:adjustRightInd w:val="0"/>
              <w:spacing w:line="360" w:lineRule="auto"/>
              <w:jc w:val="center"/>
              <w:rPr>
                <w:color w:val="000000" w:themeColor="text1"/>
                <w:kern w:val="0"/>
                <w:szCs w:val="21"/>
              </w:rPr>
            </w:pPr>
            <w:r w:rsidRPr="00060FB0">
              <w:rPr>
                <w:color w:val="000000" w:themeColor="text1"/>
                <w:kern w:val="0"/>
                <w:szCs w:val="21"/>
              </w:rPr>
              <w:t>2.2.1</w:t>
            </w:r>
          </w:p>
        </w:tc>
        <w:tc>
          <w:tcPr>
            <w:tcW w:w="2779" w:type="dxa"/>
            <w:vAlign w:val="center"/>
          </w:tcPr>
          <w:p w:rsidR="0027344D" w:rsidRPr="00060FB0" w:rsidRDefault="006F5696">
            <w:pPr>
              <w:autoSpaceDE w:val="0"/>
              <w:autoSpaceDN w:val="0"/>
              <w:adjustRightInd w:val="0"/>
              <w:spacing w:line="360" w:lineRule="auto"/>
              <w:jc w:val="center"/>
              <w:rPr>
                <w:color w:val="000000" w:themeColor="text1"/>
                <w:kern w:val="0"/>
                <w:szCs w:val="21"/>
              </w:rPr>
            </w:pPr>
            <w:r w:rsidRPr="00060FB0">
              <w:rPr>
                <w:rFonts w:hAnsi="宋体"/>
                <w:color w:val="000000" w:themeColor="text1"/>
                <w:kern w:val="0"/>
                <w:szCs w:val="21"/>
              </w:rPr>
              <w:t>供应商</w:t>
            </w:r>
            <w:r w:rsidR="00087B0B" w:rsidRPr="00060FB0">
              <w:rPr>
                <w:rFonts w:hAnsi="宋体"/>
                <w:color w:val="000000" w:themeColor="text1"/>
                <w:kern w:val="0"/>
                <w:szCs w:val="21"/>
              </w:rPr>
              <w:t>要求澄清</w:t>
            </w:r>
            <w:r w:rsidR="001C1D6A">
              <w:rPr>
                <w:rFonts w:hAnsi="宋体"/>
                <w:color w:val="000000" w:themeColor="text1"/>
                <w:kern w:val="0"/>
                <w:szCs w:val="21"/>
              </w:rPr>
              <w:t>磋商</w:t>
            </w:r>
            <w:r w:rsidRPr="00060FB0">
              <w:rPr>
                <w:rFonts w:hAnsi="宋体"/>
                <w:color w:val="000000" w:themeColor="text1"/>
                <w:kern w:val="0"/>
                <w:szCs w:val="21"/>
              </w:rPr>
              <w:t>文件</w:t>
            </w:r>
            <w:r w:rsidR="00087B0B" w:rsidRPr="00060FB0">
              <w:rPr>
                <w:rFonts w:hAnsi="宋体"/>
                <w:color w:val="000000" w:themeColor="text1"/>
                <w:kern w:val="0"/>
                <w:szCs w:val="21"/>
              </w:rPr>
              <w:t>的截止时间</w:t>
            </w:r>
          </w:p>
        </w:tc>
        <w:tc>
          <w:tcPr>
            <w:tcW w:w="5386" w:type="dxa"/>
            <w:vAlign w:val="center"/>
          </w:tcPr>
          <w:p w:rsidR="0027344D" w:rsidRPr="00060FB0" w:rsidRDefault="00087B0B">
            <w:pPr>
              <w:autoSpaceDE w:val="0"/>
              <w:autoSpaceDN w:val="0"/>
              <w:adjustRightInd w:val="0"/>
              <w:spacing w:line="360" w:lineRule="auto"/>
              <w:rPr>
                <w:color w:val="000000" w:themeColor="text1"/>
                <w:kern w:val="0"/>
                <w:szCs w:val="21"/>
              </w:rPr>
            </w:pPr>
            <w:r w:rsidRPr="00060FB0">
              <w:rPr>
                <w:rFonts w:hAnsi="宋体"/>
                <w:color w:val="000000" w:themeColor="text1"/>
                <w:kern w:val="0"/>
                <w:szCs w:val="21"/>
              </w:rPr>
              <w:t>投标截止日前</w:t>
            </w:r>
            <w:r w:rsidR="001A4A05" w:rsidRPr="00060FB0">
              <w:rPr>
                <w:rFonts w:hAnsi="宋体"/>
                <w:color w:val="000000" w:themeColor="text1"/>
                <w:kern w:val="0"/>
                <w:szCs w:val="21"/>
              </w:rPr>
              <w:t>一个工作日</w:t>
            </w:r>
          </w:p>
        </w:tc>
      </w:tr>
      <w:tr w:rsidR="005B64FA" w:rsidRPr="00060FB0" w:rsidTr="005E0B3A">
        <w:trPr>
          <w:trHeight w:val="320"/>
        </w:trPr>
        <w:tc>
          <w:tcPr>
            <w:tcW w:w="1015" w:type="dxa"/>
            <w:vAlign w:val="center"/>
          </w:tcPr>
          <w:p w:rsidR="0027344D" w:rsidRPr="00060FB0" w:rsidRDefault="00087B0B">
            <w:pPr>
              <w:autoSpaceDE w:val="0"/>
              <w:autoSpaceDN w:val="0"/>
              <w:adjustRightInd w:val="0"/>
              <w:spacing w:line="360" w:lineRule="auto"/>
              <w:jc w:val="center"/>
              <w:rPr>
                <w:b/>
                <w:color w:val="000000" w:themeColor="text1"/>
                <w:kern w:val="0"/>
                <w:szCs w:val="21"/>
              </w:rPr>
            </w:pPr>
            <w:r w:rsidRPr="00060FB0">
              <w:rPr>
                <w:b/>
                <w:color w:val="000000" w:themeColor="text1"/>
                <w:kern w:val="0"/>
                <w:szCs w:val="21"/>
              </w:rPr>
              <w:t>2.2.2</w:t>
            </w:r>
          </w:p>
        </w:tc>
        <w:tc>
          <w:tcPr>
            <w:tcW w:w="2779" w:type="dxa"/>
            <w:vAlign w:val="center"/>
          </w:tcPr>
          <w:p w:rsidR="0027344D" w:rsidRPr="00060FB0" w:rsidRDefault="00087B0B">
            <w:pPr>
              <w:autoSpaceDE w:val="0"/>
              <w:autoSpaceDN w:val="0"/>
              <w:adjustRightInd w:val="0"/>
              <w:spacing w:line="360" w:lineRule="auto"/>
              <w:jc w:val="center"/>
              <w:rPr>
                <w:b/>
                <w:color w:val="000000" w:themeColor="text1"/>
                <w:kern w:val="0"/>
                <w:szCs w:val="21"/>
              </w:rPr>
            </w:pPr>
            <w:r w:rsidRPr="00060FB0">
              <w:rPr>
                <w:rFonts w:hAnsi="宋体"/>
                <w:b/>
                <w:color w:val="000000" w:themeColor="text1"/>
                <w:kern w:val="0"/>
                <w:szCs w:val="21"/>
              </w:rPr>
              <w:t>投标截止时间</w:t>
            </w:r>
          </w:p>
        </w:tc>
        <w:tc>
          <w:tcPr>
            <w:tcW w:w="5386" w:type="dxa"/>
            <w:vAlign w:val="center"/>
          </w:tcPr>
          <w:p w:rsidR="0027344D" w:rsidRPr="00060FB0" w:rsidRDefault="00087B0B" w:rsidP="00411113">
            <w:pPr>
              <w:autoSpaceDE w:val="0"/>
              <w:autoSpaceDN w:val="0"/>
              <w:adjustRightInd w:val="0"/>
              <w:spacing w:line="360" w:lineRule="auto"/>
              <w:rPr>
                <w:b/>
                <w:color w:val="000000" w:themeColor="text1"/>
                <w:szCs w:val="21"/>
              </w:rPr>
            </w:pPr>
            <w:r w:rsidRPr="00060FB0">
              <w:rPr>
                <w:rFonts w:hAnsi="宋体"/>
                <w:b/>
                <w:color w:val="000000" w:themeColor="text1"/>
                <w:szCs w:val="21"/>
              </w:rPr>
              <w:t>投标截止时间：</w:t>
            </w:r>
            <w:r w:rsidR="00D8163E" w:rsidRPr="00D8163E">
              <w:rPr>
                <w:rFonts w:hint="eastAsia"/>
                <w:b/>
                <w:color w:val="000000" w:themeColor="text1"/>
                <w:szCs w:val="21"/>
              </w:rPr>
              <w:t>2019</w:t>
            </w:r>
            <w:r w:rsidR="00D8163E" w:rsidRPr="00D8163E">
              <w:rPr>
                <w:rFonts w:hint="eastAsia"/>
                <w:b/>
                <w:color w:val="000000" w:themeColor="text1"/>
                <w:szCs w:val="21"/>
              </w:rPr>
              <w:t>年</w:t>
            </w:r>
            <w:r w:rsidR="00D8163E" w:rsidRPr="00D8163E">
              <w:rPr>
                <w:rFonts w:hint="eastAsia"/>
                <w:b/>
                <w:color w:val="000000" w:themeColor="text1"/>
                <w:szCs w:val="21"/>
              </w:rPr>
              <w:t>4</w:t>
            </w:r>
            <w:r w:rsidR="00D8163E" w:rsidRPr="00D8163E">
              <w:rPr>
                <w:rFonts w:hint="eastAsia"/>
                <w:b/>
                <w:color w:val="000000" w:themeColor="text1"/>
                <w:szCs w:val="21"/>
              </w:rPr>
              <w:t>月</w:t>
            </w:r>
            <w:r w:rsidR="00D8163E" w:rsidRPr="00D8163E">
              <w:rPr>
                <w:rFonts w:hint="eastAsia"/>
                <w:b/>
                <w:color w:val="000000" w:themeColor="text1"/>
                <w:szCs w:val="21"/>
              </w:rPr>
              <w:t>12</w:t>
            </w:r>
            <w:r w:rsidR="00D8163E" w:rsidRPr="00D8163E">
              <w:rPr>
                <w:rFonts w:hint="eastAsia"/>
                <w:b/>
                <w:color w:val="000000" w:themeColor="text1"/>
                <w:szCs w:val="21"/>
              </w:rPr>
              <w:t>日上午</w:t>
            </w:r>
            <w:r w:rsidR="00D8163E" w:rsidRPr="00D8163E">
              <w:rPr>
                <w:rFonts w:hint="eastAsia"/>
                <w:b/>
                <w:color w:val="000000" w:themeColor="text1"/>
                <w:szCs w:val="21"/>
              </w:rPr>
              <w:t>9:30</w:t>
            </w:r>
            <w:r w:rsidR="00D8163E" w:rsidRPr="00D8163E">
              <w:rPr>
                <w:rFonts w:hint="eastAsia"/>
                <w:b/>
                <w:color w:val="000000" w:themeColor="text1"/>
                <w:szCs w:val="21"/>
              </w:rPr>
              <w:t>时</w:t>
            </w:r>
            <w:r w:rsidRPr="00060FB0">
              <w:rPr>
                <w:rFonts w:hAnsi="宋体"/>
                <w:b/>
                <w:color w:val="000000" w:themeColor="text1"/>
                <w:szCs w:val="21"/>
              </w:rPr>
              <w:t>（北京时间）</w:t>
            </w:r>
          </w:p>
        </w:tc>
      </w:tr>
      <w:tr w:rsidR="005B64FA" w:rsidRPr="00060FB0" w:rsidTr="005E0B3A">
        <w:trPr>
          <w:trHeight w:val="305"/>
        </w:trPr>
        <w:tc>
          <w:tcPr>
            <w:tcW w:w="1015" w:type="dxa"/>
            <w:vAlign w:val="center"/>
          </w:tcPr>
          <w:p w:rsidR="0027344D" w:rsidRPr="00060FB0" w:rsidRDefault="00087B0B">
            <w:pPr>
              <w:autoSpaceDE w:val="0"/>
              <w:autoSpaceDN w:val="0"/>
              <w:adjustRightInd w:val="0"/>
              <w:spacing w:line="360" w:lineRule="auto"/>
              <w:jc w:val="center"/>
              <w:rPr>
                <w:color w:val="000000" w:themeColor="text1"/>
                <w:kern w:val="0"/>
                <w:szCs w:val="21"/>
              </w:rPr>
            </w:pPr>
            <w:r w:rsidRPr="00060FB0">
              <w:rPr>
                <w:color w:val="000000" w:themeColor="text1"/>
                <w:kern w:val="0"/>
                <w:szCs w:val="21"/>
              </w:rPr>
              <w:t>2.2.3</w:t>
            </w:r>
          </w:p>
        </w:tc>
        <w:tc>
          <w:tcPr>
            <w:tcW w:w="2779" w:type="dxa"/>
            <w:vAlign w:val="center"/>
          </w:tcPr>
          <w:p w:rsidR="0027344D" w:rsidRPr="00060FB0" w:rsidRDefault="006F5696">
            <w:pPr>
              <w:autoSpaceDE w:val="0"/>
              <w:autoSpaceDN w:val="0"/>
              <w:adjustRightInd w:val="0"/>
              <w:spacing w:line="360" w:lineRule="auto"/>
              <w:jc w:val="center"/>
              <w:rPr>
                <w:color w:val="000000" w:themeColor="text1"/>
                <w:kern w:val="0"/>
                <w:szCs w:val="21"/>
              </w:rPr>
            </w:pPr>
            <w:r w:rsidRPr="00060FB0">
              <w:rPr>
                <w:rFonts w:hAnsi="宋体"/>
                <w:color w:val="000000" w:themeColor="text1"/>
                <w:kern w:val="0"/>
                <w:szCs w:val="21"/>
              </w:rPr>
              <w:t>供应商</w:t>
            </w:r>
            <w:r w:rsidR="00087B0B" w:rsidRPr="00060FB0">
              <w:rPr>
                <w:rFonts w:hAnsi="宋体"/>
                <w:color w:val="000000" w:themeColor="text1"/>
                <w:kern w:val="0"/>
                <w:szCs w:val="21"/>
              </w:rPr>
              <w:t>确认收到</w:t>
            </w:r>
            <w:r w:rsidR="001C1D6A">
              <w:rPr>
                <w:rFonts w:hAnsi="宋体"/>
                <w:color w:val="000000" w:themeColor="text1"/>
                <w:kern w:val="0"/>
                <w:szCs w:val="21"/>
              </w:rPr>
              <w:t>磋商</w:t>
            </w:r>
            <w:r w:rsidRPr="00060FB0">
              <w:rPr>
                <w:rFonts w:hAnsi="宋体"/>
                <w:color w:val="000000" w:themeColor="text1"/>
                <w:kern w:val="0"/>
                <w:szCs w:val="21"/>
              </w:rPr>
              <w:t>文件</w:t>
            </w:r>
            <w:r w:rsidR="00087B0B" w:rsidRPr="00060FB0">
              <w:rPr>
                <w:rFonts w:hAnsi="宋体"/>
                <w:color w:val="000000" w:themeColor="text1"/>
                <w:kern w:val="0"/>
                <w:szCs w:val="21"/>
              </w:rPr>
              <w:t>澄清的时间</w:t>
            </w:r>
          </w:p>
        </w:tc>
        <w:tc>
          <w:tcPr>
            <w:tcW w:w="5386" w:type="dxa"/>
            <w:vAlign w:val="center"/>
          </w:tcPr>
          <w:p w:rsidR="0027344D" w:rsidRPr="00060FB0" w:rsidRDefault="00087B0B">
            <w:pPr>
              <w:autoSpaceDE w:val="0"/>
              <w:autoSpaceDN w:val="0"/>
              <w:adjustRightInd w:val="0"/>
              <w:spacing w:line="360" w:lineRule="auto"/>
              <w:rPr>
                <w:color w:val="000000" w:themeColor="text1"/>
                <w:kern w:val="0"/>
                <w:szCs w:val="21"/>
              </w:rPr>
            </w:pPr>
            <w:r w:rsidRPr="00060FB0">
              <w:rPr>
                <w:rFonts w:hAnsi="宋体"/>
                <w:color w:val="000000" w:themeColor="text1"/>
                <w:kern w:val="0"/>
                <w:szCs w:val="21"/>
              </w:rPr>
              <w:t>收到澄清文件的当日内</w:t>
            </w:r>
          </w:p>
        </w:tc>
      </w:tr>
      <w:tr w:rsidR="005B64FA" w:rsidRPr="00060FB0" w:rsidTr="005E0B3A">
        <w:trPr>
          <w:trHeight w:val="320"/>
        </w:trPr>
        <w:tc>
          <w:tcPr>
            <w:tcW w:w="1015" w:type="dxa"/>
            <w:vAlign w:val="center"/>
          </w:tcPr>
          <w:p w:rsidR="0027344D" w:rsidRPr="00060FB0" w:rsidRDefault="00087B0B">
            <w:pPr>
              <w:autoSpaceDE w:val="0"/>
              <w:autoSpaceDN w:val="0"/>
              <w:adjustRightInd w:val="0"/>
              <w:spacing w:line="360" w:lineRule="auto"/>
              <w:jc w:val="center"/>
              <w:rPr>
                <w:color w:val="000000" w:themeColor="text1"/>
                <w:kern w:val="0"/>
                <w:szCs w:val="21"/>
              </w:rPr>
            </w:pPr>
            <w:r w:rsidRPr="00060FB0">
              <w:rPr>
                <w:color w:val="000000" w:themeColor="text1"/>
                <w:kern w:val="0"/>
                <w:szCs w:val="21"/>
              </w:rPr>
              <w:t>2.3.2</w:t>
            </w:r>
          </w:p>
        </w:tc>
        <w:tc>
          <w:tcPr>
            <w:tcW w:w="2779" w:type="dxa"/>
            <w:vAlign w:val="center"/>
          </w:tcPr>
          <w:p w:rsidR="0027344D" w:rsidRPr="00060FB0" w:rsidRDefault="006F5696">
            <w:pPr>
              <w:autoSpaceDE w:val="0"/>
              <w:autoSpaceDN w:val="0"/>
              <w:adjustRightInd w:val="0"/>
              <w:spacing w:line="360" w:lineRule="auto"/>
              <w:jc w:val="center"/>
              <w:rPr>
                <w:color w:val="000000" w:themeColor="text1"/>
                <w:kern w:val="0"/>
                <w:szCs w:val="21"/>
              </w:rPr>
            </w:pPr>
            <w:r w:rsidRPr="00060FB0">
              <w:rPr>
                <w:rFonts w:hAnsi="宋体"/>
                <w:color w:val="000000" w:themeColor="text1"/>
                <w:kern w:val="0"/>
                <w:szCs w:val="21"/>
              </w:rPr>
              <w:t>供应商</w:t>
            </w:r>
            <w:r w:rsidR="00087B0B" w:rsidRPr="00060FB0">
              <w:rPr>
                <w:rFonts w:hAnsi="宋体"/>
                <w:color w:val="000000" w:themeColor="text1"/>
                <w:kern w:val="0"/>
                <w:szCs w:val="21"/>
              </w:rPr>
              <w:t>确认收到</w:t>
            </w:r>
            <w:r w:rsidR="001C1D6A">
              <w:rPr>
                <w:rFonts w:hAnsi="宋体"/>
                <w:color w:val="000000" w:themeColor="text1"/>
                <w:kern w:val="0"/>
                <w:szCs w:val="21"/>
              </w:rPr>
              <w:t>磋商</w:t>
            </w:r>
            <w:r w:rsidRPr="00060FB0">
              <w:rPr>
                <w:rFonts w:hAnsi="宋体"/>
                <w:color w:val="000000" w:themeColor="text1"/>
                <w:kern w:val="0"/>
                <w:szCs w:val="21"/>
              </w:rPr>
              <w:t>文件</w:t>
            </w:r>
            <w:r w:rsidR="00087B0B" w:rsidRPr="00060FB0">
              <w:rPr>
                <w:rFonts w:hAnsi="宋体"/>
                <w:color w:val="000000" w:themeColor="text1"/>
                <w:kern w:val="0"/>
                <w:szCs w:val="21"/>
              </w:rPr>
              <w:t>修改的时间</w:t>
            </w:r>
          </w:p>
        </w:tc>
        <w:tc>
          <w:tcPr>
            <w:tcW w:w="5386" w:type="dxa"/>
            <w:vAlign w:val="center"/>
          </w:tcPr>
          <w:p w:rsidR="0027344D" w:rsidRPr="00060FB0" w:rsidRDefault="00087B0B">
            <w:pPr>
              <w:autoSpaceDE w:val="0"/>
              <w:autoSpaceDN w:val="0"/>
              <w:adjustRightInd w:val="0"/>
              <w:spacing w:line="360" w:lineRule="auto"/>
              <w:rPr>
                <w:color w:val="000000" w:themeColor="text1"/>
                <w:kern w:val="0"/>
                <w:szCs w:val="21"/>
              </w:rPr>
            </w:pPr>
            <w:r w:rsidRPr="00060FB0">
              <w:rPr>
                <w:rFonts w:hAnsi="宋体"/>
                <w:color w:val="000000" w:themeColor="text1"/>
                <w:kern w:val="0"/>
                <w:szCs w:val="21"/>
              </w:rPr>
              <w:t>收到修改文件的当日内</w:t>
            </w:r>
          </w:p>
        </w:tc>
      </w:tr>
      <w:tr w:rsidR="005B64FA" w:rsidRPr="00060FB0" w:rsidTr="005E0B3A">
        <w:trPr>
          <w:trHeight w:val="305"/>
        </w:trPr>
        <w:tc>
          <w:tcPr>
            <w:tcW w:w="1015" w:type="dxa"/>
            <w:vAlign w:val="center"/>
          </w:tcPr>
          <w:p w:rsidR="0027344D" w:rsidRPr="00060FB0" w:rsidRDefault="00087B0B">
            <w:pPr>
              <w:autoSpaceDE w:val="0"/>
              <w:autoSpaceDN w:val="0"/>
              <w:adjustRightInd w:val="0"/>
              <w:spacing w:line="360" w:lineRule="auto"/>
              <w:jc w:val="center"/>
              <w:rPr>
                <w:color w:val="000000" w:themeColor="text1"/>
                <w:kern w:val="0"/>
                <w:szCs w:val="21"/>
              </w:rPr>
            </w:pPr>
            <w:r w:rsidRPr="00060FB0">
              <w:rPr>
                <w:color w:val="000000" w:themeColor="text1"/>
                <w:kern w:val="0"/>
                <w:szCs w:val="21"/>
              </w:rPr>
              <w:t>3.1.1</w:t>
            </w:r>
          </w:p>
        </w:tc>
        <w:tc>
          <w:tcPr>
            <w:tcW w:w="2779" w:type="dxa"/>
            <w:vAlign w:val="center"/>
          </w:tcPr>
          <w:p w:rsidR="0027344D" w:rsidRPr="00060FB0" w:rsidRDefault="00087B0B">
            <w:pPr>
              <w:autoSpaceDE w:val="0"/>
              <w:autoSpaceDN w:val="0"/>
              <w:adjustRightInd w:val="0"/>
              <w:spacing w:line="360" w:lineRule="auto"/>
              <w:jc w:val="center"/>
              <w:rPr>
                <w:color w:val="000000" w:themeColor="text1"/>
                <w:kern w:val="0"/>
                <w:szCs w:val="21"/>
              </w:rPr>
            </w:pPr>
            <w:r w:rsidRPr="00060FB0">
              <w:rPr>
                <w:rFonts w:hAnsi="宋体"/>
                <w:color w:val="000000" w:themeColor="text1"/>
                <w:kern w:val="0"/>
                <w:szCs w:val="21"/>
              </w:rPr>
              <w:t>构成</w:t>
            </w:r>
            <w:r w:rsidR="006F5696" w:rsidRPr="00060FB0">
              <w:rPr>
                <w:rFonts w:hAnsi="宋体"/>
                <w:color w:val="000000" w:themeColor="text1"/>
                <w:kern w:val="0"/>
                <w:szCs w:val="21"/>
              </w:rPr>
              <w:t>响应性文件</w:t>
            </w:r>
            <w:r w:rsidRPr="00060FB0">
              <w:rPr>
                <w:rFonts w:hAnsi="宋体"/>
                <w:color w:val="000000" w:themeColor="text1"/>
                <w:kern w:val="0"/>
                <w:szCs w:val="21"/>
              </w:rPr>
              <w:t>的其他材料</w:t>
            </w:r>
          </w:p>
        </w:tc>
        <w:tc>
          <w:tcPr>
            <w:tcW w:w="5386" w:type="dxa"/>
            <w:vAlign w:val="center"/>
          </w:tcPr>
          <w:p w:rsidR="0027344D" w:rsidRPr="00060FB0" w:rsidRDefault="006F5696">
            <w:pPr>
              <w:autoSpaceDE w:val="0"/>
              <w:autoSpaceDN w:val="0"/>
              <w:adjustRightInd w:val="0"/>
              <w:spacing w:line="360" w:lineRule="auto"/>
              <w:rPr>
                <w:color w:val="000000" w:themeColor="text1"/>
                <w:kern w:val="0"/>
                <w:szCs w:val="21"/>
              </w:rPr>
            </w:pPr>
            <w:r w:rsidRPr="00060FB0">
              <w:rPr>
                <w:rFonts w:hAnsi="宋体"/>
                <w:color w:val="000000" w:themeColor="text1"/>
                <w:kern w:val="0"/>
                <w:szCs w:val="21"/>
              </w:rPr>
              <w:t>供应商</w:t>
            </w:r>
            <w:r w:rsidR="00087B0B" w:rsidRPr="00060FB0">
              <w:rPr>
                <w:rFonts w:hAnsi="宋体"/>
                <w:color w:val="000000" w:themeColor="text1"/>
                <w:kern w:val="0"/>
                <w:szCs w:val="21"/>
              </w:rPr>
              <w:t>认为有助于本次招标的其他资料</w:t>
            </w:r>
          </w:p>
        </w:tc>
      </w:tr>
      <w:tr w:rsidR="005B64FA" w:rsidRPr="00060FB0" w:rsidTr="005E0B3A">
        <w:trPr>
          <w:trHeight w:val="320"/>
        </w:trPr>
        <w:tc>
          <w:tcPr>
            <w:tcW w:w="1015" w:type="dxa"/>
            <w:vAlign w:val="center"/>
          </w:tcPr>
          <w:p w:rsidR="0027344D" w:rsidRPr="00060FB0" w:rsidRDefault="00087B0B">
            <w:pPr>
              <w:autoSpaceDE w:val="0"/>
              <w:autoSpaceDN w:val="0"/>
              <w:adjustRightInd w:val="0"/>
              <w:spacing w:line="360" w:lineRule="auto"/>
              <w:jc w:val="center"/>
              <w:rPr>
                <w:color w:val="000000" w:themeColor="text1"/>
                <w:kern w:val="0"/>
                <w:szCs w:val="21"/>
              </w:rPr>
            </w:pPr>
            <w:r w:rsidRPr="00060FB0">
              <w:rPr>
                <w:color w:val="000000" w:themeColor="text1"/>
                <w:kern w:val="0"/>
                <w:szCs w:val="21"/>
              </w:rPr>
              <w:t>3.3.1</w:t>
            </w:r>
          </w:p>
        </w:tc>
        <w:tc>
          <w:tcPr>
            <w:tcW w:w="2779" w:type="dxa"/>
            <w:vAlign w:val="center"/>
          </w:tcPr>
          <w:p w:rsidR="0027344D" w:rsidRPr="00060FB0" w:rsidRDefault="00087B0B">
            <w:pPr>
              <w:autoSpaceDE w:val="0"/>
              <w:autoSpaceDN w:val="0"/>
              <w:adjustRightInd w:val="0"/>
              <w:spacing w:line="360" w:lineRule="auto"/>
              <w:jc w:val="center"/>
              <w:rPr>
                <w:color w:val="000000" w:themeColor="text1"/>
                <w:kern w:val="0"/>
                <w:szCs w:val="21"/>
              </w:rPr>
            </w:pPr>
            <w:r w:rsidRPr="00060FB0">
              <w:rPr>
                <w:rFonts w:hAnsi="宋体"/>
                <w:color w:val="000000" w:themeColor="text1"/>
                <w:kern w:val="0"/>
                <w:szCs w:val="21"/>
              </w:rPr>
              <w:t>投标有效期</w:t>
            </w:r>
          </w:p>
        </w:tc>
        <w:tc>
          <w:tcPr>
            <w:tcW w:w="5386" w:type="dxa"/>
            <w:vAlign w:val="center"/>
          </w:tcPr>
          <w:p w:rsidR="0027344D" w:rsidRPr="00060FB0" w:rsidRDefault="00A57C61">
            <w:pPr>
              <w:autoSpaceDE w:val="0"/>
              <w:autoSpaceDN w:val="0"/>
              <w:adjustRightInd w:val="0"/>
              <w:spacing w:line="360" w:lineRule="auto"/>
              <w:rPr>
                <w:color w:val="000000" w:themeColor="text1"/>
                <w:kern w:val="0"/>
                <w:szCs w:val="21"/>
              </w:rPr>
            </w:pPr>
            <w:r w:rsidRPr="00060FB0">
              <w:rPr>
                <w:rFonts w:hAnsi="宋体"/>
                <w:color w:val="000000" w:themeColor="text1"/>
                <w:kern w:val="0"/>
                <w:szCs w:val="21"/>
              </w:rPr>
              <w:t>自投标截止之日起</w:t>
            </w:r>
            <w:r w:rsidR="00644CBC">
              <w:rPr>
                <w:color w:val="000000" w:themeColor="text1"/>
                <w:kern w:val="0"/>
                <w:szCs w:val="21"/>
              </w:rPr>
              <w:t>60</w:t>
            </w:r>
            <w:r w:rsidR="00644CBC">
              <w:rPr>
                <w:color w:val="000000" w:themeColor="text1"/>
                <w:kern w:val="0"/>
                <w:szCs w:val="21"/>
              </w:rPr>
              <w:t>日历天</w:t>
            </w:r>
          </w:p>
        </w:tc>
      </w:tr>
      <w:tr w:rsidR="005B64FA" w:rsidRPr="00060FB0" w:rsidTr="005E0B3A">
        <w:trPr>
          <w:trHeight w:val="2988"/>
        </w:trPr>
        <w:tc>
          <w:tcPr>
            <w:tcW w:w="1015" w:type="dxa"/>
            <w:vAlign w:val="center"/>
          </w:tcPr>
          <w:p w:rsidR="0027344D" w:rsidRPr="00060FB0" w:rsidRDefault="00087B0B">
            <w:pPr>
              <w:autoSpaceDE w:val="0"/>
              <w:autoSpaceDN w:val="0"/>
              <w:adjustRightInd w:val="0"/>
              <w:spacing w:line="360" w:lineRule="auto"/>
              <w:jc w:val="center"/>
              <w:rPr>
                <w:color w:val="000000" w:themeColor="text1"/>
                <w:kern w:val="0"/>
                <w:szCs w:val="21"/>
              </w:rPr>
            </w:pPr>
            <w:r w:rsidRPr="00060FB0">
              <w:rPr>
                <w:color w:val="000000" w:themeColor="text1"/>
                <w:kern w:val="0"/>
                <w:szCs w:val="21"/>
              </w:rPr>
              <w:lastRenderedPageBreak/>
              <w:t>3.4.1</w:t>
            </w:r>
          </w:p>
        </w:tc>
        <w:tc>
          <w:tcPr>
            <w:tcW w:w="2779" w:type="dxa"/>
            <w:vAlign w:val="center"/>
          </w:tcPr>
          <w:p w:rsidR="0027344D" w:rsidRPr="00060FB0" w:rsidRDefault="00087B0B">
            <w:pPr>
              <w:autoSpaceDE w:val="0"/>
              <w:autoSpaceDN w:val="0"/>
              <w:adjustRightInd w:val="0"/>
              <w:spacing w:line="360" w:lineRule="auto"/>
              <w:jc w:val="center"/>
              <w:rPr>
                <w:color w:val="000000" w:themeColor="text1"/>
                <w:kern w:val="0"/>
                <w:szCs w:val="21"/>
              </w:rPr>
            </w:pPr>
            <w:r w:rsidRPr="00060FB0">
              <w:rPr>
                <w:rFonts w:hAnsi="宋体"/>
                <w:color w:val="000000" w:themeColor="text1"/>
                <w:kern w:val="0"/>
                <w:szCs w:val="21"/>
              </w:rPr>
              <w:t>投标保证金</w:t>
            </w:r>
          </w:p>
        </w:tc>
        <w:tc>
          <w:tcPr>
            <w:tcW w:w="5386" w:type="dxa"/>
            <w:vAlign w:val="center"/>
          </w:tcPr>
          <w:p w:rsidR="0027344D" w:rsidRPr="00060FB0" w:rsidRDefault="00087B0B" w:rsidP="005E0B3A">
            <w:pPr>
              <w:autoSpaceDE w:val="0"/>
              <w:autoSpaceDN w:val="0"/>
              <w:adjustRightInd w:val="0"/>
              <w:spacing w:line="276" w:lineRule="auto"/>
              <w:jc w:val="left"/>
              <w:rPr>
                <w:color w:val="000000" w:themeColor="text1"/>
                <w:szCs w:val="21"/>
              </w:rPr>
            </w:pPr>
            <w:r w:rsidRPr="00060FB0">
              <w:rPr>
                <w:color w:val="000000" w:themeColor="text1"/>
                <w:szCs w:val="21"/>
              </w:rPr>
              <w:t>投标保证金金额：</w:t>
            </w:r>
            <w:r w:rsidR="005E0B3A">
              <w:rPr>
                <w:rFonts w:hint="eastAsia"/>
                <w:color w:val="000000" w:themeColor="text1"/>
                <w:szCs w:val="21"/>
              </w:rPr>
              <w:t>20000.00</w:t>
            </w:r>
            <w:r w:rsidRPr="00060FB0">
              <w:rPr>
                <w:color w:val="000000" w:themeColor="text1"/>
                <w:szCs w:val="21"/>
              </w:rPr>
              <w:t>（</w:t>
            </w:r>
            <w:r w:rsidR="00BD2F51" w:rsidRPr="00060FB0">
              <w:rPr>
                <w:color w:val="000000" w:themeColor="text1"/>
                <w:szCs w:val="21"/>
              </w:rPr>
              <w:t>贰</w:t>
            </w:r>
            <w:r w:rsidRPr="00060FB0">
              <w:rPr>
                <w:color w:val="000000" w:themeColor="text1"/>
                <w:szCs w:val="21"/>
              </w:rPr>
              <w:t>仟元整）</w:t>
            </w:r>
          </w:p>
          <w:p w:rsidR="0027344D" w:rsidRPr="00060FB0" w:rsidRDefault="00087B0B" w:rsidP="005E0B3A">
            <w:pPr>
              <w:autoSpaceDE w:val="0"/>
              <w:autoSpaceDN w:val="0"/>
              <w:adjustRightInd w:val="0"/>
              <w:spacing w:line="276" w:lineRule="auto"/>
              <w:jc w:val="left"/>
              <w:rPr>
                <w:color w:val="000000" w:themeColor="text1"/>
                <w:szCs w:val="21"/>
              </w:rPr>
            </w:pPr>
            <w:r w:rsidRPr="00060FB0">
              <w:rPr>
                <w:color w:val="000000" w:themeColor="text1"/>
                <w:szCs w:val="21"/>
              </w:rPr>
              <w:t>投标保证金的形式：银行转账（由</w:t>
            </w:r>
            <w:r w:rsidR="006F5696" w:rsidRPr="00060FB0">
              <w:rPr>
                <w:color w:val="000000" w:themeColor="text1"/>
                <w:szCs w:val="21"/>
              </w:rPr>
              <w:t>供应商</w:t>
            </w:r>
            <w:r w:rsidRPr="00060FB0">
              <w:rPr>
                <w:color w:val="000000" w:themeColor="text1"/>
                <w:szCs w:val="21"/>
              </w:rPr>
              <w:t>基本户转出）</w:t>
            </w:r>
          </w:p>
          <w:p w:rsidR="0027344D" w:rsidRPr="00060FB0" w:rsidRDefault="00087B0B" w:rsidP="005E0B3A">
            <w:pPr>
              <w:autoSpaceDE w:val="0"/>
              <w:autoSpaceDN w:val="0"/>
              <w:adjustRightInd w:val="0"/>
              <w:spacing w:line="276" w:lineRule="auto"/>
              <w:jc w:val="left"/>
              <w:rPr>
                <w:color w:val="000000" w:themeColor="text1"/>
                <w:szCs w:val="21"/>
              </w:rPr>
            </w:pPr>
            <w:r w:rsidRPr="00060FB0">
              <w:rPr>
                <w:color w:val="000000" w:themeColor="text1"/>
                <w:szCs w:val="21"/>
              </w:rPr>
              <w:t>递交截止时间：</w:t>
            </w:r>
            <w:r w:rsidR="00D8163E" w:rsidRPr="00D8163E">
              <w:rPr>
                <w:rFonts w:hint="eastAsia"/>
                <w:color w:val="000000" w:themeColor="text1"/>
                <w:szCs w:val="21"/>
              </w:rPr>
              <w:t>2019</w:t>
            </w:r>
            <w:r w:rsidR="00D8163E" w:rsidRPr="00D8163E">
              <w:rPr>
                <w:rFonts w:hint="eastAsia"/>
                <w:color w:val="000000" w:themeColor="text1"/>
                <w:szCs w:val="21"/>
              </w:rPr>
              <w:t>年</w:t>
            </w:r>
            <w:r w:rsidR="00D8163E" w:rsidRPr="00D8163E">
              <w:rPr>
                <w:rFonts w:hint="eastAsia"/>
                <w:color w:val="000000" w:themeColor="text1"/>
                <w:szCs w:val="21"/>
              </w:rPr>
              <w:t>4</w:t>
            </w:r>
            <w:r w:rsidR="00D8163E" w:rsidRPr="00D8163E">
              <w:rPr>
                <w:rFonts w:hint="eastAsia"/>
                <w:color w:val="000000" w:themeColor="text1"/>
                <w:szCs w:val="21"/>
              </w:rPr>
              <w:t>月</w:t>
            </w:r>
            <w:r w:rsidR="00D8163E" w:rsidRPr="00D8163E">
              <w:rPr>
                <w:rFonts w:hint="eastAsia"/>
                <w:color w:val="000000" w:themeColor="text1"/>
                <w:szCs w:val="21"/>
              </w:rPr>
              <w:t>12</w:t>
            </w:r>
            <w:r w:rsidR="00D8163E" w:rsidRPr="00D8163E">
              <w:rPr>
                <w:rFonts w:hint="eastAsia"/>
                <w:color w:val="000000" w:themeColor="text1"/>
                <w:szCs w:val="21"/>
              </w:rPr>
              <w:t>日上午</w:t>
            </w:r>
            <w:r w:rsidR="00D8163E" w:rsidRPr="00D8163E">
              <w:rPr>
                <w:rFonts w:hint="eastAsia"/>
                <w:color w:val="000000" w:themeColor="text1"/>
                <w:szCs w:val="21"/>
              </w:rPr>
              <w:t>9:30</w:t>
            </w:r>
            <w:r w:rsidR="00D8163E" w:rsidRPr="00D8163E">
              <w:rPr>
                <w:rFonts w:hint="eastAsia"/>
                <w:color w:val="000000" w:themeColor="text1"/>
                <w:szCs w:val="21"/>
              </w:rPr>
              <w:t>时</w:t>
            </w:r>
            <w:r w:rsidRPr="00060FB0">
              <w:rPr>
                <w:color w:val="000000" w:themeColor="text1"/>
                <w:szCs w:val="21"/>
              </w:rPr>
              <w:t>前到达以下账户：</w:t>
            </w:r>
          </w:p>
          <w:p w:rsidR="0027344D" w:rsidRPr="00060FB0" w:rsidRDefault="00087B0B" w:rsidP="005E0B3A">
            <w:pPr>
              <w:autoSpaceDE w:val="0"/>
              <w:autoSpaceDN w:val="0"/>
              <w:adjustRightInd w:val="0"/>
              <w:spacing w:line="276" w:lineRule="auto"/>
              <w:jc w:val="left"/>
              <w:rPr>
                <w:color w:val="000000" w:themeColor="text1"/>
                <w:szCs w:val="21"/>
              </w:rPr>
            </w:pPr>
            <w:bookmarkStart w:id="3" w:name="OLE_LINK1"/>
            <w:r w:rsidRPr="00060FB0">
              <w:rPr>
                <w:color w:val="000000" w:themeColor="text1"/>
                <w:szCs w:val="21"/>
              </w:rPr>
              <w:t>开户单位：</w:t>
            </w:r>
            <w:r w:rsidR="00AD6108">
              <w:rPr>
                <w:color w:val="000000" w:themeColor="text1"/>
                <w:szCs w:val="21"/>
              </w:rPr>
              <w:t>海南双达项目管理有限公司</w:t>
            </w:r>
          </w:p>
          <w:p w:rsidR="0027344D" w:rsidRPr="00060FB0" w:rsidRDefault="00087B0B" w:rsidP="005E0B3A">
            <w:pPr>
              <w:autoSpaceDE w:val="0"/>
              <w:autoSpaceDN w:val="0"/>
              <w:adjustRightInd w:val="0"/>
              <w:spacing w:line="276" w:lineRule="auto"/>
              <w:jc w:val="left"/>
              <w:rPr>
                <w:color w:val="000000" w:themeColor="text1"/>
                <w:szCs w:val="21"/>
              </w:rPr>
            </w:pPr>
            <w:r w:rsidRPr="00060FB0">
              <w:rPr>
                <w:color w:val="000000" w:themeColor="text1"/>
                <w:szCs w:val="21"/>
              </w:rPr>
              <w:t>开户银行：</w:t>
            </w:r>
            <w:r w:rsidR="009E0D05">
              <w:rPr>
                <w:color w:val="000000" w:themeColor="text1"/>
                <w:szCs w:val="21"/>
              </w:rPr>
              <w:t>海口农村商业银行金贸支行</w:t>
            </w:r>
          </w:p>
          <w:p w:rsidR="0027344D" w:rsidRPr="00060FB0" w:rsidRDefault="00087B0B" w:rsidP="005E0B3A">
            <w:pPr>
              <w:autoSpaceDE w:val="0"/>
              <w:autoSpaceDN w:val="0"/>
              <w:adjustRightInd w:val="0"/>
              <w:spacing w:line="276" w:lineRule="auto"/>
              <w:jc w:val="left"/>
              <w:rPr>
                <w:color w:val="000000" w:themeColor="text1"/>
                <w:szCs w:val="21"/>
              </w:rPr>
            </w:pPr>
            <w:r w:rsidRPr="00060FB0">
              <w:rPr>
                <w:color w:val="000000" w:themeColor="text1"/>
                <w:szCs w:val="21"/>
              </w:rPr>
              <w:t>帐</w:t>
            </w:r>
            <w:r w:rsidRPr="00060FB0">
              <w:rPr>
                <w:color w:val="000000" w:themeColor="text1"/>
                <w:szCs w:val="21"/>
              </w:rPr>
              <w:t xml:space="preserve">    </w:t>
            </w:r>
            <w:r w:rsidRPr="00060FB0">
              <w:rPr>
                <w:color w:val="000000" w:themeColor="text1"/>
                <w:szCs w:val="21"/>
              </w:rPr>
              <w:t>号：</w:t>
            </w:r>
            <w:r w:rsidR="009E0D05">
              <w:rPr>
                <w:color w:val="000000" w:themeColor="text1"/>
                <w:szCs w:val="21"/>
              </w:rPr>
              <w:t>1008  9813  0000  0187</w:t>
            </w:r>
          </w:p>
          <w:bookmarkEnd w:id="3"/>
          <w:p w:rsidR="0027344D" w:rsidRPr="00060FB0" w:rsidRDefault="00087B0B" w:rsidP="005E0B3A">
            <w:pPr>
              <w:widowControl/>
              <w:autoSpaceDE w:val="0"/>
              <w:autoSpaceDN w:val="0"/>
              <w:textAlignment w:val="bottom"/>
              <w:rPr>
                <w:color w:val="000000" w:themeColor="text1"/>
                <w:kern w:val="0"/>
                <w:szCs w:val="21"/>
              </w:rPr>
            </w:pPr>
            <w:r w:rsidRPr="00060FB0">
              <w:rPr>
                <w:rFonts w:hAnsi="Arial"/>
                <w:color w:val="000000" w:themeColor="text1"/>
                <w:kern w:val="0"/>
                <w:szCs w:val="21"/>
              </w:rPr>
              <w:t>注明用途：</w:t>
            </w:r>
            <w:r w:rsidR="00072C1D" w:rsidRPr="00072C1D">
              <w:rPr>
                <w:rFonts w:hAnsi="Arial" w:hint="eastAsia"/>
                <w:color w:val="000000" w:themeColor="text1"/>
                <w:kern w:val="0"/>
                <w:szCs w:val="21"/>
                <w:u w:val="single"/>
              </w:rPr>
              <w:t>定安县云文线</w:t>
            </w:r>
            <w:r w:rsidR="00072C1D" w:rsidRPr="00072C1D">
              <w:rPr>
                <w:rFonts w:hAnsi="Arial" w:hint="eastAsia"/>
                <w:color w:val="000000" w:themeColor="text1"/>
                <w:kern w:val="0"/>
                <w:szCs w:val="21"/>
                <w:u w:val="single"/>
              </w:rPr>
              <w:t>(S202)K23+000</w:t>
            </w:r>
            <w:r w:rsidR="00072C1D" w:rsidRPr="00072C1D">
              <w:rPr>
                <w:rFonts w:hAnsi="Arial" w:hint="eastAsia"/>
                <w:color w:val="000000" w:themeColor="text1"/>
                <w:kern w:val="0"/>
                <w:szCs w:val="21"/>
                <w:u w:val="single"/>
              </w:rPr>
              <w:t>～</w:t>
            </w:r>
            <w:r w:rsidR="00072C1D" w:rsidRPr="00072C1D">
              <w:rPr>
                <w:rFonts w:hAnsi="Arial" w:hint="eastAsia"/>
                <w:color w:val="000000" w:themeColor="text1"/>
                <w:kern w:val="0"/>
                <w:szCs w:val="21"/>
                <w:u w:val="single"/>
              </w:rPr>
              <w:t>K60+000</w:t>
            </w:r>
            <w:r w:rsidR="00072C1D" w:rsidRPr="00072C1D">
              <w:rPr>
                <w:rFonts w:hAnsi="Arial" w:hint="eastAsia"/>
                <w:color w:val="000000" w:themeColor="text1"/>
                <w:kern w:val="0"/>
                <w:szCs w:val="21"/>
                <w:u w:val="single"/>
              </w:rPr>
              <w:t>公路安全生命防护工程</w:t>
            </w:r>
            <w:r w:rsidRPr="00060FB0">
              <w:rPr>
                <w:rFonts w:hAnsi="Arial"/>
                <w:color w:val="000000" w:themeColor="text1"/>
                <w:kern w:val="0"/>
                <w:szCs w:val="21"/>
              </w:rPr>
              <w:t>投标保证金</w:t>
            </w:r>
            <w:r w:rsidR="005E0B3A">
              <w:rPr>
                <w:rFonts w:hAnsi="Arial" w:hint="eastAsia"/>
                <w:color w:val="000000" w:themeColor="text1"/>
                <w:kern w:val="0"/>
                <w:szCs w:val="21"/>
              </w:rPr>
              <w:t>（可简写）</w:t>
            </w:r>
          </w:p>
        </w:tc>
      </w:tr>
      <w:tr w:rsidR="005B64FA" w:rsidRPr="00060FB0" w:rsidTr="005E0B3A">
        <w:trPr>
          <w:trHeight w:val="305"/>
        </w:trPr>
        <w:tc>
          <w:tcPr>
            <w:tcW w:w="1015" w:type="dxa"/>
            <w:vAlign w:val="center"/>
          </w:tcPr>
          <w:p w:rsidR="0027344D" w:rsidRPr="00060FB0" w:rsidRDefault="00087B0B">
            <w:pPr>
              <w:autoSpaceDE w:val="0"/>
              <w:autoSpaceDN w:val="0"/>
              <w:adjustRightInd w:val="0"/>
              <w:spacing w:line="360" w:lineRule="auto"/>
              <w:jc w:val="center"/>
              <w:rPr>
                <w:color w:val="000000" w:themeColor="text1"/>
                <w:kern w:val="0"/>
                <w:szCs w:val="21"/>
              </w:rPr>
            </w:pPr>
            <w:r w:rsidRPr="00060FB0">
              <w:rPr>
                <w:color w:val="000000" w:themeColor="text1"/>
                <w:kern w:val="0"/>
                <w:szCs w:val="21"/>
              </w:rPr>
              <w:t>3.5.2</w:t>
            </w:r>
          </w:p>
        </w:tc>
        <w:tc>
          <w:tcPr>
            <w:tcW w:w="2779" w:type="dxa"/>
            <w:vAlign w:val="center"/>
          </w:tcPr>
          <w:p w:rsidR="0027344D" w:rsidRPr="00060FB0" w:rsidRDefault="00087B0B">
            <w:pPr>
              <w:autoSpaceDE w:val="0"/>
              <w:autoSpaceDN w:val="0"/>
              <w:adjustRightInd w:val="0"/>
              <w:spacing w:line="360" w:lineRule="auto"/>
              <w:jc w:val="center"/>
              <w:rPr>
                <w:color w:val="000000" w:themeColor="text1"/>
                <w:kern w:val="0"/>
                <w:szCs w:val="21"/>
              </w:rPr>
            </w:pPr>
            <w:r w:rsidRPr="00060FB0">
              <w:rPr>
                <w:rFonts w:hAnsi="宋体"/>
                <w:color w:val="000000" w:themeColor="text1"/>
                <w:kern w:val="0"/>
                <w:szCs w:val="21"/>
              </w:rPr>
              <w:t>近年财务状况的年份要求</w:t>
            </w:r>
          </w:p>
        </w:tc>
        <w:tc>
          <w:tcPr>
            <w:tcW w:w="5386" w:type="dxa"/>
            <w:vAlign w:val="center"/>
          </w:tcPr>
          <w:p w:rsidR="0027344D" w:rsidRPr="00060FB0" w:rsidRDefault="00087B0B">
            <w:pPr>
              <w:autoSpaceDE w:val="0"/>
              <w:autoSpaceDN w:val="0"/>
              <w:adjustRightInd w:val="0"/>
              <w:spacing w:line="360" w:lineRule="auto"/>
              <w:rPr>
                <w:color w:val="000000" w:themeColor="text1"/>
                <w:kern w:val="0"/>
                <w:szCs w:val="21"/>
              </w:rPr>
            </w:pPr>
            <w:r w:rsidRPr="00060FB0">
              <w:rPr>
                <w:rFonts w:hAnsi="宋体"/>
                <w:color w:val="000000" w:themeColor="text1"/>
                <w:kern w:val="0"/>
                <w:szCs w:val="21"/>
              </w:rPr>
              <w:t>本项目不作要求</w:t>
            </w:r>
          </w:p>
        </w:tc>
      </w:tr>
      <w:tr w:rsidR="005B64FA" w:rsidRPr="00060FB0" w:rsidTr="005E0B3A">
        <w:trPr>
          <w:trHeight w:val="320"/>
        </w:trPr>
        <w:tc>
          <w:tcPr>
            <w:tcW w:w="1015" w:type="dxa"/>
            <w:vAlign w:val="center"/>
          </w:tcPr>
          <w:p w:rsidR="0027344D" w:rsidRPr="00060FB0" w:rsidRDefault="00087B0B">
            <w:pPr>
              <w:autoSpaceDE w:val="0"/>
              <w:autoSpaceDN w:val="0"/>
              <w:adjustRightInd w:val="0"/>
              <w:spacing w:line="360" w:lineRule="auto"/>
              <w:jc w:val="center"/>
              <w:rPr>
                <w:color w:val="000000" w:themeColor="text1"/>
                <w:kern w:val="0"/>
                <w:szCs w:val="21"/>
              </w:rPr>
            </w:pPr>
            <w:r w:rsidRPr="00060FB0">
              <w:rPr>
                <w:color w:val="000000" w:themeColor="text1"/>
                <w:kern w:val="0"/>
                <w:szCs w:val="21"/>
              </w:rPr>
              <w:t>3.5.3</w:t>
            </w:r>
          </w:p>
        </w:tc>
        <w:tc>
          <w:tcPr>
            <w:tcW w:w="2779" w:type="dxa"/>
            <w:vAlign w:val="center"/>
          </w:tcPr>
          <w:p w:rsidR="0027344D" w:rsidRPr="00060FB0" w:rsidRDefault="00087B0B">
            <w:pPr>
              <w:autoSpaceDE w:val="0"/>
              <w:autoSpaceDN w:val="0"/>
              <w:adjustRightInd w:val="0"/>
              <w:spacing w:line="360" w:lineRule="auto"/>
              <w:jc w:val="center"/>
              <w:rPr>
                <w:color w:val="000000" w:themeColor="text1"/>
                <w:kern w:val="0"/>
                <w:szCs w:val="21"/>
              </w:rPr>
            </w:pPr>
            <w:r w:rsidRPr="00060FB0">
              <w:rPr>
                <w:rFonts w:hAnsi="宋体"/>
                <w:color w:val="000000" w:themeColor="text1"/>
                <w:kern w:val="0"/>
                <w:szCs w:val="21"/>
              </w:rPr>
              <w:t>近年完成的类似项目的年份要求</w:t>
            </w:r>
          </w:p>
        </w:tc>
        <w:tc>
          <w:tcPr>
            <w:tcW w:w="5386" w:type="dxa"/>
            <w:vAlign w:val="center"/>
          </w:tcPr>
          <w:p w:rsidR="0027344D" w:rsidRPr="00060FB0" w:rsidRDefault="00087B0B">
            <w:pPr>
              <w:autoSpaceDE w:val="0"/>
              <w:autoSpaceDN w:val="0"/>
              <w:adjustRightInd w:val="0"/>
              <w:spacing w:line="360" w:lineRule="auto"/>
              <w:rPr>
                <w:b/>
                <w:color w:val="000000" w:themeColor="text1"/>
                <w:kern w:val="0"/>
                <w:szCs w:val="21"/>
              </w:rPr>
            </w:pPr>
            <w:r w:rsidRPr="00060FB0">
              <w:rPr>
                <w:color w:val="000000" w:themeColor="text1"/>
                <w:szCs w:val="21"/>
              </w:rPr>
              <w:t>本项目对类似业绩不作要求</w:t>
            </w:r>
          </w:p>
        </w:tc>
      </w:tr>
      <w:tr w:rsidR="005B64FA" w:rsidRPr="00060FB0" w:rsidTr="005E0B3A">
        <w:trPr>
          <w:trHeight w:val="305"/>
        </w:trPr>
        <w:tc>
          <w:tcPr>
            <w:tcW w:w="1015" w:type="dxa"/>
            <w:vAlign w:val="center"/>
          </w:tcPr>
          <w:p w:rsidR="0027344D" w:rsidRPr="00060FB0" w:rsidRDefault="00087B0B">
            <w:pPr>
              <w:autoSpaceDE w:val="0"/>
              <w:autoSpaceDN w:val="0"/>
              <w:adjustRightInd w:val="0"/>
              <w:spacing w:line="360" w:lineRule="auto"/>
              <w:jc w:val="center"/>
              <w:rPr>
                <w:color w:val="000000" w:themeColor="text1"/>
                <w:kern w:val="0"/>
                <w:szCs w:val="21"/>
              </w:rPr>
            </w:pPr>
            <w:r w:rsidRPr="00060FB0">
              <w:rPr>
                <w:color w:val="000000" w:themeColor="text1"/>
                <w:kern w:val="0"/>
                <w:szCs w:val="21"/>
              </w:rPr>
              <w:t>3.5.5</w:t>
            </w:r>
          </w:p>
        </w:tc>
        <w:tc>
          <w:tcPr>
            <w:tcW w:w="2779" w:type="dxa"/>
            <w:vAlign w:val="center"/>
          </w:tcPr>
          <w:p w:rsidR="0027344D" w:rsidRPr="00060FB0" w:rsidRDefault="00087B0B">
            <w:pPr>
              <w:autoSpaceDE w:val="0"/>
              <w:autoSpaceDN w:val="0"/>
              <w:adjustRightInd w:val="0"/>
              <w:spacing w:line="360" w:lineRule="auto"/>
              <w:jc w:val="center"/>
              <w:rPr>
                <w:color w:val="000000" w:themeColor="text1"/>
                <w:kern w:val="0"/>
                <w:szCs w:val="21"/>
              </w:rPr>
            </w:pPr>
            <w:r w:rsidRPr="00060FB0">
              <w:rPr>
                <w:rFonts w:hAnsi="宋体"/>
                <w:color w:val="000000" w:themeColor="text1"/>
                <w:kern w:val="0"/>
                <w:szCs w:val="21"/>
              </w:rPr>
              <w:t>近年发生的诉讼及仲裁情况年份要求</w:t>
            </w:r>
          </w:p>
        </w:tc>
        <w:tc>
          <w:tcPr>
            <w:tcW w:w="5386" w:type="dxa"/>
            <w:vAlign w:val="center"/>
          </w:tcPr>
          <w:p w:rsidR="0027344D" w:rsidRPr="00060FB0" w:rsidRDefault="005E0B3A">
            <w:pPr>
              <w:autoSpaceDE w:val="0"/>
              <w:autoSpaceDN w:val="0"/>
              <w:adjustRightInd w:val="0"/>
              <w:spacing w:line="360" w:lineRule="auto"/>
              <w:rPr>
                <w:color w:val="000000" w:themeColor="text1"/>
                <w:kern w:val="0"/>
                <w:szCs w:val="21"/>
              </w:rPr>
            </w:pPr>
            <w:r>
              <w:rPr>
                <w:color w:val="000000" w:themeColor="text1"/>
                <w:szCs w:val="21"/>
              </w:rPr>
              <w:t>2016</w:t>
            </w:r>
            <w:r w:rsidR="00087B0B" w:rsidRPr="00060FB0">
              <w:rPr>
                <w:color w:val="000000" w:themeColor="text1"/>
                <w:szCs w:val="21"/>
              </w:rPr>
              <w:t>年</w:t>
            </w:r>
            <w:r w:rsidR="00087B0B" w:rsidRPr="00060FB0">
              <w:rPr>
                <w:color w:val="000000" w:themeColor="text1"/>
                <w:szCs w:val="21"/>
              </w:rPr>
              <w:t>1</w:t>
            </w:r>
            <w:r w:rsidR="00087B0B" w:rsidRPr="00060FB0">
              <w:rPr>
                <w:color w:val="000000" w:themeColor="text1"/>
                <w:szCs w:val="21"/>
              </w:rPr>
              <w:t>月</w:t>
            </w:r>
            <w:r w:rsidR="00087B0B" w:rsidRPr="00060FB0">
              <w:rPr>
                <w:color w:val="000000" w:themeColor="text1"/>
                <w:szCs w:val="21"/>
              </w:rPr>
              <w:t>1</w:t>
            </w:r>
            <w:r w:rsidR="00087B0B" w:rsidRPr="00060FB0">
              <w:rPr>
                <w:color w:val="000000" w:themeColor="text1"/>
                <w:szCs w:val="21"/>
              </w:rPr>
              <w:t>日至今</w:t>
            </w:r>
          </w:p>
        </w:tc>
      </w:tr>
      <w:tr w:rsidR="005B64FA" w:rsidRPr="00060FB0" w:rsidTr="005E0B3A">
        <w:trPr>
          <w:trHeight w:val="530"/>
        </w:trPr>
        <w:tc>
          <w:tcPr>
            <w:tcW w:w="1015" w:type="dxa"/>
            <w:vAlign w:val="center"/>
          </w:tcPr>
          <w:p w:rsidR="0027344D" w:rsidRPr="00060FB0" w:rsidRDefault="00087B0B">
            <w:pPr>
              <w:autoSpaceDE w:val="0"/>
              <w:autoSpaceDN w:val="0"/>
              <w:adjustRightInd w:val="0"/>
              <w:spacing w:line="360" w:lineRule="auto"/>
              <w:jc w:val="center"/>
              <w:rPr>
                <w:color w:val="000000" w:themeColor="text1"/>
                <w:kern w:val="0"/>
                <w:szCs w:val="21"/>
              </w:rPr>
            </w:pPr>
            <w:r w:rsidRPr="00060FB0">
              <w:rPr>
                <w:color w:val="000000" w:themeColor="text1"/>
                <w:kern w:val="0"/>
                <w:szCs w:val="21"/>
              </w:rPr>
              <w:t>3.6</w:t>
            </w:r>
          </w:p>
        </w:tc>
        <w:tc>
          <w:tcPr>
            <w:tcW w:w="2779" w:type="dxa"/>
            <w:vAlign w:val="center"/>
          </w:tcPr>
          <w:p w:rsidR="0027344D" w:rsidRPr="00060FB0" w:rsidRDefault="00087B0B">
            <w:pPr>
              <w:autoSpaceDE w:val="0"/>
              <w:autoSpaceDN w:val="0"/>
              <w:adjustRightInd w:val="0"/>
              <w:spacing w:line="360" w:lineRule="auto"/>
              <w:jc w:val="center"/>
              <w:rPr>
                <w:color w:val="000000" w:themeColor="text1"/>
                <w:kern w:val="0"/>
                <w:szCs w:val="21"/>
              </w:rPr>
            </w:pPr>
            <w:r w:rsidRPr="00060FB0">
              <w:rPr>
                <w:rFonts w:hAnsi="宋体"/>
                <w:color w:val="000000" w:themeColor="text1"/>
                <w:kern w:val="0"/>
                <w:szCs w:val="21"/>
              </w:rPr>
              <w:t>是否允许递交备选投标方案</w:t>
            </w:r>
          </w:p>
        </w:tc>
        <w:tc>
          <w:tcPr>
            <w:tcW w:w="5386" w:type="dxa"/>
            <w:vAlign w:val="center"/>
          </w:tcPr>
          <w:p w:rsidR="0027344D" w:rsidRPr="00060FB0" w:rsidRDefault="00087B0B">
            <w:pPr>
              <w:autoSpaceDE w:val="0"/>
              <w:autoSpaceDN w:val="0"/>
              <w:adjustRightInd w:val="0"/>
              <w:spacing w:line="360" w:lineRule="auto"/>
              <w:jc w:val="left"/>
              <w:rPr>
                <w:color w:val="000000" w:themeColor="text1"/>
                <w:kern w:val="0"/>
                <w:szCs w:val="21"/>
              </w:rPr>
            </w:pPr>
            <w:r w:rsidRPr="00060FB0">
              <w:rPr>
                <w:rFonts w:hAnsi="宋体"/>
                <w:color w:val="000000" w:themeColor="text1"/>
                <w:kern w:val="0"/>
                <w:szCs w:val="21"/>
              </w:rPr>
              <w:t>不允许</w:t>
            </w:r>
          </w:p>
        </w:tc>
      </w:tr>
      <w:tr w:rsidR="005B64FA" w:rsidRPr="00060FB0" w:rsidTr="005E0B3A">
        <w:trPr>
          <w:trHeight w:val="305"/>
        </w:trPr>
        <w:tc>
          <w:tcPr>
            <w:tcW w:w="1015" w:type="dxa"/>
            <w:vAlign w:val="center"/>
          </w:tcPr>
          <w:p w:rsidR="0027344D" w:rsidRPr="00060FB0" w:rsidRDefault="00087B0B">
            <w:pPr>
              <w:autoSpaceDE w:val="0"/>
              <w:autoSpaceDN w:val="0"/>
              <w:adjustRightInd w:val="0"/>
              <w:spacing w:line="360" w:lineRule="auto"/>
              <w:jc w:val="center"/>
              <w:rPr>
                <w:color w:val="000000" w:themeColor="text1"/>
                <w:kern w:val="0"/>
                <w:szCs w:val="21"/>
              </w:rPr>
            </w:pPr>
            <w:r w:rsidRPr="00060FB0">
              <w:rPr>
                <w:color w:val="000000" w:themeColor="text1"/>
                <w:kern w:val="0"/>
                <w:szCs w:val="21"/>
              </w:rPr>
              <w:t>3.7.3</w:t>
            </w:r>
          </w:p>
        </w:tc>
        <w:tc>
          <w:tcPr>
            <w:tcW w:w="2779" w:type="dxa"/>
            <w:vAlign w:val="center"/>
          </w:tcPr>
          <w:p w:rsidR="0027344D" w:rsidRPr="00060FB0" w:rsidRDefault="00087B0B">
            <w:pPr>
              <w:autoSpaceDE w:val="0"/>
              <w:autoSpaceDN w:val="0"/>
              <w:adjustRightInd w:val="0"/>
              <w:spacing w:line="360" w:lineRule="auto"/>
              <w:jc w:val="center"/>
              <w:rPr>
                <w:color w:val="000000" w:themeColor="text1"/>
                <w:kern w:val="0"/>
                <w:szCs w:val="21"/>
              </w:rPr>
            </w:pPr>
            <w:r w:rsidRPr="00060FB0">
              <w:rPr>
                <w:rFonts w:hAnsi="宋体"/>
                <w:color w:val="000000" w:themeColor="text1"/>
                <w:kern w:val="0"/>
                <w:szCs w:val="21"/>
              </w:rPr>
              <w:t>签字或盖章要求</w:t>
            </w:r>
          </w:p>
        </w:tc>
        <w:tc>
          <w:tcPr>
            <w:tcW w:w="5386" w:type="dxa"/>
            <w:vAlign w:val="center"/>
          </w:tcPr>
          <w:p w:rsidR="0027344D" w:rsidRPr="00060FB0" w:rsidRDefault="006F5696">
            <w:pPr>
              <w:autoSpaceDE w:val="0"/>
              <w:autoSpaceDN w:val="0"/>
              <w:adjustRightInd w:val="0"/>
              <w:spacing w:line="360" w:lineRule="auto"/>
              <w:rPr>
                <w:color w:val="000000" w:themeColor="text1"/>
                <w:kern w:val="0"/>
                <w:szCs w:val="21"/>
              </w:rPr>
            </w:pPr>
            <w:r w:rsidRPr="00060FB0">
              <w:rPr>
                <w:rFonts w:hAnsi="宋体"/>
                <w:color w:val="000000" w:themeColor="text1"/>
                <w:kern w:val="0"/>
                <w:szCs w:val="21"/>
              </w:rPr>
              <w:t>响应性文件</w:t>
            </w:r>
            <w:r w:rsidR="00087B0B" w:rsidRPr="00060FB0">
              <w:rPr>
                <w:rFonts w:hAnsi="宋体"/>
                <w:color w:val="000000" w:themeColor="text1"/>
                <w:kern w:val="0"/>
                <w:szCs w:val="21"/>
              </w:rPr>
              <w:t>上法定代表人或其授权代理人的签字齐全；</w:t>
            </w:r>
          </w:p>
        </w:tc>
      </w:tr>
      <w:tr w:rsidR="005B64FA" w:rsidRPr="00060FB0" w:rsidTr="005E0B3A">
        <w:trPr>
          <w:trHeight w:val="320"/>
        </w:trPr>
        <w:tc>
          <w:tcPr>
            <w:tcW w:w="1015" w:type="dxa"/>
            <w:vAlign w:val="center"/>
          </w:tcPr>
          <w:p w:rsidR="0027344D" w:rsidRPr="00060FB0" w:rsidRDefault="00087B0B">
            <w:pPr>
              <w:autoSpaceDE w:val="0"/>
              <w:autoSpaceDN w:val="0"/>
              <w:adjustRightInd w:val="0"/>
              <w:spacing w:line="360" w:lineRule="auto"/>
              <w:jc w:val="center"/>
              <w:rPr>
                <w:color w:val="000000" w:themeColor="text1"/>
                <w:kern w:val="0"/>
                <w:szCs w:val="21"/>
              </w:rPr>
            </w:pPr>
            <w:r w:rsidRPr="00060FB0">
              <w:rPr>
                <w:color w:val="000000" w:themeColor="text1"/>
                <w:kern w:val="0"/>
                <w:szCs w:val="21"/>
              </w:rPr>
              <w:t>3.7.4</w:t>
            </w:r>
          </w:p>
        </w:tc>
        <w:tc>
          <w:tcPr>
            <w:tcW w:w="2779" w:type="dxa"/>
            <w:vAlign w:val="center"/>
          </w:tcPr>
          <w:p w:rsidR="0027344D" w:rsidRPr="00060FB0" w:rsidRDefault="006F5696">
            <w:pPr>
              <w:autoSpaceDE w:val="0"/>
              <w:autoSpaceDN w:val="0"/>
              <w:adjustRightInd w:val="0"/>
              <w:spacing w:line="360" w:lineRule="auto"/>
              <w:jc w:val="center"/>
              <w:rPr>
                <w:color w:val="000000" w:themeColor="text1"/>
                <w:kern w:val="0"/>
                <w:szCs w:val="21"/>
              </w:rPr>
            </w:pPr>
            <w:r w:rsidRPr="00060FB0">
              <w:rPr>
                <w:rFonts w:hAnsi="宋体"/>
                <w:color w:val="000000" w:themeColor="text1"/>
                <w:kern w:val="0"/>
                <w:szCs w:val="21"/>
              </w:rPr>
              <w:t>响应性文件</w:t>
            </w:r>
            <w:r w:rsidR="00087B0B" w:rsidRPr="00060FB0">
              <w:rPr>
                <w:rFonts w:hAnsi="宋体"/>
                <w:color w:val="000000" w:themeColor="text1"/>
                <w:kern w:val="0"/>
                <w:szCs w:val="21"/>
              </w:rPr>
              <w:t>份数</w:t>
            </w:r>
          </w:p>
        </w:tc>
        <w:tc>
          <w:tcPr>
            <w:tcW w:w="5386" w:type="dxa"/>
            <w:vAlign w:val="center"/>
          </w:tcPr>
          <w:p w:rsidR="0027344D" w:rsidRPr="00060FB0" w:rsidRDefault="00087B0B">
            <w:pPr>
              <w:autoSpaceDE w:val="0"/>
              <w:autoSpaceDN w:val="0"/>
              <w:adjustRightInd w:val="0"/>
              <w:spacing w:line="360" w:lineRule="auto"/>
              <w:rPr>
                <w:color w:val="000000" w:themeColor="text1"/>
                <w:kern w:val="0"/>
                <w:szCs w:val="21"/>
              </w:rPr>
            </w:pPr>
            <w:r w:rsidRPr="00060FB0">
              <w:rPr>
                <w:rFonts w:hAnsi="宋体"/>
                <w:color w:val="000000" w:themeColor="text1"/>
                <w:szCs w:val="21"/>
              </w:rPr>
              <w:t>正本</w:t>
            </w:r>
            <w:r w:rsidRPr="00060FB0">
              <w:rPr>
                <w:color w:val="000000" w:themeColor="text1"/>
                <w:szCs w:val="21"/>
                <w:u w:val="single"/>
              </w:rPr>
              <w:t xml:space="preserve"> </w:t>
            </w:r>
            <w:r w:rsidRPr="00060FB0">
              <w:rPr>
                <w:rFonts w:hAnsi="宋体"/>
                <w:color w:val="000000" w:themeColor="text1"/>
                <w:szCs w:val="21"/>
                <w:u w:val="single"/>
              </w:rPr>
              <w:t>壹</w:t>
            </w:r>
            <w:r w:rsidRPr="00060FB0">
              <w:rPr>
                <w:color w:val="000000" w:themeColor="text1"/>
                <w:szCs w:val="21"/>
                <w:u w:val="single"/>
              </w:rPr>
              <w:t xml:space="preserve"> </w:t>
            </w:r>
            <w:r w:rsidRPr="00060FB0">
              <w:rPr>
                <w:rFonts w:hAnsi="宋体"/>
                <w:color w:val="000000" w:themeColor="text1"/>
                <w:szCs w:val="21"/>
              </w:rPr>
              <w:t>份、副本</w:t>
            </w:r>
            <w:r w:rsidRPr="00060FB0">
              <w:rPr>
                <w:color w:val="000000" w:themeColor="text1"/>
                <w:szCs w:val="21"/>
                <w:u w:val="single"/>
              </w:rPr>
              <w:t xml:space="preserve"> </w:t>
            </w:r>
            <w:r w:rsidRPr="00060FB0">
              <w:rPr>
                <w:rFonts w:hAnsi="宋体"/>
                <w:color w:val="000000" w:themeColor="text1"/>
                <w:szCs w:val="21"/>
                <w:u w:val="single"/>
              </w:rPr>
              <w:t>贰</w:t>
            </w:r>
            <w:r w:rsidRPr="00060FB0">
              <w:rPr>
                <w:color w:val="000000" w:themeColor="text1"/>
                <w:szCs w:val="21"/>
                <w:u w:val="single"/>
              </w:rPr>
              <w:t xml:space="preserve"> </w:t>
            </w:r>
            <w:r w:rsidRPr="00060FB0">
              <w:rPr>
                <w:rFonts w:hAnsi="宋体"/>
                <w:color w:val="000000" w:themeColor="text1"/>
                <w:szCs w:val="21"/>
              </w:rPr>
              <w:t>份</w:t>
            </w:r>
          </w:p>
        </w:tc>
      </w:tr>
      <w:tr w:rsidR="005B64FA" w:rsidRPr="00060FB0" w:rsidTr="005E0B3A">
        <w:trPr>
          <w:trHeight w:val="305"/>
        </w:trPr>
        <w:tc>
          <w:tcPr>
            <w:tcW w:w="1015" w:type="dxa"/>
            <w:vAlign w:val="center"/>
          </w:tcPr>
          <w:p w:rsidR="0027344D" w:rsidRPr="00060FB0" w:rsidRDefault="00087B0B">
            <w:pPr>
              <w:autoSpaceDE w:val="0"/>
              <w:autoSpaceDN w:val="0"/>
              <w:adjustRightInd w:val="0"/>
              <w:spacing w:line="360" w:lineRule="auto"/>
              <w:jc w:val="center"/>
              <w:rPr>
                <w:color w:val="000000" w:themeColor="text1"/>
                <w:kern w:val="0"/>
                <w:szCs w:val="21"/>
              </w:rPr>
            </w:pPr>
            <w:r w:rsidRPr="00060FB0">
              <w:rPr>
                <w:color w:val="000000" w:themeColor="text1"/>
                <w:kern w:val="0"/>
                <w:szCs w:val="21"/>
              </w:rPr>
              <w:t>3.7.5</w:t>
            </w:r>
          </w:p>
        </w:tc>
        <w:tc>
          <w:tcPr>
            <w:tcW w:w="2779" w:type="dxa"/>
            <w:vAlign w:val="center"/>
          </w:tcPr>
          <w:p w:rsidR="0027344D" w:rsidRPr="00060FB0" w:rsidRDefault="00087B0B">
            <w:pPr>
              <w:autoSpaceDE w:val="0"/>
              <w:autoSpaceDN w:val="0"/>
              <w:adjustRightInd w:val="0"/>
              <w:spacing w:line="360" w:lineRule="auto"/>
              <w:jc w:val="center"/>
              <w:rPr>
                <w:color w:val="000000" w:themeColor="text1"/>
                <w:kern w:val="0"/>
                <w:szCs w:val="21"/>
              </w:rPr>
            </w:pPr>
            <w:r w:rsidRPr="00060FB0">
              <w:rPr>
                <w:rFonts w:hAnsi="宋体"/>
                <w:color w:val="000000" w:themeColor="text1"/>
                <w:kern w:val="0"/>
                <w:szCs w:val="21"/>
              </w:rPr>
              <w:t>装订要求</w:t>
            </w:r>
          </w:p>
        </w:tc>
        <w:tc>
          <w:tcPr>
            <w:tcW w:w="5386" w:type="dxa"/>
            <w:vAlign w:val="center"/>
          </w:tcPr>
          <w:p w:rsidR="0027344D" w:rsidRPr="00060FB0" w:rsidRDefault="006F5696">
            <w:pPr>
              <w:autoSpaceDE w:val="0"/>
              <w:autoSpaceDN w:val="0"/>
              <w:adjustRightInd w:val="0"/>
              <w:spacing w:line="360" w:lineRule="auto"/>
              <w:rPr>
                <w:color w:val="000000" w:themeColor="text1"/>
                <w:kern w:val="0"/>
                <w:szCs w:val="21"/>
              </w:rPr>
            </w:pPr>
            <w:r w:rsidRPr="00060FB0">
              <w:rPr>
                <w:rFonts w:hAnsi="宋体"/>
                <w:color w:val="000000" w:themeColor="text1"/>
                <w:kern w:val="0"/>
                <w:szCs w:val="21"/>
              </w:rPr>
              <w:t>响应性文件</w:t>
            </w:r>
            <w:r w:rsidR="00087B0B" w:rsidRPr="00060FB0">
              <w:rPr>
                <w:rFonts w:hAnsi="宋体"/>
                <w:color w:val="000000" w:themeColor="text1"/>
                <w:kern w:val="0"/>
                <w:szCs w:val="21"/>
              </w:rPr>
              <w:t>的正副本分别胶装，不得采用活页夹装订。在文件封面分别显著的标明</w:t>
            </w:r>
            <w:r w:rsidR="00087B0B" w:rsidRPr="00060FB0">
              <w:rPr>
                <w:color w:val="000000" w:themeColor="text1"/>
                <w:kern w:val="0"/>
                <w:szCs w:val="21"/>
              </w:rPr>
              <w:t>“</w:t>
            </w:r>
            <w:r w:rsidR="00087B0B" w:rsidRPr="00060FB0">
              <w:rPr>
                <w:rFonts w:hAnsi="宋体"/>
                <w:color w:val="000000" w:themeColor="text1"/>
                <w:kern w:val="0"/>
                <w:szCs w:val="21"/>
              </w:rPr>
              <w:t>正本</w:t>
            </w:r>
            <w:r w:rsidR="00087B0B" w:rsidRPr="00060FB0">
              <w:rPr>
                <w:color w:val="000000" w:themeColor="text1"/>
                <w:kern w:val="0"/>
                <w:szCs w:val="21"/>
              </w:rPr>
              <w:t>”</w:t>
            </w:r>
            <w:r w:rsidR="00087B0B" w:rsidRPr="00060FB0">
              <w:rPr>
                <w:rFonts w:hAnsi="宋体"/>
                <w:color w:val="000000" w:themeColor="text1"/>
                <w:kern w:val="0"/>
                <w:szCs w:val="21"/>
              </w:rPr>
              <w:t>和</w:t>
            </w:r>
            <w:r w:rsidR="00087B0B" w:rsidRPr="00060FB0">
              <w:rPr>
                <w:color w:val="000000" w:themeColor="text1"/>
                <w:kern w:val="0"/>
                <w:szCs w:val="21"/>
              </w:rPr>
              <w:t>“</w:t>
            </w:r>
            <w:r w:rsidR="00087B0B" w:rsidRPr="00060FB0">
              <w:rPr>
                <w:rFonts w:hAnsi="宋体"/>
                <w:color w:val="000000" w:themeColor="text1"/>
                <w:kern w:val="0"/>
                <w:szCs w:val="21"/>
              </w:rPr>
              <w:t>副本</w:t>
            </w:r>
            <w:r w:rsidR="00087B0B" w:rsidRPr="00060FB0">
              <w:rPr>
                <w:color w:val="000000" w:themeColor="text1"/>
                <w:kern w:val="0"/>
                <w:szCs w:val="21"/>
              </w:rPr>
              <w:t>”</w:t>
            </w:r>
            <w:r w:rsidR="00087B0B" w:rsidRPr="00060FB0">
              <w:rPr>
                <w:rFonts w:hAnsi="宋体"/>
                <w:color w:val="000000" w:themeColor="text1"/>
                <w:kern w:val="0"/>
                <w:szCs w:val="21"/>
              </w:rPr>
              <w:t>字样。</w:t>
            </w:r>
          </w:p>
        </w:tc>
      </w:tr>
      <w:tr w:rsidR="005B64FA" w:rsidRPr="00060FB0" w:rsidTr="005E0B3A">
        <w:trPr>
          <w:trHeight w:val="305"/>
        </w:trPr>
        <w:tc>
          <w:tcPr>
            <w:tcW w:w="1015" w:type="dxa"/>
            <w:vAlign w:val="center"/>
          </w:tcPr>
          <w:p w:rsidR="0027344D" w:rsidRPr="00060FB0" w:rsidRDefault="00087B0B">
            <w:pPr>
              <w:autoSpaceDE w:val="0"/>
              <w:autoSpaceDN w:val="0"/>
              <w:adjustRightInd w:val="0"/>
              <w:spacing w:line="360" w:lineRule="auto"/>
              <w:jc w:val="center"/>
              <w:rPr>
                <w:color w:val="000000" w:themeColor="text1"/>
                <w:kern w:val="0"/>
                <w:szCs w:val="21"/>
              </w:rPr>
            </w:pPr>
            <w:r w:rsidRPr="00060FB0">
              <w:rPr>
                <w:color w:val="000000" w:themeColor="text1"/>
                <w:kern w:val="0"/>
                <w:szCs w:val="21"/>
              </w:rPr>
              <w:t>4.2.2</w:t>
            </w:r>
          </w:p>
        </w:tc>
        <w:tc>
          <w:tcPr>
            <w:tcW w:w="2779" w:type="dxa"/>
            <w:vAlign w:val="center"/>
          </w:tcPr>
          <w:p w:rsidR="0027344D" w:rsidRPr="00060FB0" w:rsidRDefault="00087B0B">
            <w:pPr>
              <w:autoSpaceDE w:val="0"/>
              <w:autoSpaceDN w:val="0"/>
              <w:adjustRightInd w:val="0"/>
              <w:spacing w:line="360" w:lineRule="auto"/>
              <w:jc w:val="center"/>
              <w:rPr>
                <w:color w:val="000000" w:themeColor="text1"/>
                <w:kern w:val="0"/>
                <w:szCs w:val="21"/>
              </w:rPr>
            </w:pPr>
            <w:r w:rsidRPr="00060FB0">
              <w:rPr>
                <w:rFonts w:hAnsi="宋体"/>
                <w:color w:val="000000" w:themeColor="text1"/>
                <w:kern w:val="0"/>
                <w:szCs w:val="21"/>
              </w:rPr>
              <w:t>递交</w:t>
            </w:r>
            <w:r w:rsidR="006F5696" w:rsidRPr="00060FB0">
              <w:rPr>
                <w:rFonts w:hAnsi="宋体"/>
                <w:color w:val="000000" w:themeColor="text1"/>
                <w:kern w:val="0"/>
                <w:szCs w:val="21"/>
              </w:rPr>
              <w:t>响应性文件</w:t>
            </w:r>
            <w:r w:rsidRPr="00060FB0">
              <w:rPr>
                <w:rFonts w:hAnsi="宋体"/>
                <w:color w:val="000000" w:themeColor="text1"/>
                <w:kern w:val="0"/>
                <w:szCs w:val="21"/>
              </w:rPr>
              <w:t>地点</w:t>
            </w:r>
          </w:p>
        </w:tc>
        <w:tc>
          <w:tcPr>
            <w:tcW w:w="5386" w:type="dxa"/>
            <w:vAlign w:val="center"/>
          </w:tcPr>
          <w:p w:rsidR="0027344D" w:rsidRPr="00D8163E" w:rsidRDefault="00940C24" w:rsidP="005E0B3A">
            <w:pPr>
              <w:spacing w:line="360" w:lineRule="auto"/>
              <w:rPr>
                <w:color w:val="FF0000"/>
                <w:kern w:val="0"/>
                <w:szCs w:val="21"/>
              </w:rPr>
            </w:pPr>
            <w:r w:rsidRPr="00D8163E">
              <w:rPr>
                <w:rFonts w:hAnsi="宋体"/>
                <w:color w:val="FF0000"/>
                <w:kern w:val="0"/>
                <w:szCs w:val="21"/>
              </w:rPr>
              <w:t>海南省海口市海秀东路</w:t>
            </w:r>
            <w:r w:rsidR="005E0B3A" w:rsidRPr="00D8163E">
              <w:rPr>
                <w:rFonts w:hint="eastAsia"/>
                <w:color w:val="FF0000"/>
                <w:kern w:val="0"/>
                <w:szCs w:val="21"/>
              </w:rPr>
              <w:t>74</w:t>
            </w:r>
            <w:r w:rsidRPr="00D8163E">
              <w:rPr>
                <w:rFonts w:hAnsi="宋体"/>
                <w:color w:val="FF0000"/>
                <w:kern w:val="0"/>
                <w:szCs w:val="21"/>
              </w:rPr>
              <w:t>号鸿泰大厦</w:t>
            </w:r>
            <w:r w:rsidRPr="00D8163E">
              <w:rPr>
                <w:color w:val="FF0000"/>
                <w:kern w:val="0"/>
                <w:szCs w:val="21"/>
              </w:rPr>
              <w:t>14</w:t>
            </w:r>
            <w:r w:rsidRPr="00D8163E">
              <w:rPr>
                <w:rFonts w:hAnsi="宋体"/>
                <w:color w:val="FF0000"/>
                <w:kern w:val="0"/>
                <w:szCs w:val="21"/>
              </w:rPr>
              <w:t>楼开标室</w:t>
            </w:r>
            <w:r w:rsidR="00D8163E" w:rsidRPr="00D8163E">
              <w:rPr>
                <w:rFonts w:hAnsi="宋体" w:hint="eastAsia"/>
                <w:color w:val="FF0000"/>
                <w:kern w:val="0"/>
                <w:szCs w:val="21"/>
              </w:rPr>
              <w:t>2</w:t>
            </w:r>
          </w:p>
        </w:tc>
      </w:tr>
      <w:tr w:rsidR="005B64FA" w:rsidRPr="00060FB0" w:rsidTr="005E0B3A">
        <w:trPr>
          <w:trHeight w:val="455"/>
        </w:trPr>
        <w:tc>
          <w:tcPr>
            <w:tcW w:w="1015" w:type="dxa"/>
            <w:vAlign w:val="center"/>
          </w:tcPr>
          <w:p w:rsidR="0027344D" w:rsidRPr="00060FB0" w:rsidRDefault="00087B0B">
            <w:pPr>
              <w:autoSpaceDE w:val="0"/>
              <w:autoSpaceDN w:val="0"/>
              <w:adjustRightInd w:val="0"/>
              <w:spacing w:line="360" w:lineRule="auto"/>
              <w:jc w:val="center"/>
              <w:rPr>
                <w:color w:val="000000" w:themeColor="text1"/>
                <w:kern w:val="0"/>
                <w:szCs w:val="21"/>
              </w:rPr>
            </w:pPr>
            <w:r w:rsidRPr="00060FB0">
              <w:rPr>
                <w:color w:val="000000" w:themeColor="text1"/>
                <w:kern w:val="0"/>
                <w:szCs w:val="21"/>
              </w:rPr>
              <w:t>4.2.3</w:t>
            </w:r>
          </w:p>
        </w:tc>
        <w:tc>
          <w:tcPr>
            <w:tcW w:w="2779" w:type="dxa"/>
            <w:vAlign w:val="center"/>
          </w:tcPr>
          <w:p w:rsidR="0027344D" w:rsidRPr="00060FB0" w:rsidRDefault="00087B0B">
            <w:pPr>
              <w:autoSpaceDE w:val="0"/>
              <w:autoSpaceDN w:val="0"/>
              <w:adjustRightInd w:val="0"/>
              <w:spacing w:line="360" w:lineRule="auto"/>
              <w:jc w:val="center"/>
              <w:rPr>
                <w:color w:val="000000" w:themeColor="text1"/>
                <w:kern w:val="0"/>
                <w:szCs w:val="21"/>
              </w:rPr>
            </w:pPr>
            <w:r w:rsidRPr="00060FB0">
              <w:rPr>
                <w:rFonts w:hAnsi="宋体"/>
                <w:color w:val="000000" w:themeColor="text1"/>
                <w:kern w:val="0"/>
                <w:szCs w:val="21"/>
              </w:rPr>
              <w:t>是否退还</w:t>
            </w:r>
            <w:r w:rsidR="006F5696" w:rsidRPr="00060FB0">
              <w:rPr>
                <w:rFonts w:hAnsi="宋体"/>
                <w:color w:val="000000" w:themeColor="text1"/>
                <w:kern w:val="0"/>
                <w:szCs w:val="21"/>
              </w:rPr>
              <w:t>响应性文件</w:t>
            </w:r>
          </w:p>
        </w:tc>
        <w:tc>
          <w:tcPr>
            <w:tcW w:w="5386" w:type="dxa"/>
            <w:vAlign w:val="center"/>
          </w:tcPr>
          <w:p w:rsidR="0027344D" w:rsidRPr="00060FB0" w:rsidRDefault="00087B0B">
            <w:pPr>
              <w:autoSpaceDE w:val="0"/>
              <w:autoSpaceDN w:val="0"/>
              <w:adjustRightInd w:val="0"/>
              <w:spacing w:line="360" w:lineRule="auto"/>
              <w:jc w:val="left"/>
              <w:rPr>
                <w:color w:val="000000" w:themeColor="text1"/>
                <w:kern w:val="0"/>
                <w:szCs w:val="21"/>
              </w:rPr>
            </w:pPr>
            <w:r w:rsidRPr="00060FB0">
              <w:rPr>
                <w:rFonts w:hAnsi="宋体"/>
                <w:color w:val="000000" w:themeColor="text1"/>
                <w:kern w:val="0"/>
                <w:szCs w:val="21"/>
              </w:rPr>
              <w:t>否</w:t>
            </w:r>
          </w:p>
        </w:tc>
      </w:tr>
      <w:tr w:rsidR="005B64FA" w:rsidRPr="00060FB0" w:rsidTr="005E0B3A">
        <w:trPr>
          <w:trHeight w:val="625"/>
        </w:trPr>
        <w:tc>
          <w:tcPr>
            <w:tcW w:w="1015" w:type="dxa"/>
            <w:vAlign w:val="center"/>
          </w:tcPr>
          <w:p w:rsidR="0027344D" w:rsidRPr="00060FB0" w:rsidRDefault="00087B0B">
            <w:pPr>
              <w:autoSpaceDE w:val="0"/>
              <w:autoSpaceDN w:val="0"/>
              <w:adjustRightInd w:val="0"/>
              <w:spacing w:line="360" w:lineRule="auto"/>
              <w:jc w:val="center"/>
              <w:rPr>
                <w:color w:val="000000" w:themeColor="text1"/>
                <w:kern w:val="0"/>
                <w:szCs w:val="21"/>
              </w:rPr>
            </w:pPr>
            <w:r w:rsidRPr="00060FB0">
              <w:rPr>
                <w:color w:val="000000" w:themeColor="text1"/>
                <w:kern w:val="0"/>
                <w:szCs w:val="21"/>
              </w:rPr>
              <w:t>5.1</w:t>
            </w:r>
          </w:p>
        </w:tc>
        <w:tc>
          <w:tcPr>
            <w:tcW w:w="2779" w:type="dxa"/>
            <w:vAlign w:val="center"/>
          </w:tcPr>
          <w:p w:rsidR="0027344D" w:rsidRPr="00060FB0" w:rsidRDefault="00087B0B">
            <w:pPr>
              <w:autoSpaceDE w:val="0"/>
              <w:autoSpaceDN w:val="0"/>
              <w:adjustRightInd w:val="0"/>
              <w:spacing w:line="360" w:lineRule="auto"/>
              <w:jc w:val="center"/>
              <w:rPr>
                <w:color w:val="000000" w:themeColor="text1"/>
                <w:kern w:val="0"/>
                <w:szCs w:val="21"/>
              </w:rPr>
            </w:pPr>
            <w:r w:rsidRPr="00060FB0">
              <w:rPr>
                <w:rFonts w:hAnsi="宋体"/>
                <w:color w:val="000000" w:themeColor="text1"/>
                <w:kern w:val="0"/>
                <w:szCs w:val="21"/>
              </w:rPr>
              <w:t>开标时间和地点</w:t>
            </w:r>
          </w:p>
        </w:tc>
        <w:tc>
          <w:tcPr>
            <w:tcW w:w="5386" w:type="dxa"/>
            <w:vAlign w:val="center"/>
          </w:tcPr>
          <w:p w:rsidR="0027344D" w:rsidRPr="00060FB0" w:rsidRDefault="00087B0B">
            <w:pPr>
              <w:autoSpaceDE w:val="0"/>
              <w:autoSpaceDN w:val="0"/>
              <w:adjustRightInd w:val="0"/>
              <w:spacing w:line="360" w:lineRule="auto"/>
              <w:jc w:val="left"/>
              <w:rPr>
                <w:color w:val="000000" w:themeColor="text1"/>
                <w:kern w:val="0"/>
                <w:szCs w:val="21"/>
              </w:rPr>
            </w:pPr>
            <w:r w:rsidRPr="00060FB0">
              <w:rPr>
                <w:rFonts w:hAnsi="宋体"/>
                <w:color w:val="000000" w:themeColor="text1"/>
                <w:kern w:val="0"/>
                <w:szCs w:val="21"/>
              </w:rPr>
              <w:t>开标时间：同投标截止时间</w:t>
            </w:r>
          </w:p>
          <w:p w:rsidR="0027344D" w:rsidRPr="00060FB0" w:rsidRDefault="00087B0B">
            <w:pPr>
              <w:autoSpaceDE w:val="0"/>
              <w:autoSpaceDN w:val="0"/>
              <w:adjustRightInd w:val="0"/>
              <w:spacing w:line="360" w:lineRule="auto"/>
              <w:rPr>
                <w:color w:val="000000" w:themeColor="text1"/>
                <w:kern w:val="0"/>
                <w:szCs w:val="21"/>
              </w:rPr>
            </w:pPr>
            <w:r w:rsidRPr="00060FB0">
              <w:rPr>
                <w:rFonts w:hAnsi="宋体"/>
                <w:color w:val="000000" w:themeColor="text1"/>
                <w:kern w:val="0"/>
                <w:szCs w:val="21"/>
              </w:rPr>
              <w:t>开标地点：同</w:t>
            </w:r>
            <w:r w:rsidR="006F5696" w:rsidRPr="00060FB0">
              <w:rPr>
                <w:rFonts w:hAnsi="宋体"/>
                <w:color w:val="000000" w:themeColor="text1"/>
                <w:kern w:val="0"/>
                <w:szCs w:val="21"/>
              </w:rPr>
              <w:t>响应性文件</w:t>
            </w:r>
            <w:r w:rsidRPr="00060FB0">
              <w:rPr>
                <w:rFonts w:hAnsi="宋体"/>
                <w:color w:val="000000" w:themeColor="text1"/>
                <w:kern w:val="0"/>
                <w:szCs w:val="21"/>
              </w:rPr>
              <w:t>递交地点</w:t>
            </w:r>
          </w:p>
        </w:tc>
      </w:tr>
      <w:tr w:rsidR="005B64FA" w:rsidRPr="00060FB0" w:rsidTr="005E0B3A">
        <w:trPr>
          <w:trHeight w:val="625"/>
        </w:trPr>
        <w:tc>
          <w:tcPr>
            <w:tcW w:w="1015" w:type="dxa"/>
            <w:vAlign w:val="center"/>
          </w:tcPr>
          <w:p w:rsidR="0027344D" w:rsidRPr="00060FB0" w:rsidRDefault="00087B0B">
            <w:pPr>
              <w:autoSpaceDE w:val="0"/>
              <w:autoSpaceDN w:val="0"/>
              <w:adjustRightInd w:val="0"/>
              <w:spacing w:line="360" w:lineRule="auto"/>
              <w:jc w:val="center"/>
              <w:rPr>
                <w:color w:val="000000" w:themeColor="text1"/>
                <w:kern w:val="0"/>
                <w:szCs w:val="21"/>
              </w:rPr>
            </w:pPr>
            <w:r w:rsidRPr="00060FB0">
              <w:rPr>
                <w:color w:val="000000" w:themeColor="text1"/>
                <w:kern w:val="0"/>
                <w:szCs w:val="21"/>
              </w:rPr>
              <w:t>5.2</w:t>
            </w:r>
          </w:p>
        </w:tc>
        <w:tc>
          <w:tcPr>
            <w:tcW w:w="2779" w:type="dxa"/>
            <w:vAlign w:val="center"/>
          </w:tcPr>
          <w:p w:rsidR="0027344D" w:rsidRPr="00060FB0" w:rsidRDefault="00087B0B">
            <w:pPr>
              <w:autoSpaceDE w:val="0"/>
              <w:autoSpaceDN w:val="0"/>
              <w:adjustRightInd w:val="0"/>
              <w:spacing w:line="360" w:lineRule="auto"/>
              <w:jc w:val="center"/>
              <w:rPr>
                <w:color w:val="000000" w:themeColor="text1"/>
                <w:kern w:val="0"/>
                <w:szCs w:val="21"/>
              </w:rPr>
            </w:pPr>
            <w:r w:rsidRPr="00060FB0">
              <w:rPr>
                <w:rFonts w:hAnsi="宋体"/>
                <w:color w:val="000000" w:themeColor="text1"/>
                <w:kern w:val="0"/>
                <w:szCs w:val="21"/>
              </w:rPr>
              <w:t>开标程序</w:t>
            </w:r>
          </w:p>
        </w:tc>
        <w:tc>
          <w:tcPr>
            <w:tcW w:w="5386" w:type="dxa"/>
            <w:vAlign w:val="center"/>
          </w:tcPr>
          <w:p w:rsidR="0027344D" w:rsidRPr="00060FB0" w:rsidRDefault="00087B0B">
            <w:pPr>
              <w:autoSpaceDE w:val="0"/>
              <w:autoSpaceDN w:val="0"/>
              <w:adjustRightInd w:val="0"/>
              <w:spacing w:line="360" w:lineRule="auto"/>
              <w:rPr>
                <w:color w:val="000000" w:themeColor="text1"/>
                <w:kern w:val="0"/>
                <w:szCs w:val="21"/>
              </w:rPr>
            </w:pPr>
            <w:r w:rsidRPr="00060FB0">
              <w:rPr>
                <w:rFonts w:hAnsi="宋体"/>
                <w:color w:val="000000" w:themeColor="text1"/>
                <w:kern w:val="0"/>
                <w:szCs w:val="21"/>
              </w:rPr>
              <w:t>密封情况检查：现场由监督人员或</w:t>
            </w:r>
            <w:r w:rsidR="006F5696" w:rsidRPr="00060FB0">
              <w:rPr>
                <w:rFonts w:hAnsi="宋体"/>
                <w:color w:val="000000" w:themeColor="text1"/>
                <w:kern w:val="0"/>
                <w:szCs w:val="21"/>
              </w:rPr>
              <w:t>供应商</w:t>
            </w:r>
            <w:r w:rsidRPr="00060FB0">
              <w:rPr>
                <w:rFonts w:hAnsi="宋体"/>
                <w:color w:val="000000" w:themeColor="text1"/>
                <w:kern w:val="0"/>
                <w:szCs w:val="21"/>
              </w:rPr>
              <w:t>代表检查</w:t>
            </w:r>
          </w:p>
          <w:p w:rsidR="0027344D" w:rsidRPr="00060FB0" w:rsidRDefault="00087B0B">
            <w:pPr>
              <w:autoSpaceDE w:val="0"/>
              <w:autoSpaceDN w:val="0"/>
              <w:adjustRightInd w:val="0"/>
              <w:spacing w:line="360" w:lineRule="auto"/>
              <w:rPr>
                <w:color w:val="000000" w:themeColor="text1"/>
                <w:kern w:val="0"/>
                <w:szCs w:val="21"/>
              </w:rPr>
            </w:pPr>
            <w:r w:rsidRPr="00060FB0">
              <w:rPr>
                <w:rFonts w:hAnsi="宋体"/>
                <w:color w:val="000000" w:themeColor="text1"/>
                <w:kern w:val="0"/>
                <w:szCs w:val="21"/>
              </w:rPr>
              <w:t>开标顺序：按</w:t>
            </w:r>
            <w:r w:rsidR="006F5696" w:rsidRPr="00060FB0">
              <w:rPr>
                <w:rFonts w:hAnsi="宋体"/>
                <w:color w:val="000000" w:themeColor="text1"/>
                <w:kern w:val="0"/>
                <w:szCs w:val="21"/>
              </w:rPr>
              <w:t>响应性文件</w:t>
            </w:r>
            <w:r w:rsidRPr="00060FB0">
              <w:rPr>
                <w:rFonts w:hAnsi="宋体"/>
                <w:color w:val="000000" w:themeColor="text1"/>
                <w:kern w:val="0"/>
                <w:szCs w:val="21"/>
              </w:rPr>
              <w:t>递交的顺序开标</w:t>
            </w:r>
          </w:p>
        </w:tc>
      </w:tr>
      <w:tr w:rsidR="005B64FA" w:rsidRPr="00060FB0" w:rsidTr="005E0B3A">
        <w:trPr>
          <w:trHeight w:val="945"/>
        </w:trPr>
        <w:tc>
          <w:tcPr>
            <w:tcW w:w="1015" w:type="dxa"/>
            <w:vAlign w:val="center"/>
          </w:tcPr>
          <w:p w:rsidR="0027344D" w:rsidRPr="00060FB0" w:rsidRDefault="00087B0B">
            <w:pPr>
              <w:autoSpaceDE w:val="0"/>
              <w:autoSpaceDN w:val="0"/>
              <w:adjustRightInd w:val="0"/>
              <w:spacing w:line="360" w:lineRule="auto"/>
              <w:jc w:val="center"/>
              <w:rPr>
                <w:color w:val="000000" w:themeColor="text1"/>
                <w:kern w:val="0"/>
                <w:szCs w:val="21"/>
              </w:rPr>
            </w:pPr>
            <w:r w:rsidRPr="00060FB0">
              <w:rPr>
                <w:color w:val="000000" w:themeColor="text1"/>
                <w:kern w:val="0"/>
                <w:szCs w:val="21"/>
              </w:rPr>
              <w:t>6.1.1</w:t>
            </w:r>
          </w:p>
        </w:tc>
        <w:tc>
          <w:tcPr>
            <w:tcW w:w="2779" w:type="dxa"/>
            <w:vAlign w:val="center"/>
          </w:tcPr>
          <w:p w:rsidR="0027344D" w:rsidRPr="00060FB0" w:rsidRDefault="00087B0B">
            <w:pPr>
              <w:autoSpaceDE w:val="0"/>
              <w:autoSpaceDN w:val="0"/>
              <w:adjustRightInd w:val="0"/>
              <w:spacing w:line="360" w:lineRule="auto"/>
              <w:jc w:val="center"/>
              <w:rPr>
                <w:color w:val="000000" w:themeColor="text1"/>
                <w:kern w:val="0"/>
                <w:szCs w:val="21"/>
              </w:rPr>
            </w:pPr>
            <w:r w:rsidRPr="00060FB0">
              <w:rPr>
                <w:rFonts w:hAnsi="宋体"/>
                <w:color w:val="000000" w:themeColor="text1"/>
                <w:kern w:val="0"/>
                <w:szCs w:val="21"/>
              </w:rPr>
              <w:t>评标委员会的组建</w:t>
            </w:r>
          </w:p>
        </w:tc>
        <w:tc>
          <w:tcPr>
            <w:tcW w:w="5386" w:type="dxa"/>
            <w:vAlign w:val="center"/>
          </w:tcPr>
          <w:p w:rsidR="0027344D" w:rsidRPr="00060FB0" w:rsidRDefault="00087B0B" w:rsidP="00060FB0">
            <w:pPr>
              <w:autoSpaceDE w:val="0"/>
              <w:autoSpaceDN w:val="0"/>
              <w:adjustRightInd w:val="0"/>
              <w:spacing w:line="360" w:lineRule="auto"/>
              <w:rPr>
                <w:color w:val="000000" w:themeColor="text1"/>
                <w:kern w:val="0"/>
                <w:szCs w:val="21"/>
              </w:rPr>
            </w:pPr>
            <w:r w:rsidRPr="00060FB0">
              <w:rPr>
                <w:rFonts w:hAnsi="宋体"/>
                <w:color w:val="000000" w:themeColor="text1"/>
                <w:kern w:val="0"/>
                <w:szCs w:val="21"/>
              </w:rPr>
              <w:t>评标委员会由</w:t>
            </w:r>
            <w:r w:rsidRPr="00060FB0">
              <w:rPr>
                <w:color w:val="000000" w:themeColor="text1"/>
                <w:kern w:val="0"/>
                <w:szCs w:val="21"/>
                <w:u w:val="single"/>
              </w:rPr>
              <w:t xml:space="preserve"> 3 </w:t>
            </w:r>
            <w:r w:rsidRPr="00060FB0">
              <w:rPr>
                <w:rFonts w:hAnsi="宋体"/>
                <w:color w:val="000000" w:themeColor="text1"/>
                <w:kern w:val="0"/>
                <w:szCs w:val="21"/>
              </w:rPr>
              <w:t>名专家组成，专家按规定在</w:t>
            </w:r>
            <w:r w:rsidR="00940C24" w:rsidRPr="00060FB0">
              <w:rPr>
                <w:rFonts w:hAnsi="宋体"/>
                <w:color w:val="000000" w:themeColor="text1"/>
                <w:kern w:val="0"/>
                <w:szCs w:val="21"/>
              </w:rPr>
              <w:t>海南省</w:t>
            </w:r>
            <w:r w:rsidR="00060FB0">
              <w:rPr>
                <w:rFonts w:hAnsi="宋体" w:hint="eastAsia"/>
                <w:color w:val="000000" w:themeColor="text1"/>
                <w:kern w:val="0"/>
                <w:szCs w:val="21"/>
              </w:rPr>
              <w:t>综合</w:t>
            </w:r>
            <w:r w:rsidRPr="00060FB0">
              <w:rPr>
                <w:rFonts w:hAnsi="宋体"/>
                <w:color w:val="000000" w:themeColor="text1"/>
                <w:kern w:val="0"/>
                <w:szCs w:val="21"/>
              </w:rPr>
              <w:t>评标专家库中</w:t>
            </w:r>
            <w:r w:rsidR="00060FB0">
              <w:rPr>
                <w:rFonts w:hAnsi="宋体" w:hint="eastAsia"/>
                <w:color w:val="000000" w:themeColor="text1"/>
                <w:kern w:val="0"/>
                <w:szCs w:val="21"/>
              </w:rPr>
              <w:t>随机</w:t>
            </w:r>
            <w:r w:rsidRPr="00060FB0">
              <w:rPr>
                <w:rFonts w:hAnsi="宋体"/>
                <w:color w:val="000000" w:themeColor="text1"/>
                <w:kern w:val="0"/>
                <w:szCs w:val="21"/>
              </w:rPr>
              <w:t>抽取。</w:t>
            </w:r>
          </w:p>
        </w:tc>
      </w:tr>
      <w:tr w:rsidR="005B64FA" w:rsidRPr="00060FB0" w:rsidTr="005E0B3A">
        <w:trPr>
          <w:trHeight w:val="640"/>
        </w:trPr>
        <w:tc>
          <w:tcPr>
            <w:tcW w:w="1015" w:type="dxa"/>
            <w:vAlign w:val="center"/>
          </w:tcPr>
          <w:p w:rsidR="0027344D" w:rsidRPr="00060FB0" w:rsidRDefault="00087B0B">
            <w:pPr>
              <w:autoSpaceDE w:val="0"/>
              <w:autoSpaceDN w:val="0"/>
              <w:adjustRightInd w:val="0"/>
              <w:spacing w:line="360" w:lineRule="auto"/>
              <w:jc w:val="center"/>
              <w:rPr>
                <w:color w:val="000000" w:themeColor="text1"/>
                <w:kern w:val="0"/>
                <w:szCs w:val="21"/>
              </w:rPr>
            </w:pPr>
            <w:r w:rsidRPr="00060FB0">
              <w:rPr>
                <w:color w:val="000000" w:themeColor="text1"/>
                <w:kern w:val="0"/>
                <w:szCs w:val="21"/>
              </w:rPr>
              <w:t>6.1.2</w:t>
            </w:r>
          </w:p>
        </w:tc>
        <w:tc>
          <w:tcPr>
            <w:tcW w:w="2779" w:type="dxa"/>
            <w:vAlign w:val="center"/>
          </w:tcPr>
          <w:p w:rsidR="0027344D" w:rsidRPr="00060FB0" w:rsidRDefault="00087B0B">
            <w:pPr>
              <w:spacing w:line="360" w:lineRule="auto"/>
              <w:jc w:val="center"/>
              <w:rPr>
                <w:color w:val="000000" w:themeColor="text1"/>
                <w:szCs w:val="21"/>
              </w:rPr>
            </w:pPr>
            <w:r w:rsidRPr="00060FB0">
              <w:rPr>
                <w:rFonts w:hAnsi="宋体"/>
                <w:color w:val="000000" w:themeColor="text1"/>
                <w:szCs w:val="21"/>
              </w:rPr>
              <w:t>评标办法</w:t>
            </w:r>
          </w:p>
        </w:tc>
        <w:tc>
          <w:tcPr>
            <w:tcW w:w="5386" w:type="dxa"/>
            <w:vAlign w:val="center"/>
          </w:tcPr>
          <w:p w:rsidR="0027344D" w:rsidRPr="00060FB0" w:rsidRDefault="00087B0B">
            <w:pPr>
              <w:spacing w:line="360" w:lineRule="auto"/>
              <w:rPr>
                <w:color w:val="000000" w:themeColor="text1"/>
                <w:szCs w:val="21"/>
              </w:rPr>
            </w:pPr>
            <w:r w:rsidRPr="00060FB0">
              <w:rPr>
                <w:rFonts w:hAnsi="宋体"/>
                <w:color w:val="000000" w:themeColor="text1"/>
                <w:szCs w:val="21"/>
              </w:rPr>
              <w:t>详见第三章</w:t>
            </w:r>
            <w:r w:rsidRPr="00060FB0">
              <w:rPr>
                <w:color w:val="000000" w:themeColor="text1"/>
                <w:szCs w:val="21"/>
              </w:rPr>
              <w:t>“</w:t>
            </w:r>
            <w:r w:rsidRPr="00060FB0">
              <w:rPr>
                <w:rFonts w:hAnsi="宋体"/>
                <w:color w:val="000000" w:themeColor="text1"/>
                <w:szCs w:val="21"/>
              </w:rPr>
              <w:t>评标办法</w:t>
            </w:r>
            <w:r w:rsidRPr="00060FB0">
              <w:rPr>
                <w:color w:val="000000" w:themeColor="text1"/>
                <w:szCs w:val="21"/>
              </w:rPr>
              <w:t>”</w:t>
            </w:r>
          </w:p>
        </w:tc>
      </w:tr>
      <w:tr w:rsidR="005B64FA" w:rsidRPr="00060FB0" w:rsidTr="005E0B3A">
        <w:trPr>
          <w:trHeight w:val="640"/>
        </w:trPr>
        <w:tc>
          <w:tcPr>
            <w:tcW w:w="1015" w:type="dxa"/>
            <w:vAlign w:val="center"/>
          </w:tcPr>
          <w:p w:rsidR="0027344D" w:rsidRPr="00060FB0" w:rsidRDefault="00087B0B">
            <w:pPr>
              <w:autoSpaceDE w:val="0"/>
              <w:autoSpaceDN w:val="0"/>
              <w:adjustRightInd w:val="0"/>
              <w:spacing w:line="360" w:lineRule="auto"/>
              <w:jc w:val="center"/>
              <w:rPr>
                <w:color w:val="000000" w:themeColor="text1"/>
                <w:kern w:val="0"/>
                <w:szCs w:val="21"/>
              </w:rPr>
            </w:pPr>
            <w:r w:rsidRPr="00060FB0">
              <w:rPr>
                <w:color w:val="000000" w:themeColor="text1"/>
                <w:kern w:val="0"/>
                <w:szCs w:val="21"/>
              </w:rPr>
              <w:t>7.1</w:t>
            </w:r>
          </w:p>
        </w:tc>
        <w:tc>
          <w:tcPr>
            <w:tcW w:w="2779" w:type="dxa"/>
            <w:vAlign w:val="center"/>
          </w:tcPr>
          <w:p w:rsidR="0027344D" w:rsidRPr="00060FB0" w:rsidRDefault="00087B0B">
            <w:pPr>
              <w:spacing w:line="360" w:lineRule="auto"/>
              <w:jc w:val="center"/>
              <w:rPr>
                <w:color w:val="000000" w:themeColor="text1"/>
                <w:szCs w:val="21"/>
              </w:rPr>
            </w:pPr>
            <w:r w:rsidRPr="00060FB0">
              <w:rPr>
                <w:rFonts w:hAnsi="宋体"/>
                <w:color w:val="000000" w:themeColor="text1"/>
                <w:szCs w:val="21"/>
              </w:rPr>
              <w:t>是否授权评标委员会确定中标人</w:t>
            </w:r>
          </w:p>
        </w:tc>
        <w:tc>
          <w:tcPr>
            <w:tcW w:w="5386" w:type="dxa"/>
            <w:vAlign w:val="center"/>
          </w:tcPr>
          <w:p w:rsidR="0027344D" w:rsidRPr="00060FB0" w:rsidRDefault="00087B0B">
            <w:pPr>
              <w:spacing w:line="360" w:lineRule="auto"/>
              <w:rPr>
                <w:color w:val="000000" w:themeColor="text1"/>
                <w:szCs w:val="21"/>
              </w:rPr>
            </w:pPr>
            <w:r w:rsidRPr="00060FB0">
              <w:rPr>
                <w:rFonts w:hAnsi="宋体"/>
                <w:color w:val="000000" w:themeColor="text1"/>
                <w:szCs w:val="21"/>
              </w:rPr>
              <w:t>否</w:t>
            </w:r>
          </w:p>
        </w:tc>
      </w:tr>
      <w:tr w:rsidR="005B64FA" w:rsidRPr="00060FB0" w:rsidTr="005E0B3A">
        <w:trPr>
          <w:trHeight w:val="435"/>
        </w:trPr>
        <w:tc>
          <w:tcPr>
            <w:tcW w:w="1015" w:type="dxa"/>
            <w:vAlign w:val="center"/>
          </w:tcPr>
          <w:p w:rsidR="0027344D" w:rsidRPr="00060FB0" w:rsidRDefault="00087B0B">
            <w:pPr>
              <w:autoSpaceDE w:val="0"/>
              <w:autoSpaceDN w:val="0"/>
              <w:adjustRightInd w:val="0"/>
              <w:spacing w:line="360" w:lineRule="auto"/>
              <w:jc w:val="center"/>
              <w:rPr>
                <w:color w:val="000000" w:themeColor="text1"/>
                <w:kern w:val="0"/>
                <w:szCs w:val="21"/>
              </w:rPr>
            </w:pPr>
            <w:r w:rsidRPr="00060FB0">
              <w:rPr>
                <w:color w:val="000000" w:themeColor="text1"/>
                <w:kern w:val="0"/>
                <w:szCs w:val="21"/>
              </w:rPr>
              <w:t>7.1</w:t>
            </w:r>
          </w:p>
        </w:tc>
        <w:tc>
          <w:tcPr>
            <w:tcW w:w="2779" w:type="dxa"/>
            <w:vAlign w:val="center"/>
          </w:tcPr>
          <w:p w:rsidR="0027344D" w:rsidRPr="00060FB0" w:rsidRDefault="00087B0B">
            <w:pPr>
              <w:spacing w:line="360" w:lineRule="auto"/>
              <w:jc w:val="center"/>
              <w:rPr>
                <w:color w:val="000000" w:themeColor="text1"/>
                <w:szCs w:val="21"/>
              </w:rPr>
            </w:pPr>
            <w:r w:rsidRPr="00060FB0">
              <w:rPr>
                <w:rFonts w:hAnsi="宋体"/>
                <w:color w:val="000000" w:themeColor="text1"/>
                <w:kern w:val="0"/>
                <w:szCs w:val="21"/>
              </w:rPr>
              <w:t>推荐</w:t>
            </w:r>
            <w:r w:rsidR="001C1D6A">
              <w:rPr>
                <w:rFonts w:hAnsi="宋体"/>
                <w:color w:val="000000" w:themeColor="text1"/>
                <w:kern w:val="0"/>
                <w:szCs w:val="21"/>
              </w:rPr>
              <w:t>成交候选人</w:t>
            </w:r>
            <w:r w:rsidRPr="00060FB0">
              <w:rPr>
                <w:rFonts w:hAnsi="宋体"/>
                <w:color w:val="000000" w:themeColor="text1"/>
                <w:kern w:val="0"/>
                <w:szCs w:val="21"/>
              </w:rPr>
              <w:t>的人数</w:t>
            </w:r>
          </w:p>
        </w:tc>
        <w:tc>
          <w:tcPr>
            <w:tcW w:w="5386" w:type="dxa"/>
            <w:vAlign w:val="center"/>
          </w:tcPr>
          <w:p w:rsidR="0027344D" w:rsidRPr="00060FB0" w:rsidRDefault="00087B0B">
            <w:pPr>
              <w:spacing w:line="360" w:lineRule="auto"/>
              <w:rPr>
                <w:color w:val="000000" w:themeColor="text1"/>
                <w:szCs w:val="21"/>
              </w:rPr>
            </w:pPr>
            <w:r w:rsidRPr="00060FB0">
              <w:rPr>
                <w:color w:val="000000" w:themeColor="text1"/>
                <w:szCs w:val="21"/>
              </w:rPr>
              <w:t>3</w:t>
            </w:r>
            <w:r w:rsidRPr="00060FB0">
              <w:rPr>
                <w:rFonts w:hAnsi="宋体"/>
                <w:color w:val="000000" w:themeColor="text1"/>
                <w:szCs w:val="21"/>
              </w:rPr>
              <w:t>人</w:t>
            </w:r>
          </w:p>
        </w:tc>
      </w:tr>
      <w:tr w:rsidR="005B64FA" w:rsidRPr="00060FB0" w:rsidTr="005E0B3A">
        <w:trPr>
          <w:trHeight w:val="784"/>
        </w:trPr>
        <w:tc>
          <w:tcPr>
            <w:tcW w:w="1015" w:type="dxa"/>
            <w:vAlign w:val="center"/>
          </w:tcPr>
          <w:p w:rsidR="0027344D" w:rsidRPr="00060FB0" w:rsidRDefault="00087B0B">
            <w:pPr>
              <w:autoSpaceDE w:val="0"/>
              <w:autoSpaceDN w:val="0"/>
              <w:adjustRightInd w:val="0"/>
              <w:spacing w:line="360" w:lineRule="auto"/>
              <w:jc w:val="center"/>
              <w:rPr>
                <w:color w:val="000000" w:themeColor="text1"/>
                <w:kern w:val="0"/>
                <w:szCs w:val="21"/>
              </w:rPr>
            </w:pPr>
            <w:r w:rsidRPr="00060FB0">
              <w:rPr>
                <w:color w:val="000000" w:themeColor="text1"/>
                <w:kern w:val="0"/>
                <w:szCs w:val="21"/>
              </w:rPr>
              <w:t>7.3.1</w:t>
            </w:r>
          </w:p>
        </w:tc>
        <w:tc>
          <w:tcPr>
            <w:tcW w:w="2779" w:type="dxa"/>
            <w:vAlign w:val="center"/>
          </w:tcPr>
          <w:p w:rsidR="0027344D" w:rsidRPr="00060FB0" w:rsidRDefault="00087B0B">
            <w:pPr>
              <w:autoSpaceDE w:val="0"/>
              <w:autoSpaceDN w:val="0"/>
              <w:adjustRightInd w:val="0"/>
              <w:spacing w:line="360" w:lineRule="auto"/>
              <w:jc w:val="center"/>
              <w:rPr>
                <w:color w:val="000000" w:themeColor="text1"/>
                <w:kern w:val="0"/>
                <w:szCs w:val="21"/>
              </w:rPr>
            </w:pPr>
            <w:r w:rsidRPr="00060FB0">
              <w:rPr>
                <w:rFonts w:hAnsi="宋体"/>
                <w:color w:val="000000" w:themeColor="text1"/>
                <w:kern w:val="0"/>
                <w:szCs w:val="21"/>
              </w:rPr>
              <w:t>履约保证金</w:t>
            </w:r>
          </w:p>
        </w:tc>
        <w:tc>
          <w:tcPr>
            <w:tcW w:w="5386" w:type="dxa"/>
            <w:vAlign w:val="center"/>
          </w:tcPr>
          <w:p w:rsidR="0027344D" w:rsidRPr="00060FB0" w:rsidRDefault="00087B0B">
            <w:pPr>
              <w:autoSpaceDE w:val="0"/>
              <w:autoSpaceDN w:val="0"/>
              <w:adjustRightInd w:val="0"/>
              <w:spacing w:line="360" w:lineRule="auto"/>
              <w:rPr>
                <w:color w:val="000000" w:themeColor="text1"/>
                <w:szCs w:val="21"/>
              </w:rPr>
            </w:pPr>
            <w:r w:rsidRPr="00060FB0">
              <w:rPr>
                <w:rFonts w:hAnsi="宋体"/>
                <w:color w:val="000000" w:themeColor="text1"/>
                <w:szCs w:val="21"/>
              </w:rPr>
              <w:t>履约保证金的形式：保函或现金</w:t>
            </w:r>
            <w:r w:rsidR="00644CBC">
              <w:rPr>
                <w:rFonts w:hAnsi="宋体" w:hint="eastAsia"/>
                <w:color w:val="000000" w:themeColor="text1"/>
                <w:szCs w:val="21"/>
              </w:rPr>
              <w:t>或银行转账</w:t>
            </w:r>
          </w:p>
          <w:p w:rsidR="0027344D" w:rsidRPr="00060FB0" w:rsidRDefault="00087B0B">
            <w:pPr>
              <w:autoSpaceDE w:val="0"/>
              <w:autoSpaceDN w:val="0"/>
              <w:adjustRightInd w:val="0"/>
              <w:spacing w:line="360" w:lineRule="auto"/>
              <w:rPr>
                <w:color w:val="000000" w:themeColor="text1"/>
                <w:szCs w:val="21"/>
              </w:rPr>
            </w:pPr>
            <w:r w:rsidRPr="00060FB0">
              <w:rPr>
                <w:rFonts w:hAnsi="宋体"/>
                <w:color w:val="000000" w:themeColor="text1"/>
                <w:szCs w:val="21"/>
              </w:rPr>
              <w:t>履约保证金的金额：</w:t>
            </w:r>
            <w:r w:rsidRPr="00060FB0">
              <w:rPr>
                <w:color w:val="000000" w:themeColor="text1"/>
                <w:szCs w:val="21"/>
              </w:rPr>
              <w:t>5%</w:t>
            </w:r>
            <w:r w:rsidRPr="00060FB0">
              <w:rPr>
                <w:rFonts w:hAnsi="宋体"/>
                <w:color w:val="000000" w:themeColor="text1"/>
                <w:szCs w:val="21"/>
              </w:rPr>
              <w:t>签约合同价。</w:t>
            </w:r>
          </w:p>
        </w:tc>
      </w:tr>
      <w:tr w:rsidR="005B64FA" w:rsidRPr="00060FB0" w:rsidTr="005E0B3A">
        <w:trPr>
          <w:trHeight w:val="625"/>
        </w:trPr>
        <w:tc>
          <w:tcPr>
            <w:tcW w:w="1015" w:type="dxa"/>
            <w:vAlign w:val="center"/>
          </w:tcPr>
          <w:p w:rsidR="0027344D" w:rsidRPr="00060FB0" w:rsidRDefault="0027344D">
            <w:pPr>
              <w:autoSpaceDE w:val="0"/>
              <w:autoSpaceDN w:val="0"/>
              <w:adjustRightInd w:val="0"/>
              <w:spacing w:line="360" w:lineRule="auto"/>
              <w:jc w:val="center"/>
              <w:rPr>
                <w:color w:val="000000" w:themeColor="text1"/>
                <w:kern w:val="0"/>
                <w:szCs w:val="21"/>
              </w:rPr>
            </w:pPr>
          </w:p>
        </w:tc>
        <w:tc>
          <w:tcPr>
            <w:tcW w:w="2779" w:type="dxa"/>
            <w:vAlign w:val="center"/>
          </w:tcPr>
          <w:p w:rsidR="0027344D" w:rsidRPr="00060FB0" w:rsidRDefault="00087B0B">
            <w:pPr>
              <w:spacing w:line="360" w:lineRule="auto"/>
              <w:jc w:val="center"/>
              <w:rPr>
                <w:color w:val="000000" w:themeColor="text1"/>
                <w:szCs w:val="21"/>
              </w:rPr>
            </w:pPr>
            <w:r w:rsidRPr="00060FB0">
              <w:rPr>
                <w:rFonts w:hAnsi="宋体"/>
                <w:color w:val="000000" w:themeColor="text1"/>
                <w:szCs w:val="21"/>
              </w:rPr>
              <w:t>需要补充的内容</w:t>
            </w:r>
          </w:p>
        </w:tc>
        <w:tc>
          <w:tcPr>
            <w:tcW w:w="5386" w:type="dxa"/>
            <w:vAlign w:val="center"/>
          </w:tcPr>
          <w:p w:rsidR="0027344D" w:rsidRPr="008956C2" w:rsidRDefault="00087B0B" w:rsidP="0048234F">
            <w:pPr>
              <w:numPr>
                <w:ilvl w:val="0"/>
                <w:numId w:val="1"/>
              </w:numPr>
              <w:autoSpaceDE w:val="0"/>
              <w:autoSpaceDN w:val="0"/>
              <w:adjustRightInd w:val="0"/>
              <w:spacing w:line="360" w:lineRule="auto"/>
              <w:jc w:val="left"/>
              <w:rPr>
                <w:color w:val="000000" w:themeColor="text1"/>
                <w:szCs w:val="21"/>
              </w:rPr>
            </w:pPr>
            <w:r w:rsidRPr="00060FB0">
              <w:rPr>
                <w:color w:val="000000" w:themeColor="text1"/>
                <w:szCs w:val="21"/>
              </w:rPr>
              <w:t>本项目</w:t>
            </w:r>
            <w:r w:rsidR="00206E59" w:rsidRPr="00060FB0">
              <w:rPr>
                <w:color w:val="000000" w:themeColor="text1"/>
                <w:szCs w:val="21"/>
              </w:rPr>
              <w:t>最高限</w:t>
            </w:r>
            <w:r w:rsidRPr="00060FB0">
              <w:rPr>
                <w:color w:val="000000" w:themeColor="text1"/>
                <w:szCs w:val="21"/>
              </w:rPr>
              <w:t>价为（人民币）：</w:t>
            </w:r>
            <w:r w:rsidR="008956C2" w:rsidRPr="008956C2">
              <w:rPr>
                <w:rFonts w:hint="eastAsia"/>
                <w:color w:val="000000" w:themeColor="text1"/>
                <w:szCs w:val="21"/>
                <w:u w:val="single"/>
              </w:rPr>
              <w:t>2473034.00</w:t>
            </w:r>
            <w:r w:rsidR="008956C2" w:rsidRPr="008956C2">
              <w:rPr>
                <w:rFonts w:hint="eastAsia"/>
                <w:color w:val="000000" w:themeColor="text1"/>
                <w:szCs w:val="21"/>
                <w:u w:val="single"/>
              </w:rPr>
              <w:t>元</w:t>
            </w:r>
            <w:r w:rsidRPr="008956C2">
              <w:rPr>
                <w:color w:val="000000" w:themeColor="text1"/>
                <w:szCs w:val="21"/>
                <w:u w:val="single"/>
              </w:rPr>
              <w:t>。</w:t>
            </w:r>
          </w:p>
          <w:p w:rsidR="0027344D" w:rsidRPr="00060FB0" w:rsidRDefault="00087B0B">
            <w:pPr>
              <w:numPr>
                <w:ilvl w:val="0"/>
                <w:numId w:val="1"/>
              </w:numPr>
              <w:autoSpaceDE w:val="0"/>
              <w:autoSpaceDN w:val="0"/>
              <w:adjustRightInd w:val="0"/>
              <w:spacing w:line="360" w:lineRule="auto"/>
              <w:jc w:val="left"/>
              <w:rPr>
                <w:color w:val="000000" w:themeColor="text1"/>
                <w:szCs w:val="21"/>
              </w:rPr>
            </w:pPr>
            <w:r w:rsidRPr="00060FB0">
              <w:rPr>
                <w:rFonts w:hAnsi="宋体"/>
                <w:color w:val="000000" w:themeColor="text1"/>
                <w:szCs w:val="21"/>
              </w:rPr>
              <w:t>中标价的确定：</w:t>
            </w:r>
            <w:r w:rsidRPr="00060FB0">
              <w:rPr>
                <w:color w:val="000000" w:themeColor="text1"/>
                <w:szCs w:val="21"/>
              </w:rPr>
              <w:t>取中标单位的二次投标报价为该工程的中标价即工程承包价</w:t>
            </w:r>
            <w:r w:rsidRPr="00060FB0">
              <w:rPr>
                <w:rFonts w:hAnsi="宋体"/>
                <w:color w:val="000000" w:themeColor="text1"/>
                <w:szCs w:val="21"/>
              </w:rPr>
              <w:t>。</w:t>
            </w:r>
          </w:p>
          <w:p w:rsidR="0027344D" w:rsidRPr="00060FB0" w:rsidRDefault="00087B0B" w:rsidP="00206E59">
            <w:pPr>
              <w:numPr>
                <w:ilvl w:val="0"/>
                <w:numId w:val="1"/>
              </w:numPr>
              <w:autoSpaceDE w:val="0"/>
              <w:autoSpaceDN w:val="0"/>
              <w:adjustRightInd w:val="0"/>
              <w:spacing w:line="360" w:lineRule="auto"/>
              <w:jc w:val="left"/>
              <w:rPr>
                <w:color w:val="000000" w:themeColor="text1"/>
                <w:szCs w:val="21"/>
              </w:rPr>
            </w:pPr>
            <w:r w:rsidRPr="00060FB0">
              <w:rPr>
                <w:rFonts w:hAnsi="宋体"/>
                <w:color w:val="000000" w:themeColor="text1"/>
                <w:szCs w:val="21"/>
              </w:rPr>
              <w:t>本项目招标代理服务费由</w:t>
            </w:r>
            <w:r w:rsidR="006F5696" w:rsidRPr="00060FB0">
              <w:rPr>
                <w:rFonts w:hAnsi="宋体"/>
                <w:color w:val="000000" w:themeColor="text1"/>
                <w:szCs w:val="21"/>
                <w:u w:val="single"/>
              </w:rPr>
              <w:t>采购人</w:t>
            </w:r>
            <w:r w:rsidRPr="00060FB0">
              <w:rPr>
                <w:rFonts w:hAnsi="宋体"/>
                <w:color w:val="000000" w:themeColor="text1"/>
                <w:szCs w:val="21"/>
              </w:rPr>
              <w:t>支付。</w:t>
            </w:r>
          </w:p>
        </w:tc>
      </w:tr>
    </w:tbl>
    <w:p w:rsidR="00060FB0" w:rsidRDefault="00060FB0" w:rsidP="006F5696">
      <w:pPr>
        <w:spacing w:line="360" w:lineRule="auto"/>
        <w:jc w:val="center"/>
        <w:rPr>
          <w:rFonts w:ascii="黑体" w:eastAsia="黑体" w:hAnsi="宋体"/>
          <w:b/>
          <w:color w:val="000000" w:themeColor="text1"/>
          <w:sz w:val="36"/>
          <w:szCs w:val="36"/>
        </w:rPr>
      </w:pPr>
      <w:bookmarkStart w:id="4" w:name="_Toc204399305"/>
      <w:bookmarkStart w:id="5" w:name="_Toc133204461"/>
      <w:bookmarkStart w:id="6" w:name="_Toc133137798"/>
    </w:p>
    <w:p w:rsidR="00E138BA" w:rsidRDefault="00E138BA">
      <w:pPr>
        <w:widowControl/>
        <w:jc w:val="left"/>
        <w:rPr>
          <w:rFonts w:ascii="黑体" w:eastAsia="黑体" w:hAnsi="宋体"/>
          <w:b/>
          <w:color w:val="000000" w:themeColor="text1"/>
          <w:sz w:val="36"/>
          <w:szCs w:val="36"/>
        </w:rPr>
      </w:pPr>
      <w:r>
        <w:rPr>
          <w:rFonts w:ascii="黑体" w:eastAsia="黑体" w:hAnsi="宋体"/>
          <w:b/>
          <w:color w:val="000000" w:themeColor="text1"/>
          <w:sz w:val="36"/>
          <w:szCs w:val="36"/>
        </w:rPr>
        <w:br w:type="page"/>
      </w:r>
    </w:p>
    <w:p w:rsidR="0027344D" w:rsidRPr="005B64FA" w:rsidRDefault="00087B0B" w:rsidP="006F5696">
      <w:pPr>
        <w:spacing w:line="360" w:lineRule="auto"/>
        <w:jc w:val="center"/>
        <w:rPr>
          <w:rFonts w:ascii="黑体" w:eastAsia="黑体" w:hAnsi="宋体"/>
          <w:b/>
          <w:color w:val="000000" w:themeColor="text1"/>
          <w:sz w:val="36"/>
          <w:szCs w:val="36"/>
        </w:rPr>
      </w:pPr>
      <w:r w:rsidRPr="00E03F5E">
        <w:rPr>
          <w:rFonts w:ascii="黑体" w:eastAsia="黑体" w:hAnsi="宋体" w:hint="eastAsia"/>
          <w:b/>
          <w:color w:val="000000" w:themeColor="text1"/>
          <w:sz w:val="36"/>
          <w:szCs w:val="36"/>
        </w:rPr>
        <w:lastRenderedPageBreak/>
        <w:t xml:space="preserve">第三章  </w:t>
      </w:r>
      <w:r w:rsidR="00644CBC">
        <w:rPr>
          <w:rFonts w:ascii="黑体" w:eastAsia="黑体" w:hAnsi="宋体" w:hint="eastAsia"/>
          <w:b/>
          <w:color w:val="000000" w:themeColor="text1"/>
          <w:sz w:val="36"/>
          <w:szCs w:val="36"/>
        </w:rPr>
        <w:t>竞争性磋商</w:t>
      </w:r>
      <w:r w:rsidRPr="00E03F5E">
        <w:rPr>
          <w:rFonts w:ascii="黑体" w:eastAsia="黑体" w:hAnsi="宋体" w:hint="eastAsia"/>
          <w:b/>
          <w:color w:val="000000" w:themeColor="text1"/>
          <w:sz w:val="36"/>
          <w:szCs w:val="36"/>
        </w:rPr>
        <w:t>须知</w:t>
      </w:r>
    </w:p>
    <w:p w:rsidR="0027344D" w:rsidRPr="005B64FA" w:rsidRDefault="00087B0B">
      <w:pPr>
        <w:tabs>
          <w:tab w:val="left" w:pos="7538"/>
        </w:tabs>
        <w:rPr>
          <w:rFonts w:ascii="宋体" w:hAnsi="宋体"/>
          <w:color w:val="000000" w:themeColor="text1"/>
          <w:szCs w:val="21"/>
        </w:rPr>
      </w:pPr>
      <w:r w:rsidRPr="005B64FA">
        <w:rPr>
          <w:rFonts w:ascii="宋体" w:hAnsi="宋体"/>
          <w:color w:val="000000" w:themeColor="text1"/>
          <w:szCs w:val="21"/>
        </w:rPr>
        <w:tab/>
      </w:r>
    </w:p>
    <w:p w:rsidR="0027344D" w:rsidRPr="005B64FA" w:rsidRDefault="0027344D">
      <w:pPr>
        <w:tabs>
          <w:tab w:val="left" w:pos="7538"/>
        </w:tabs>
        <w:rPr>
          <w:rFonts w:ascii="宋体" w:hAnsi="宋体"/>
          <w:color w:val="000000" w:themeColor="text1"/>
          <w:szCs w:val="21"/>
        </w:rPr>
      </w:pPr>
    </w:p>
    <w:p w:rsidR="0027344D" w:rsidRPr="00060FB0" w:rsidRDefault="00087B0B" w:rsidP="00644CBC">
      <w:pPr>
        <w:spacing w:line="360" w:lineRule="auto"/>
        <w:rPr>
          <w:color w:val="000000" w:themeColor="text1"/>
          <w:szCs w:val="21"/>
        </w:rPr>
      </w:pPr>
      <w:r w:rsidRPr="00060FB0">
        <w:rPr>
          <w:rFonts w:hAnsi="宋体"/>
          <w:color w:val="000000" w:themeColor="text1"/>
          <w:szCs w:val="21"/>
        </w:rPr>
        <w:t>一、总则</w:t>
      </w:r>
    </w:p>
    <w:p w:rsidR="0027344D" w:rsidRPr="00060FB0" w:rsidRDefault="00087B0B" w:rsidP="00644CBC">
      <w:pPr>
        <w:spacing w:line="360" w:lineRule="auto"/>
        <w:rPr>
          <w:color w:val="000000" w:themeColor="text1"/>
          <w:szCs w:val="21"/>
        </w:rPr>
      </w:pPr>
      <w:r w:rsidRPr="00060FB0">
        <w:rPr>
          <w:color w:val="000000" w:themeColor="text1"/>
          <w:szCs w:val="21"/>
        </w:rPr>
        <w:t xml:space="preserve">1. </w:t>
      </w:r>
      <w:r w:rsidRPr="00060FB0">
        <w:rPr>
          <w:rFonts w:hAnsi="宋体"/>
          <w:color w:val="000000" w:themeColor="text1"/>
          <w:szCs w:val="21"/>
        </w:rPr>
        <w:t>名词解释</w:t>
      </w:r>
    </w:p>
    <w:p w:rsidR="0027344D" w:rsidRPr="00060FB0" w:rsidRDefault="00087B0B" w:rsidP="00644CBC">
      <w:pPr>
        <w:spacing w:line="360" w:lineRule="auto"/>
        <w:ind w:firstLineChars="200" w:firstLine="420"/>
        <w:rPr>
          <w:color w:val="000000" w:themeColor="text1"/>
          <w:szCs w:val="21"/>
        </w:rPr>
      </w:pPr>
      <w:r w:rsidRPr="00060FB0">
        <w:rPr>
          <w:color w:val="000000" w:themeColor="text1"/>
          <w:szCs w:val="21"/>
        </w:rPr>
        <w:t>1.1</w:t>
      </w:r>
      <w:r w:rsidRPr="00060FB0">
        <w:rPr>
          <w:rFonts w:hAnsi="宋体"/>
          <w:color w:val="000000" w:themeColor="text1"/>
          <w:szCs w:val="21"/>
        </w:rPr>
        <w:t>采购人：</w:t>
      </w:r>
      <w:r w:rsidR="00AD6108">
        <w:rPr>
          <w:rFonts w:hAnsi="宋体"/>
          <w:color w:val="000000" w:themeColor="text1"/>
          <w:szCs w:val="21"/>
        </w:rPr>
        <w:t>海南省公路管理局定安公路分局</w:t>
      </w:r>
    </w:p>
    <w:p w:rsidR="0027344D" w:rsidRPr="00060FB0" w:rsidRDefault="00087B0B" w:rsidP="00644CBC">
      <w:pPr>
        <w:spacing w:line="360" w:lineRule="auto"/>
        <w:ind w:firstLineChars="200" w:firstLine="420"/>
        <w:rPr>
          <w:color w:val="000000" w:themeColor="text1"/>
          <w:szCs w:val="21"/>
        </w:rPr>
      </w:pPr>
      <w:r w:rsidRPr="00060FB0">
        <w:rPr>
          <w:color w:val="000000" w:themeColor="text1"/>
          <w:szCs w:val="21"/>
        </w:rPr>
        <w:t>1.2</w:t>
      </w:r>
      <w:r w:rsidRPr="00060FB0">
        <w:rPr>
          <w:rFonts w:hAnsi="宋体"/>
          <w:color w:val="000000" w:themeColor="text1"/>
          <w:szCs w:val="21"/>
        </w:rPr>
        <w:t>采购代理机构：</w:t>
      </w:r>
      <w:r w:rsidR="00AD6108">
        <w:rPr>
          <w:rFonts w:hAnsi="宋体"/>
          <w:color w:val="000000" w:themeColor="text1"/>
          <w:szCs w:val="21"/>
        </w:rPr>
        <w:t>海南双达项目管理有限公司</w:t>
      </w:r>
    </w:p>
    <w:p w:rsidR="0027344D" w:rsidRPr="00060FB0" w:rsidRDefault="00087B0B" w:rsidP="00644CBC">
      <w:pPr>
        <w:spacing w:line="360" w:lineRule="auto"/>
        <w:ind w:firstLineChars="200" w:firstLine="420"/>
        <w:rPr>
          <w:color w:val="000000" w:themeColor="text1"/>
          <w:szCs w:val="21"/>
        </w:rPr>
      </w:pPr>
      <w:r w:rsidRPr="00060FB0">
        <w:rPr>
          <w:color w:val="000000" w:themeColor="text1"/>
          <w:szCs w:val="21"/>
        </w:rPr>
        <w:t xml:space="preserve">1.3 </w:t>
      </w:r>
      <w:r w:rsidR="006F5696" w:rsidRPr="00060FB0">
        <w:rPr>
          <w:rFonts w:hAnsi="宋体"/>
          <w:color w:val="000000" w:themeColor="text1"/>
          <w:szCs w:val="21"/>
        </w:rPr>
        <w:t>供应商</w:t>
      </w:r>
      <w:r w:rsidRPr="00060FB0">
        <w:rPr>
          <w:rFonts w:hAnsi="宋体"/>
          <w:color w:val="000000" w:themeColor="text1"/>
          <w:szCs w:val="21"/>
        </w:rPr>
        <w:t>：从采购代理机构处购买</w:t>
      </w:r>
      <w:r w:rsidR="001C1D6A">
        <w:rPr>
          <w:rFonts w:hAnsi="宋体"/>
          <w:color w:val="000000" w:themeColor="text1"/>
          <w:szCs w:val="21"/>
        </w:rPr>
        <w:t>磋商</w:t>
      </w:r>
      <w:r w:rsidRPr="00060FB0">
        <w:rPr>
          <w:rFonts w:hAnsi="宋体"/>
          <w:color w:val="000000" w:themeColor="text1"/>
          <w:szCs w:val="21"/>
        </w:rPr>
        <w:t>文件并向采购人提交</w:t>
      </w:r>
      <w:r w:rsidR="001C1D6A">
        <w:rPr>
          <w:rFonts w:hAnsi="宋体"/>
          <w:color w:val="000000" w:themeColor="text1"/>
          <w:szCs w:val="21"/>
        </w:rPr>
        <w:t>磋商</w:t>
      </w:r>
      <w:r w:rsidRPr="00060FB0">
        <w:rPr>
          <w:rFonts w:hAnsi="宋体"/>
          <w:color w:val="000000" w:themeColor="text1"/>
          <w:szCs w:val="21"/>
        </w:rPr>
        <w:t>响应文件。</w:t>
      </w:r>
    </w:p>
    <w:p w:rsidR="0027344D" w:rsidRPr="00060FB0" w:rsidRDefault="00087B0B" w:rsidP="00644CBC">
      <w:pPr>
        <w:spacing w:line="360" w:lineRule="auto"/>
        <w:rPr>
          <w:color w:val="000000" w:themeColor="text1"/>
          <w:szCs w:val="21"/>
        </w:rPr>
      </w:pPr>
      <w:r w:rsidRPr="00060FB0">
        <w:rPr>
          <w:color w:val="000000" w:themeColor="text1"/>
          <w:szCs w:val="21"/>
        </w:rPr>
        <w:t>2</w:t>
      </w:r>
      <w:r w:rsidRPr="00060FB0">
        <w:rPr>
          <w:rFonts w:hAnsi="宋体"/>
          <w:color w:val="000000" w:themeColor="text1"/>
          <w:szCs w:val="21"/>
        </w:rPr>
        <w:t>．适用范围</w:t>
      </w:r>
    </w:p>
    <w:p w:rsidR="0027344D" w:rsidRPr="00060FB0" w:rsidRDefault="00087B0B" w:rsidP="00644CBC">
      <w:pPr>
        <w:spacing w:line="360" w:lineRule="auto"/>
        <w:ind w:firstLineChars="200" w:firstLine="420"/>
        <w:rPr>
          <w:color w:val="000000" w:themeColor="text1"/>
          <w:szCs w:val="21"/>
        </w:rPr>
      </w:pPr>
      <w:r w:rsidRPr="00060FB0">
        <w:rPr>
          <w:color w:val="000000" w:themeColor="text1"/>
          <w:szCs w:val="21"/>
        </w:rPr>
        <w:t>2.1</w:t>
      </w:r>
      <w:r w:rsidRPr="00060FB0">
        <w:rPr>
          <w:rFonts w:hAnsi="宋体"/>
          <w:color w:val="000000" w:themeColor="text1"/>
          <w:szCs w:val="21"/>
        </w:rPr>
        <w:t>本</w:t>
      </w:r>
      <w:r w:rsidR="001C1D6A">
        <w:rPr>
          <w:rFonts w:hAnsi="宋体"/>
          <w:color w:val="000000" w:themeColor="text1"/>
          <w:szCs w:val="21"/>
        </w:rPr>
        <w:t>磋商</w:t>
      </w:r>
      <w:r w:rsidRPr="00060FB0">
        <w:rPr>
          <w:rFonts w:hAnsi="宋体"/>
          <w:color w:val="000000" w:themeColor="text1"/>
          <w:szCs w:val="21"/>
        </w:rPr>
        <w:t>文件仅适用于采购人组织的本次</w:t>
      </w:r>
      <w:r w:rsidR="001C1D6A">
        <w:rPr>
          <w:rFonts w:hAnsi="宋体"/>
          <w:color w:val="000000" w:themeColor="text1"/>
          <w:szCs w:val="21"/>
        </w:rPr>
        <w:t>磋商</w:t>
      </w:r>
      <w:r w:rsidRPr="00060FB0">
        <w:rPr>
          <w:rFonts w:hAnsi="宋体"/>
          <w:color w:val="000000" w:themeColor="text1"/>
          <w:szCs w:val="21"/>
        </w:rPr>
        <w:t>活动。</w:t>
      </w:r>
    </w:p>
    <w:p w:rsidR="0027344D" w:rsidRPr="00060FB0" w:rsidRDefault="00087B0B" w:rsidP="00644CBC">
      <w:pPr>
        <w:spacing w:line="360" w:lineRule="auto"/>
        <w:rPr>
          <w:color w:val="000000" w:themeColor="text1"/>
          <w:szCs w:val="21"/>
        </w:rPr>
      </w:pPr>
      <w:r w:rsidRPr="00060FB0">
        <w:rPr>
          <w:color w:val="000000" w:themeColor="text1"/>
          <w:szCs w:val="21"/>
        </w:rPr>
        <w:t>3</w:t>
      </w:r>
      <w:r w:rsidRPr="00060FB0">
        <w:rPr>
          <w:rFonts w:hAnsi="宋体"/>
          <w:color w:val="000000" w:themeColor="text1"/>
          <w:szCs w:val="21"/>
        </w:rPr>
        <w:t>．合格的</w:t>
      </w:r>
      <w:r w:rsidR="006F5696" w:rsidRPr="00060FB0">
        <w:rPr>
          <w:rFonts w:hAnsi="宋体"/>
          <w:color w:val="000000" w:themeColor="text1"/>
          <w:szCs w:val="21"/>
        </w:rPr>
        <w:t>供应商</w:t>
      </w:r>
    </w:p>
    <w:p w:rsidR="0027344D" w:rsidRPr="00060FB0" w:rsidRDefault="00087B0B" w:rsidP="00644CBC">
      <w:pPr>
        <w:spacing w:line="360" w:lineRule="auto"/>
        <w:ind w:firstLineChars="200" w:firstLine="420"/>
        <w:rPr>
          <w:color w:val="000000" w:themeColor="text1"/>
          <w:szCs w:val="21"/>
        </w:rPr>
      </w:pPr>
      <w:r w:rsidRPr="00060FB0">
        <w:rPr>
          <w:color w:val="000000" w:themeColor="text1"/>
          <w:szCs w:val="21"/>
        </w:rPr>
        <w:t>3.1</w:t>
      </w:r>
      <w:r w:rsidRPr="00060FB0">
        <w:rPr>
          <w:rFonts w:hAnsi="宋体"/>
          <w:color w:val="000000" w:themeColor="text1"/>
          <w:szCs w:val="21"/>
        </w:rPr>
        <w:t>有能力按照本</w:t>
      </w:r>
      <w:r w:rsidR="001C1D6A">
        <w:rPr>
          <w:rFonts w:hAnsi="宋体"/>
          <w:color w:val="000000" w:themeColor="text1"/>
          <w:szCs w:val="21"/>
        </w:rPr>
        <w:t>磋商</w:t>
      </w:r>
      <w:r w:rsidRPr="00060FB0">
        <w:rPr>
          <w:rFonts w:hAnsi="宋体"/>
          <w:color w:val="000000" w:themeColor="text1"/>
          <w:szCs w:val="21"/>
        </w:rPr>
        <w:t>文件规定的要求交付服务和服务的</w:t>
      </w:r>
      <w:r w:rsidR="006F5696" w:rsidRPr="00060FB0">
        <w:rPr>
          <w:rFonts w:hAnsi="宋体"/>
          <w:color w:val="000000" w:themeColor="text1"/>
          <w:szCs w:val="21"/>
        </w:rPr>
        <w:t>供应商</w:t>
      </w:r>
      <w:r w:rsidRPr="00060FB0">
        <w:rPr>
          <w:rFonts w:hAnsi="宋体"/>
          <w:color w:val="000000" w:themeColor="text1"/>
          <w:szCs w:val="21"/>
        </w:rPr>
        <w:t>。</w:t>
      </w:r>
    </w:p>
    <w:p w:rsidR="0027344D" w:rsidRPr="00060FB0" w:rsidRDefault="00087B0B" w:rsidP="00644CBC">
      <w:pPr>
        <w:spacing w:line="360" w:lineRule="auto"/>
        <w:ind w:firstLineChars="200" w:firstLine="420"/>
        <w:rPr>
          <w:color w:val="000000" w:themeColor="text1"/>
          <w:szCs w:val="21"/>
        </w:rPr>
      </w:pPr>
      <w:r w:rsidRPr="00060FB0">
        <w:rPr>
          <w:color w:val="000000" w:themeColor="text1"/>
          <w:szCs w:val="21"/>
        </w:rPr>
        <w:t>3.2</w:t>
      </w:r>
      <w:r w:rsidRPr="00060FB0">
        <w:rPr>
          <w:rFonts w:hAnsi="宋体"/>
          <w:color w:val="000000" w:themeColor="text1"/>
          <w:szCs w:val="21"/>
        </w:rPr>
        <w:t>应符合《中华人民共和国政府采购法》第二十二条的规定，并具备本</w:t>
      </w:r>
      <w:r w:rsidR="001C1D6A">
        <w:rPr>
          <w:rFonts w:hAnsi="宋体"/>
          <w:color w:val="000000" w:themeColor="text1"/>
          <w:szCs w:val="21"/>
        </w:rPr>
        <w:t>磋商</w:t>
      </w:r>
      <w:r w:rsidRPr="00060FB0">
        <w:rPr>
          <w:rFonts w:hAnsi="宋体"/>
          <w:color w:val="000000" w:themeColor="text1"/>
          <w:szCs w:val="21"/>
        </w:rPr>
        <w:t>文件第一章</w:t>
      </w:r>
      <w:r w:rsidRPr="00060FB0">
        <w:rPr>
          <w:color w:val="000000" w:themeColor="text1"/>
          <w:szCs w:val="21"/>
        </w:rPr>
        <w:t>“</w:t>
      </w:r>
      <w:r w:rsidRPr="00060FB0">
        <w:rPr>
          <w:rFonts w:hAnsi="宋体"/>
          <w:color w:val="000000" w:themeColor="text1"/>
          <w:szCs w:val="21"/>
        </w:rPr>
        <w:t>合格的</w:t>
      </w:r>
      <w:r w:rsidR="006F5696" w:rsidRPr="00060FB0">
        <w:rPr>
          <w:rFonts w:hAnsi="宋体"/>
          <w:color w:val="000000" w:themeColor="text1"/>
          <w:szCs w:val="21"/>
        </w:rPr>
        <w:t>供应商</w:t>
      </w:r>
      <w:r w:rsidRPr="00060FB0">
        <w:rPr>
          <w:color w:val="000000" w:themeColor="text1"/>
          <w:szCs w:val="21"/>
        </w:rPr>
        <w:t>”</w:t>
      </w:r>
      <w:r w:rsidRPr="00060FB0">
        <w:rPr>
          <w:rFonts w:hAnsi="宋体"/>
          <w:color w:val="000000" w:themeColor="text1"/>
          <w:szCs w:val="21"/>
        </w:rPr>
        <w:t>规定的条件。</w:t>
      </w:r>
    </w:p>
    <w:p w:rsidR="0027344D" w:rsidRPr="00060FB0" w:rsidRDefault="00087B0B" w:rsidP="00644CBC">
      <w:pPr>
        <w:spacing w:line="360" w:lineRule="auto"/>
        <w:ind w:firstLineChars="200" w:firstLine="420"/>
        <w:rPr>
          <w:color w:val="000000" w:themeColor="text1"/>
          <w:szCs w:val="21"/>
        </w:rPr>
      </w:pPr>
      <w:r w:rsidRPr="00060FB0">
        <w:rPr>
          <w:color w:val="000000" w:themeColor="text1"/>
          <w:szCs w:val="21"/>
        </w:rPr>
        <w:t>3.3</w:t>
      </w:r>
      <w:r w:rsidRPr="00060FB0">
        <w:rPr>
          <w:rFonts w:hAnsi="宋体"/>
          <w:color w:val="000000" w:themeColor="text1"/>
          <w:szCs w:val="21"/>
        </w:rPr>
        <w:t>应遵守中华人民共和国的有关法律、法规。</w:t>
      </w:r>
    </w:p>
    <w:p w:rsidR="0027344D" w:rsidRPr="00060FB0" w:rsidRDefault="00087B0B" w:rsidP="00644CBC">
      <w:pPr>
        <w:spacing w:line="360" w:lineRule="auto"/>
        <w:rPr>
          <w:color w:val="000000" w:themeColor="text1"/>
          <w:szCs w:val="21"/>
        </w:rPr>
      </w:pPr>
      <w:r w:rsidRPr="00060FB0">
        <w:rPr>
          <w:color w:val="000000" w:themeColor="text1"/>
          <w:szCs w:val="21"/>
        </w:rPr>
        <w:t>4</w:t>
      </w:r>
      <w:r w:rsidRPr="00060FB0">
        <w:rPr>
          <w:rFonts w:hAnsi="宋体"/>
          <w:color w:val="000000" w:themeColor="text1"/>
          <w:szCs w:val="21"/>
        </w:rPr>
        <w:t>．费用承担</w:t>
      </w:r>
    </w:p>
    <w:p w:rsidR="0027344D" w:rsidRPr="00060FB0" w:rsidRDefault="00087B0B" w:rsidP="00644CBC">
      <w:pPr>
        <w:spacing w:line="360" w:lineRule="auto"/>
        <w:ind w:firstLineChars="200" w:firstLine="420"/>
        <w:rPr>
          <w:color w:val="000000" w:themeColor="text1"/>
          <w:szCs w:val="21"/>
        </w:rPr>
      </w:pPr>
      <w:r w:rsidRPr="00060FB0">
        <w:rPr>
          <w:rFonts w:hAnsi="宋体"/>
          <w:color w:val="000000" w:themeColor="text1"/>
          <w:szCs w:val="21"/>
        </w:rPr>
        <w:t>无论</w:t>
      </w:r>
      <w:r w:rsidR="001C1D6A">
        <w:rPr>
          <w:rFonts w:hAnsi="宋体"/>
          <w:color w:val="000000" w:themeColor="text1"/>
          <w:szCs w:val="21"/>
        </w:rPr>
        <w:t>磋商</w:t>
      </w:r>
      <w:r w:rsidRPr="00060FB0">
        <w:rPr>
          <w:rFonts w:hAnsi="宋体"/>
          <w:color w:val="000000" w:themeColor="text1"/>
          <w:szCs w:val="21"/>
        </w:rPr>
        <w:t>过程中的结果如何，</w:t>
      </w:r>
      <w:r w:rsidR="006F5696" w:rsidRPr="00060FB0">
        <w:rPr>
          <w:rFonts w:hAnsi="宋体"/>
          <w:color w:val="000000" w:themeColor="text1"/>
          <w:szCs w:val="21"/>
        </w:rPr>
        <w:t>供应商</w:t>
      </w:r>
      <w:r w:rsidRPr="00060FB0">
        <w:rPr>
          <w:rFonts w:hAnsi="宋体"/>
          <w:color w:val="000000" w:themeColor="text1"/>
          <w:szCs w:val="21"/>
        </w:rPr>
        <w:t>均自行承担所有与参加</w:t>
      </w:r>
      <w:r w:rsidR="001C1D6A">
        <w:rPr>
          <w:rFonts w:hAnsi="宋体"/>
          <w:color w:val="000000" w:themeColor="text1"/>
          <w:szCs w:val="21"/>
        </w:rPr>
        <w:t>磋商</w:t>
      </w:r>
      <w:r w:rsidRPr="00060FB0">
        <w:rPr>
          <w:rFonts w:hAnsi="宋体"/>
          <w:color w:val="000000" w:themeColor="text1"/>
          <w:szCs w:val="21"/>
        </w:rPr>
        <w:t>有关的全部费用。</w:t>
      </w:r>
    </w:p>
    <w:p w:rsidR="0027344D" w:rsidRPr="00060FB0" w:rsidRDefault="00087B0B" w:rsidP="00644CBC">
      <w:pPr>
        <w:spacing w:line="360" w:lineRule="auto"/>
        <w:rPr>
          <w:color w:val="000000" w:themeColor="text1"/>
          <w:szCs w:val="21"/>
        </w:rPr>
      </w:pPr>
      <w:r w:rsidRPr="00060FB0">
        <w:rPr>
          <w:color w:val="000000" w:themeColor="text1"/>
          <w:szCs w:val="21"/>
        </w:rPr>
        <w:t>5</w:t>
      </w:r>
      <w:r w:rsidRPr="00060FB0">
        <w:rPr>
          <w:rFonts w:hAnsi="宋体"/>
          <w:color w:val="000000" w:themeColor="text1"/>
          <w:szCs w:val="21"/>
        </w:rPr>
        <w:t>．</w:t>
      </w:r>
      <w:r w:rsidR="001C1D6A">
        <w:rPr>
          <w:rFonts w:hAnsi="宋体"/>
          <w:color w:val="000000" w:themeColor="text1"/>
          <w:szCs w:val="21"/>
        </w:rPr>
        <w:t>磋商</w:t>
      </w:r>
      <w:r w:rsidRPr="00060FB0">
        <w:rPr>
          <w:rFonts w:hAnsi="宋体"/>
          <w:color w:val="000000" w:themeColor="text1"/>
          <w:szCs w:val="21"/>
        </w:rPr>
        <w:t>文件的约束力</w:t>
      </w:r>
    </w:p>
    <w:p w:rsidR="0027344D" w:rsidRPr="00060FB0" w:rsidRDefault="00087B0B" w:rsidP="00644CBC">
      <w:pPr>
        <w:spacing w:line="360" w:lineRule="auto"/>
        <w:ind w:firstLineChars="200" w:firstLine="420"/>
        <w:rPr>
          <w:color w:val="000000" w:themeColor="text1"/>
          <w:szCs w:val="21"/>
        </w:rPr>
      </w:pPr>
      <w:r w:rsidRPr="00060FB0">
        <w:rPr>
          <w:color w:val="000000" w:themeColor="text1"/>
          <w:szCs w:val="21"/>
        </w:rPr>
        <w:t>5.1</w:t>
      </w:r>
      <w:r w:rsidR="006F5696" w:rsidRPr="00060FB0">
        <w:rPr>
          <w:rFonts w:hAnsi="宋体"/>
          <w:color w:val="000000" w:themeColor="text1"/>
          <w:szCs w:val="21"/>
        </w:rPr>
        <w:t>供应商</w:t>
      </w:r>
      <w:r w:rsidRPr="00060FB0">
        <w:rPr>
          <w:rFonts w:hAnsi="宋体"/>
          <w:color w:val="000000" w:themeColor="text1"/>
          <w:szCs w:val="21"/>
        </w:rPr>
        <w:t>一旦参加本项目</w:t>
      </w:r>
      <w:r w:rsidR="001C1D6A">
        <w:rPr>
          <w:rFonts w:hAnsi="宋体"/>
          <w:color w:val="000000" w:themeColor="text1"/>
          <w:szCs w:val="21"/>
        </w:rPr>
        <w:t>磋商</w:t>
      </w:r>
      <w:r w:rsidRPr="00060FB0">
        <w:rPr>
          <w:rFonts w:hAnsi="宋体"/>
          <w:color w:val="000000" w:themeColor="text1"/>
          <w:szCs w:val="21"/>
        </w:rPr>
        <w:t>，即被认为接受了本</w:t>
      </w:r>
      <w:r w:rsidR="001C1D6A">
        <w:rPr>
          <w:rFonts w:hAnsi="宋体"/>
          <w:color w:val="000000" w:themeColor="text1"/>
          <w:szCs w:val="21"/>
        </w:rPr>
        <w:t>磋商</w:t>
      </w:r>
      <w:r w:rsidRPr="00060FB0">
        <w:rPr>
          <w:rFonts w:hAnsi="宋体"/>
          <w:color w:val="000000" w:themeColor="text1"/>
          <w:szCs w:val="21"/>
        </w:rPr>
        <w:t>文件中的所有条件和规定。</w:t>
      </w:r>
    </w:p>
    <w:p w:rsidR="0027344D" w:rsidRPr="00060FB0" w:rsidRDefault="00087B0B" w:rsidP="00644CBC">
      <w:pPr>
        <w:spacing w:line="360" w:lineRule="auto"/>
        <w:rPr>
          <w:color w:val="000000" w:themeColor="text1"/>
          <w:szCs w:val="21"/>
        </w:rPr>
      </w:pPr>
      <w:r w:rsidRPr="00060FB0">
        <w:rPr>
          <w:rFonts w:hAnsi="宋体"/>
          <w:color w:val="000000" w:themeColor="text1"/>
          <w:szCs w:val="21"/>
        </w:rPr>
        <w:t>二、</w:t>
      </w:r>
      <w:r w:rsidR="001C1D6A">
        <w:rPr>
          <w:rFonts w:hAnsi="宋体"/>
          <w:color w:val="000000" w:themeColor="text1"/>
          <w:szCs w:val="21"/>
        </w:rPr>
        <w:t>磋商</w:t>
      </w:r>
      <w:r w:rsidRPr="00060FB0">
        <w:rPr>
          <w:rFonts w:hAnsi="宋体"/>
          <w:color w:val="000000" w:themeColor="text1"/>
          <w:szCs w:val="21"/>
        </w:rPr>
        <w:t>文件</w:t>
      </w:r>
    </w:p>
    <w:p w:rsidR="0027344D" w:rsidRPr="00060FB0" w:rsidRDefault="00087B0B" w:rsidP="00644CBC">
      <w:pPr>
        <w:spacing w:line="360" w:lineRule="auto"/>
        <w:rPr>
          <w:color w:val="000000" w:themeColor="text1"/>
          <w:szCs w:val="21"/>
        </w:rPr>
      </w:pPr>
      <w:r w:rsidRPr="00060FB0">
        <w:rPr>
          <w:color w:val="000000" w:themeColor="text1"/>
          <w:szCs w:val="21"/>
        </w:rPr>
        <w:t>6</w:t>
      </w:r>
      <w:r w:rsidRPr="00060FB0">
        <w:rPr>
          <w:rFonts w:hAnsi="宋体"/>
          <w:color w:val="000000" w:themeColor="text1"/>
          <w:szCs w:val="21"/>
        </w:rPr>
        <w:t>．</w:t>
      </w:r>
      <w:r w:rsidR="001C1D6A">
        <w:rPr>
          <w:rFonts w:hAnsi="宋体"/>
          <w:color w:val="000000" w:themeColor="text1"/>
          <w:szCs w:val="21"/>
        </w:rPr>
        <w:t>磋商</w:t>
      </w:r>
      <w:r w:rsidRPr="00060FB0">
        <w:rPr>
          <w:rFonts w:hAnsi="宋体"/>
          <w:color w:val="000000" w:themeColor="text1"/>
          <w:szCs w:val="21"/>
        </w:rPr>
        <w:t>文件的组成</w:t>
      </w:r>
    </w:p>
    <w:p w:rsidR="0027344D" w:rsidRPr="00060FB0" w:rsidRDefault="00087B0B" w:rsidP="00644CBC">
      <w:pPr>
        <w:spacing w:line="360" w:lineRule="auto"/>
        <w:ind w:firstLineChars="200" w:firstLine="420"/>
        <w:rPr>
          <w:color w:val="000000" w:themeColor="text1"/>
          <w:szCs w:val="21"/>
        </w:rPr>
      </w:pPr>
      <w:r w:rsidRPr="00060FB0">
        <w:rPr>
          <w:color w:val="000000" w:themeColor="text1"/>
          <w:szCs w:val="21"/>
        </w:rPr>
        <w:t xml:space="preserve">6.l </w:t>
      </w:r>
      <w:r w:rsidR="001C1D6A">
        <w:rPr>
          <w:rFonts w:hAnsi="宋体"/>
          <w:color w:val="000000" w:themeColor="text1"/>
          <w:szCs w:val="21"/>
        </w:rPr>
        <w:t>磋商</w:t>
      </w:r>
      <w:r w:rsidRPr="00060FB0">
        <w:rPr>
          <w:rFonts w:hAnsi="宋体"/>
          <w:color w:val="000000" w:themeColor="text1"/>
          <w:szCs w:val="21"/>
        </w:rPr>
        <w:t>文件由六部分组成，包括：</w:t>
      </w:r>
    </w:p>
    <w:p w:rsidR="0027344D" w:rsidRPr="00060FB0" w:rsidRDefault="00087B0B" w:rsidP="00644CBC">
      <w:pPr>
        <w:spacing w:line="360" w:lineRule="auto"/>
        <w:ind w:firstLineChars="400" w:firstLine="840"/>
        <w:rPr>
          <w:color w:val="000000" w:themeColor="text1"/>
          <w:szCs w:val="21"/>
        </w:rPr>
      </w:pPr>
      <w:r w:rsidRPr="00060FB0">
        <w:rPr>
          <w:rFonts w:hAnsi="宋体"/>
          <w:color w:val="000000" w:themeColor="text1"/>
          <w:szCs w:val="21"/>
        </w:rPr>
        <w:t>第一章</w:t>
      </w:r>
      <w:r w:rsidRPr="00060FB0">
        <w:rPr>
          <w:color w:val="000000" w:themeColor="text1"/>
          <w:szCs w:val="21"/>
        </w:rPr>
        <w:t xml:space="preserve">  </w:t>
      </w:r>
      <w:r w:rsidR="00644CBC">
        <w:rPr>
          <w:rFonts w:hAnsi="宋体"/>
          <w:color w:val="000000" w:themeColor="text1"/>
          <w:szCs w:val="21"/>
        </w:rPr>
        <w:t>竞争性磋商</w:t>
      </w:r>
      <w:r w:rsidRPr="00060FB0">
        <w:rPr>
          <w:rFonts w:hAnsi="宋体"/>
          <w:color w:val="000000" w:themeColor="text1"/>
          <w:szCs w:val="21"/>
        </w:rPr>
        <w:t>公告</w:t>
      </w:r>
    </w:p>
    <w:p w:rsidR="0027344D" w:rsidRPr="00060FB0" w:rsidRDefault="00087B0B" w:rsidP="00644CBC">
      <w:pPr>
        <w:spacing w:line="360" w:lineRule="auto"/>
        <w:ind w:firstLineChars="200" w:firstLine="420"/>
        <w:rPr>
          <w:color w:val="000000" w:themeColor="text1"/>
          <w:szCs w:val="21"/>
        </w:rPr>
      </w:pPr>
      <w:r w:rsidRPr="00060FB0">
        <w:rPr>
          <w:color w:val="000000" w:themeColor="text1"/>
          <w:szCs w:val="21"/>
        </w:rPr>
        <w:t xml:space="preserve">    </w:t>
      </w:r>
      <w:r w:rsidRPr="00060FB0">
        <w:rPr>
          <w:rFonts w:hAnsi="宋体"/>
          <w:color w:val="000000" w:themeColor="text1"/>
          <w:szCs w:val="21"/>
        </w:rPr>
        <w:t>第二章</w:t>
      </w:r>
      <w:r w:rsidRPr="00060FB0">
        <w:rPr>
          <w:color w:val="000000" w:themeColor="text1"/>
          <w:szCs w:val="21"/>
        </w:rPr>
        <w:t xml:space="preserve">  </w:t>
      </w:r>
      <w:r w:rsidR="00644CBC">
        <w:rPr>
          <w:rFonts w:hAnsi="宋体"/>
          <w:color w:val="000000" w:themeColor="text1"/>
          <w:szCs w:val="21"/>
        </w:rPr>
        <w:t>竞争性磋商</w:t>
      </w:r>
      <w:r w:rsidRPr="00060FB0">
        <w:rPr>
          <w:rFonts w:hAnsi="宋体"/>
          <w:color w:val="000000" w:themeColor="text1"/>
          <w:szCs w:val="21"/>
        </w:rPr>
        <w:t>须知前附表</w:t>
      </w:r>
    </w:p>
    <w:p w:rsidR="0027344D" w:rsidRPr="00060FB0" w:rsidRDefault="00087B0B" w:rsidP="00644CBC">
      <w:pPr>
        <w:spacing w:line="360" w:lineRule="auto"/>
        <w:ind w:firstLineChars="200" w:firstLine="420"/>
        <w:rPr>
          <w:color w:val="000000" w:themeColor="text1"/>
          <w:szCs w:val="21"/>
        </w:rPr>
      </w:pPr>
      <w:r w:rsidRPr="00060FB0">
        <w:rPr>
          <w:color w:val="000000" w:themeColor="text1"/>
          <w:szCs w:val="21"/>
        </w:rPr>
        <w:t xml:space="preserve">    </w:t>
      </w:r>
      <w:r w:rsidRPr="00060FB0">
        <w:rPr>
          <w:rFonts w:hAnsi="宋体"/>
          <w:color w:val="000000" w:themeColor="text1"/>
          <w:szCs w:val="21"/>
        </w:rPr>
        <w:t>第三章</w:t>
      </w:r>
      <w:r w:rsidRPr="00060FB0">
        <w:rPr>
          <w:color w:val="000000" w:themeColor="text1"/>
          <w:szCs w:val="21"/>
        </w:rPr>
        <w:t xml:space="preserve">  </w:t>
      </w:r>
      <w:r w:rsidR="00644CBC">
        <w:rPr>
          <w:rFonts w:hAnsi="宋体"/>
          <w:color w:val="000000" w:themeColor="text1"/>
          <w:szCs w:val="21"/>
        </w:rPr>
        <w:t>竞争性磋商</w:t>
      </w:r>
      <w:r w:rsidRPr="00060FB0">
        <w:rPr>
          <w:rFonts w:hAnsi="宋体"/>
          <w:color w:val="000000" w:themeColor="text1"/>
          <w:szCs w:val="21"/>
        </w:rPr>
        <w:t>须知</w:t>
      </w:r>
    </w:p>
    <w:p w:rsidR="0027344D" w:rsidRPr="00060FB0" w:rsidRDefault="00087B0B" w:rsidP="00644CBC">
      <w:pPr>
        <w:spacing w:line="360" w:lineRule="auto"/>
        <w:ind w:firstLineChars="400" w:firstLine="840"/>
        <w:rPr>
          <w:color w:val="000000" w:themeColor="text1"/>
          <w:szCs w:val="21"/>
        </w:rPr>
      </w:pPr>
      <w:r w:rsidRPr="00060FB0">
        <w:rPr>
          <w:rFonts w:hAnsi="宋体"/>
          <w:color w:val="000000" w:themeColor="text1"/>
          <w:szCs w:val="21"/>
        </w:rPr>
        <w:t>第四章</w:t>
      </w:r>
      <w:r w:rsidRPr="00060FB0">
        <w:rPr>
          <w:color w:val="000000" w:themeColor="text1"/>
          <w:szCs w:val="21"/>
        </w:rPr>
        <w:t xml:space="preserve">  </w:t>
      </w:r>
      <w:r w:rsidRPr="00060FB0">
        <w:rPr>
          <w:rFonts w:hAnsi="宋体"/>
          <w:color w:val="000000" w:themeColor="text1"/>
          <w:szCs w:val="21"/>
        </w:rPr>
        <w:t>合同条款</w:t>
      </w:r>
      <w:r w:rsidRPr="00060FB0">
        <w:rPr>
          <w:color w:val="000000" w:themeColor="text1"/>
          <w:szCs w:val="21"/>
        </w:rPr>
        <w:t xml:space="preserve"> </w:t>
      </w:r>
    </w:p>
    <w:p w:rsidR="0027344D" w:rsidRPr="00060FB0" w:rsidRDefault="00087B0B" w:rsidP="00644CBC">
      <w:pPr>
        <w:spacing w:line="360" w:lineRule="auto"/>
        <w:ind w:firstLineChars="400" w:firstLine="840"/>
        <w:rPr>
          <w:color w:val="000000" w:themeColor="text1"/>
          <w:szCs w:val="21"/>
        </w:rPr>
      </w:pPr>
      <w:r w:rsidRPr="00060FB0">
        <w:rPr>
          <w:rFonts w:hAnsi="宋体"/>
          <w:color w:val="000000" w:themeColor="text1"/>
          <w:szCs w:val="21"/>
        </w:rPr>
        <w:t>第五章</w:t>
      </w:r>
      <w:r w:rsidRPr="00060FB0">
        <w:rPr>
          <w:color w:val="000000" w:themeColor="text1"/>
          <w:szCs w:val="21"/>
        </w:rPr>
        <w:t xml:space="preserve">  </w:t>
      </w:r>
      <w:r w:rsidR="001C1D6A">
        <w:rPr>
          <w:rFonts w:hAnsi="宋体"/>
          <w:color w:val="000000" w:themeColor="text1"/>
          <w:szCs w:val="21"/>
        </w:rPr>
        <w:t>磋商</w:t>
      </w:r>
      <w:r w:rsidRPr="00060FB0">
        <w:rPr>
          <w:rFonts w:hAnsi="宋体"/>
          <w:color w:val="000000" w:themeColor="text1"/>
          <w:szCs w:val="21"/>
        </w:rPr>
        <w:t>响应文件内容和格式</w:t>
      </w:r>
    </w:p>
    <w:p w:rsidR="0027344D" w:rsidRPr="00060FB0" w:rsidRDefault="00087B0B" w:rsidP="00644CBC">
      <w:pPr>
        <w:spacing w:line="360" w:lineRule="auto"/>
        <w:ind w:firstLineChars="400" w:firstLine="840"/>
        <w:rPr>
          <w:color w:val="000000" w:themeColor="text1"/>
          <w:szCs w:val="21"/>
        </w:rPr>
      </w:pPr>
      <w:r w:rsidRPr="00060FB0">
        <w:rPr>
          <w:rFonts w:hAnsi="宋体"/>
          <w:color w:val="000000" w:themeColor="text1"/>
          <w:szCs w:val="21"/>
        </w:rPr>
        <w:t>第六章</w:t>
      </w:r>
      <w:r w:rsidRPr="00060FB0">
        <w:rPr>
          <w:color w:val="000000" w:themeColor="text1"/>
          <w:szCs w:val="21"/>
        </w:rPr>
        <w:t xml:space="preserve">  </w:t>
      </w:r>
      <w:r w:rsidRPr="00060FB0">
        <w:rPr>
          <w:rFonts w:hAnsi="宋体"/>
          <w:color w:val="000000" w:themeColor="text1"/>
          <w:szCs w:val="21"/>
        </w:rPr>
        <w:t>评审方法和程序</w:t>
      </w:r>
    </w:p>
    <w:p w:rsidR="0027344D" w:rsidRPr="00060FB0" w:rsidRDefault="00087B0B" w:rsidP="00644CBC">
      <w:pPr>
        <w:spacing w:line="360" w:lineRule="auto"/>
        <w:ind w:firstLineChars="200" w:firstLine="420"/>
        <w:rPr>
          <w:color w:val="000000" w:themeColor="text1"/>
          <w:szCs w:val="21"/>
        </w:rPr>
      </w:pPr>
      <w:r w:rsidRPr="00060FB0">
        <w:rPr>
          <w:rFonts w:hAnsi="宋体"/>
          <w:color w:val="000000" w:themeColor="text1"/>
          <w:szCs w:val="21"/>
        </w:rPr>
        <w:t>请仔细检查</w:t>
      </w:r>
      <w:r w:rsidR="001C1D6A">
        <w:rPr>
          <w:rFonts w:hAnsi="宋体"/>
          <w:color w:val="000000" w:themeColor="text1"/>
          <w:szCs w:val="21"/>
        </w:rPr>
        <w:t>磋商</w:t>
      </w:r>
      <w:r w:rsidRPr="00060FB0">
        <w:rPr>
          <w:rFonts w:hAnsi="宋体"/>
          <w:color w:val="000000" w:themeColor="text1"/>
          <w:szCs w:val="21"/>
        </w:rPr>
        <w:t>文件是否齐全，如有缺漏，请立即与采购代理机构联系解决。</w:t>
      </w:r>
    </w:p>
    <w:p w:rsidR="0027344D" w:rsidRPr="00060FB0" w:rsidRDefault="00087B0B" w:rsidP="00644CBC">
      <w:pPr>
        <w:spacing w:line="360" w:lineRule="auto"/>
        <w:ind w:firstLineChars="200" w:firstLine="420"/>
        <w:rPr>
          <w:color w:val="000000" w:themeColor="text1"/>
          <w:szCs w:val="21"/>
        </w:rPr>
      </w:pPr>
      <w:r w:rsidRPr="00060FB0">
        <w:rPr>
          <w:color w:val="000000" w:themeColor="text1"/>
          <w:szCs w:val="21"/>
        </w:rPr>
        <w:t xml:space="preserve">6.2 </w:t>
      </w:r>
      <w:r w:rsidR="006F5696" w:rsidRPr="00060FB0">
        <w:rPr>
          <w:rFonts w:hAnsi="宋体"/>
          <w:color w:val="000000" w:themeColor="text1"/>
          <w:szCs w:val="21"/>
        </w:rPr>
        <w:t>供应商</w:t>
      </w:r>
      <w:r w:rsidRPr="00060FB0">
        <w:rPr>
          <w:rFonts w:hAnsi="宋体"/>
          <w:color w:val="000000" w:themeColor="text1"/>
          <w:szCs w:val="21"/>
        </w:rPr>
        <w:t>被视为充分熟悉本采购项目所在地的与履行合同有关的各种情况，包括自然环境、气候条件、劳动力及公用设施等，本</w:t>
      </w:r>
      <w:r w:rsidR="001C1D6A">
        <w:rPr>
          <w:rFonts w:hAnsi="宋体"/>
          <w:color w:val="000000" w:themeColor="text1"/>
          <w:szCs w:val="21"/>
        </w:rPr>
        <w:t>磋商</w:t>
      </w:r>
      <w:r w:rsidRPr="00060FB0">
        <w:rPr>
          <w:rFonts w:hAnsi="宋体"/>
          <w:color w:val="000000" w:themeColor="text1"/>
          <w:szCs w:val="21"/>
        </w:rPr>
        <w:t>文件不再对上述情况进行描述。</w:t>
      </w:r>
    </w:p>
    <w:p w:rsidR="0027344D" w:rsidRPr="00060FB0" w:rsidRDefault="00087B0B" w:rsidP="00644CBC">
      <w:pPr>
        <w:spacing w:line="360" w:lineRule="auto"/>
        <w:ind w:firstLineChars="200" w:firstLine="420"/>
        <w:rPr>
          <w:color w:val="000000" w:themeColor="text1"/>
          <w:szCs w:val="21"/>
        </w:rPr>
      </w:pPr>
      <w:r w:rsidRPr="00060FB0">
        <w:rPr>
          <w:color w:val="000000" w:themeColor="text1"/>
          <w:szCs w:val="21"/>
        </w:rPr>
        <w:t xml:space="preserve">6.3 </w:t>
      </w:r>
      <w:r w:rsidR="006F5696" w:rsidRPr="00060FB0">
        <w:rPr>
          <w:rFonts w:hAnsi="宋体"/>
          <w:color w:val="000000" w:themeColor="text1"/>
          <w:szCs w:val="21"/>
        </w:rPr>
        <w:t>供应商</w:t>
      </w:r>
      <w:r w:rsidRPr="00060FB0">
        <w:rPr>
          <w:rFonts w:hAnsi="宋体"/>
          <w:color w:val="000000" w:themeColor="text1"/>
          <w:szCs w:val="21"/>
        </w:rPr>
        <w:t>必须详阅</w:t>
      </w:r>
      <w:r w:rsidR="001C1D6A">
        <w:rPr>
          <w:rFonts w:hAnsi="宋体"/>
          <w:color w:val="000000" w:themeColor="text1"/>
          <w:szCs w:val="21"/>
        </w:rPr>
        <w:t>磋商</w:t>
      </w:r>
      <w:r w:rsidRPr="00060FB0">
        <w:rPr>
          <w:rFonts w:hAnsi="宋体"/>
          <w:color w:val="000000" w:themeColor="text1"/>
          <w:szCs w:val="21"/>
        </w:rPr>
        <w:t>文件的所有条款、文件及表格格式。</w:t>
      </w:r>
      <w:r w:rsidR="006F5696" w:rsidRPr="00060FB0">
        <w:rPr>
          <w:rFonts w:hAnsi="宋体"/>
          <w:color w:val="000000" w:themeColor="text1"/>
          <w:szCs w:val="21"/>
        </w:rPr>
        <w:t>供应商</w:t>
      </w:r>
      <w:r w:rsidRPr="00060FB0">
        <w:rPr>
          <w:rFonts w:hAnsi="宋体"/>
          <w:color w:val="000000" w:themeColor="text1"/>
          <w:szCs w:val="21"/>
        </w:rPr>
        <w:t>若未按</w:t>
      </w:r>
      <w:r w:rsidR="001C1D6A">
        <w:rPr>
          <w:rFonts w:hAnsi="宋体"/>
          <w:color w:val="000000" w:themeColor="text1"/>
          <w:szCs w:val="21"/>
        </w:rPr>
        <w:t>磋商</w:t>
      </w:r>
      <w:r w:rsidRPr="00060FB0">
        <w:rPr>
          <w:rFonts w:hAnsi="宋体"/>
          <w:color w:val="000000" w:themeColor="text1"/>
          <w:szCs w:val="21"/>
        </w:rPr>
        <w:t>文件的要求和规范编制、提交</w:t>
      </w:r>
      <w:r w:rsidR="001C1D6A">
        <w:rPr>
          <w:rFonts w:hAnsi="宋体"/>
          <w:color w:val="000000" w:themeColor="text1"/>
          <w:szCs w:val="21"/>
        </w:rPr>
        <w:t>磋商</w:t>
      </w:r>
      <w:r w:rsidRPr="00060FB0">
        <w:rPr>
          <w:rFonts w:hAnsi="宋体"/>
          <w:color w:val="000000" w:themeColor="text1"/>
          <w:szCs w:val="21"/>
        </w:rPr>
        <w:t>响应文件，将有可能导致其</w:t>
      </w:r>
      <w:r w:rsidR="001C1D6A">
        <w:rPr>
          <w:rFonts w:hAnsi="宋体"/>
          <w:color w:val="000000" w:themeColor="text1"/>
          <w:szCs w:val="21"/>
        </w:rPr>
        <w:t>磋商</w:t>
      </w:r>
      <w:r w:rsidRPr="00060FB0">
        <w:rPr>
          <w:rFonts w:hAnsi="宋体"/>
          <w:color w:val="000000" w:themeColor="text1"/>
          <w:szCs w:val="21"/>
        </w:rPr>
        <w:t>响应文件被拒绝接受，所造成的负面后果由</w:t>
      </w:r>
      <w:r w:rsidR="006F5696" w:rsidRPr="00060FB0">
        <w:rPr>
          <w:rFonts w:hAnsi="宋体"/>
          <w:color w:val="000000" w:themeColor="text1"/>
          <w:szCs w:val="21"/>
        </w:rPr>
        <w:t>供应商</w:t>
      </w:r>
      <w:r w:rsidRPr="00060FB0">
        <w:rPr>
          <w:rFonts w:hAnsi="宋体"/>
          <w:color w:val="000000" w:themeColor="text1"/>
          <w:szCs w:val="21"/>
        </w:rPr>
        <w:t>负责。</w:t>
      </w:r>
    </w:p>
    <w:p w:rsidR="0027344D" w:rsidRPr="00060FB0" w:rsidRDefault="00087B0B" w:rsidP="00644CBC">
      <w:pPr>
        <w:spacing w:line="360" w:lineRule="auto"/>
        <w:rPr>
          <w:color w:val="000000" w:themeColor="text1"/>
          <w:szCs w:val="21"/>
        </w:rPr>
      </w:pPr>
      <w:r w:rsidRPr="00060FB0">
        <w:rPr>
          <w:color w:val="000000" w:themeColor="text1"/>
          <w:szCs w:val="21"/>
        </w:rPr>
        <w:lastRenderedPageBreak/>
        <w:t>7</w:t>
      </w:r>
      <w:r w:rsidRPr="00060FB0">
        <w:rPr>
          <w:rFonts w:hAnsi="宋体"/>
          <w:color w:val="000000" w:themeColor="text1"/>
          <w:szCs w:val="21"/>
        </w:rPr>
        <w:t>．</w:t>
      </w:r>
      <w:r w:rsidR="001C1D6A">
        <w:rPr>
          <w:rFonts w:hAnsi="宋体"/>
          <w:color w:val="000000" w:themeColor="text1"/>
          <w:szCs w:val="21"/>
        </w:rPr>
        <w:t>磋商</w:t>
      </w:r>
      <w:r w:rsidRPr="00060FB0">
        <w:rPr>
          <w:rFonts w:hAnsi="宋体"/>
          <w:color w:val="000000" w:themeColor="text1"/>
          <w:szCs w:val="21"/>
        </w:rPr>
        <w:t>文件的澄清</w:t>
      </w:r>
    </w:p>
    <w:p w:rsidR="0027344D" w:rsidRPr="00060FB0" w:rsidRDefault="006F5696" w:rsidP="00644CBC">
      <w:pPr>
        <w:spacing w:line="360" w:lineRule="auto"/>
        <w:ind w:firstLineChars="200" w:firstLine="420"/>
        <w:rPr>
          <w:color w:val="000000" w:themeColor="text1"/>
          <w:szCs w:val="21"/>
        </w:rPr>
      </w:pPr>
      <w:r w:rsidRPr="00060FB0">
        <w:rPr>
          <w:rFonts w:hAnsi="宋体"/>
          <w:color w:val="000000" w:themeColor="text1"/>
          <w:szCs w:val="21"/>
        </w:rPr>
        <w:t>供应商</w:t>
      </w:r>
      <w:r w:rsidR="00087B0B" w:rsidRPr="00060FB0">
        <w:rPr>
          <w:rFonts w:hAnsi="宋体"/>
          <w:color w:val="000000" w:themeColor="text1"/>
          <w:szCs w:val="21"/>
        </w:rPr>
        <w:t>在收到</w:t>
      </w:r>
      <w:r w:rsidR="001C1D6A">
        <w:rPr>
          <w:rFonts w:hAnsi="宋体"/>
          <w:color w:val="000000" w:themeColor="text1"/>
          <w:szCs w:val="21"/>
        </w:rPr>
        <w:t>磋商</w:t>
      </w:r>
      <w:r w:rsidR="00087B0B" w:rsidRPr="00060FB0">
        <w:rPr>
          <w:rFonts w:hAnsi="宋体"/>
          <w:color w:val="000000" w:themeColor="text1"/>
          <w:szCs w:val="21"/>
        </w:rPr>
        <w:t>文件后，若有疑问需要澄清，应于递交</w:t>
      </w:r>
      <w:r w:rsidR="001C1D6A">
        <w:rPr>
          <w:rFonts w:hAnsi="宋体"/>
          <w:color w:val="000000" w:themeColor="text1"/>
          <w:szCs w:val="21"/>
        </w:rPr>
        <w:t>磋商</w:t>
      </w:r>
      <w:r w:rsidR="00087B0B" w:rsidRPr="00060FB0">
        <w:rPr>
          <w:rFonts w:hAnsi="宋体"/>
          <w:color w:val="000000" w:themeColor="text1"/>
          <w:szCs w:val="21"/>
        </w:rPr>
        <w:t>响应文件截至时间一个工作日前以书面形式（包括书面文字、传真等）向采购代理机构提出，采购代理机构将以书面形式进行答复，同时采购代理机构有权将答复内容（包括所提问题，但不包括问题来源）分发给所有购买了同一</w:t>
      </w:r>
      <w:r w:rsidR="001C1D6A">
        <w:rPr>
          <w:rFonts w:hAnsi="宋体"/>
          <w:color w:val="000000" w:themeColor="text1"/>
          <w:szCs w:val="21"/>
        </w:rPr>
        <w:t>磋商</w:t>
      </w:r>
      <w:r w:rsidR="00087B0B" w:rsidRPr="00060FB0">
        <w:rPr>
          <w:rFonts w:hAnsi="宋体"/>
          <w:color w:val="000000" w:themeColor="text1"/>
          <w:szCs w:val="21"/>
        </w:rPr>
        <w:t>文件的</w:t>
      </w:r>
      <w:r w:rsidRPr="00060FB0">
        <w:rPr>
          <w:rFonts w:hAnsi="宋体"/>
          <w:color w:val="000000" w:themeColor="text1"/>
          <w:szCs w:val="21"/>
        </w:rPr>
        <w:t>供应商</w:t>
      </w:r>
      <w:r w:rsidR="00087B0B" w:rsidRPr="00060FB0">
        <w:rPr>
          <w:rFonts w:hAnsi="宋体"/>
          <w:color w:val="000000" w:themeColor="text1"/>
          <w:szCs w:val="21"/>
        </w:rPr>
        <w:t>。</w:t>
      </w:r>
    </w:p>
    <w:p w:rsidR="0027344D" w:rsidRPr="00060FB0" w:rsidRDefault="00087B0B" w:rsidP="00644CBC">
      <w:pPr>
        <w:spacing w:line="360" w:lineRule="auto"/>
        <w:rPr>
          <w:color w:val="000000" w:themeColor="text1"/>
          <w:szCs w:val="21"/>
        </w:rPr>
      </w:pPr>
      <w:r w:rsidRPr="00060FB0">
        <w:rPr>
          <w:color w:val="000000" w:themeColor="text1"/>
          <w:szCs w:val="21"/>
        </w:rPr>
        <w:t>8</w:t>
      </w:r>
      <w:r w:rsidRPr="00060FB0">
        <w:rPr>
          <w:rFonts w:hAnsi="宋体"/>
          <w:color w:val="000000" w:themeColor="text1"/>
          <w:szCs w:val="21"/>
        </w:rPr>
        <w:t>．</w:t>
      </w:r>
      <w:r w:rsidR="001C1D6A">
        <w:rPr>
          <w:rFonts w:hAnsi="宋体"/>
          <w:color w:val="000000" w:themeColor="text1"/>
          <w:szCs w:val="21"/>
        </w:rPr>
        <w:t>磋商</w:t>
      </w:r>
      <w:r w:rsidRPr="00060FB0">
        <w:rPr>
          <w:rFonts w:hAnsi="宋体"/>
          <w:color w:val="000000" w:themeColor="text1"/>
          <w:szCs w:val="21"/>
        </w:rPr>
        <w:t>文件的更正或补充</w:t>
      </w:r>
    </w:p>
    <w:p w:rsidR="0027344D" w:rsidRPr="00060FB0" w:rsidRDefault="00087B0B" w:rsidP="00644CBC">
      <w:pPr>
        <w:spacing w:line="360" w:lineRule="auto"/>
        <w:ind w:firstLineChars="200" w:firstLine="420"/>
        <w:rPr>
          <w:color w:val="000000" w:themeColor="text1"/>
          <w:szCs w:val="21"/>
        </w:rPr>
      </w:pPr>
      <w:r w:rsidRPr="00060FB0">
        <w:rPr>
          <w:color w:val="000000" w:themeColor="text1"/>
          <w:szCs w:val="21"/>
        </w:rPr>
        <w:t xml:space="preserve">8.l </w:t>
      </w:r>
      <w:r w:rsidRPr="00060FB0">
        <w:rPr>
          <w:rFonts w:hAnsi="宋体"/>
          <w:color w:val="000000" w:themeColor="text1"/>
          <w:szCs w:val="21"/>
        </w:rPr>
        <w:t>在递交</w:t>
      </w:r>
      <w:r w:rsidR="001C1D6A">
        <w:rPr>
          <w:rFonts w:hAnsi="宋体"/>
          <w:color w:val="000000" w:themeColor="text1"/>
          <w:szCs w:val="21"/>
        </w:rPr>
        <w:t>磋商</w:t>
      </w:r>
      <w:r w:rsidRPr="00060FB0">
        <w:rPr>
          <w:rFonts w:hAnsi="宋体"/>
          <w:color w:val="000000" w:themeColor="text1"/>
          <w:szCs w:val="21"/>
        </w:rPr>
        <w:t>响应文件截止时间前，采购代理机构可以以书面通知的方式修改</w:t>
      </w:r>
      <w:r w:rsidR="001C1D6A">
        <w:rPr>
          <w:rFonts w:hAnsi="宋体"/>
          <w:color w:val="000000" w:themeColor="text1"/>
          <w:szCs w:val="21"/>
        </w:rPr>
        <w:t>磋商</w:t>
      </w:r>
      <w:r w:rsidRPr="00060FB0">
        <w:rPr>
          <w:rFonts w:hAnsi="宋体"/>
          <w:color w:val="000000" w:themeColor="text1"/>
          <w:szCs w:val="21"/>
        </w:rPr>
        <w:t>文件。修改通知作为</w:t>
      </w:r>
      <w:r w:rsidR="001C1D6A">
        <w:rPr>
          <w:rFonts w:hAnsi="宋体"/>
          <w:color w:val="000000" w:themeColor="text1"/>
          <w:szCs w:val="21"/>
        </w:rPr>
        <w:t>磋商</w:t>
      </w:r>
      <w:r w:rsidRPr="00060FB0">
        <w:rPr>
          <w:rFonts w:hAnsi="宋体"/>
          <w:color w:val="000000" w:themeColor="text1"/>
          <w:szCs w:val="21"/>
        </w:rPr>
        <w:t>文件的组成部分，对</w:t>
      </w:r>
      <w:r w:rsidR="006F5696" w:rsidRPr="00060FB0">
        <w:rPr>
          <w:rFonts w:hAnsi="宋体"/>
          <w:color w:val="000000" w:themeColor="text1"/>
          <w:szCs w:val="21"/>
        </w:rPr>
        <w:t>供应商</w:t>
      </w:r>
      <w:r w:rsidRPr="00060FB0">
        <w:rPr>
          <w:rFonts w:hAnsi="宋体"/>
          <w:color w:val="000000" w:themeColor="text1"/>
          <w:szCs w:val="21"/>
        </w:rPr>
        <w:t>起同等约束作用。</w:t>
      </w:r>
    </w:p>
    <w:p w:rsidR="0027344D" w:rsidRPr="00060FB0" w:rsidRDefault="00087B0B" w:rsidP="00644CBC">
      <w:pPr>
        <w:spacing w:line="360" w:lineRule="auto"/>
        <w:ind w:firstLineChars="200" w:firstLine="420"/>
        <w:rPr>
          <w:color w:val="000000" w:themeColor="text1"/>
          <w:szCs w:val="21"/>
        </w:rPr>
      </w:pPr>
      <w:r w:rsidRPr="00060FB0">
        <w:rPr>
          <w:color w:val="000000" w:themeColor="text1"/>
          <w:szCs w:val="21"/>
        </w:rPr>
        <w:t xml:space="preserve">8.2 </w:t>
      </w:r>
      <w:r w:rsidRPr="00060FB0">
        <w:rPr>
          <w:rFonts w:hAnsi="宋体"/>
          <w:color w:val="000000" w:themeColor="text1"/>
          <w:szCs w:val="21"/>
        </w:rPr>
        <w:t>当</w:t>
      </w:r>
      <w:r w:rsidR="001C1D6A">
        <w:rPr>
          <w:rFonts w:hAnsi="宋体"/>
          <w:color w:val="000000" w:themeColor="text1"/>
          <w:szCs w:val="21"/>
        </w:rPr>
        <w:t>磋商</w:t>
      </w:r>
      <w:r w:rsidRPr="00060FB0">
        <w:rPr>
          <w:rFonts w:hAnsi="宋体"/>
          <w:color w:val="000000" w:themeColor="text1"/>
          <w:szCs w:val="21"/>
        </w:rPr>
        <w:t>文件与更正公告的内容相互矛盾时，以采购代理机构最后发出的更正公告为准。</w:t>
      </w:r>
    </w:p>
    <w:p w:rsidR="0027344D" w:rsidRPr="00060FB0" w:rsidRDefault="00087B0B" w:rsidP="00644CBC">
      <w:pPr>
        <w:spacing w:line="360" w:lineRule="auto"/>
        <w:ind w:firstLineChars="200" w:firstLine="420"/>
        <w:rPr>
          <w:color w:val="000000" w:themeColor="text1"/>
          <w:szCs w:val="21"/>
        </w:rPr>
      </w:pPr>
      <w:r w:rsidRPr="00060FB0">
        <w:rPr>
          <w:color w:val="000000" w:themeColor="text1"/>
          <w:szCs w:val="21"/>
        </w:rPr>
        <w:t xml:space="preserve">8.3 </w:t>
      </w:r>
      <w:r w:rsidRPr="00060FB0">
        <w:rPr>
          <w:rFonts w:hAnsi="宋体"/>
          <w:color w:val="000000" w:themeColor="text1"/>
          <w:szCs w:val="21"/>
        </w:rPr>
        <w:t>为使</w:t>
      </w:r>
      <w:r w:rsidR="006F5696" w:rsidRPr="00060FB0">
        <w:rPr>
          <w:rFonts w:hAnsi="宋体"/>
          <w:color w:val="000000" w:themeColor="text1"/>
          <w:szCs w:val="21"/>
        </w:rPr>
        <w:t>供应商</w:t>
      </w:r>
      <w:r w:rsidRPr="00060FB0">
        <w:rPr>
          <w:rFonts w:hAnsi="宋体"/>
          <w:color w:val="000000" w:themeColor="text1"/>
          <w:szCs w:val="21"/>
        </w:rPr>
        <w:t>有足够的时间按</w:t>
      </w:r>
      <w:r w:rsidR="001C1D6A">
        <w:rPr>
          <w:rFonts w:hAnsi="宋体"/>
          <w:color w:val="000000" w:themeColor="text1"/>
          <w:szCs w:val="21"/>
        </w:rPr>
        <w:t>磋商</w:t>
      </w:r>
      <w:r w:rsidRPr="00060FB0">
        <w:rPr>
          <w:rFonts w:hAnsi="宋体"/>
          <w:color w:val="000000" w:themeColor="text1"/>
          <w:szCs w:val="21"/>
        </w:rPr>
        <w:t>文件的更正要求修正</w:t>
      </w:r>
      <w:r w:rsidR="001C1D6A">
        <w:rPr>
          <w:rFonts w:hAnsi="宋体"/>
          <w:color w:val="000000" w:themeColor="text1"/>
          <w:szCs w:val="21"/>
        </w:rPr>
        <w:t>磋商</w:t>
      </w:r>
      <w:r w:rsidRPr="00060FB0">
        <w:rPr>
          <w:rFonts w:hAnsi="宋体"/>
          <w:color w:val="000000" w:themeColor="text1"/>
          <w:szCs w:val="21"/>
        </w:rPr>
        <w:t>响应文件，采购代理机构有权决定推迟</w:t>
      </w:r>
      <w:r w:rsidR="001C1D6A">
        <w:rPr>
          <w:rFonts w:hAnsi="宋体"/>
          <w:color w:val="000000" w:themeColor="text1"/>
          <w:szCs w:val="21"/>
        </w:rPr>
        <w:t>磋商</w:t>
      </w:r>
      <w:r w:rsidRPr="00060FB0">
        <w:rPr>
          <w:rFonts w:hAnsi="宋体"/>
          <w:color w:val="000000" w:themeColor="text1"/>
          <w:szCs w:val="21"/>
        </w:rPr>
        <w:t>截止日期和开标时间，并将此变更书面通知所有购买了同一</w:t>
      </w:r>
      <w:r w:rsidR="001C1D6A">
        <w:rPr>
          <w:rFonts w:hAnsi="宋体"/>
          <w:color w:val="000000" w:themeColor="text1"/>
          <w:szCs w:val="21"/>
        </w:rPr>
        <w:t>磋商</w:t>
      </w:r>
      <w:r w:rsidRPr="00060FB0">
        <w:rPr>
          <w:rFonts w:hAnsi="宋体"/>
          <w:color w:val="000000" w:themeColor="text1"/>
          <w:szCs w:val="21"/>
        </w:rPr>
        <w:t>文件的</w:t>
      </w:r>
      <w:r w:rsidR="006F5696" w:rsidRPr="00060FB0">
        <w:rPr>
          <w:rFonts w:hAnsi="宋体"/>
          <w:color w:val="000000" w:themeColor="text1"/>
          <w:szCs w:val="21"/>
        </w:rPr>
        <w:t>供应商</w:t>
      </w:r>
      <w:r w:rsidRPr="00060FB0">
        <w:rPr>
          <w:rFonts w:hAnsi="宋体"/>
          <w:color w:val="000000" w:themeColor="text1"/>
          <w:szCs w:val="21"/>
        </w:rPr>
        <w:t>。</w:t>
      </w:r>
    </w:p>
    <w:p w:rsidR="0027344D" w:rsidRPr="00060FB0" w:rsidRDefault="00087B0B" w:rsidP="00644CBC">
      <w:pPr>
        <w:spacing w:line="360" w:lineRule="auto"/>
        <w:rPr>
          <w:color w:val="000000" w:themeColor="text1"/>
          <w:szCs w:val="21"/>
        </w:rPr>
      </w:pPr>
      <w:r w:rsidRPr="00060FB0">
        <w:rPr>
          <w:rFonts w:hAnsi="宋体"/>
          <w:color w:val="000000" w:themeColor="text1"/>
          <w:szCs w:val="21"/>
        </w:rPr>
        <w:t>三、</w:t>
      </w:r>
      <w:r w:rsidR="001C1D6A">
        <w:rPr>
          <w:rFonts w:hAnsi="宋体"/>
          <w:color w:val="000000" w:themeColor="text1"/>
          <w:szCs w:val="21"/>
        </w:rPr>
        <w:t>磋商</w:t>
      </w:r>
      <w:r w:rsidRPr="00060FB0">
        <w:rPr>
          <w:rFonts w:hAnsi="宋体"/>
          <w:color w:val="000000" w:themeColor="text1"/>
          <w:szCs w:val="21"/>
        </w:rPr>
        <w:t>响应文件</w:t>
      </w:r>
    </w:p>
    <w:p w:rsidR="0027344D" w:rsidRPr="00060FB0" w:rsidRDefault="00087B0B" w:rsidP="00644CBC">
      <w:pPr>
        <w:spacing w:line="360" w:lineRule="auto"/>
        <w:rPr>
          <w:color w:val="000000" w:themeColor="text1"/>
          <w:szCs w:val="21"/>
        </w:rPr>
      </w:pPr>
      <w:r w:rsidRPr="00060FB0">
        <w:rPr>
          <w:color w:val="000000" w:themeColor="text1"/>
          <w:szCs w:val="21"/>
        </w:rPr>
        <w:t>9</w:t>
      </w:r>
      <w:r w:rsidRPr="00060FB0">
        <w:rPr>
          <w:rFonts w:hAnsi="宋体"/>
          <w:color w:val="000000" w:themeColor="text1"/>
          <w:szCs w:val="21"/>
        </w:rPr>
        <w:t>．</w:t>
      </w:r>
      <w:r w:rsidR="001C1D6A">
        <w:rPr>
          <w:rFonts w:hAnsi="宋体"/>
          <w:color w:val="000000" w:themeColor="text1"/>
          <w:szCs w:val="21"/>
        </w:rPr>
        <w:t>磋商</w:t>
      </w:r>
      <w:r w:rsidRPr="00060FB0">
        <w:rPr>
          <w:rFonts w:hAnsi="宋体"/>
          <w:color w:val="000000" w:themeColor="text1"/>
          <w:szCs w:val="21"/>
        </w:rPr>
        <w:t>响应文件的组成</w:t>
      </w:r>
    </w:p>
    <w:p w:rsidR="0027344D" w:rsidRPr="00060FB0" w:rsidRDefault="00087B0B" w:rsidP="00644CBC">
      <w:pPr>
        <w:spacing w:line="360" w:lineRule="auto"/>
        <w:ind w:firstLineChars="200" w:firstLine="420"/>
        <w:rPr>
          <w:color w:val="000000" w:themeColor="text1"/>
          <w:szCs w:val="21"/>
        </w:rPr>
      </w:pPr>
      <w:r w:rsidRPr="00060FB0">
        <w:rPr>
          <w:color w:val="000000" w:themeColor="text1"/>
          <w:szCs w:val="21"/>
        </w:rPr>
        <w:t>9.1</w:t>
      </w:r>
      <w:r w:rsidR="001C1D6A">
        <w:rPr>
          <w:rFonts w:hAnsi="宋体"/>
          <w:color w:val="000000" w:themeColor="text1"/>
          <w:szCs w:val="21"/>
        </w:rPr>
        <w:t>磋商</w:t>
      </w:r>
      <w:r w:rsidRPr="00060FB0">
        <w:rPr>
          <w:rFonts w:hAnsi="宋体"/>
          <w:color w:val="000000" w:themeColor="text1"/>
          <w:szCs w:val="21"/>
        </w:rPr>
        <w:t>响应文件应按第六章</w:t>
      </w:r>
      <w:r w:rsidRPr="00060FB0">
        <w:rPr>
          <w:color w:val="000000" w:themeColor="text1"/>
          <w:szCs w:val="21"/>
        </w:rPr>
        <w:t xml:space="preserve"> “</w:t>
      </w:r>
      <w:r w:rsidR="001C1D6A">
        <w:rPr>
          <w:rFonts w:hAnsi="宋体"/>
          <w:color w:val="000000" w:themeColor="text1"/>
          <w:szCs w:val="21"/>
        </w:rPr>
        <w:t>磋商</w:t>
      </w:r>
      <w:r w:rsidRPr="00060FB0">
        <w:rPr>
          <w:rFonts w:hAnsi="宋体"/>
          <w:color w:val="000000" w:themeColor="text1"/>
          <w:szCs w:val="21"/>
        </w:rPr>
        <w:t>响应文件内容和格式</w:t>
      </w:r>
      <w:r w:rsidRPr="00060FB0">
        <w:rPr>
          <w:color w:val="000000" w:themeColor="text1"/>
          <w:szCs w:val="21"/>
        </w:rPr>
        <w:t>”</w:t>
      </w:r>
      <w:r w:rsidRPr="00060FB0">
        <w:rPr>
          <w:rFonts w:hAnsi="宋体"/>
          <w:color w:val="000000" w:themeColor="text1"/>
          <w:szCs w:val="21"/>
        </w:rPr>
        <w:t>要求编制并经法人代表或其委托代理人逐页签字，如未按要求签字或盖章的</w:t>
      </w:r>
      <w:r w:rsidR="001C1D6A">
        <w:rPr>
          <w:rFonts w:hAnsi="宋体"/>
          <w:color w:val="000000" w:themeColor="text1"/>
          <w:szCs w:val="21"/>
        </w:rPr>
        <w:t>磋商</w:t>
      </w:r>
      <w:r w:rsidRPr="00060FB0">
        <w:rPr>
          <w:rFonts w:hAnsi="宋体"/>
          <w:color w:val="000000" w:themeColor="text1"/>
          <w:szCs w:val="21"/>
        </w:rPr>
        <w:t>响应文件，则按废标处理；</w:t>
      </w:r>
    </w:p>
    <w:p w:rsidR="0027344D" w:rsidRPr="00060FB0" w:rsidRDefault="00087B0B" w:rsidP="00644CBC">
      <w:pPr>
        <w:spacing w:line="360" w:lineRule="auto"/>
        <w:rPr>
          <w:color w:val="000000" w:themeColor="text1"/>
          <w:szCs w:val="21"/>
        </w:rPr>
      </w:pPr>
      <w:r w:rsidRPr="00060FB0">
        <w:rPr>
          <w:color w:val="000000" w:themeColor="text1"/>
          <w:szCs w:val="21"/>
        </w:rPr>
        <w:t>10</w:t>
      </w:r>
      <w:r w:rsidRPr="00060FB0">
        <w:rPr>
          <w:rFonts w:hAnsi="宋体"/>
          <w:color w:val="000000" w:themeColor="text1"/>
          <w:szCs w:val="21"/>
        </w:rPr>
        <w:t>．报价</w:t>
      </w:r>
    </w:p>
    <w:p w:rsidR="0027344D" w:rsidRPr="00060FB0" w:rsidRDefault="00087B0B" w:rsidP="00644CBC">
      <w:pPr>
        <w:spacing w:line="360" w:lineRule="auto"/>
        <w:ind w:firstLineChars="200" w:firstLine="420"/>
        <w:rPr>
          <w:color w:val="000000" w:themeColor="text1"/>
          <w:szCs w:val="21"/>
        </w:rPr>
      </w:pPr>
      <w:r w:rsidRPr="00060FB0">
        <w:rPr>
          <w:color w:val="000000" w:themeColor="text1"/>
          <w:szCs w:val="21"/>
        </w:rPr>
        <w:t>10.1</w:t>
      </w:r>
      <w:r w:rsidR="006F5696" w:rsidRPr="00060FB0">
        <w:rPr>
          <w:rFonts w:hAnsi="宋体"/>
          <w:color w:val="000000" w:themeColor="text1"/>
          <w:szCs w:val="21"/>
        </w:rPr>
        <w:t>供应商</w:t>
      </w:r>
      <w:r w:rsidRPr="00060FB0">
        <w:rPr>
          <w:rFonts w:hAnsi="宋体"/>
          <w:color w:val="000000" w:themeColor="text1"/>
          <w:szCs w:val="21"/>
        </w:rPr>
        <w:t>应按投标函的要求报价，该报价必须与</w:t>
      </w:r>
      <w:r w:rsidR="001C1D6A">
        <w:rPr>
          <w:rFonts w:hAnsi="宋体"/>
          <w:color w:val="000000" w:themeColor="text1"/>
          <w:szCs w:val="21"/>
        </w:rPr>
        <w:t>磋商</w:t>
      </w:r>
      <w:r w:rsidRPr="00060FB0">
        <w:rPr>
          <w:rFonts w:hAnsi="宋体"/>
          <w:color w:val="000000" w:themeColor="text1"/>
          <w:szCs w:val="21"/>
        </w:rPr>
        <w:t>响应文件中的报价一致。</w:t>
      </w:r>
    </w:p>
    <w:p w:rsidR="0027344D" w:rsidRPr="00060FB0" w:rsidRDefault="00087B0B" w:rsidP="00644CBC">
      <w:pPr>
        <w:spacing w:line="360" w:lineRule="auto"/>
        <w:ind w:firstLineChars="200" w:firstLine="420"/>
        <w:rPr>
          <w:color w:val="000000" w:themeColor="text1"/>
          <w:szCs w:val="21"/>
        </w:rPr>
      </w:pPr>
      <w:r w:rsidRPr="00060FB0">
        <w:rPr>
          <w:color w:val="000000" w:themeColor="text1"/>
          <w:szCs w:val="21"/>
        </w:rPr>
        <w:t>10.2</w:t>
      </w:r>
      <w:r w:rsidRPr="00060FB0">
        <w:rPr>
          <w:rFonts w:hAnsi="宋体"/>
          <w:color w:val="000000" w:themeColor="text1"/>
          <w:szCs w:val="21"/>
        </w:rPr>
        <w:t>报价均须以人民币为计算单位。</w:t>
      </w:r>
    </w:p>
    <w:p w:rsidR="0027344D" w:rsidRPr="00060FB0" w:rsidRDefault="00087B0B" w:rsidP="00644CBC">
      <w:pPr>
        <w:spacing w:line="360" w:lineRule="auto"/>
        <w:rPr>
          <w:color w:val="000000" w:themeColor="text1"/>
          <w:szCs w:val="21"/>
        </w:rPr>
      </w:pPr>
      <w:r w:rsidRPr="00060FB0">
        <w:rPr>
          <w:color w:val="000000" w:themeColor="text1"/>
          <w:szCs w:val="21"/>
        </w:rPr>
        <w:t>11</w:t>
      </w:r>
      <w:r w:rsidRPr="00060FB0">
        <w:rPr>
          <w:rFonts w:hAnsi="宋体"/>
          <w:color w:val="000000" w:themeColor="text1"/>
          <w:szCs w:val="21"/>
        </w:rPr>
        <w:t>．</w:t>
      </w:r>
      <w:r w:rsidR="001C1D6A">
        <w:rPr>
          <w:rFonts w:hAnsi="宋体"/>
          <w:color w:val="000000" w:themeColor="text1"/>
          <w:szCs w:val="21"/>
        </w:rPr>
        <w:t>磋商</w:t>
      </w:r>
      <w:r w:rsidRPr="00060FB0">
        <w:rPr>
          <w:rFonts w:hAnsi="宋体"/>
          <w:color w:val="000000" w:themeColor="text1"/>
          <w:szCs w:val="21"/>
        </w:rPr>
        <w:t>保证金</w:t>
      </w:r>
    </w:p>
    <w:p w:rsidR="0027344D" w:rsidRPr="00060FB0" w:rsidRDefault="00087B0B" w:rsidP="00644CBC">
      <w:pPr>
        <w:pStyle w:val="New2"/>
        <w:widowControl w:val="0"/>
        <w:spacing w:before="0" w:beforeAutospacing="0" w:after="0" w:afterAutospacing="0" w:line="360" w:lineRule="auto"/>
        <w:rPr>
          <w:rFonts w:ascii="Times New Roman" w:hAnsi="Times New Roman" w:hint="default"/>
          <w:b/>
          <w:color w:val="000000" w:themeColor="text1"/>
          <w:szCs w:val="21"/>
        </w:rPr>
      </w:pPr>
      <w:r w:rsidRPr="00060FB0">
        <w:rPr>
          <w:rFonts w:ascii="Times New Roman" w:hAnsi="Times New Roman" w:hint="default"/>
          <w:color w:val="000000" w:themeColor="text1"/>
          <w:szCs w:val="21"/>
        </w:rPr>
        <w:t>11.</w:t>
      </w:r>
      <w:r w:rsidRPr="00060FB0">
        <w:rPr>
          <w:rFonts w:ascii="Times New Roman" w:hAnsi="Times New Roman" w:hint="default"/>
          <w:color w:val="000000" w:themeColor="text1"/>
          <w:kern w:val="2"/>
          <w:sz w:val="21"/>
          <w:szCs w:val="21"/>
        </w:rPr>
        <w:t xml:space="preserve">1 </w:t>
      </w:r>
      <w:r w:rsidR="001C1D6A">
        <w:rPr>
          <w:rFonts w:ascii="Times New Roman" w:hint="default"/>
          <w:color w:val="000000" w:themeColor="text1"/>
          <w:kern w:val="2"/>
          <w:sz w:val="21"/>
          <w:szCs w:val="21"/>
        </w:rPr>
        <w:t>磋商</w:t>
      </w:r>
      <w:r w:rsidRPr="00060FB0">
        <w:rPr>
          <w:rFonts w:ascii="Times New Roman" w:hint="default"/>
          <w:color w:val="000000" w:themeColor="text1"/>
          <w:kern w:val="2"/>
          <w:sz w:val="21"/>
          <w:szCs w:val="21"/>
        </w:rPr>
        <w:t>保证金是参加本项目投标的必要条件，</w:t>
      </w:r>
      <w:r w:rsidR="001C1D6A">
        <w:rPr>
          <w:rFonts w:ascii="Times New Roman" w:hint="default"/>
          <w:color w:val="000000" w:themeColor="text1"/>
          <w:kern w:val="2"/>
          <w:sz w:val="21"/>
          <w:szCs w:val="21"/>
        </w:rPr>
        <w:t>磋商</w:t>
      </w:r>
      <w:r w:rsidRPr="00060FB0">
        <w:rPr>
          <w:rFonts w:ascii="Times New Roman" w:hint="default"/>
          <w:color w:val="000000" w:themeColor="text1"/>
          <w:kern w:val="2"/>
          <w:sz w:val="21"/>
          <w:szCs w:val="21"/>
        </w:rPr>
        <w:t>保证金金额：</w:t>
      </w:r>
      <w:r w:rsidR="00644CBC">
        <w:rPr>
          <w:rFonts w:ascii="Times New Roman"/>
          <w:b/>
          <w:color w:val="000000" w:themeColor="text1"/>
          <w:kern w:val="2"/>
          <w:sz w:val="21"/>
          <w:szCs w:val="21"/>
        </w:rPr>
        <w:t>20000.00</w:t>
      </w:r>
      <w:r w:rsidR="00644CBC">
        <w:rPr>
          <w:rFonts w:ascii="Times New Roman"/>
          <w:b/>
          <w:color w:val="000000" w:themeColor="text1"/>
          <w:kern w:val="2"/>
          <w:sz w:val="21"/>
          <w:szCs w:val="21"/>
        </w:rPr>
        <w:t>元</w:t>
      </w:r>
      <w:r w:rsidRPr="00060FB0">
        <w:rPr>
          <w:rFonts w:ascii="Times New Roman" w:hint="default"/>
          <w:b/>
          <w:color w:val="000000" w:themeColor="text1"/>
          <w:szCs w:val="21"/>
        </w:rPr>
        <w:t>。</w:t>
      </w:r>
    </w:p>
    <w:p w:rsidR="0027344D" w:rsidRPr="00060FB0" w:rsidRDefault="00087B0B" w:rsidP="00644CBC">
      <w:pPr>
        <w:spacing w:line="360" w:lineRule="auto"/>
        <w:ind w:firstLineChars="200" w:firstLine="420"/>
        <w:rPr>
          <w:color w:val="000000" w:themeColor="text1"/>
          <w:szCs w:val="21"/>
        </w:rPr>
      </w:pPr>
      <w:r w:rsidRPr="00060FB0">
        <w:rPr>
          <w:color w:val="000000" w:themeColor="text1"/>
          <w:szCs w:val="21"/>
        </w:rPr>
        <w:t xml:space="preserve">11.2 </w:t>
      </w:r>
      <w:r w:rsidR="001C1D6A">
        <w:rPr>
          <w:rFonts w:hAnsi="宋体"/>
          <w:color w:val="000000" w:themeColor="text1"/>
          <w:szCs w:val="21"/>
        </w:rPr>
        <w:t>磋商</w:t>
      </w:r>
      <w:r w:rsidRPr="00060FB0">
        <w:rPr>
          <w:rFonts w:hAnsi="宋体"/>
          <w:color w:val="000000" w:themeColor="text1"/>
          <w:szCs w:val="21"/>
        </w:rPr>
        <w:t>保证金缴纳形式：转账</w:t>
      </w:r>
    </w:p>
    <w:p w:rsidR="0027344D" w:rsidRPr="00060FB0" w:rsidRDefault="00087B0B" w:rsidP="00644CBC">
      <w:pPr>
        <w:spacing w:line="360" w:lineRule="auto"/>
        <w:ind w:firstLineChars="200" w:firstLine="420"/>
        <w:rPr>
          <w:color w:val="000000" w:themeColor="text1"/>
          <w:szCs w:val="21"/>
        </w:rPr>
      </w:pPr>
      <w:r w:rsidRPr="00060FB0">
        <w:rPr>
          <w:color w:val="000000" w:themeColor="text1"/>
          <w:szCs w:val="21"/>
        </w:rPr>
        <w:t xml:space="preserve">11.3 </w:t>
      </w:r>
      <w:r w:rsidRPr="00060FB0">
        <w:rPr>
          <w:rFonts w:hAnsi="宋体"/>
          <w:color w:val="000000" w:themeColor="text1"/>
          <w:szCs w:val="21"/>
        </w:rPr>
        <w:t>若</w:t>
      </w:r>
      <w:r w:rsidR="006F5696" w:rsidRPr="00060FB0">
        <w:rPr>
          <w:rFonts w:hAnsi="宋体"/>
          <w:color w:val="000000" w:themeColor="text1"/>
          <w:szCs w:val="21"/>
        </w:rPr>
        <w:t>供应商</w:t>
      </w:r>
      <w:r w:rsidRPr="00060FB0">
        <w:rPr>
          <w:rFonts w:hAnsi="宋体"/>
          <w:color w:val="000000" w:themeColor="text1"/>
          <w:szCs w:val="21"/>
        </w:rPr>
        <w:t>不按规定提交</w:t>
      </w:r>
      <w:r w:rsidR="001C1D6A">
        <w:rPr>
          <w:rFonts w:hAnsi="宋体"/>
          <w:color w:val="000000" w:themeColor="text1"/>
          <w:szCs w:val="21"/>
        </w:rPr>
        <w:t>磋商</w:t>
      </w:r>
      <w:r w:rsidRPr="00060FB0">
        <w:rPr>
          <w:rFonts w:hAnsi="宋体"/>
          <w:color w:val="000000" w:themeColor="text1"/>
          <w:szCs w:val="21"/>
        </w:rPr>
        <w:t>保证金，其</w:t>
      </w:r>
      <w:r w:rsidR="001C1D6A">
        <w:rPr>
          <w:rFonts w:hAnsi="宋体"/>
          <w:color w:val="000000" w:themeColor="text1"/>
          <w:szCs w:val="21"/>
        </w:rPr>
        <w:t>磋商</w:t>
      </w:r>
      <w:r w:rsidRPr="00060FB0">
        <w:rPr>
          <w:rFonts w:hAnsi="宋体"/>
          <w:color w:val="000000" w:themeColor="text1"/>
          <w:szCs w:val="21"/>
        </w:rPr>
        <w:t>响应文件将被拒绝接受。</w:t>
      </w:r>
    </w:p>
    <w:p w:rsidR="0027344D" w:rsidRPr="00060FB0" w:rsidRDefault="00087B0B" w:rsidP="00644CBC">
      <w:pPr>
        <w:spacing w:line="360" w:lineRule="auto"/>
        <w:ind w:firstLineChars="200" w:firstLine="420"/>
        <w:rPr>
          <w:color w:val="000000" w:themeColor="text1"/>
          <w:szCs w:val="21"/>
        </w:rPr>
      </w:pPr>
      <w:r w:rsidRPr="00060FB0">
        <w:rPr>
          <w:color w:val="000000" w:themeColor="text1"/>
          <w:szCs w:val="21"/>
        </w:rPr>
        <w:t xml:space="preserve">11.4 </w:t>
      </w:r>
      <w:r w:rsidR="001C1D6A">
        <w:rPr>
          <w:rFonts w:hAnsi="宋体"/>
          <w:color w:val="000000" w:themeColor="text1"/>
          <w:szCs w:val="21"/>
        </w:rPr>
        <w:t>磋商</w:t>
      </w:r>
      <w:r w:rsidRPr="00060FB0">
        <w:rPr>
          <w:rFonts w:hAnsi="宋体"/>
          <w:color w:val="000000" w:themeColor="text1"/>
          <w:szCs w:val="21"/>
        </w:rPr>
        <w:t>保证金的退还</w:t>
      </w:r>
    </w:p>
    <w:p w:rsidR="0027344D" w:rsidRPr="00060FB0" w:rsidRDefault="00087B0B" w:rsidP="00644CBC">
      <w:pPr>
        <w:spacing w:line="360" w:lineRule="auto"/>
        <w:ind w:firstLineChars="200" w:firstLine="420"/>
        <w:rPr>
          <w:color w:val="000000" w:themeColor="text1"/>
          <w:szCs w:val="21"/>
        </w:rPr>
      </w:pPr>
      <w:r w:rsidRPr="00060FB0">
        <w:rPr>
          <w:color w:val="000000" w:themeColor="text1"/>
          <w:szCs w:val="21"/>
        </w:rPr>
        <w:t xml:space="preserve">11.4.l </w:t>
      </w:r>
      <w:r w:rsidRPr="00060FB0">
        <w:rPr>
          <w:rFonts w:hAnsi="宋体"/>
          <w:color w:val="000000" w:themeColor="text1"/>
          <w:szCs w:val="21"/>
        </w:rPr>
        <w:t>成交人的</w:t>
      </w:r>
      <w:r w:rsidR="001C1D6A">
        <w:rPr>
          <w:rFonts w:hAnsi="宋体"/>
          <w:color w:val="000000" w:themeColor="text1"/>
          <w:szCs w:val="21"/>
        </w:rPr>
        <w:t>磋商</w:t>
      </w:r>
      <w:r w:rsidRPr="00060FB0">
        <w:rPr>
          <w:rFonts w:hAnsi="宋体"/>
          <w:color w:val="000000" w:themeColor="text1"/>
          <w:szCs w:val="21"/>
        </w:rPr>
        <w:t>保证金在其与采购人签订了采购合同后</w:t>
      </w:r>
      <w:r w:rsidRPr="00060FB0">
        <w:rPr>
          <w:color w:val="000000" w:themeColor="text1"/>
          <w:szCs w:val="21"/>
        </w:rPr>
        <w:t>5</w:t>
      </w:r>
      <w:r w:rsidRPr="00060FB0">
        <w:rPr>
          <w:rFonts w:hAnsi="宋体"/>
          <w:color w:val="000000" w:themeColor="text1"/>
          <w:szCs w:val="21"/>
        </w:rPr>
        <w:t>个工作日内无息退还。</w:t>
      </w:r>
    </w:p>
    <w:p w:rsidR="0027344D" w:rsidRPr="00060FB0" w:rsidRDefault="00087B0B" w:rsidP="00644CBC">
      <w:pPr>
        <w:spacing w:line="360" w:lineRule="auto"/>
        <w:ind w:firstLineChars="200" w:firstLine="420"/>
        <w:rPr>
          <w:color w:val="000000" w:themeColor="text1"/>
          <w:szCs w:val="21"/>
        </w:rPr>
      </w:pPr>
      <w:r w:rsidRPr="00060FB0">
        <w:rPr>
          <w:color w:val="000000" w:themeColor="text1"/>
          <w:szCs w:val="21"/>
        </w:rPr>
        <w:t xml:space="preserve">11.4.2 </w:t>
      </w:r>
      <w:r w:rsidRPr="00060FB0">
        <w:rPr>
          <w:rFonts w:hAnsi="宋体"/>
          <w:color w:val="000000" w:themeColor="text1"/>
          <w:szCs w:val="21"/>
        </w:rPr>
        <w:t>落标的</w:t>
      </w:r>
      <w:r w:rsidR="006F5696" w:rsidRPr="00060FB0">
        <w:rPr>
          <w:rFonts w:hAnsi="宋体"/>
          <w:color w:val="000000" w:themeColor="text1"/>
          <w:szCs w:val="21"/>
        </w:rPr>
        <w:t>供应商</w:t>
      </w:r>
      <w:r w:rsidRPr="00060FB0">
        <w:rPr>
          <w:rFonts w:hAnsi="宋体"/>
          <w:color w:val="000000" w:themeColor="text1"/>
          <w:szCs w:val="21"/>
        </w:rPr>
        <w:t>的</w:t>
      </w:r>
      <w:r w:rsidR="001C1D6A">
        <w:rPr>
          <w:rFonts w:hAnsi="宋体"/>
          <w:color w:val="000000" w:themeColor="text1"/>
          <w:szCs w:val="21"/>
        </w:rPr>
        <w:t>磋商</w:t>
      </w:r>
      <w:r w:rsidRPr="00060FB0">
        <w:rPr>
          <w:rFonts w:hAnsi="宋体"/>
          <w:color w:val="000000" w:themeColor="text1"/>
          <w:szCs w:val="21"/>
        </w:rPr>
        <w:t>保证金将在采购代理机构发出成交通知书</w:t>
      </w:r>
      <w:r w:rsidRPr="00060FB0">
        <w:rPr>
          <w:color w:val="000000" w:themeColor="text1"/>
          <w:szCs w:val="21"/>
        </w:rPr>
        <w:t>5</w:t>
      </w:r>
      <w:r w:rsidRPr="00060FB0">
        <w:rPr>
          <w:rFonts w:hAnsi="宋体"/>
          <w:color w:val="000000" w:themeColor="text1"/>
          <w:szCs w:val="21"/>
        </w:rPr>
        <w:t>个工作日内无息退还。</w:t>
      </w:r>
    </w:p>
    <w:p w:rsidR="0027344D" w:rsidRPr="00060FB0" w:rsidRDefault="00087B0B" w:rsidP="00644CBC">
      <w:pPr>
        <w:spacing w:line="360" w:lineRule="auto"/>
        <w:ind w:firstLineChars="200" w:firstLine="420"/>
        <w:rPr>
          <w:color w:val="000000" w:themeColor="text1"/>
          <w:szCs w:val="21"/>
        </w:rPr>
      </w:pPr>
      <w:r w:rsidRPr="00060FB0">
        <w:rPr>
          <w:color w:val="000000" w:themeColor="text1"/>
          <w:szCs w:val="21"/>
        </w:rPr>
        <w:t xml:space="preserve">11.5 </w:t>
      </w:r>
      <w:r w:rsidRPr="00060FB0">
        <w:rPr>
          <w:rFonts w:hAnsi="宋体"/>
          <w:color w:val="000000" w:themeColor="text1"/>
          <w:szCs w:val="21"/>
        </w:rPr>
        <w:t>发生下列情况之一，</w:t>
      </w:r>
      <w:r w:rsidR="001C1D6A">
        <w:rPr>
          <w:rFonts w:hAnsi="宋体"/>
          <w:color w:val="000000" w:themeColor="text1"/>
          <w:szCs w:val="21"/>
        </w:rPr>
        <w:t>磋商</w:t>
      </w:r>
      <w:r w:rsidRPr="00060FB0">
        <w:rPr>
          <w:rFonts w:hAnsi="宋体"/>
          <w:color w:val="000000" w:themeColor="text1"/>
          <w:szCs w:val="21"/>
        </w:rPr>
        <w:t>保证金将不予退还：</w:t>
      </w:r>
    </w:p>
    <w:p w:rsidR="0027344D" w:rsidRPr="00060FB0" w:rsidRDefault="00087B0B" w:rsidP="00644CBC">
      <w:pPr>
        <w:spacing w:line="360" w:lineRule="auto"/>
        <w:ind w:firstLineChars="200" w:firstLine="420"/>
        <w:rPr>
          <w:color w:val="000000" w:themeColor="text1"/>
          <w:szCs w:val="21"/>
        </w:rPr>
      </w:pPr>
      <w:r w:rsidRPr="00060FB0">
        <w:rPr>
          <w:rFonts w:hAnsi="宋体"/>
          <w:color w:val="000000" w:themeColor="text1"/>
          <w:szCs w:val="21"/>
        </w:rPr>
        <w:t>（</w:t>
      </w:r>
      <w:r w:rsidRPr="00060FB0">
        <w:rPr>
          <w:color w:val="000000" w:themeColor="text1"/>
          <w:szCs w:val="21"/>
        </w:rPr>
        <w:t>1</w:t>
      </w:r>
      <w:r w:rsidRPr="00060FB0">
        <w:rPr>
          <w:rFonts w:hAnsi="宋体"/>
          <w:color w:val="000000" w:themeColor="text1"/>
          <w:szCs w:val="21"/>
        </w:rPr>
        <w:t>）</w:t>
      </w:r>
      <w:r w:rsidR="006F5696" w:rsidRPr="00060FB0">
        <w:rPr>
          <w:rFonts w:hAnsi="宋体"/>
          <w:color w:val="000000" w:themeColor="text1"/>
          <w:szCs w:val="21"/>
        </w:rPr>
        <w:t>供应商</w:t>
      </w:r>
      <w:r w:rsidRPr="00060FB0">
        <w:rPr>
          <w:rFonts w:hAnsi="宋体"/>
          <w:color w:val="000000" w:themeColor="text1"/>
          <w:szCs w:val="21"/>
        </w:rPr>
        <w:t>在投标有效期内撤回</w:t>
      </w:r>
      <w:r w:rsidR="001C1D6A">
        <w:rPr>
          <w:rFonts w:hAnsi="宋体"/>
          <w:color w:val="000000" w:themeColor="text1"/>
          <w:szCs w:val="21"/>
        </w:rPr>
        <w:t>磋商</w:t>
      </w:r>
      <w:r w:rsidRPr="00060FB0">
        <w:rPr>
          <w:rFonts w:hAnsi="宋体"/>
          <w:color w:val="000000" w:themeColor="text1"/>
          <w:szCs w:val="21"/>
        </w:rPr>
        <w:t>响应文件的；</w:t>
      </w:r>
    </w:p>
    <w:p w:rsidR="0027344D" w:rsidRPr="00060FB0" w:rsidRDefault="00087B0B" w:rsidP="00644CBC">
      <w:pPr>
        <w:spacing w:line="360" w:lineRule="auto"/>
        <w:ind w:firstLineChars="200" w:firstLine="420"/>
        <w:rPr>
          <w:color w:val="000000" w:themeColor="text1"/>
          <w:szCs w:val="21"/>
        </w:rPr>
      </w:pPr>
      <w:r w:rsidRPr="00060FB0">
        <w:rPr>
          <w:rFonts w:hAnsi="宋体"/>
          <w:color w:val="000000" w:themeColor="text1"/>
          <w:szCs w:val="21"/>
        </w:rPr>
        <w:t>（</w:t>
      </w:r>
      <w:r w:rsidRPr="00060FB0">
        <w:rPr>
          <w:color w:val="000000" w:themeColor="text1"/>
          <w:szCs w:val="21"/>
        </w:rPr>
        <w:t>2</w:t>
      </w:r>
      <w:r w:rsidRPr="00060FB0">
        <w:rPr>
          <w:rFonts w:hAnsi="宋体"/>
          <w:color w:val="000000" w:themeColor="text1"/>
          <w:szCs w:val="21"/>
        </w:rPr>
        <w:t>）成交人不按本章规定签订合同；</w:t>
      </w:r>
    </w:p>
    <w:p w:rsidR="0027344D" w:rsidRPr="00060FB0" w:rsidRDefault="00087B0B" w:rsidP="00644CBC">
      <w:pPr>
        <w:spacing w:line="360" w:lineRule="auto"/>
        <w:ind w:firstLineChars="200" w:firstLine="420"/>
        <w:rPr>
          <w:color w:val="000000" w:themeColor="text1"/>
          <w:szCs w:val="21"/>
        </w:rPr>
      </w:pPr>
      <w:r w:rsidRPr="00060FB0">
        <w:rPr>
          <w:rFonts w:hAnsi="宋体"/>
          <w:color w:val="000000" w:themeColor="text1"/>
          <w:szCs w:val="21"/>
        </w:rPr>
        <w:t>（</w:t>
      </w:r>
      <w:r w:rsidRPr="00060FB0">
        <w:rPr>
          <w:color w:val="000000" w:themeColor="text1"/>
          <w:szCs w:val="21"/>
        </w:rPr>
        <w:t>3</w:t>
      </w:r>
      <w:r w:rsidRPr="00060FB0">
        <w:rPr>
          <w:rFonts w:hAnsi="宋体"/>
          <w:color w:val="000000" w:themeColor="text1"/>
          <w:szCs w:val="21"/>
        </w:rPr>
        <w:t>）</w:t>
      </w:r>
      <w:r w:rsidR="006F5696" w:rsidRPr="00060FB0">
        <w:rPr>
          <w:rFonts w:hAnsi="宋体"/>
          <w:color w:val="000000" w:themeColor="text1"/>
          <w:szCs w:val="21"/>
        </w:rPr>
        <w:t>供应商</w:t>
      </w:r>
      <w:r w:rsidRPr="00060FB0">
        <w:rPr>
          <w:rFonts w:hAnsi="宋体"/>
          <w:color w:val="000000" w:themeColor="text1"/>
          <w:szCs w:val="21"/>
        </w:rPr>
        <w:t>提供虚假材料谋取中标、成交的；</w:t>
      </w:r>
    </w:p>
    <w:p w:rsidR="0027344D" w:rsidRPr="00060FB0" w:rsidRDefault="00087B0B" w:rsidP="00644CBC">
      <w:pPr>
        <w:spacing w:line="360" w:lineRule="auto"/>
        <w:ind w:firstLineChars="200" w:firstLine="420"/>
        <w:rPr>
          <w:color w:val="000000" w:themeColor="text1"/>
          <w:szCs w:val="21"/>
        </w:rPr>
      </w:pPr>
      <w:r w:rsidRPr="00060FB0">
        <w:rPr>
          <w:rFonts w:hAnsi="宋体"/>
          <w:color w:val="000000" w:themeColor="text1"/>
          <w:szCs w:val="21"/>
        </w:rPr>
        <w:t>（</w:t>
      </w:r>
      <w:r w:rsidRPr="00060FB0">
        <w:rPr>
          <w:color w:val="000000" w:themeColor="text1"/>
          <w:szCs w:val="21"/>
        </w:rPr>
        <w:t>4</w:t>
      </w:r>
      <w:r w:rsidRPr="00060FB0">
        <w:rPr>
          <w:rFonts w:hAnsi="宋体"/>
          <w:color w:val="000000" w:themeColor="text1"/>
          <w:szCs w:val="21"/>
        </w:rPr>
        <w:t>）与采购人、其它报</w:t>
      </w:r>
      <w:r w:rsidR="006F5696" w:rsidRPr="00060FB0">
        <w:rPr>
          <w:rFonts w:hAnsi="宋体"/>
          <w:color w:val="000000" w:themeColor="text1"/>
          <w:szCs w:val="21"/>
        </w:rPr>
        <w:t>供应商</w:t>
      </w:r>
      <w:r w:rsidRPr="00060FB0">
        <w:rPr>
          <w:rFonts w:hAnsi="宋体"/>
          <w:color w:val="000000" w:themeColor="text1"/>
          <w:szCs w:val="21"/>
        </w:rPr>
        <w:t>恶意串通的；</w:t>
      </w:r>
    </w:p>
    <w:p w:rsidR="0027344D" w:rsidRPr="00060FB0" w:rsidRDefault="00087B0B" w:rsidP="00644CBC">
      <w:pPr>
        <w:spacing w:line="360" w:lineRule="auto"/>
        <w:ind w:firstLineChars="200" w:firstLine="420"/>
        <w:rPr>
          <w:color w:val="000000" w:themeColor="text1"/>
          <w:szCs w:val="21"/>
        </w:rPr>
      </w:pPr>
      <w:r w:rsidRPr="00060FB0">
        <w:rPr>
          <w:rFonts w:hAnsi="宋体"/>
          <w:color w:val="000000" w:themeColor="text1"/>
          <w:szCs w:val="21"/>
        </w:rPr>
        <w:t>（</w:t>
      </w:r>
      <w:r w:rsidRPr="00060FB0">
        <w:rPr>
          <w:color w:val="000000" w:themeColor="text1"/>
          <w:szCs w:val="21"/>
        </w:rPr>
        <w:t>5</w:t>
      </w:r>
      <w:r w:rsidRPr="00060FB0">
        <w:rPr>
          <w:rFonts w:hAnsi="宋体"/>
          <w:color w:val="000000" w:themeColor="text1"/>
          <w:szCs w:val="21"/>
        </w:rPr>
        <w:t>）向采购人或评标委员会成员行贿或者提供其他不正当利益的；</w:t>
      </w:r>
    </w:p>
    <w:p w:rsidR="0027344D" w:rsidRPr="00060FB0" w:rsidRDefault="00087B0B" w:rsidP="00644CBC">
      <w:pPr>
        <w:spacing w:line="360" w:lineRule="auto"/>
        <w:rPr>
          <w:color w:val="000000" w:themeColor="text1"/>
          <w:szCs w:val="21"/>
        </w:rPr>
      </w:pPr>
      <w:r w:rsidRPr="00060FB0">
        <w:rPr>
          <w:color w:val="000000" w:themeColor="text1"/>
          <w:szCs w:val="21"/>
        </w:rPr>
        <w:t>12</w:t>
      </w:r>
      <w:r w:rsidRPr="00060FB0">
        <w:rPr>
          <w:rFonts w:hAnsi="宋体"/>
          <w:color w:val="000000" w:themeColor="text1"/>
          <w:szCs w:val="21"/>
        </w:rPr>
        <w:t>．投标有效期</w:t>
      </w:r>
    </w:p>
    <w:p w:rsidR="0027344D" w:rsidRPr="00060FB0" w:rsidRDefault="00087B0B" w:rsidP="00644CBC">
      <w:pPr>
        <w:spacing w:line="360" w:lineRule="auto"/>
        <w:ind w:firstLineChars="200" w:firstLine="420"/>
        <w:rPr>
          <w:color w:val="000000" w:themeColor="text1"/>
          <w:szCs w:val="21"/>
        </w:rPr>
      </w:pPr>
      <w:r w:rsidRPr="00060FB0">
        <w:rPr>
          <w:color w:val="000000" w:themeColor="text1"/>
          <w:szCs w:val="21"/>
        </w:rPr>
        <w:t xml:space="preserve">12.l </w:t>
      </w:r>
      <w:r w:rsidRPr="00060FB0">
        <w:rPr>
          <w:rFonts w:hAnsi="宋体"/>
          <w:color w:val="000000" w:themeColor="text1"/>
          <w:szCs w:val="21"/>
        </w:rPr>
        <w:t>投标有效期为</w:t>
      </w:r>
      <w:r w:rsidR="00A57C61" w:rsidRPr="00060FB0">
        <w:rPr>
          <w:rFonts w:hAnsi="宋体"/>
          <w:color w:val="000000" w:themeColor="text1"/>
          <w:szCs w:val="21"/>
        </w:rPr>
        <w:t>自投标</w:t>
      </w:r>
      <w:r w:rsidRPr="00060FB0">
        <w:rPr>
          <w:rFonts w:hAnsi="宋体"/>
          <w:color w:val="000000" w:themeColor="text1"/>
          <w:szCs w:val="21"/>
        </w:rPr>
        <w:t>截止之日起</w:t>
      </w:r>
      <w:r w:rsidR="00644CBC">
        <w:rPr>
          <w:b/>
          <w:color w:val="000000" w:themeColor="text1"/>
          <w:szCs w:val="21"/>
          <w:u w:val="single"/>
        </w:rPr>
        <w:t>60</w:t>
      </w:r>
      <w:r w:rsidR="00644CBC">
        <w:rPr>
          <w:b/>
          <w:color w:val="000000" w:themeColor="text1"/>
          <w:szCs w:val="21"/>
          <w:u w:val="single"/>
        </w:rPr>
        <w:t>日历天</w:t>
      </w:r>
      <w:r w:rsidRPr="00060FB0">
        <w:rPr>
          <w:rFonts w:hAnsi="宋体"/>
          <w:color w:val="000000" w:themeColor="text1"/>
          <w:szCs w:val="21"/>
        </w:rPr>
        <w:t>，有效期短于此规定的</w:t>
      </w:r>
      <w:r w:rsidR="001C1D6A">
        <w:rPr>
          <w:rFonts w:hAnsi="宋体"/>
          <w:color w:val="000000" w:themeColor="text1"/>
          <w:szCs w:val="21"/>
        </w:rPr>
        <w:t>磋商</w:t>
      </w:r>
      <w:r w:rsidRPr="00060FB0">
        <w:rPr>
          <w:rFonts w:hAnsi="宋体"/>
          <w:color w:val="000000" w:themeColor="text1"/>
          <w:szCs w:val="21"/>
        </w:rPr>
        <w:t>响应文件将被视为无效。</w:t>
      </w:r>
    </w:p>
    <w:p w:rsidR="0027344D" w:rsidRPr="00060FB0" w:rsidRDefault="00087B0B" w:rsidP="00644CBC">
      <w:pPr>
        <w:spacing w:line="360" w:lineRule="auto"/>
        <w:ind w:firstLineChars="200" w:firstLine="420"/>
        <w:rPr>
          <w:color w:val="000000" w:themeColor="text1"/>
          <w:szCs w:val="21"/>
        </w:rPr>
      </w:pPr>
      <w:r w:rsidRPr="00060FB0">
        <w:rPr>
          <w:color w:val="000000" w:themeColor="text1"/>
          <w:szCs w:val="21"/>
        </w:rPr>
        <w:lastRenderedPageBreak/>
        <w:t xml:space="preserve">12.2 </w:t>
      </w:r>
      <w:r w:rsidRPr="00060FB0">
        <w:rPr>
          <w:rFonts w:hAnsi="宋体"/>
          <w:color w:val="000000" w:themeColor="text1"/>
          <w:szCs w:val="21"/>
        </w:rPr>
        <w:t>在特殊情况下，采购人可于投标有效期满之前，征得</w:t>
      </w:r>
      <w:r w:rsidR="006F5696" w:rsidRPr="00060FB0">
        <w:rPr>
          <w:rFonts w:hAnsi="宋体"/>
          <w:color w:val="000000" w:themeColor="text1"/>
          <w:szCs w:val="21"/>
        </w:rPr>
        <w:t>供应商</w:t>
      </w:r>
      <w:r w:rsidRPr="00060FB0">
        <w:rPr>
          <w:rFonts w:hAnsi="宋体"/>
          <w:color w:val="000000" w:themeColor="text1"/>
          <w:szCs w:val="21"/>
        </w:rPr>
        <w:t>同意延长投标有效期，要求与答复均应以书面形式进行。</w:t>
      </w:r>
      <w:r w:rsidR="006F5696" w:rsidRPr="00060FB0">
        <w:rPr>
          <w:rFonts w:hAnsi="宋体"/>
          <w:color w:val="000000" w:themeColor="text1"/>
          <w:szCs w:val="21"/>
        </w:rPr>
        <w:t>供应商</w:t>
      </w:r>
      <w:r w:rsidRPr="00060FB0">
        <w:rPr>
          <w:rFonts w:hAnsi="宋体"/>
          <w:color w:val="000000" w:themeColor="text1"/>
          <w:szCs w:val="21"/>
        </w:rPr>
        <w:t>可以拒绝接受这一要求而放弃</w:t>
      </w:r>
      <w:r w:rsidR="001C1D6A">
        <w:rPr>
          <w:rFonts w:hAnsi="宋体"/>
          <w:color w:val="000000" w:themeColor="text1"/>
          <w:szCs w:val="21"/>
        </w:rPr>
        <w:t>磋商</w:t>
      </w:r>
      <w:r w:rsidRPr="00060FB0">
        <w:rPr>
          <w:rFonts w:hAnsi="宋体"/>
          <w:color w:val="000000" w:themeColor="text1"/>
          <w:szCs w:val="21"/>
        </w:rPr>
        <w:t>，</w:t>
      </w:r>
      <w:r w:rsidR="001C1D6A">
        <w:rPr>
          <w:rFonts w:hAnsi="宋体"/>
          <w:color w:val="000000" w:themeColor="text1"/>
          <w:szCs w:val="21"/>
        </w:rPr>
        <w:t>磋商</w:t>
      </w:r>
      <w:r w:rsidRPr="00060FB0">
        <w:rPr>
          <w:rFonts w:hAnsi="宋体"/>
          <w:color w:val="000000" w:themeColor="text1"/>
          <w:szCs w:val="21"/>
        </w:rPr>
        <w:t>保证金将尽快无息退还。同意这一要求的</w:t>
      </w:r>
      <w:r w:rsidR="006F5696" w:rsidRPr="00060FB0">
        <w:rPr>
          <w:rFonts w:hAnsi="宋体"/>
          <w:color w:val="000000" w:themeColor="text1"/>
          <w:szCs w:val="21"/>
        </w:rPr>
        <w:t>供应商</w:t>
      </w:r>
      <w:r w:rsidRPr="00060FB0">
        <w:rPr>
          <w:rFonts w:hAnsi="宋体"/>
          <w:color w:val="000000" w:themeColor="text1"/>
          <w:szCs w:val="21"/>
        </w:rPr>
        <w:t>，无需也不允许修改其</w:t>
      </w:r>
      <w:r w:rsidR="001C1D6A">
        <w:rPr>
          <w:rFonts w:hAnsi="宋体"/>
          <w:color w:val="000000" w:themeColor="text1"/>
          <w:szCs w:val="21"/>
        </w:rPr>
        <w:t>磋商</w:t>
      </w:r>
      <w:r w:rsidRPr="00060FB0">
        <w:rPr>
          <w:rFonts w:hAnsi="宋体"/>
          <w:color w:val="000000" w:themeColor="text1"/>
          <w:szCs w:val="21"/>
        </w:rPr>
        <w:t>响应，但须相应延长</w:t>
      </w:r>
      <w:r w:rsidR="001C1D6A">
        <w:rPr>
          <w:rFonts w:hAnsi="宋体"/>
          <w:color w:val="000000" w:themeColor="text1"/>
          <w:szCs w:val="21"/>
        </w:rPr>
        <w:t>磋商</w:t>
      </w:r>
      <w:r w:rsidRPr="00060FB0">
        <w:rPr>
          <w:rFonts w:hAnsi="宋体"/>
          <w:color w:val="000000" w:themeColor="text1"/>
          <w:szCs w:val="21"/>
        </w:rPr>
        <w:t>保证金的有效期。受投标有效期制约的所有权利和义务均应延长至新的有效期。</w:t>
      </w:r>
    </w:p>
    <w:p w:rsidR="0027344D" w:rsidRPr="00060FB0" w:rsidRDefault="00087B0B" w:rsidP="00644CBC">
      <w:pPr>
        <w:spacing w:line="360" w:lineRule="auto"/>
        <w:rPr>
          <w:color w:val="000000" w:themeColor="text1"/>
          <w:szCs w:val="21"/>
        </w:rPr>
      </w:pPr>
      <w:r w:rsidRPr="00060FB0">
        <w:rPr>
          <w:color w:val="000000" w:themeColor="text1"/>
          <w:szCs w:val="21"/>
        </w:rPr>
        <w:t>13</w:t>
      </w:r>
      <w:r w:rsidRPr="00060FB0">
        <w:rPr>
          <w:rFonts w:hAnsi="宋体"/>
          <w:color w:val="000000" w:themeColor="text1"/>
          <w:szCs w:val="21"/>
        </w:rPr>
        <w:t>．</w:t>
      </w:r>
      <w:r w:rsidR="001C1D6A">
        <w:rPr>
          <w:rFonts w:hAnsi="宋体"/>
          <w:color w:val="000000" w:themeColor="text1"/>
          <w:szCs w:val="21"/>
        </w:rPr>
        <w:t>磋商</w:t>
      </w:r>
      <w:r w:rsidRPr="00060FB0">
        <w:rPr>
          <w:rFonts w:hAnsi="宋体"/>
          <w:color w:val="000000" w:themeColor="text1"/>
          <w:szCs w:val="21"/>
        </w:rPr>
        <w:t>响应文件的数量、签署及形式</w:t>
      </w:r>
    </w:p>
    <w:p w:rsidR="0027344D" w:rsidRPr="00060FB0" w:rsidRDefault="00087B0B" w:rsidP="00644CBC">
      <w:pPr>
        <w:spacing w:line="360" w:lineRule="auto"/>
        <w:ind w:firstLineChars="200" w:firstLine="420"/>
        <w:rPr>
          <w:color w:val="000000" w:themeColor="text1"/>
        </w:rPr>
      </w:pPr>
      <w:r w:rsidRPr="00060FB0">
        <w:rPr>
          <w:color w:val="000000" w:themeColor="text1"/>
          <w:szCs w:val="21"/>
        </w:rPr>
        <w:t xml:space="preserve">13.1 </w:t>
      </w:r>
      <w:r w:rsidR="006F5696" w:rsidRPr="00060FB0">
        <w:rPr>
          <w:rFonts w:hAnsi="宋体"/>
          <w:color w:val="000000" w:themeColor="text1"/>
          <w:szCs w:val="21"/>
        </w:rPr>
        <w:t>供应商</w:t>
      </w:r>
      <w:r w:rsidRPr="00060FB0">
        <w:rPr>
          <w:rFonts w:hAnsi="宋体"/>
          <w:color w:val="000000" w:themeColor="text1"/>
          <w:szCs w:val="21"/>
        </w:rPr>
        <w:t>应按文件中规定的数量递交</w:t>
      </w:r>
      <w:r w:rsidR="001C1D6A">
        <w:rPr>
          <w:rFonts w:hAnsi="宋体"/>
          <w:color w:val="000000" w:themeColor="text1"/>
          <w:szCs w:val="21"/>
        </w:rPr>
        <w:t>磋商</w:t>
      </w:r>
      <w:r w:rsidRPr="00060FB0">
        <w:rPr>
          <w:rFonts w:hAnsi="宋体"/>
          <w:color w:val="000000" w:themeColor="text1"/>
          <w:szCs w:val="21"/>
        </w:rPr>
        <w:t>响应文件，在每一份</w:t>
      </w:r>
      <w:r w:rsidR="001C1D6A">
        <w:rPr>
          <w:rFonts w:hAnsi="宋体"/>
          <w:color w:val="000000" w:themeColor="text1"/>
          <w:szCs w:val="21"/>
        </w:rPr>
        <w:t>磋商</w:t>
      </w:r>
      <w:r w:rsidRPr="00060FB0">
        <w:rPr>
          <w:rFonts w:hAnsi="宋体"/>
          <w:color w:val="000000" w:themeColor="text1"/>
          <w:szCs w:val="21"/>
        </w:rPr>
        <w:t>响应文件必须</w:t>
      </w:r>
      <w:r w:rsidRPr="00060FB0">
        <w:rPr>
          <w:color w:val="000000" w:themeColor="text1"/>
        </w:rPr>
        <w:t>编制目录，且逐页标注连续页码</w:t>
      </w:r>
      <w:r w:rsidRPr="00060FB0">
        <w:rPr>
          <w:color w:val="000000" w:themeColor="text1"/>
        </w:rPr>
        <w:t>,</w:t>
      </w:r>
      <w:r w:rsidRPr="00060FB0">
        <w:rPr>
          <w:rFonts w:hAnsi="宋体"/>
          <w:color w:val="000000" w:themeColor="text1"/>
          <w:szCs w:val="21"/>
        </w:rPr>
        <w:t>装订成册。</w:t>
      </w:r>
    </w:p>
    <w:p w:rsidR="0027344D" w:rsidRPr="00060FB0" w:rsidRDefault="00087B0B" w:rsidP="00644CBC">
      <w:pPr>
        <w:spacing w:line="360" w:lineRule="auto"/>
        <w:ind w:firstLineChars="200" w:firstLine="420"/>
        <w:rPr>
          <w:color w:val="000000" w:themeColor="text1"/>
          <w:szCs w:val="21"/>
        </w:rPr>
      </w:pPr>
      <w:r w:rsidRPr="00060FB0">
        <w:rPr>
          <w:color w:val="000000" w:themeColor="text1"/>
          <w:szCs w:val="21"/>
        </w:rPr>
        <w:t xml:space="preserve">13.2 </w:t>
      </w:r>
      <w:r w:rsidR="001C1D6A">
        <w:rPr>
          <w:rFonts w:hAnsi="宋体"/>
          <w:color w:val="000000" w:themeColor="text1"/>
          <w:szCs w:val="21"/>
        </w:rPr>
        <w:t>磋商</w:t>
      </w:r>
      <w:r w:rsidRPr="00060FB0">
        <w:rPr>
          <w:rFonts w:hAnsi="宋体"/>
          <w:color w:val="000000" w:themeColor="text1"/>
          <w:szCs w:val="21"/>
        </w:rPr>
        <w:t>响应文件须按</w:t>
      </w:r>
      <w:r w:rsidR="001C1D6A">
        <w:rPr>
          <w:rFonts w:hAnsi="宋体"/>
          <w:color w:val="000000" w:themeColor="text1"/>
          <w:szCs w:val="21"/>
        </w:rPr>
        <w:t>磋商</w:t>
      </w:r>
      <w:r w:rsidRPr="00060FB0">
        <w:rPr>
          <w:rFonts w:hAnsi="宋体"/>
          <w:color w:val="000000" w:themeColor="text1"/>
          <w:szCs w:val="21"/>
        </w:rPr>
        <w:t>文件的要求执行，每份</w:t>
      </w:r>
      <w:r w:rsidR="001C1D6A">
        <w:rPr>
          <w:rFonts w:hAnsi="宋体"/>
          <w:color w:val="000000" w:themeColor="text1"/>
          <w:szCs w:val="21"/>
        </w:rPr>
        <w:t>磋商</w:t>
      </w:r>
      <w:r w:rsidRPr="00060FB0">
        <w:rPr>
          <w:rFonts w:hAnsi="宋体"/>
          <w:color w:val="000000" w:themeColor="text1"/>
          <w:szCs w:val="21"/>
        </w:rPr>
        <w:t>响应文件均须在封面上清楚标明</w:t>
      </w:r>
      <w:r w:rsidRPr="00060FB0">
        <w:rPr>
          <w:color w:val="000000" w:themeColor="text1"/>
          <w:szCs w:val="21"/>
        </w:rPr>
        <w:t>“</w:t>
      </w:r>
      <w:r w:rsidRPr="00060FB0">
        <w:rPr>
          <w:rFonts w:hAnsi="宋体"/>
          <w:color w:val="000000" w:themeColor="text1"/>
          <w:szCs w:val="21"/>
        </w:rPr>
        <w:t>正本</w:t>
      </w:r>
      <w:r w:rsidRPr="00060FB0">
        <w:rPr>
          <w:color w:val="000000" w:themeColor="text1"/>
          <w:szCs w:val="21"/>
        </w:rPr>
        <w:t>”</w:t>
      </w:r>
      <w:r w:rsidRPr="00060FB0">
        <w:rPr>
          <w:rFonts w:hAnsi="宋体"/>
          <w:color w:val="000000" w:themeColor="text1"/>
          <w:szCs w:val="21"/>
        </w:rPr>
        <w:t>或</w:t>
      </w:r>
      <w:r w:rsidRPr="00060FB0">
        <w:rPr>
          <w:color w:val="000000" w:themeColor="text1"/>
          <w:szCs w:val="21"/>
        </w:rPr>
        <w:t>“</w:t>
      </w:r>
      <w:r w:rsidRPr="00060FB0">
        <w:rPr>
          <w:rFonts w:hAnsi="宋体"/>
          <w:color w:val="000000" w:themeColor="text1"/>
          <w:szCs w:val="21"/>
        </w:rPr>
        <w:t>副本</w:t>
      </w:r>
      <w:r w:rsidRPr="00060FB0">
        <w:rPr>
          <w:color w:val="000000" w:themeColor="text1"/>
          <w:szCs w:val="21"/>
        </w:rPr>
        <w:t>”</w:t>
      </w:r>
      <w:r w:rsidRPr="00060FB0">
        <w:rPr>
          <w:rFonts w:hAnsi="宋体"/>
          <w:color w:val="000000" w:themeColor="text1"/>
          <w:szCs w:val="21"/>
        </w:rPr>
        <w:t>字样，</w:t>
      </w:r>
      <w:r w:rsidRPr="00060FB0">
        <w:rPr>
          <w:color w:val="000000" w:themeColor="text1"/>
          <w:szCs w:val="21"/>
        </w:rPr>
        <w:t>“</w:t>
      </w:r>
      <w:r w:rsidRPr="00060FB0">
        <w:rPr>
          <w:rFonts w:hAnsi="宋体"/>
          <w:color w:val="000000" w:themeColor="text1"/>
          <w:szCs w:val="21"/>
        </w:rPr>
        <w:t>正本</w:t>
      </w:r>
      <w:r w:rsidRPr="00060FB0">
        <w:rPr>
          <w:color w:val="000000" w:themeColor="text1"/>
          <w:szCs w:val="21"/>
        </w:rPr>
        <w:t>”</w:t>
      </w:r>
      <w:r w:rsidRPr="00060FB0">
        <w:rPr>
          <w:rFonts w:hAnsi="宋体"/>
          <w:color w:val="000000" w:themeColor="text1"/>
          <w:szCs w:val="21"/>
        </w:rPr>
        <w:t>和</w:t>
      </w:r>
      <w:r w:rsidRPr="00060FB0">
        <w:rPr>
          <w:color w:val="000000" w:themeColor="text1"/>
          <w:szCs w:val="21"/>
        </w:rPr>
        <w:t>“</w:t>
      </w:r>
      <w:r w:rsidRPr="00060FB0">
        <w:rPr>
          <w:rFonts w:hAnsi="宋体"/>
          <w:color w:val="000000" w:themeColor="text1"/>
          <w:szCs w:val="21"/>
        </w:rPr>
        <w:t>副本</w:t>
      </w:r>
      <w:r w:rsidRPr="00060FB0">
        <w:rPr>
          <w:color w:val="000000" w:themeColor="text1"/>
          <w:szCs w:val="21"/>
        </w:rPr>
        <w:t>”</w:t>
      </w:r>
      <w:r w:rsidRPr="00060FB0">
        <w:rPr>
          <w:rFonts w:hAnsi="宋体"/>
          <w:color w:val="000000" w:themeColor="text1"/>
          <w:szCs w:val="21"/>
        </w:rPr>
        <w:t>具有同等的法律效力；</w:t>
      </w:r>
      <w:r w:rsidRPr="00060FB0">
        <w:rPr>
          <w:color w:val="000000" w:themeColor="text1"/>
          <w:szCs w:val="21"/>
        </w:rPr>
        <w:t>“</w:t>
      </w:r>
      <w:r w:rsidRPr="00060FB0">
        <w:rPr>
          <w:rFonts w:hAnsi="宋体"/>
          <w:color w:val="000000" w:themeColor="text1"/>
          <w:szCs w:val="21"/>
        </w:rPr>
        <w:t>正本</w:t>
      </w:r>
      <w:r w:rsidRPr="00060FB0">
        <w:rPr>
          <w:color w:val="000000" w:themeColor="text1"/>
          <w:szCs w:val="21"/>
        </w:rPr>
        <w:t>”</w:t>
      </w:r>
      <w:r w:rsidRPr="00060FB0">
        <w:rPr>
          <w:rFonts w:hAnsi="宋体"/>
          <w:color w:val="000000" w:themeColor="text1"/>
          <w:szCs w:val="21"/>
        </w:rPr>
        <w:t>和</w:t>
      </w:r>
      <w:r w:rsidRPr="00060FB0">
        <w:rPr>
          <w:color w:val="000000" w:themeColor="text1"/>
          <w:szCs w:val="21"/>
        </w:rPr>
        <w:t>“</w:t>
      </w:r>
      <w:r w:rsidRPr="00060FB0">
        <w:rPr>
          <w:rFonts w:hAnsi="宋体"/>
          <w:color w:val="000000" w:themeColor="text1"/>
          <w:szCs w:val="21"/>
        </w:rPr>
        <w:t>副本</w:t>
      </w:r>
      <w:r w:rsidRPr="00060FB0">
        <w:rPr>
          <w:color w:val="000000" w:themeColor="text1"/>
          <w:szCs w:val="21"/>
        </w:rPr>
        <w:t>”</w:t>
      </w:r>
      <w:r w:rsidRPr="00060FB0">
        <w:rPr>
          <w:rFonts w:hAnsi="宋体"/>
          <w:color w:val="000000" w:themeColor="text1"/>
          <w:szCs w:val="21"/>
        </w:rPr>
        <w:t>之间如有差异，以正本为准。其中</w:t>
      </w:r>
      <w:r w:rsidRPr="00060FB0">
        <w:rPr>
          <w:rFonts w:hAnsi="宋体"/>
          <w:b/>
          <w:color w:val="000000" w:themeColor="text1"/>
          <w:szCs w:val="21"/>
        </w:rPr>
        <w:t>正本壹份，副本贰份。</w:t>
      </w:r>
    </w:p>
    <w:p w:rsidR="0027344D" w:rsidRPr="00060FB0" w:rsidRDefault="00087B0B" w:rsidP="00644CBC">
      <w:pPr>
        <w:spacing w:line="360" w:lineRule="auto"/>
        <w:ind w:firstLineChars="200" w:firstLine="420"/>
        <w:rPr>
          <w:color w:val="000000" w:themeColor="text1"/>
          <w:szCs w:val="21"/>
        </w:rPr>
      </w:pPr>
      <w:r w:rsidRPr="00060FB0">
        <w:rPr>
          <w:color w:val="000000" w:themeColor="text1"/>
          <w:szCs w:val="21"/>
        </w:rPr>
        <w:t xml:space="preserve">13.4 </w:t>
      </w:r>
      <w:r w:rsidR="001C1D6A">
        <w:rPr>
          <w:rFonts w:hAnsi="宋体"/>
          <w:color w:val="000000" w:themeColor="text1"/>
          <w:szCs w:val="21"/>
        </w:rPr>
        <w:t>磋商</w:t>
      </w:r>
      <w:r w:rsidRPr="00060FB0">
        <w:rPr>
          <w:rFonts w:hAnsi="宋体"/>
          <w:color w:val="000000" w:themeColor="text1"/>
          <w:szCs w:val="21"/>
        </w:rPr>
        <w:t>响应文件正本中，文字材料需打印或用不褪色墨水书写。</w:t>
      </w:r>
      <w:r w:rsidR="001C1D6A">
        <w:rPr>
          <w:rFonts w:hAnsi="宋体"/>
          <w:color w:val="000000" w:themeColor="text1"/>
          <w:szCs w:val="21"/>
        </w:rPr>
        <w:t>磋商</w:t>
      </w:r>
      <w:r w:rsidRPr="00060FB0">
        <w:rPr>
          <w:rFonts w:hAnsi="宋体"/>
          <w:color w:val="000000" w:themeColor="text1"/>
          <w:szCs w:val="21"/>
        </w:rPr>
        <w:t>响应文件须盖</w:t>
      </w:r>
      <w:r w:rsidR="006F5696" w:rsidRPr="00060FB0">
        <w:rPr>
          <w:rFonts w:hAnsi="宋体"/>
          <w:color w:val="000000" w:themeColor="text1"/>
          <w:szCs w:val="21"/>
        </w:rPr>
        <w:t>供应商</w:t>
      </w:r>
      <w:r w:rsidRPr="00060FB0">
        <w:rPr>
          <w:rFonts w:hAnsi="宋体"/>
          <w:color w:val="000000" w:themeColor="text1"/>
          <w:szCs w:val="21"/>
        </w:rPr>
        <w:t>公章。</w:t>
      </w:r>
    </w:p>
    <w:p w:rsidR="0027344D" w:rsidRPr="00060FB0" w:rsidRDefault="00087B0B" w:rsidP="00644CBC">
      <w:pPr>
        <w:spacing w:line="360" w:lineRule="auto"/>
        <w:ind w:firstLineChars="200" w:firstLine="420"/>
        <w:rPr>
          <w:color w:val="000000" w:themeColor="text1"/>
          <w:szCs w:val="21"/>
        </w:rPr>
      </w:pPr>
      <w:r w:rsidRPr="00060FB0">
        <w:rPr>
          <w:color w:val="000000" w:themeColor="text1"/>
          <w:szCs w:val="21"/>
        </w:rPr>
        <w:t xml:space="preserve">13.5 </w:t>
      </w:r>
      <w:r w:rsidR="001C1D6A">
        <w:rPr>
          <w:rFonts w:hAnsi="宋体"/>
          <w:color w:val="000000" w:themeColor="text1"/>
          <w:szCs w:val="21"/>
        </w:rPr>
        <w:t>磋商</w:t>
      </w:r>
      <w:r w:rsidRPr="00060FB0">
        <w:rPr>
          <w:rFonts w:hAnsi="宋体"/>
          <w:color w:val="000000" w:themeColor="text1"/>
          <w:szCs w:val="21"/>
        </w:rPr>
        <w:t>响应文件不得涂改和增删，如要修改错漏处，必须由法人代表人或其授权人在修改处签字或加盖公章。</w:t>
      </w:r>
    </w:p>
    <w:p w:rsidR="0027344D" w:rsidRPr="00060FB0" w:rsidRDefault="00087B0B" w:rsidP="00644CBC">
      <w:pPr>
        <w:spacing w:line="360" w:lineRule="auto"/>
        <w:rPr>
          <w:color w:val="000000" w:themeColor="text1"/>
          <w:szCs w:val="21"/>
        </w:rPr>
      </w:pPr>
      <w:r w:rsidRPr="00060FB0">
        <w:rPr>
          <w:rFonts w:hAnsi="宋体"/>
          <w:color w:val="000000" w:themeColor="text1"/>
          <w:szCs w:val="21"/>
        </w:rPr>
        <w:t>四、</w:t>
      </w:r>
      <w:r w:rsidR="001C1D6A">
        <w:rPr>
          <w:rFonts w:hAnsi="宋体"/>
          <w:color w:val="000000" w:themeColor="text1"/>
          <w:szCs w:val="21"/>
        </w:rPr>
        <w:t>磋商</w:t>
      </w:r>
      <w:r w:rsidRPr="00060FB0">
        <w:rPr>
          <w:rFonts w:hAnsi="宋体"/>
          <w:color w:val="000000" w:themeColor="text1"/>
          <w:szCs w:val="21"/>
        </w:rPr>
        <w:t>响应文件的递交</w:t>
      </w:r>
    </w:p>
    <w:p w:rsidR="0027344D" w:rsidRPr="00060FB0" w:rsidRDefault="00087B0B" w:rsidP="00644CBC">
      <w:pPr>
        <w:spacing w:line="360" w:lineRule="auto"/>
        <w:rPr>
          <w:color w:val="000000" w:themeColor="text1"/>
          <w:szCs w:val="21"/>
        </w:rPr>
      </w:pPr>
      <w:r w:rsidRPr="00060FB0">
        <w:rPr>
          <w:color w:val="000000" w:themeColor="text1"/>
          <w:szCs w:val="21"/>
        </w:rPr>
        <w:t>14</w:t>
      </w:r>
      <w:r w:rsidRPr="00060FB0">
        <w:rPr>
          <w:rFonts w:hAnsi="宋体"/>
          <w:color w:val="000000" w:themeColor="text1"/>
          <w:szCs w:val="21"/>
        </w:rPr>
        <w:t>．</w:t>
      </w:r>
      <w:r w:rsidR="001C1D6A">
        <w:rPr>
          <w:rFonts w:hAnsi="宋体"/>
          <w:color w:val="000000" w:themeColor="text1"/>
          <w:szCs w:val="21"/>
        </w:rPr>
        <w:t>磋商</w:t>
      </w:r>
      <w:r w:rsidRPr="00060FB0">
        <w:rPr>
          <w:rFonts w:hAnsi="宋体"/>
          <w:color w:val="000000" w:themeColor="text1"/>
          <w:szCs w:val="21"/>
        </w:rPr>
        <w:t>响应文件的密封及标记</w:t>
      </w:r>
    </w:p>
    <w:p w:rsidR="0027344D" w:rsidRPr="00060FB0" w:rsidRDefault="00087B0B" w:rsidP="00644CBC">
      <w:pPr>
        <w:spacing w:line="360" w:lineRule="auto"/>
        <w:ind w:firstLineChars="200" w:firstLine="420"/>
        <w:rPr>
          <w:b/>
          <w:color w:val="000000" w:themeColor="text1"/>
          <w:szCs w:val="21"/>
        </w:rPr>
      </w:pPr>
      <w:r w:rsidRPr="00060FB0">
        <w:rPr>
          <w:color w:val="000000" w:themeColor="text1"/>
          <w:szCs w:val="21"/>
        </w:rPr>
        <w:t>14</w:t>
      </w:r>
      <w:r w:rsidRPr="00060FB0">
        <w:rPr>
          <w:rFonts w:hAnsi="宋体"/>
          <w:color w:val="000000" w:themeColor="text1"/>
          <w:szCs w:val="21"/>
        </w:rPr>
        <w:t>．</w:t>
      </w:r>
      <w:r w:rsidRPr="00060FB0">
        <w:rPr>
          <w:color w:val="000000" w:themeColor="text1"/>
          <w:szCs w:val="21"/>
        </w:rPr>
        <w:t xml:space="preserve">l </w:t>
      </w:r>
      <w:r w:rsidR="006F5696" w:rsidRPr="00060FB0">
        <w:rPr>
          <w:rFonts w:hAnsi="宋体"/>
          <w:color w:val="000000" w:themeColor="text1"/>
          <w:szCs w:val="21"/>
        </w:rPr>
        <w:t>供应商</w:t>
      </w:r>
      <w:r w:rsidRPr="00060FB0">
        <w:rPr>
          <w:rFonts w:hAnsi="宋体"/>
          <w:color w:val="000000" w:themeColor="text1"/>
          <w:szCs w:val="21"/>
        </w:rPr>
        <w:t>应将</w:t>
      </w:r>
      <w:r w:rsidR="001C1D6A">
        <w:rPr>
          <w:rFonts w:hAnsi="宋体"/>
          <w:color w:val="000000" w:themeColor="text1"/>
          <w:szCs w:val="21"/>
        </w:rPr>
        <w:t>磋商</w:t>
      </w:r>
      <w:r w:rsidRPr="00060FB0">
        <w:rPr>
          <w:rFonts w:hAnsi="宋体"/>
          <w:color w:val="000000" w:themeColor="text1"/>
          <w:szCs w:val="21"/>
        </w:rPr>
        <w:t>响应文件正本和所有副本分别密封在两个专用袋（箱）中（正本一包，副本一包），并在专用袋（箱）上标明</w:t>
      </w:r>
      <w:r w:rsidRPr="00060FB0">
        <w:rPr>
          <w:color w:val="000000" w:themeColor="text1"/>
          <w:szCs w:val="21"/>
        </w:rPr>
        <w:t>“</w:t>
      </w:r>
      <w:r w:rsidRPr="00060FB0">
        <w:rPr>
          <w:rFonts w:hAnsi="宋体"/>
          <w:color w:val="000000" w:themeColor="text1"/>
          <w:szCs w:val="21"/>
        </w:rPr>
        <w:t>正本</w:t>
      </w:r>
      <w:r w:rsidRPr="00060FB0">
        <w:rPr>
          <w:color w:val="000000" w:themeColor="text1"/>
          <w:szCs w:val="21"/>
        </w:rPr>
        <w:t>”</w:t>
      </w:r>
      <w:r w:rsidRPr="00060FB0">
        <w:rPr>
          <w:rFonts w:hAnsi="宋体"/>
          <w:color w:val="000000" w:themeColor="text1"/>
          <w:szCs w:val="21"/>
        </w:rPr>
        <w:t>、</w:t>
      </w:r>
      <w:r w:rsidRPr="00060FB0">
        <w:rPr>
          <w:color w:val="000000" w:themeColor="text1"/>
          <w:szCs w:val="21"/>
        </w:rPr>
        <w:t>“</w:t>
      </w:r>
      <w:r w:rsidRPr="00060FB0">
        <w:rPr>
          <w:rFonts w:hAnsi="宋体"/>
          <w:color w:val="000000" w:themeColor="text1"/>
          <w:szCs w:val="21"/>
        </w:rPr>
        <w:t>副本</w:t>
      </w:r>
      <w:r w:rsidRPr="00060FB0">
        <w:rPr>
          <w:color w:val="000000" w:themeColor="text1"/>
          <w:szCs w:val="21"/>
        </w:rPr>
        <w:t>”</w:t>
      </w:r>
      <w:r w:rsidRPr="00060FB0">
        <w:rPr>
          <w:rFonts w:hAnsi="宋体"/>
          <w:color w:val="000000" w:themeColor="text1"/>
          <w:szCs w:val="21"/>
        </w:rPr>
        <w:t>字样，封口处应加盖骑缝章及法定代表人签字。</w:t>
      </w:r>
    </w:p>
    <w:p w:rsidR="0027344D" w:rsidRPr="00060FB0" w:rsidRDefault="00087B0B" w:rsidP="00644CBC">
      <w:pPr>
        <w:spacing w:line="360" w:lineRule="auto"/>
        <w:rPr>
          <w:b/>
          <w:color w:val="000000" w:themeColor="text1"/>
          <w:szCs w:val="21"/>
        </w:rPr>
      </w:pPr>
      <w:r w:rsidRPr="00060FB0">
        <w:rPr>
          <w:b/>
          <w:color w:val="000000" w:themeColor="text1"/>
          <w:szCs w:val="21"/>
        </w:rPr>
        <w:t>“</w:t>
      </w:r>
      <w:r w:rsidRPr="00060FB0">
        <w:rPr>
          <w:rFonts w:hAnsi="宋体"/>
          <w:b/>
          <w:color w:val="000000" w:themeColor="text1"/>
          <w:szCs w:val="21"/>
        </w:rPr>
        <w:t>正本</w:t>
      </w:r>
      <w:r w:rsidRPr="00060FB0">
        <w:rPr>
          <w:b/>
          <w:color w:val="000000" w:themeColor="text1"/>
          <w:szCs w:val="21"/>
        </w:rPr>
        <w:t>”</w:t>
      </w:r>
      <w:r w:rsidRPr="00060FB0">
        <w:rPr>
          <w:rFonts w:hAnsi="宋体"/>
          <w:b/>
          <w:color w:val="000000" w:themeColor="text1"/>
          <w:szCs w:val="21"/>
        </w:rPr>
        <w:t>、</w:t>
      </w:r>
      <w:r w:rsidRPr="00060FB0">
        <w:rPr>
          <w:b/>
          <w:color w:val="000000" w:themeColor="text1"/>
          <w:szCs w:val="21"/>
        </w:rPr>
        <w:t>“</w:t>
      </w:r>
      <w:r w:rsidRPr="00060FB0">
        <w:rPr>
          <w:rFonts w:hAnsi="宋体"/>
          <w:b/>
          <w:color w:val="000000" w:themeColor="text1"/>
          <w:szCs w:val="21"/>
        </w:rPr>
        <w:t>副本</w:t>
      </w:r>
      <w:r w:rsidRPr="00060FB0">
        <w:rPr>
          <w:b/>
          <w:color w:val="000000" w:themeColor="text1"/>
          <w:szCs w:val="21"/>
        </w:rPr>
        <w:t>”</w:t>
      </w:r>
      <w:r w:rsidRPr="00060FB0">
        <w:rPr>
          <w:rFonts w:hAnsi="宋体"/>
          <w:b/>
          <w:color w:val="000000" w:themeColor="text1"/>
          <w:szCs w:val="21"/>
        </w:rPr>
        <w:t>、封皮上均应写明：</w:t>
      </w:r>
    </w:p>
    <w:p w:rsidR="0027344D" w:rsidRPr="00060FB0" w:rsidRDefault="00087B0B" w:rsidP="00644CBC">
      <w:pPr>
        <w:spacing w:line="360" w:lineRule="auto"/>
        <w:ind w:firstLineChars="200" w:firstLine="420"/>
        <w:rPr>
          <w:color w:val="000000" w:themeColor="text1"/>
          <w:szCs w:val="21"/>
        </w:rPr>
      </w:pPr>
      <w:r w:rsidRPr="00060FB0">
        <w:rPr>
          <w:rFonts w:hAnsi="宋体"/>
          <w:color w:val="000000" w:themeColor="text1"/>
          <w:szCs w:val="21"/>
        </w:rPr>
        <w:t>致：</w:t>
      </w:r>
      <w:r w:rsidR="00AD6108">
        <w:rPr>
          <w:rFonts w:hAnsi="宋体"/>
          <w:color w:val="000000" w:themeColor="text1"/>
          <w:szCs w:val="21"/>
        </w:rPr>
        <w:t>海南双达项目管理有限公司</w:t>
      </w:r>
    </w:p>
    <w:p w:rsidR="0027344D" w:rsidRPr="00060FB0" w:rsidRDefault="00087B0B" w:rsidP="00644CBC">
      <w:pPr>
        <w:widowControl/>
        <w:autoSpaceDE w:val="0"/>
        <w:autoSpaceDN w:val="0"/>
        <w:spacing w:line="360" w:lineRule="auto"/>
        <w:ind w:firstLineChars="200" w:firstLine="420"/>
        <w:textAlignment w:val="bottom"/>
        <w:rPr>
          <w:b/>
          <w:bCs/>
          <w:color w:val="000000" w:themeColor="text1"/>
          <w:sz w:val="18"/>
          <w:szCs w:val="18"/>
        </w:rPr>
      </w:pPr>
      <w:r w:rsidRPr="00060FB0">
        <w:rPr>
          <w:rFonts w:hAnsi="宋体"/>
          <w:color w:val="000000" w:themeColor="text1"/>
          <w:szCs w:val="21"/>
        </w:rPr>
        <w:t>项目名称：</w:t>
      </w:r>
      <w:r w:rsidR="0058001C">
        <w:rPr>
          <w:rFonts w:hAnsi="宋体"/>
          <w:b/>
          <w:color w:val="000000" w:themeColor="text1"/>
          <w:szCs w:val="21"/>
          <w:u w:val="single"/>
        </w:rPr>
        <w:t>定安县云文线</w:t>
      </w:r>
      <w:r w:rsidR="0058001C">
        <w:rPr>
          <w:rFonts w:hAnsi="宋体"/>
          <w:b/>
          <w:color w:val="000000" w:themeColor="text1"/>
          <w:szCs w:val="21"/>
          <w:u w:val="single"/>
        </w:rPr>
        <w:t>(S202)K23+000</w:t>
      </w:r>
      <w:r w:rsidR="0058001C">
        <w:rPr>
          <w:rFonts w:hAnsi="宋体"/>
          <w:b/>
          <w:color w:val="000000" w:themeColor="text1"/>
          <w:szCs w:val="21"/>
          <w:u w:val="single"/>
        </w:rPr>
        <w:t>～</w:t>
      </w:r>
      <w:r w:rsidR="0058001C">
        <w:rPr>
          <w:rFonts w:hAnsi="宋体"/>
          <w:b/>
          <w:color w:val="000000" w:themeColor="text1"/>
          <w:szCs w:val="21"/>
          <w:u w:val="single"/>
        </w:rPr>
        <w:t>K60+000</w:t>
      </w:r>
      <w:r w:rsidR="0058001C">
        <w:rPr>
          <w:rFonts w:hAnsi="宋体"/>
          <w:b/>
          <w:color w:val="000000" w:themeColor="text1"/>
          <w:szCs w:val="21"/>
          <w:u w:val="single"/>
        </w:rPr>
        <w:t>公路安全生命防护工程</w:t>
      </w:r>
      <w:r w:rsidR="00E138BA">
        <w:rPr>
          <w:rFonts w:hAnsi="宋体" w:hint="eastAsia"/>
          <w:b/>
          <w:color w:val="000000" w:themeColor="text1"/>
          <w:szCs w:val="21"/>
          <w:u w:val="single"/>
        </w:rPr>
        <w:t xml:space="preserve"> </w:t>
      </w:r>
      <w:r w:rsidR="00722772" w:rsidRPr="00060FB0">
        <w:rPr>
          <w:b/>
          <w:color w:val="000000" w:themeColor="text1"/>
          <w:szCs w:val="21"/>
          <w:u w:val="single"/>
        </w:rPr>
        <w:t xml:space="preserve">  </w:t>
      </w:r>
    </w:p>
    <w:p w:rsidR="0027344D" w:rsidRPr="00060FB0" w:rsidRDefault="00087B0B" w:rsidP="00644CBC">
      <w:pPr>
        <w:spacing w:line="360" w:lineRule="auto"/>
        <w:ind w:firstLineChars="200" w:firstLine="420"/>
        <w:rPr>
          <w:color w:val="000000" w:themeColor="text1"/>
          <w:szCs w:val="21"/>
          <w:u w:val="single"/>
        </w:rPr>
      </w:pPr>
      <w:r w:rsidRPr="00060FB0">
        <w:rPr>
          <w:rFonts w:hAnsi="宋体"/>
          <w:color w:val="000000" w:themeColor="text1"/>
          <w:szCs w:val="21"/>
        </w:rPr>
        <w:t>项目编号：</w:t>
      </w:r>
      <w:r w:rsidR="00DA67FE" w:rsidRPr="00DA67FE">
        <w:rPr>
          <w:color w:val="000000" w:themeColor="text1"/>
        </w:rPr>
        <w:t>sdzb2019-014</w:t>
      </w:r>
    </w:p>
    <w:p w:rsidR="0027344D" w:rsidRPr="00060FB0" w:rsidRDefault="00087B0B" w:rsidP="00644CBC">
      <w:pPr>
        <w:spacing w:line="360" w:lineRule="auto"/>
        <w:ind w:firstLineChars="200" w:firstLine="420"/>
        <w:rPr>
          <w:color w:val="000000" w:themeColor="text1"/>
          <w:szCs w:val="21"/>
        </w:rPr>
      </w:pPr>
      <w:r w:rsidRPr="00060FB0">
        <w:rPr>
          <w:rFonts w:hAnsi="宋体"/>
          <w:color w:val="000000" w:themeColor="text1"/>
          <w:szCs w:val="21"/>
        </w:rPr>
        <w:t>注明：</w:t>
      </w:r>
      <w:r w:rsidRPr="00060FB0">
        <w:rPr>
          <w:color w:val="000000" w:themeColor="text1"/>
          <w:szCs w:val="21"/>
        </w:rPr>
        <w:t>“</w:t>
      </w:r>
      <w:r w:rsidRPr="00060FB0">
        <w:rPr>
          <w:rFonts w:hAnsi="宋体"/>
          <w:color w:val="000000" w:themeColor="text1"/>
          <w:szCs w:val="21"/>
        </w:rPr>
        <w:t>请勿在本次招标项目开标时间前启封</w:t>
      </w:r>
      <w:r w:rsidRPr="00060FB0">
        <w:rPr>
          <w:color w:val="000000" w:themeColor="text1"/>
          <w:szCs w:val="21"/>
        </w:rPr>
        <w:t>”</w:t>
      </w:r>
    </w:p>
    <w:p w:rsidR="0027344D" w:rsidRPr="00060FB0" w:rsidRDefault="006F5696" w:rsidP="00644CBC">
      <w:pPr>
        <w:spacing w:line="360" w:lineRule="auto"/>
        <w:ind w:firstLineChars="200" w:firstLine="420"/>
        <w:rPr>
          <w:color w:val="000000" w:themeColor="text1"/>
          <w:szCs w:val="21"/>
        </w:rPr>
      </w:pPr>
      <w:r w:rsidRPr="00060FB0">
        <w:rPr>
          <w:rFonts w:hAnsi="宋体"/>
          <w:color w:val="000000" w:themeColor="text1"/>
          <w:szCs w:val="21"/>
        </w:rPr>
        <w:t>供应商</w:t>
      </w:r>
      <w:r w:rsidR="00087B0B" w:rsidRPr="00060FB0">
        <w:rPr>
          <w:rFonts w:hAnsi="宋体"/>
          <w:color w:val="000000" w:themeColor="text1"/>
          <w:szCs w:val="21"/>
        </w:rPr>
        <w:t>名称、联系人姓名和电话</w:t>
      </w:r>
    </w:p>
    <w:p w:rsidR="0027344D" w:rsidRPr="00060FB0" w:rsidRDefault="00087B0B" w:rsidP="00644CBC">
      <w:pPr>
        <w:spacing w:line="360" w:lineRule="auto"/>
        <w:ind w:firstLineChars="200" w:firstLine="422"/>
        <w:rPr>
          <w:b/>
          <w:color w:val="000000" w:themeColor="text1"/>
          <w:szCs w:val="21"/>
        </w:rPr>
      </w:pPr>
      <w:r w:rsidRPr="00060FB0">
        <w:rPr>
          <w:b/>
          <w:color w:val="000000" w:themeColor="text1"/>
          <w:szCs w:val="21"/>
        </w:rPr>
        <w:t xml:space="preserve">14.2 </w:t>
      </w:r>
      <w:r w:rsidR="001C1D6A">
        <w:rPr>
          <w:rFonts w:hAnsi="宋体"/>
          <w:b/>
          <w:color w:val="000000" w:themeColor="text1"/>
          <w:szCs w:val="21"/>
        </w:rPr>
        <w:t>磋商</w:t>
      </w:r>
      <w:r w:rsidRPr="00060FB0">
        <w:rPr>
          <w:rFonts w:hAnsi="宋体"/>
          <w:b/>
          <w:color w:val="000000" w:themeColor="text1"/>
          <w:szCs w:val="21"/>
        </w:rPr>
        <w:t>响应文件未按上述规定书写标记和密封者，采购代理机构将拒绝接受</w:t>
      </w:r>
      <w:r w:rsidR="001C1D6A">
        <w:rPr>
          <w:rFonts w:hAnsi="宋体"/>
          <w:b/>
          <w:color w:val="000000" w:themeColor="text1"/>
          <w:szCs w:val="21"/>
        </w:rPr>
        <w:t>磋商</w:t>
      </w:r>
      <w:r w:rsidRPr="00060FB0">
        <w:rPr>
          <w:rFonts w:hAnsi="宋体"/>
          <w:b/>
          <w:color w:val="000000" w:themeColor="text1"/>
          <w:szCs w:val="21"/>
        </w:rPr>
        <w:t>响应文件。</w:t>
      </w:r>
    </w:p>
    <w:p w:rsidR="0027344D" w:rsidRPr="00060FB0" w:rsidRDefault="00087B0B" w:rsidP="00644CBC">
      <w:pPr>
        <w:spacing w:line="360" w:lineRule="auto"/>
        <w:ind w:firstLineChars="200" w:firstLine="422"/>
        <w:rPr>
          <w:b/>
          <w:color w:val="000000" w:themeColor="text1"/>
          <w:szCs w:val="21"/>
        </w:rPr>
      </w:pPr>
      <w:r w:rsidRPr="00060FB0">
        <w:rPr>
          <w:b/>
          <w:color w:val="000000" w:themeColor="text1"/>
          <w:szCs w:val="21"/>
        </w:rPr>
        <w:t>14.3</w:t>
      </w:r>
      <w:r w:rsidRPr="00060FB0">
        <w:rPr>
          <w:rFonts w:hAnsi="宋体"/>
          <w:b/>
          <w:color w:val="000000" w:themeColor="text1"/>
          <w:szCs w:val="21"/>
        </w:rPr>
        <w:t>所有文件密封袋（箱）的封口处必须加盖</w:t>
      </w:r>
      <w:r w:rsidR="006F5696" w:rsidRPr="00060FB0">
        <w:rPr>
          <w:rFonts w:hAnsi="宋体"/>
          <w:b/>
          <w:color w:val="000000" w:themeColor="text1"/>
          <w:szCs w:val="21"/>
        </w:rPr>
        <w:t>供应商</w:t>
      </w:r>
      <w:r w:rsidRPr="00060FB0">
        <w:rPr>
          <w:rFonts w:hAnsi="宋体"/>
          <w:b/>
          <w:color w:val="000000" w:themeColor="text1"/>
          <w:szCs w:val="21"/>
        </w:rPr>
        <w:t>单位公章及法定代表人签字，如果</w:t>
      </w:r>
      <w:r w:rsidR="001C1D6A">
        <w:rPr>
          <w:rFonts w:hAnsi="宋体"/>
          <w:b/>
          <w:color w:val="000000" w:themeColor="text1"/>
          <w:szCs w:val="21"/>
        </w:rPr>
        <w:t>磋商</w:t>
      </w:r>
      <w:r w:rsidRPr="00060FB0">
        <w:rPr>
          <w:rFonts w:hAnsi="宋体"/>
          <w:b/>
          <w:color w:val="000000" w:themeColor="text1"/>
          <w:szCs w:val="21"/>
        </w:rPr>
        <w:t>响应文件密封袋（箱）的密封口处</w:t>
      </w:r>
      <w:r w:rsidRPr="00060FB0">
        <w:rPr>
          <w:b/>
          <w:color w:val="000000" w:themeColor="text1"/>
          <w:szCs w:val="21"/>
        </w:rPr>
        <w:t>,</w:t>
      </w:r>
      <w:r w:rsidRPr="00060FB0">
        <w:rPr>
          <w:rFonts w:hAnsi="宋体"/>
          <w:b/>
          <w:color w:val="000000" w:themeColor="text1"/>
          <w:szCs w:val="21"/>
        </w:rPr>
        <w:t>未加盖</w:t>
      </w:r>
      <w:r w:rsidR="006F5696" w:rsidRPr="00060FB0">
        <w:rPr>
          <w:rFonts w:hAnsi="宋体"/>
          <w:b/>
          <w:color w:val="000000" w:themeColor="text1"/>
          <w:szCs w:val="21"/>
        </w:rPr>
        <w:t>供应商</w:t>
      </w:r>
      <w:r w:rsidRPr="00060FB0">
        <w:rPr>
          <w:rFonts w:hAnsi="宋体"/>
          <w:b/>
          <w:color w:val="000000" w:themeColor="text1"/>
          <w:szCs w:val="21"/>
        </w:rPr>
        <w:t>单位公章或法定代表人未签字</w:t>
      </w:r>
      <w:r w:rsidRPr="00060FB0">
        <w:rPr>
          <w:b/>
          <w:color w:val="000000" w:themeColor="text1"/>
          <w:szCs w:val="21"/>
        </w:rPr>
        <w:t>,</w:t>
      </w:r>
      <w:r w:rsidR="006F5696" w:rsidRPr="00060FB0">
        <w:rPr>
          <w:rFonts w:hAnsi="宋体"/>
          <w:b/>
          <w:color w:val="000000" w:themeColor="text1"/>
          <w:szCs w:val="21"/>
        </w:rPr>
        <w:t>采购人</w:t>
      </w:r>
      <w:r w:rsidRPr="00060FB0">
        <w:rPr>
          <w:rFonts w:hAnsi="宋体"/>
          <w:b/>
          <w:color w:val="000000" w:themeColor="text1"/>
          <w:szCs w:val="21"/>
        </w:rPr>
        <w:t>拒收该</w:t>
      </w:r>
      <w:r w:rsidR="006F5696" w:rsidRPr="00060FB0">
        <w:rPr>
          <w:rFonts w:hAnsi="宋体"/>
          <w:b/>
          <w:color w:val="000000" w:themeColor="text1"/>
          <w:szCs w:val="21"/>
        </w:rPr>
        <w:t>响应性文件</w:t>
      </w:r>
      <w:r w:rsidRPr="00060FB0">
        <w:rPr>
          <w:rFonts w:hAnsi="宋体"/>
          <w:b/>
          <w:color w:val="000000" w:themeColor="text1"/>
          <w:szCs w:val="21"/>
        </w:rPr>
        <w:t>。</w:t>
      </w:r>
    </w:p>
    <w:p w:rsidR="0027344D" w:rsidRPr="00060FB0" w:rsidRDefault="00087B0B" w:rsidP="00644CBC">
      <w:pPr>
        <w:spacing w:line="360" w:lineRule="auto"/>
        <w:rPr>
          <w:color w:val="000000" w:themeColor="text1"/>
          <w:szCs w:val="21"/>
        </w:rPr>
      </w:pPr>
      <w:r w:rsidRPr="00060FB0">
        <w:rPr>
          <w:color w:val="000000" w:themeColor="text1"/>
          <w:szCs w:val="21"/>
        </w:rPr>
        <w:t>15</w:t>
      </w:r>
      <w:r w:rsidRPr="00060FB0">
        <w:rPr>
          <w:rFonts w:hAnsi="宋体"/>
          <w:color w:val="000000" w:themeColor="text1"/>
          <w:szCs w:val="21"/>
        </w:rPr>
        <w:t>．</w:t>
      </w:r>
      <w:r w:rsidR="001C1D6A">
        <w:rPr>
          <w:rFonts w:hAnsi="宋体"/>
          <w:color w:val="000000" w:themeColor="text1"/>
          <w:szCs w:val="21"/>
        </w:rPr>
        <w:t>磋商</w:t>
      </w:r>
      <w:r w:rsidRPr="00060FB0">
        <w:rPr>
          <w:rFonts w:hAnsi="宋体"/>
          <w:color w:val="000000" w:themeColor="text1"/>
          <w:szCs w:val="21"/>
        </w:rPr>
        <w:t>响应文件递交截止时间</w:t>
      </w:r>
    </w:p>
    <w:p w:rsidR="0027344D" w:rsidRPr="00060FB0" w:rsidRDefault="00087B0B" w:rsidP="00644CBC">
      <w:pPr>
        <w:spacing w:line="360" w:lineRule="auto"/>
        <w:ind w:firstLineChars="200" w:firstLine="420"/>
        <w:rPr>
          <w:color w:val="000000" w:themeColor="text1"/>
          <w:szCs w:val="21"/>
        </w:rPr>
      </w:pPr>
      <w:r w:rsidRPr="00060FB0">
        <w:rPr>
          <w:color w:val="000000" w:themeColor="text1"/>
          <w:szCs w:val="21"/>
        </w:rPr>
        <w:t xml:space="preserve">15.l </w:t>
      </w:r>
      <w:r w:rsidR="006F5696" w:rsidRPr="00060FB0">
        <w:rPr>
          <w:rFonts w:hAnsi="宋体"/>
          <w:color w:val="000000" w:themeColor="text1"/>
          <w:szCs w:val="21"/>
        </w:rPr>
        <w:t>供应商</w:t>
      </w:r>
      <w:r w:rsidRPr="00060FB0">
        <w:rPr>
          <w:rFonts w:hAnsi="宋体"/>
          <w:color w:val="000000" w:themeColor="text1"/>
          <w:szCs w:val="21"/>
        </w:rPr>
        <w:t>须在</w:t>
      </w:r>
      <w:r w:rsidR="001C1D6A">
        <w:rPr>
          <w:rFonts w:hAnsi="宋体"/>
          <w:color w:val="000000" w:themeColor="text1"/>
          <w:szCs w:val="21"/>
        </w:rPr>
        <w:t>磋商</w:t>
      </w:r>
      <w:r w:rsidRPr="00060FB0">
        <w:rPr>
          <w:rFonts w:hAnsi="宋体"/>
          <w:color w:val="000000" w:themeColor="text1"/>
          <w:szCs w:val="21"/>
        </w:rPr>
        <w:t>响应文件递交截止时间前将</w:t>
      </w:r>
      <w:r w:rsidR="001C1D6A">
        <w:rPr>
          <w:rFonts w:hAnsi="宋体"/>
          <w:color w:val="000000" w:themeColor="text1"/>
          <w:szCs w:val="21"/>
        </w:rPr>
        <w:t>磋商</w:t>
      </w:r>
      <w:r w:rsidRPr="00060FB0">
        <w:rPr>
          <w:rFonts w:hAnsi="宋体"/>
          <w:color w:val="000000" w:themeColor="text1"/>
          <w:szCs w:val="21"/>
        </w:rPr>
        <w:t>响应文件送达</w:t>
      </w:r>
      <w:r w:rsidR="001C1D6A">
        <w:rPr>
          <w:rFonts w:hAnsi="宋体"/>
          <w:color w:val="000000" w:themeColor="text1"/>
          <w:szCs w:val="21"/>
        </w:rPr>
        <w:t>磋商</w:t>
      </w:r>
      <w:r w:rsidRPr="00060FB0">
        <w:rPr>
          <w:rFonts w:hAnsi="宋体"/>
          <w:color w:val="000000" w:themeColor="text1"/>
          <w:szCs w:val="21"/>
        </w:rPr>
        <w:t>文件上规定的地点。</w:t>
      </w:r>
    </w:p>
    <w:p w:rsidR="0027344D" w:rsidRPr="00060FB0" w:rsidRDefault="00087B0B" w:rsidP="00644CBC">
      <w:pPr>
        <w:spacing w:line="360" w:lineRule="auto"/>
        <w:ind w:firstLineChars="200" w:firstLine="420"/>
        <w:rPr>
          <w:color w:val="000000" w:themeColor="text1"/>
          <w:szCs w:val="21"/>
        </w:rPr>
      </w:pPr>
      <w:r w:rsidRPr="00060FB0">
        <w:rPr>
          <w:color w:val="000000" w:themeColor="text1"/>
          <w:szCs w:val="21"/>
        </w:rPr>
        <w:t xml:space="preserve">15.2 </w:t>
      </w:r>
      <w:r w:rsidRPr="00060FB0">
        <w:rPr>
          <w:rFonts w:hAnsi="宋体"/>
          <w:color w:val="000000" w:themeColor="text1"/>
          <w:szCs w:val="21"/>
        </w:rPr>
        <w:t>若采购代理机构推迟了</w:t>
      </w:r>
      <w:r w:rsidR="001C1D6A">
        <w:rPr>
          <w:rFonts w:hAnsi="宋体"/>
          <w:color w:val="000000" w:themeColor="text1"/>
          <w:szCs w:val="21"/>
        </w:rPr>
        <w:t>磋商</w:t>
      </w:r>
      <w:r w:rsidRPr="00060FB0">
        <w:rPr>
          <w:rFonts w:hAnsi="宋体"/>
          <w:color w:val="000000" w:themeColor="text1"/>
          <w:szCs w:val="21"/>
        </w:rPr>
        <w:t>响应文件递交截止时间，应以公告的形式通知所有</w:t>
      </w:r>
      <w:r w:rsidR="006F5696" w:rsidRPr="00060FB0">
        <w:rPr>
          <w:rFonts w:hAnsi="宋体"/>
          <w:color w:val="000000" w:themeColor="text1"/>
          <w:szCs w:val="21"/>
        </w:rPr>
        <w:t>供应商</w:t>
      </w:r>
      <w:r w:rsidRPr="00060FB0">
        <w:rPr>
          <w:rFonts w:hAnsi="宋体"/>
          <w:color w:val="000000" w:themeColor="text1"/>
          <w:szCs w:val="21"/>
        </w:rPr>
        <w:t>。在这种情况下，</w:t>
      </w:r>
      <w:r w:rsidR="001C1D6A">
        <w:rPr>
          <w:rFonts w:hAnsi="宋体"/>
          <w:color w:val="000000" w:themeColor="text1"/>
          <w:szCs w:val="21"/>
        </w:rPr>
        <w:t>磋商</w:t>
      </w:r>
      <w:r w:rsidRPr="00060FB0">
        <w:rPr>
          <w:rFonts w:hAnsi="宋体"/>
          <w:color w:val="000000" w:themeColor="text1"/>
          <w:szCs w:val="21"/>
        </w:rPr>
        <w:t>方和</w:t>
      </w:r>
      <w:r w:rsidR="006F5696" w:rsidRPr="00060FB0">
        <w:rPr>
          <w:rFonts w:hAnsi="宋体"/>
          <w:color w:val="000000" w:themeColor="text1"/>
          <w:szCs w:val="21"/>
        </w:rPr>
        <w:t>供应商</w:t>
      </w:r>
      <w:r w:rsidRPr="00060FB0">
        <w:rPr>
          <w:rFonts w:hAnsi="宋体"/>
          <w:color w:val="000000" w:themeColor="text1"/>
          <w:szCs w:val="21"/>
        </w:rPr>
        <w:t>的权利和义务均应以新的截止时间为准。</w:t>
      </w:r>
    </w:p>
    <w:p w:rsidR="0027344D" w:rsidRPr="00060FB0" w:rsidRDefault="00087B0B" w:rsidP="00644CBC">
      <w:pPr>
        <w:spacing w:line="360" w:lineRule="auto"/>
        <w:ind w:firstLineChars="200" w:firstLine="420"/>
        <w:rPr>
          <w:color w:val="000000" w:themeColor="text1"/>
          <w:szCs w:val="21"/>
        </w:rPr>
      </w:pPr>
      <w:r w:rsidRPr="00060FB0">
        <w:rPr>
          <w:color w:val="000000" w:themeColor="text1"/>
          <w:szCs w:val="21"/>
        </w:rPr>
        <w:t xml:space="preserve">15.3 </w:t>
      </w:r>
      <w:r w:rsidRPr="00060FB0">
        <w:rPr>
          <w:rFonts w:hAnsi="宋体"/>
          <w:color w:val="000000" w:themeColor="text1"/>
          <w:szCs w:val="21"/>
        </w:rPr>
        <w:t>在</w:t>
      </w:r>
      <w:r w:rsidR="001C1D6A">
        <w:rPr>
          <w:rFonts w:hAnsi="宋体"/>
          <w:color w:val="000000" w:themeColor="text1"/>
          <w:szCs w:val="21"/>
        </w:rPr>
        <w:t>磋商</w:t>
      </w:r>
      <w:r w:rsidRPr="00060FB0">
        <w:rPr>
          <w:rFonts w:hAnsi="宋体"/>
          <w:color w:val="000000" w:themeColor="text1"/>
          <w:szCs w:val="21"/>
        </w:rPr>
        <w:t>响应文件递交截止时间后递交的文件，采购代理机构将拒绝接受。</w:t>
      </w:r>
    </w:p>
    <w:p w:rsidR="0027344D" w:rsidRPr="00060FB0" w:rsidRDefault="00087B0B" w:rsidP="00644CBC">
      <w:pPr>
        <w:spacing w:line="360" w:lineRule="auto"/>
        <w:rPr>
          <w:color w:val="000000" w:themeColor="text1"/>
          <w:szCs w:val="21"/>
        </w:rPr>
      </w:pPr>
      <w:r w:rsidRPr="00060FB0">
        <w:rPr>
          <w:rFonts w:hAnsi="宋体"/>
          <w:color w:val="000000" w:themeColor="text1"/>
          <w:szCs w:val="21"/>
        </w:rPr>
        <w:t>五、</w:t>
      </w:r>
      <w:r w:rsidR="001C1D6A">
        <w:rPr>
          <w:rFonts w:hAnsi="宋体"/>
          <w:color w:val="000000" w:themeColor="text1"/>
          <w:szCs w:val="21"/>
        </w:rPr>
        <w:t>磋商</w:t>
      </w:r>
      <w:r w:rsidRPr="00060FB0">
        <w:rPr>
          <w:rFonts w:hAnsi="宋体"/>
          <w:color w:val="000000" w:themeColor="text1"/>
          <w:szCs w:val="21"/>
        </w:rPr>
        <w:t>及评审</w:t>
      </w:r>
    </w:p>
    <w:p w:rsidR="0027344D" w:rsidRPr="00060FB0" w:rsidRDefault="00087B0B" w:rsidP="00644CBC">
      <w:pPr>
        <w:spacing w:line="360" w:lineRule="auto"/>
        <w:ind w:firstLineChars="200" w:firstLine="420"/>
        <w:rPr>
          <w:color w:val="000000" w:themeColor="text1"/>
          <w:szCs w:val="21"/>
        </w:rPr>
      </w:pPr>
      <w:r w:rsidRPr="00060FB0">
        <w:rPr>
          <w:color w:val="000000" w:themeColor="text1"/>
          <w:szCs w:val="21"/>
        </w:rPr>
        <w:lastRenderedPageBreak/>
        <w:t>16</w:t>
      </w:r>
      <w:r w:rsidRPr="00060FB0">
        <w:rPr>
          <w:rFonts w:hAnsi="宋体"/>
          <w:color w:val="000000" w:themeColor="text1"/>
          <w:szCs w:val="21"/>
        </w:rPr>
        <w:t>．</w:t>
      </w:r>
      <w:r w:rsidR="001C1D6A">
        <w:rPr>
          <w:rFonts w:hAnsi="宋体"/>
          <w:color w:val="000000" w:themeColor="text1"/>
          <w:szCs w:val="21"/>
        </w:rPr>
        <w:t>磋商</w:t>
      </w:r>
    </w:p>
    <w:p w:rsidR="0027344D" w:rsidRPr="00060FB0" w:rsidRDefault="00087B0B" w:rsidP="00644CBC">
      <w:pPr>
        <w:spacing w:line="360" w:lineRule="auto"/>
        <w:ind w:firstLineChars="200" w:firstLine="420"/>
        <w:rPr>
          <w:color w:val="000000" w:themeColor="text1"/>
          <w:szCs w:val="21"/>
        </w:rPr>
      </w:pPr>
      <w:r w:rsidRPr="00060FB0">
        <w:rPr>
          <w:color w:val="000000" w:themeColor="text1"/>
          <w:szCs w:val="21"/>
        </w:rPr>
        <w:t xml:space="preserve">16.l </w:t>
      </w:r>
      <w:r w:rsidRPr="00060FB0">
        <w:rPr>
          <w:rFonts w:hAnsi="宋体"/>
          <w:color w:val="000000" w:themeColor="text1"/>
          <w:szCs w:val="21"/>
        </w:rPr>
        <w:t>采购人按</w:t>
      </w:r>
      <w:r w:rsidR="001C1D6A">
        <w:rPr>
          <w:rFonts w:hAnsi="宋体"/>
          <w:color w:val="000000" w:themeColor="text1"/>
          <w:szCs w:val="21"/>
        </w:rPr>
        <w:t>磋商</w:t>
      </w:r>
      <w:r w:rsidRPr="00060FB0">
        <w:rPr>
          <w:rFonts w:hAnsi="宋体"/>
          <w:color w:val="000000" w:themeColor="text1"/>
          <w:szCs w:val="21"/>
        </w:rPr>
        <w:t>文件第一章规定的时间和地点进行</w:t>
      </w:r>
      <w:r w:rsidR="001C1D6A">
        <w:rPr>
          <w:rFonts w:hAnsi="宋体"/>
          <w:color w:val="000000" w:themeColor="text1"/>
          <w:szCs w:val="21"/>
        </w:rPr>
        <w:t>磋商</w:t>
      </w:r>
      <w:r w:rsidRPr="00060FB0">
        <w:rPr>
          <w:rFonts w:hAnsi="宋体"/>
          <w:color w:val="000000" w:themeColor="text1"/>
          <w:szCs w:val="21"/>
        </w:rPr>
        <w:t>，采购人代表、采购代理机构有关工作人员参加。</w:t>
      </w:r>
    </w:p>
    <w:p w:rsidR="0027344D" w:rsidRPr="00060FB0" w:rsidRDefault="00087B0B" w:rsidP="00644CBC">
      <w:pPr>
        <w:spacing w:line="360" w:lineRule="auto"/>
        <w:ind w:firstLineChars="200" w:firstLine="420"/>
        <w:rPr>
          <w:color w:val="000000" w:themeColor="text1"/>
          <w:szCs w:val="21"/>
        </w:rPr>
      </w:pPr>
      <w:r w:rsidRPr="00060FB0">
        <w:rPr>
          <w:color w:val="000000" w:themeColor="text1"/>
          <w:szCs w:val="21"/>
        </w:rPr>
        <w:t xml:space="preserve">16.2 </w:t>
      </w:r>
      <w:r w:rsidR="006F5696" w:rsidRPr="00060FB0">
        <w:rPr>
          <w:rFonts w:hAnsi="宋体"/>
          <w:b/>
          <w:color w:val="000000" w:themeColor="text1"/>
          <w:szCs w:val="21"/>
          <w:u w:val="single"/>
        </w:rPr>
        <w:t>供应商</w:t>
      </w:r>
      <w:r w:rsidRPr="00060FB0">
        <w:rPr>
          <w:rFonts w:hAnsi="宋体"/>
          <w:b/>
          <w:color w:val="000000" w:themeColor="text1"/>
          <w:szCs w:val="21"/>
          <w:u w:val="single"/>
        </w:rPr>
        <w:t>应委派法人代表或其委托的授权代表参加开标活动，参加开标的代表须持本人身份证明及身份证原件签名报到以证明其出席</w:t>
      </w:r>
      <w:r w:rsidRPr="00060FB0">
        <w:rPr>
          <w:rFonts w:hAnsi="宋体"/>
          <w:color w:val="000000" w:themeColor="text1"/>
          <w:szCs w:val="21"/>
        </w:rPr>
        <w:t>。</w:t>
      </w:r>
      <w:r w:rsidR="006F5696" w:rsidRPr="00060FB0">
        <w:rPr>
          <w:rFonts w:hAnsi="宋体"/>
          <w:color w:val="000000" w:themeColor="text1"/>
          <w:szCs w:val="21"/>
        </w:rPr>
        <w:t>供应商</w:t>
      </w:r>
      <w:r w:rsidRPr="00060FB0">
        <w:rPr>
          <w:rFonts w:hAnsi="宋体"/>
          <w:color w:val="000000" w:themeColor="text1"/>
          <w:szCs w:val="21"/>
        </w:rPr>
        <w:t>法人代表或其委托的授权代表不能证明其身份的，采购代理机构</w:t>
      </w:r>
      <w:r w:rsidR="008A22C0" w:rsidRPr="00060FB0">
        <w:rPr>
          <w:rFonts w:hAnsi="宋体"/>
          <w:color w:val="000000" w:themeColor="text1"/>
          <w:szCs w:val="21"/>
        </w:rPr>
        <w:t>将</w:t>
      </w:r>
      <w:r w:rsidRPr="00060FB0">
        <w:rPr>
          <w:rFonts w:hAnsi="宋体"/>
          <w:color w:val="000000" w:themeColor="text1"/>
          <w:szCs w:val="21"/>
        </w:rPr>
        <w:t>拒收</w:t>
      </w:r>
      <w:r w:rsidR="001C1D6A">
        <w:rPr>
          <w:rFonts w:hAnsi="宋体"/>
          <w:color w:val="000000" w:themeColor="text1"/>
          <w:szCs w:val="21"/>
        </w:rPr>
        <w:t>磋商</w:t>
      </w:r>
      <w:r w:rsidRPr="00060FB0">
        <w:rPr>
          <w:rFonts w:hAnsi="宋体"/>
          <w:color w:val="000000" w:themeColor="text1"/>
          <w:szCs w:val="21"/>
        </w:rPr>
        <w:t>响应文件。</w:t>
      </w:r>
    </w:p>
    <w:p w:rsidR="0027344D" w:rsidRPr="00060FB0" w:rsidRDefault="00087B0B" w:rsidP="00644CBC">
      <w:pPr>
        <w:spacing w:line="360" w:lineRule="auto"/>
        <w:rPr>
          <w:color w:val="000000" w:themeColor="text1"/>
          <w:szCs w:val="21"/>
        </w:rPr>
      </w:pPr>
      <w:r w:rsidRPr="00060FB0">
        <w:rPr>
          <w:color w:val="000000" w:themeColor="text1"/>
          <w:szCs w:val="21"/>
        </w:rPr>
        <w:t>17</w:t>
      </w:r>
      <w:r w:rsidRPr="00060FB0">
        <w:rPr>
          <w:rFonts w:hAnsi="宋体"/>
          <w:color w:val="000000" w:themeColor="text1"/>
          <w:szCs w:val="21"/>
        </w:rPr>
        <w:t>．</w:t>
      </w:r>
      <w:r w:rsidR="001C1D6A">
        <w:rPr>
          <w:rFonts w:hAnsi="宋体"/>
          <w:color w:val="000000" w:themeColor="text1"/>
          <w:szCs w:val="21"/>
        </w:rPr>
        <w:t>磋商</w:t>
      </w:r>
      <w:r w:rsidRPr="00060FB0">
        <w:rPr>
          <w:rFonts w:hAnsi="宋体"/>
          <w:color w:val="000000" w:themeColor="text1"/>
          <w:szCs w:val="21"/>
        </w:rPr>
        <w:t>小组</w:t>
      </w:r>
    </w:p>
    <w:p w:rsidR="0027344D" w:rsidRPr="00060FB0" w:rsidRDefault="00087B0B" w:rsidP="00644CBC">
      <w:pPr>
        <w:spacing w:line="360" w:lineRule="auto"/>
        <w:ind w:firstLineChars="200" w:firstLine="420"/>
        <w:rPr>
          <w:color w:val="000000" w:themeColor="text1"/>
          <w:szCs w:val="21"/>
        </w:rPr>
      </w:pPr>
      <w:r w:rsidRPr="00060FB0">
        <w:rPr>
          <w:rFonts w:hAnsi="宋体"/>
          <w:color w:val="000000" w:themeColor="text1"/>
          <w:szCs w:val="21"/>
        </w:rPr>
        <w:t>从</w:t>
      </w:r>
      <w:r w:rsidR="00976C1D" w:rsidRPr="00060FB0">
        <w:rPr>
          <w:rFonts w:hAnsi="宋体"/>
          <w:color w:val="000000" w:themeColor="text1"/>
          <w:szCs w:val="21"/>
        </w:rPr>
        <w:t>海南省招标投标协会</w:t>
      </w:r>
      <w:r w:rsidRPr="00060FB0">
        <w:rPr>
          <w:rFonts w:hAnsi="宋体"/>
          <w:color w:val="000000" w:themeColor="text1"/>
          <w:szCs w:val="21"/>
        </w:rPr>
        <w:t>评标专家库中随机抽取相关专家</w:t>
      </w:r>
      <w:r w:rsidRPr="00060FB0">
        <w:rPr>
          <w:color w:val="000000" w:themeColor="text1"/>
          <w:szCs w:val="21"/>
        </w:rPr>
        <w:t>3</w:t>
      </w:r>
      <w:r w:rsidRPr="00060FB0">
        <w:rPr>
          <w:rFonts w:hAnsi="宋体"/>
          <w:color w:val="000000" w:themeColor="text1"/>
          <w:szCs w:val="21"/>
        </w:rPr>
        <w:t>名组成</w:t>
      </w:r>
      <w:r w:rsidR="001C1D6A">
        <w:rPr>
          <w:rFonts w:hAnsi="宋体"/>
          <w:color w:val="000000" w:themeColor="text1"/>
          <w:szCs w:val="21"/>
        </w:rPr>
        <w:t>磋商</w:t>
      </w:r>
      <w:r w:rsidRPr="00060FB0">
        <w:rPr>
          <w:rFonts w:hAnsi="宋体"/>
          <w:color w:val="000000" w:themeColor="text1"/>
          <w:szCs w:val="21"/>
        </w:rPr>
        <w:t>小组，其中，技术、经济等方面的专家不得少于成员总数的</w:t>
      </w:r>
      <w:r w:rsidRPr="00060FB0">
        <w:rPr>
          <w:color w:val="000000" w:themeColor="text1"/>
          <w:szCs w:val="21"/>
        </w:rPr>
        <w:t>2/3</w:t>
      </w:r>
      <w:r w:rsidRPr="00060FB0">
        <w:rPr>
          <w:rFonts w:hAnsi="宋体"/>
          <w:color w:val="000000" w:themeColor="text1"/>
          <w:szCs w:val="21"/>
        </w:rPr>
        <w:t>。该</w:t>
      </w:r>
      <w:r w:rsidR="001C1D6A">
        <w:rPr>
          <w:rFonts w:hAnsi="宋体"/>
          <w:color w:val="000000" w:themeColor="text1"/>
          <w:szCs w:val="21"/>
        </w:rPr>
        <w:t>磋商</w:t>
      </w:r>
      <w:r w:rsidRPr="00060FB0">
        <w:rPr>
          <w:rFonts w:hAnsi="宋体"/>
          <w:color w:val="000000" w:themeColor="text1"/>
          <w:szCs w:val="21"/>
        </w:rPr>
        <w:t>小组独立工作，负责评审所有</w:t>
      </w:r>
      <w:r w:rsidR="001C1D6A">
        <w:rPr>
          <w:rFonts w:hAnsi="宋体"/>
          <w:color w:val="000000" w:themeColor="text1"/>
          <w:szCs w:val="21"/>
        </w:rPr>
        <w:t>磋商</w:t>
      </w:r>
      <w:r w:rsidRPr="00060FB0">
        <w:rPr>
          <w:rFonts w:hAnsi="宋体"/>
          <w:color w:val="000000" w:themeColor="text1"/>
          <w:szCs w:val="21"/>
        </w:rPr>
        <w:t>响应文件并确定成交侯选人。</w:t>
      </w:r>
    </w:p>
    <w:p w:rsidR="0027344D" w:rsidRPr="00060FB0" w:rsidRDefault="00087B0B" w:rsidP="00644CBC">
      <w:pPr>
        <w:spacing w:line="360" w:lineRule="auto"/>
        <w:rPr>
          <w:color w:val="000000" w:themeColor="text1"/>
          <w:szCs w:val="21"/>
        </w:rPr>
      </w:pPr>
      <w:r w:rsidRPr="00060FB0">
        <w:rPr>
          <w:color w:val="000000" w:themeColor="text1"/>
          <w:szCs w:val="21"/>
        </w:rPr>
        <w:t>18.</w:t>
      </w:r>
      <w:r w:rsidR="001C1D6A">
        <w:rPr>
          <w:rFonts w:hAnsi="宋体"/>
          <w:color w:val="000000" w:themeColor="text1"/>
          <w:szCs w:val="21"/>
        </w:rPr>
        <w:t>磋商</w:t>
      </w:r>
      <w:r w:rsidRPr="00060FB0">
        <w:rPr>
          <w:rFonts w:hAnsi="宋体"/>
          <w:color w:val="000000" w:themeColor="text1"/>
          <w:szCs w:val="21"/>
        </w:rPr>
        <w:t>和评审</w:t>
      </w:r>
    </w:p>
    <w:p w:rsidR="0027344D" w:rsidRPr="00060FB0" w:rsidRDefault="00087B0B" w:rsidP="00644CBC">
      <w:pPr>
        <w:spacing w:line="360" w:lineRule="auto"/>
        <w:ind w:firstLineChars="200" w:firstLine="420"/>
        <w:rPr>
          <w:color w:val="000000" w:themeColor="text1"/>
          <w:szCs w:val="21"/>
        </w:rPr>
      </w:pPr>
      <w:r w:rsidRPr="00060FB0">
        <w:rPr>
          <w:rFonts w:hAnsi="宋体"/>
          <w:color w:val="000000" w:themeColor="text1"/>
          <w:szCs w:val="21"/>
        </w:rPr>
        <w:t>详见</w:t>
      </w:r>
      <w:r w:rsidR="00644CBC">
        <w:rPr>
          <w:rFonts w:hAnsi="宋体"/>
          <w:color w:val="000000" w:themeColor="text1"/>
          <w:szCs w:val="21"/>
        </w:rPr>
        <w:t>竞争性磋商</w:t>
      </w:r>
      <w:r w:rsidRPr="00060FB0">
        <w:rPr>
          <w:rFonts w:hAnsi="宋体"/>
          <w:color w:val="000000" w:themeColor="text1"/>
          <w:szCs w:val="21"/>
        </w:rPr>
        <w:t>文件第六章</w:t>
      </w:r>
      <w:r w:rsidRPr="00060FB0">
        <w:rPr>
          <w:color w:val="000000" w:themeColor="text1"/>
          <w:szCs w:val="21"/>
        </w:rPr>
        <w:t>“</w:t>
      </w:r>
      <w:r w:rsidRPr="00060FB0">
        <w:rPr>
          <w:rFonts w:hAnsi="宋体"/>
          <w:color w:val="000000" w:themeColor="text1"/>
          <w:szCs w:val="21"/>
        </w:rPr>
        <w:t>评审办法和程序</w:t>
      </w:r>
      <w:r w:rsidRPr="00060FB0">
        <w:rPr>
          <w:color w:val="000000" w:themeColor="text1"/>
          <w:szCs w:val="21"/>
        </w:rPr>
        <w:t>”</w:t>
      </w:r>
      <w:r w:rsidRPr="00060FB0">
        <w:rPr>
          <w:rFonts w:hAnsi="宋体"/>
          <w:color w:val="000000" w:themeColor="text1"/>
          <w:szCs w:val="21"/>
        </w:rPr>
        <w:t>。</w:t>
      </w:r>
    </w:p>
    <w:p w:rsidR="0027344D" w:rsidRPr="00060FB0" w:rsidRDefault="00087B0B" w:rsidP="00644CBC">
      <w:pPr>
        <w:spacing w:line="360" w:lineRule="auto"/>
        <w:rPr>
          <w:color w:val="000000" w:themeColor="text1"/>
          <w:szCs w:val="21"/>
        </w:rPr>
      </w:pPr>
      <w:r w:rsidRPr="00060FB0">
        <w:rPr>
          <w:rFonts w:hAnsi="宋体"/>
          <w:color w:val="000000" w:themeColor="text1"/>
          <w:szCs w:val="21"/>
        </w:rPr>
        <w:t>六、授标及签约</w:t>
      </w:r>
    </w:p>
    <w:p w:rsidR="0027344D" w:rsidRPr="00060FB0" w:rsidRDefault="00087B0B" w:rsidP="00644CBC">
      <w:pPr>
        <w:spacing w:line="360" w:lineRule="auto"/>
        <w:rPr>
          <w:color w:val="000000" w:themeColor="text1"/>
          <w:szCs w:val="21"/>
        </w:rPr>
      </w:pPr>
      <w:r w:rsidRPr="00060FB0">
        <w:rPr>
          <w:color w:val="000000" w:themeColor="text1"/>
          <w:szCs w:val="21"/>
        </w:rPr>
        <w:t>19</w:t>
      </w:r>
      <w:r w:rsidRPr="00060FB0">
        <w:rPr>
          <w:rFonts w:hAnsi="宋体"/>
          <w:color w:val="000000" w:themeColor="text1"/>
          <w:szCs w:val="21"/>
        </w:rPr>
        <w:t>．定标原则</w:t>
      </w:r>
    </w:p>
    <w:p w:rsidR="0027344D" w:rsidRPr="00060FB0" w:rsidRDefault="00087B0B" w:rsidP="00644CBC">
      <w:pPr>
        <w:spacing w:line="360" w:lineRule="auto"/>
        <w:ind w:firstLineChars="200" w:firstLine="420"/>
        <w:rPr>
          <w:color w:val="000000" w:themeColor="text1"/>
          <w:szCs w:val="21"/>
        </w:rPr>
      </w:pPr>
      <w:r w:rsidRPr="00060FB0">
        <w:rPr>
          <w:color w:val="000000" w:themeColor="text1"/>
          <w:szCs w:val="21"/>
        </w:rPr>
        <w:t>19.1</w:t>
      </w:r>
      <w:r w:rsidR="001C1D6A">
        <w:rPr>
          <w:rFonts w:hAnsi="宋体"/>
          <w:color w:val="000000" w:themeColor="text1"/>
          <w:szCs w:val="21"/>
        </w:rPr>
        <w:t>磋商</w:t>
      </w:r>
      <w:r w:rsidRPr="00060FB0">
        <w:rPr>
          <w:rFonts w:hAnsi="宋体"/>
          <w:color w:val="000000" w:themeColor="text1"/>
          <w:szCs w:val="21"/>
        </w:rPr>
        <w:t>小组将严格按照</w:t>
      </w:r>
      <w:r w:rsidR="001C1D6A">
        <w:rPr>
          <w:rFonts w:hAnsi="宋体"/>
          <w:color w:val="000000" w:themeColor="text1"/>
          <w:szCs w:val="21"/>
        </w:rPr>
        <w:t>磋商</w:t>
      </w:r>
      <w:r w:rsidRPr="00060FB0">
        <w:rPr>
          <w:rFonts w:hAnsi="宋体"/>
          <w:color w:val="000000" w:themeColor="text1"/>
          <w:szCs w:val="21"/>
        </w:rPr>
        <w:t>文件的要求和条件进行评审</w:t>
      </w:r>
      <w:r w:rsidRPr="00060FB0">
        <w:rPr>
          <w:color w:val="000000" w:themeColor="text1"/>
          <w:szCs w:val="21"/>
        </w:rPr>
        <w:t>,</w:t>
      </w:r>
      <w:r w:rsidRPr="00060FB0">
        <w:rPr>
          <w:rFonts w:hAnsi="宋体"/>
          <w:color w:val="000000" w:themeColor="text1"/>
          <w:szCs w:val="21"/>
        </w:rPr>
        <w:t>根据评标办法推荐出</w:t>
      </w:r>
      <w:r w:rsidRPr="00060FB0">
        <w:rPr>
          <w:color w:val="000000" w:themeColor="text1"/>
          <w:szCs w:val="21"/>
        </w:rPr>
        <w:t>3</w:t>
      </w:r>
      <w:r w:rsidRPr="00060FB0">
        <w:rPr>
          <w:rFonts w:hAnsi="宋体"/>
          <w:color w:val="000000" w:themeColor="text1"/>
          <w:szCs w:val="21"/>
        </w:rPr>
        <w:t>名成交候选人，并标明排列顺序。采购人将根据</w:t>
      </w:r>
      <w:r w:rsidR="001C1D6A">
        <w:rPr>
          <w:rFonts w:hAnsi="宋体"/>
          <w:color w:val="000000" w:themeColor="text1"/>
          <w:szCs w:val="21"/>
        </w:rPr>
        <w:t>磋商</w:t>
      </w:r>
      <w:r w:rsidRPr="00060FB0">
        <w:rPr>
          <w:rFonts w:hAnsi="宋体"/>
          <w:color w:val="000000" w:themeColor="text1"/>
          <w:szCs w:val="21"/>
        </w:rPr>
        <w:t>小组推荐的结果确定成交候选人。排名第一的成交候选人因不可抗力或者自身原因不能履行合同，或者本文件规定应当提交履约保证金而在规定期限未能提交的，或者是评标委员会出现评标错误，被他人质疑后证实确有其事的，采购人将把合同授予排名第二的成交候选人。排名第二的成交候选人因前款规定的同样原因不能签订合同的，采购人将把合同授予排名第三的成交候选人。</w:t>
      </w:r>
    </w:p>
    <w:p w:rsidR="0027344D" w:rsidRPr="00060FB0" w:rsidRDefault="00087B0B" w:rsidP="00644CBC">
      <w:pPr>
        <w:spacing w:line="360" w:lineRule="auto"/>
        <w:ind w:firstLineChars="200" w:firstLine="420"/>
        <w:rPr>
          <w:color w:val="000000" w:themeColor="text1"/>
          <w:szCs w:val="21"/>
        </w:rPr>
      </w:pPr>
      <w:r w:rsidRPr="00060FB0">
        <w:rPr>
          <w:color w:val="000000" w:themeColor="text1"/>
          <w:szCs w:val="21"/>
        </w:rPr>
        <w:t xml:space="preserve">19.2 </w:t>
      </w:r>
      <w:r w:rsidRPr="00060FB0">
        <w:rPr>
          <w:rFonts w:hAnsi="宋体"/>
          <w:color w:val="000000" w:themeColor="text1"/>
          <w:szCs w:val="21"/>
        </w:rPr>
        <w:t>采购代理机构将在指定的网站上公示成交结果。</w:t>
      </w:r>
    </w:p>
    <w:p w:rsidR="0027344D" w:rsidRPr="00060FB0" w:rsidRDefault="00087B0B" w:rsidP="00644CBC">
      <w:pPr>
        <w:spacing w:line="360" w:lineRule="auto"/>
        <w:rPr>
          <w:color w:val="000000" w:themeColor="text1"/>
          <w:szCs w:val="21"/>
        </w:rPr>
      </w:pPr>
      <w:r w:rsidRPr="00060FB0">
        <w:rPr>
          <w:color w:val="000000" w:themeColor="text1"/>
          <w:szCs w:val="21"/>
        </w:rPr>
        <w:t>20</w:t>
      </w:r>
      <w:r w:rsidRPr="00060FB0">
        <w:rPr>
          <w:rFonts w:hAnsi="宋体"/>
          <w:color w:val="000000" w:themeColor="text1"/>
          <w:szCs w:val="21"/>
        </w:rPr>
        <w:t>．成交通知</w:t>
      </w:r>
    </w:p>
    <w:p w:rsidR="0027344D" w:rsidRPr="00060FB0" w:rsidRDefault="00087B0B" w:rsidP="00644CBC">
      <w:pPr>
        <w:spacing w:line="360" w:lineRule="auto"/>
        <w:ind w:firstLineChars="200" w:firstLine="420"/>
        <w:rPr>
          <w:color w:val="000000" w:themeColor="text1"/>
          <w:szCs w:val="21"/>
        </w:rPr>
      </w:pPr>
      <w:r w:rsidRPr="00060FB0">
        <w:rPr>
          <w:color w:val="000000" w:themeColor="text1"/>
          <w:szCs w:val="21"/>
        </w:rPr>
        <w:t xml:space="preserve">20.l </w:t>
      </w:r>
      <w:r w:rsidRPr="00060FB0">
        <w:rPr>
          <w:rFonts w:hAnsi="宋体"/>
          <w:color w:val="000000" w:themeColor="text1"/>
          <w:szCs w:val="21"/>
        </w:rPr>
        <w:t>定标后</w:t>
      </w:r>
      <w:r w:rsidRPr="00060FB0">
        <w:rPr>
          <w:color w:val="000000" w:themeColor="text1"/>
          <w:szCs w:val="21"/>
        </w:rPr>
        <w:t>,</w:t>
      </w:r>
      <w:r w:rsidRPr="00060FB0">
        <w:rPr>
          <w:rFonts w:hAnsi="宋体"/>
          <w:color w:val="000000" w:themeColor="text1"/>
          <w:szCs w:val="21"/>
        </w:rPr>
        <w:t>采购代理机构应将定标结果通知所有的</w:t>
      </w:r>
      <w:r w:rsidR="006F5696" w:rsidRPr="00060FB0">
        <w:rPr>
          <w:rFonts w:hAnsi="宋体"/>
          <w:color w:val="000000" w:themeColor="text1"/>
          <w:szCs w:val="21"/>
        </w:rPr>
        <w:t>供应商</w:t>
      </w:r>
      <w:r w:rsidRPr="00060FB0">
        <w:rPr>
          <w:rFonts w:hAnsi="宋体"/>
          <w:color w:val="000000" w:themeColor="text1"/>
          <w:szCs w:val="21"/>
        </w:rPr>
        <w:t>，并向成交人发出成交通知书。</w:t>
      </w:r>
    </w:p>
    <w:p w:rsidR="0027344D" w:rsidRPr="00060FB0" w:rsidRDefault="00087B0B" w:rsidP="00644CBC">
      <w:pPr>
        <w:spacing w:line="360" w:lineRule="auto"/>
        <w:ind w:firstLineChars="200" w:firstLine="420"/>
        <w:rPr>
          <w:color w:val="000000" w:themeColor="text1"/>
          <w:szCs w:val="21"/>
        </w:rPr>
      </w:pPr>
      <w:r w:rsidRPr="00060FB0">
        <w:rPr>
          <w:color w:val="000000" w:themeColor="text1"/>
          <w:szCs w:val="21"/>
        </w:rPr>
        <w:t xml:space="preserve">20.2 </w:t>
      </w:r>
      <w:r w:rsidRPr="00060FB0">
        <w:rPr>
          <w:rFonts w:hAnsi="宋体"/>
          <w:color w:val="000000" w:themeColor="text1"/>
          <w:szCs w:val="21"/>
        </w:rPr>
        <w:t>成交人收到成交通知书后，须立即以书面形式回复采购代理机构，确认成交通知书已收到，并同意接受。</w:t>
      </w:r>
    </w:p>
    <w:p w:rsidR="0027344D" w:rsidRPr="00060FB0" w:rsidRDefault="00087B0B" w:rsidP="00644CBC">
      <w:pPr>
        <w:spacing w:line="360" w:lineRule="auto"/>
        <w:ind w:firstLineChars="200" w:firstLine="420"/>
        <w:rPr>
          <w:color w:val="000000" w:themeColor="text1"/>
          <w:szCs w:val="21"/>
        </w:rPr>
      </w:pPr>
      <w:r w:rsidRPr="00060FB0">
        <w:rPr>
          <w:color w:val="000000" w:themeColor="text1"/>
          <w:szCs w:val="21"/>
        </w:rPr>
        <w:t xml:space="preserve">20.3 </w:t>
      </w:r>
      <w:r w:rsidRPr="00060FB0">
        <w:rPr>
          <w:rFonts w:hAnsi="宋体"/>
          <w:color w:val="000000" w:themeColor="text1"/>
          <w:szCs w:val="21"/>
        </w:rPr>
        <w:t>成交通知书将是合同的一个组成部分。</w:t>
      </w:r>
    </w:p>
    <w:p w:rsidR="0027344D" w:rsidRPr="00060FB0" w:rsidRDefault="00087B0B" w:rsidP="00644CBC">
      <w:pPr>
        <w:spacing w:line="360" w:lineRule="auto"/>
        <w:rPr>
          <w:color w:val="000000" w:themeColor="text1"/>
          <w:szCs w:val="21"/>
        </w:rPr>
      </w:pPr>
      <w:r w:rsidRPr="00060FB0">
        <w:rPr>
          <w:color w:val="000000" w:themeColor="text1"/>
          <w:szCs w:val="21"/>
        </w:rPr>
        <w:t>21</w:t>
      </w:r>
      <w:r w:rsidRPr="00060FB0">
        <w:rPr>
          <w:rFonts w:hAnsi="宋体"/>
          <w:color w:val="000000" w:themeColor="text1"/>
          <w:szCs w:val="21"/>
        </w:rPr>
        <w:t>．签订合同</w:t>
      </w:r>
    </w:p>
    <w:p w:rsidR="0027344D" w:rsidRPr="00060FB0" w:rsidRDefault="00087B0B" w:rsidP="00644CBC">
      <w:pPr>
        <w:spacing w:line="360" w:lineRule="auto"/>
        <w:ind w:firstLineChars="200" w:firstLine="420"/>
        <w:rPr>
          <w:color w:val="000000" w:themeColor="text1"/>
          <w:szCs w:val="21"/>
        </w:rPr>
      </w:pPr>
      <w:r w:rsidRPr="00060FB0">
        <w:rPr>
          <w:color w:val="000000" w:themeColor="text1"/>
          <w:szCs w:val="21"/>
        </w:rPr>
        <w:t xml:space="preserve">21.l </w:t>
      </w:r>
      <w:r w:rsidRPr="00060FB0">
        <w:rPr>
          <w:rFonts w:hAnsi="宋体"/>
          <w:color w:val="000000" w:themeColor="text1"/>
          <w:szCs w:val="21"/>
        </w:rPr>
        <w:t>成交人应按成交通知书规定的时间、地点与采购人签订成交合同</w:t>
      </w:r>
      <w:r w:rsidRPr="00060FB0">
        <w:rPr>
          <w:color w:val="000000" w:themeColor="text1"/>
          <w:szCs w:val="21"/>
        </w:rPr>
        <w:t>,</w:t>
      </w:r>
      <w:r w:rsidRPr="00060FB0">
        <w:rPr>
          <w:rFonts w:hAnsi="宋体"/>
          <w:color w:val="000000" w:themeColor="text1"/>
          <w:szCs w:val="21"/>
        </w:rPr>
        <w:t>否则</w:t>
      </w:r>
      <w:r w:rsidR="001C1D6A">
        <w:rPr>
          <w:rFonts w:hAnsi="宋体"/>
          <w:color w:val="000000" w:themeColor="text1"/>
          <w:szCs w:val="21"/>
        </w:rPr>
        <w:t>磋商</w:t>
      </w:r>
      <w:r w:rsidRPr="00060FB0">
        <w:rPr>
          <w:rFonts w:hAnsi="宋体"/>
          <w:color w:val="000000" w:themeColor="text1"/>
          <w:szCs w:val="21"/>
        </w:rPr>
        <w:t>保证金将不予退还，给采购人和采购代理机构造成损失的，成交人还应承担赔偿责任。</w:t>
      </w:r>
    </w:p>
    <w:p w:rsidR="0027344D" w:rsidRPr="00060FB0" w:rsidRDefault="00087B0B" w:rsidP="00644CBC">
      <w:pPr>
        <w:spacing w:line="360" w:lineRule="auto"/>
        <w:ind w:firstLineChars="200" w:firstLine="420"/>
        <w:rPr>
          <w:color w:val="000000" w:themeColor="text1"/>
          <w:szCs w:val="21"/>
        </w:rPr>
      </w:pPr>
      <w:r w:rsidRPr="00060FB0">
        <w:rPr>
          <w:color w:val="000000" w:themeColor="text1"/>
          <w:szCs w:val="21"/>
        </w:rPr>
        <w:t xml:space="preserve">21.2 </w:t>
      </w:r>
      <w:r w:rsidR="001C1D6A">
        <w:rPr>
          <w:rFonts w:hAnsi="宋体"/>
          <w:color w:val="000000" w:themeColor="text1"/>
          <w:szCs w:val="21"/>
        </w:rPr>
        <w:t>磋商</w:t>
      </w:r>
      <w:r w:rsidRPr="00060FB0">
        <w:rPr>
          <w:rFonts w:hAnsi="宋体"/>
          <w:color w:val="000000" w:themeColor="text1"/>
          <w:szCs w:val="21"/>
        </w:rPr>
        <w:t>文件、成交人的</w:t>
      </w:r>
      <w:r w:rsidR="001C1D6A">
        <w:rPr>
          <w:rFonts w:hAnsi="宋体"/>
          <w:color w:val="000000" w:themeColor="text1"/>
          <w:szCs w:val="21"/>
        </w:rPr>
        <w:t>磋商</w:t>
      </w:r>
      <w:r w:rsidRPr="00060FB0">
        <w:rPr>
          <w:rFonts w:hAnsi="宋体"/>
          <w:color w:val="000000" w:themeColor="text1"/>
          <w:szCs w:val="21"/>
        </w:rPr>
        <w:t>响应文件及评标过程中有关澄清文件均应作为合同附件。</w:t>
      </w:r>
    </w:p>
    <w:p w:rsidR="0027344D" w:rsidRPr="00060FB0" w:rsidRDefault="00087B0B" w:rsidP="00644CBC">
      <w:pPr>
        <w:spacing w:line="360" w:lineRule="auto"/>
        <w:rPr>
          <w:color w:val="000000" w:themeColor="text1"/>
          <w:szCs w:val="21"/>
        </w:rPr>
      </w:pPr>
      <w:r w:rsidRPr="00060FB0">
        <w:rPr>
          <w:color w:val="000000" w:themeColor="text1"/>
          <w:szCs w:val="21"/>
        </w:rPr>
        <w:t>22</w:t>
      </w:r>
      <w:r w:rsidRPr="00060FB0">
        <w:rPr>
          <w:rFonts w:hAnsi="宋体"/>
          <w:color w:val="000000" w:themeColor="text1"/>
          <w:szCs w:val="21"/>
        </w:rPr>
        <w:t>．招标代理服务费</w:t>
      </w:r>
    </w:p>
    <w:p w:rsidR="0027344D" w:rsidRPr="00060FB0" w:rsidRDefault="00087B0B" w:rsidP="00644CBC">
      <w:pPr>
        <w:spacing w:before="50" w:after="50" w:line="360" w:lineRule="auto"/>
        <w:ind w:firstLineChars="200" w:firstLine="420"/>
        <w:rPr>
          <w:color w:val="000000" w:themeColor="text1"/>
          <w:szCs w:val="21"/>
        </w:rPr>
      </w:pPr>
      <w:r w:rsidRPr="00060FB0">
        <w:rPr>
          <w:rFonts w:hAnsi="宋体"/>
          <w:color w:val="000000" w:themeColor="text1"/>
          <w:szCs w:val="21"/>
        </w:rPr>
        <w:t>招标代理服务费由采购代理机构直接向</w:t>
      </w:r>
      <w:r w:rsidR="006F5696" w:rsidRPr="00060FB0">
        <w:rPr>
          <w:rFonts w:hAnsi="宋体"/>
          <w:color w:val="000000" w:themeColor="text1"/>
          <w:szCs w:val="21"/>
        </w:rPr>
        <w:t>采购人</w:t>
      </w:r>
      <w:r w:rsidRPr="00060FB0">
        <w:rPr>
          <w:rFonts w:hAnsi="宋体"/>
          <w:color w:val="000000" w:themeColor="text1"/>
          <w:szCs w:val="21"/>
        </w:rPr>
        <w:t>收取，具体内容详见采购代理合同。</w:t>
      </w:r>
    </w:p>
    <w:p w:rsidR="0027344D" w:rsidRPr="00060FB0" w:rsidRDefault="00087B0B" w:rsidP="00644CBC">
      <w:pPr>
        <w:spacing w:line="360" w:lineRule="auto"/>
        <w:rPr>
          <w:color w:val="000000" w:themeColor="text1"/>
          <w:szCs w:val="21"/>
        </w:rPr>
      </w:pPr>
      <w:r w:rsidRPr="00060FB0">
        <w:rPr>
          <w:color w:val="000000" w:themeColor="text1"/>
          <w:szCs w:val="21"/>
        </w:rPr>
        <w:t xml:space="preserve">23. </w:t>
      </w:r>
      <w:r w:rsidRPr="00060FB0">
        <w:rPr>
          <w:rFonts w:hAnsi="宋体"/>
          <w:color w:val="000000" w:themeColor="text1"/>
          <w:szCs w:val="21"/>
        </w:rPr>
        <w:t>履约保证金：详见</w:t>
      </w:r>
      <w:r w:rsidR="006F5696" w:rsidRPr="00060FB0">
        <w:rPr>
          <w:rFonts w:hAnsi="宋体"/>
          <w:color w:val="000000" w:themeColor="text1"/>
          <w:szCs w:val="21"/>
        </w:rPr>
        <w:t>供应商</w:t>
      </w:r>
      <w:r w:rsidRPr="00060FB0">
        <w:rPr>
          <w:rFonts w:hAnsi="宋体"/>
          <w:color w:val="000000" w:themeColor="text1"/>
          <w:szCs w:val="21"/>
        </w:rPr>
        <w:t>须知前附表。</w:t>
      </w:r>
    </w:p>
    <w:p w:rsidR="0027344D" w:rsidRPr="00060FB0" w:rsidRDefault="00087B0B" w:rsidP="00644CBC">
      <w:pPr>
        <w:spacing w:line="360" w:lineRule="auto"/>
        <w:rPr>
          <w:color w:val="000000" w:themeColor="text1"/>
          <w:szCs w:val="21"/>
        </w:rPr>
      </w:pPr>
      <w:r w:rsidRPr="00060FB0">
        <w:rPr>
          <w:color w:val="000000" w:themeColor="text1"/>
          <w:szCs w:val="21"/>
        </w:rPr>
        <w:t xml:space="preserve"> 24. </w:t>
      </w:r>
      <w:r w:rsidRPr="00060FB0">
        <w:rPr>
          <w:rFonts w:hAnsi="宋体"/>
          <w:color w:val="000000" w:themeColor="text1"/>
          <w:szCs w:val="21"/>
        </w:rPr>
        <w:t>重新招标</w:t>
      </w:r>
    </w:p>
    <w:p w:rsidR="0027344D" w:rsidRPr="00060FB0" w:rsidRDefault="00087B0B" w:rsidP="00644CBC">
      <w:pPr>
        <w:spacing w:line="360" w:lineRule="auto"/>
        <w:ind w:firstLineChars="150" w:firstLine="315"/>
        <w:rPr>
          <w:color w:val="000000" w:themeColor="text1"/>
          <w:szCs w:val="21"/>
        </w:rPr>
      </w:pPr>
      <w:r w:rsidRPr="00060FB0">
        <w:rPr>
          <w:rFonts w:hAnsi="宋体"/>
          <w:color w:val="000000" w:themeColor="text1"/>
          <w:szCs w:val="21"/>
        </w:rPr>
        <w:lastRenderedPageBreak/>
        <w:t>有下列情形之一的，采购人将重新招标：</w:t>
      </w:r>
    </w:p>
    <w:p w:rsidR="0027344D" w:rsidRPr="00060FB0" w:rsidRDefault="00087B0B" w:rsidP="00644CBC">
      <w:pPr>
        <w:spacing w:line="360" w:lineRule="auto"/>
        <w:ind w:firstLineChars="150" w:firstLine="315"/>
        <w:rPr>
          <w:color w:val="000000" w:themeColor="text1"/>
          <w:szCs w:val="21"/>
        </w:rPr>
      </w:pPr>
      <w:r w:rsidRPr="00060FB0">
        <w:rPr>
          <w:rFonts w:hAnsi="宋体"/>
          <w:color w:val="000000" w:themeColor="text1"/>
          <w:szCs w:val="21"/>
        </w:rPr>
        <w:t>（</w:t>
      </w:r>
      <w:r w:rsidRPr="00060FB0">
        <w:rPr>
          <w:color w:val="000000" w:themeColor="text1"/>
          <w:szCs w:val="21"/>
        </w:rPr>
        <w:t>1</w:t>
      </w:r>
      <w:r w:rsidRPr="00060FB0">
        <w:rPr>
          <w:rFonts w:hAnsi="宋体"/>
          <w:color w:val="000000" w:themeColor="text1"/>
          <w:szCs w:val="21"/>
        </w:rPr>
        <w:t>）递交</w:t>
      </w:r>
      <w:r w:rsidR="001C1D6A">
        <w:rPr>
          <w:rFonts w:hAnsi="宋体"/>
          <w:color w:val="000000" w:themeColor="text1"/>
          <w:szCs w:val="21"/>
        </w:rPr>
        <w:t>磋商</w:t>
      </w:r>
      <w:r w:rsidRPr="00060FB0">
        <w:rPr>
          <w:rFonts w:hAnsi="宋体"/>
          <w:color w:val="000000" w:themeColor="text1"/>
          <w:szCs w:val="21"/>
        </w:rPr>
        <w:t>响应文件截止时间止，</w:t>
      </w:r>
      <w:r w:rsidR="006F5696" w:rsidRPr="00060FB0">
        <w:rPr>
          <w:rFonts w:hAnsi="宋体"/>
          <w:color w:val="000000" w:themeColor="text1"/>
          <w:szCs w:val="21"/>
        </w:rPr>
        <w:t>供应商</w:t>
      </w:r>
      <w:r w:rsidRPr="00060FB0">
        <w:rPr>
          <w:rFonts w:hAnsi="宋体"/>
          <w:color w:val="000000" w:themeColor="text1"/>
          <w:szCs w:val="21"/>
        </w:rPr>
        <w:t>少于</w:t>
      </w:r>
      <w:r w:rsidRPr="00060FB0">
        <w:rPr>
          <w:color w:val="000000" w:themeColor="text1"/>
          <w:szCs w:val="21"/>
        </w:rPr>
        <w:t>3</w:t>
      </w:r>
      <w:r w:rsidRPr="00060FB0">
        <w:rPr>
          <w:rFonts w:hAnsi="宋体"/>
          <w:color w:val="000000" w:themeColor="text1"/>
          <w:szCs w:val="21"/>
        </w:rPr>
        <w:t>个的；</w:t>
      </w:r>
    </w:p>
    <w:p w:rsidR="0027344D" w:rsidRPr="00060FB0" w:rsidRDefault="00087B0B" w:rsidP="00644CBC">
      <w:pPr>
        <w:spacing w:line="360" w:lineRule="auto"/>
        <w:ind w:firstLineChars="150" w:firstLine="315"/>
        <w:rPr>
          <w:color w:val="000000" w:themeColor="text1"/>
          <w:szCs w:val="21"/>
        </w:rPr>
      </w:pPr>
      <w:r w:rsidRPr="00060FB0">
        <w:rPr>
          <w:rFonts w:hAnsi="宋体"/>
          <w:color w:val="000000" w:themeColor="text1"/>
          <w:szCs w:val="21"/>
        </w:rPr>
        <w:t>（</w:t>
      </w:r>
      <w:r w:rsidRPr="00060FB0">
        <w:rPr>
          <w:color w:val="000000" w:themeColor="text1"/>
          <w:szCs w:val="21"/>
        </w:rPr>
        <w:t>2</w:t>
      </w:r>
      <w:r w:rsidRPr="00060FB0">
        <w:rPr>
          <w:rFonts w:hAnsi="宋体"/>
          <w:color w:val="000000" w:themeColor="text1"/>
          <w:szCs w:val="21"/>
        </w:rPr>
        <w:t>）经</w:t>
      </w:r>
      <w:r w:rsidR="001C1D6A">
        <w:rPr>
          <w:rFonts w:hAnsi="宋体"/>
          <w:color w:val="000000" w:themeColor="text1"/>
          <w:szCs w:val="21"/>
        </w:rPr>
        <w:t>磋商</w:t>
      </w:r>
      <w:r w:rsidRPr="00060FB0">
        <w:rPr>
          <w:rFonts w:hAnsi="宋体"/>
          <w:color w:val="000000" w:themeColor="text1"/>
          <w:szCs w:val="21"/>
        </w:rPr>
        <w:t>小组评审后否决所有</w:t>
      </w:r>
      <w:r w:rsidR="001C1D6A">
        <w:rPr>
          <w:rFonts w:hAnsi="宋体"/>
          <w:color w:val="000000" w:themeColor="text1"/>
          <w:szCs w:val="21"/>
        </w:rPr>
        <w:t>磋商</w:t>
      </w:r>
      <w:r w:rsidRPr="00060FB0">
        <w:rPr>
          <w:rFonts w:hAnsi="宋体"/>
          <w:color w:val="000000" w:themeColor="text1"/>
          <w:szCs w:val="21"/>
        </w:rPr>
        <w:t>响应文件的；</w:t>
      </w:r>
    </w:p>
    <w:p w:rsidR="0027344D" w:rsidRPr="00060FB0" w:rsidRDefault="00087B0B" w:rsidP="00644CBC">
      <w:pPr>
        <w:spacing w:line="360" w:lineRule="auto"/>
        <w:ind w:firstLineChars="150" w:firstLine="315"/>
        <w:rPr>
          <w:color w:val="000000" w:themeColor="text1"/>
          <w:szCs w:val="21"/>
        </w:rPr>
      </w:pPr>
      <w:r w:rsidRPr="00060FB0">
        <w:rPr>
          <w:rFonts w:hAnsi="宋体"/>
          <w:color w:val="000000" w:themeColor="text1"/>
          <w:szCs w:val="21"/>
        </w:rPr>
        <w:t>（</w:t>
      </w:r>
      <w:r w:rsidRPr="00060FB0">
        <w:rPr>
          <w:color w:val="000000" w:themeColor="text1"/>
          <w:szCs w:val="21"/>
        </w:rPr>
        <w:t>3</w:t>
      </w:r>
      <w:r w:rsidRPr="00060FB0">
        <w:rPr>
          <w:rFonts w:hAnsi="宋体"/>
          <w:color w:val="000000" w:themeColor="text1"/>
          <w:szCs w:val="21"/>
        </w:rPr>
        <w:t>）成交候选人均未与采购人签订合同的；</w:t>
      </w:r>
    </w:p>
    <w:p w:rsidR="0027344D" w:rsidRPr="00060FB0" w:rsidRDefault="00087B0B" w:rsidP="00644CBC">
      <w:pPr>
        <w:spacing w:line="360" w:lineRule="auto"/>
        <w:ind w:firstLineChars="150" w:firstLine="315"/>
        <w:rPr>
          <w:color w:val="000000" w:themeColor="text1"/>
          <w:szCs w:val="21"/>
        </w:rPr>
      </w:pPr>
      <w:r w:rsidRPr="00060FB0">
        <w:rPr>
          <w:rFonts w:hAnsi="宋体"/>
          <w:color w:val="000000" w:themeColor="text1"/>
          <w:szCs w:val="21"/>
        </w:rPr>
        <w:t>（</w:t>
      </w:r>
      <w:r w:rsidRPr="00060FB0">
        <w:rPr>
          <w:color w:val="000000" w:themeColor="text1"/>
          <w:szCs w:val="21"/>
        </w:rPr>
        <w:t>4</w:t>
      </w:r>
      <w:r w:rsidRPr="00060FB0">
        <w:rPr>
          <w:rFonts w:hAnsi="宋体"/>
          <w:color w:val="000000" w:themeColor="text1"/>
          <w:szCs w:val="21"/>
        </w:rPr>
        <w:t>）法律规定的其他情形。</w:t>
      </w:r>
    </w:p>
    <w:p w:rsidR="0027344D" w:rsidRPr="00060FB0" w:rsidRDefault="00087B0B" w:rsidP="00644CBC">
      <w:pPr>
        <w:spacing w:line="360" w:lineRule="auto"/>
        <w:rPr>
          <w:color w:val="000000" w:themeColor="text1"/>
          <w:szCs w:val="21"/>
        </w:rPr>
      </w:pPr>
      <w:r w:rsidRPr="00060FB0">
        <w:rPr>
          <w:color w:val="000000" w:themeColor="text1"/>
          <w:szCs w:val="21"/>
        </w:rPr>
        <w:t>25.</w:t>
      </w:r>
      <w:r w:rsidRPr="00060FB0">
        <w:rPr>
          <w:rFonts w:hAnsi="宋体"/>
          <w:color w:val="000000" w:themeColor="text1"/>
          <w:szCs w:val="21"/>
        </w:rPr>
        <w:t>其它</w:t>
      </w:r>
    </w:p>
    <w:p w:rsidR="0027344D" w:rsidRPr="00060FB0" w:rsidRDefault="00087B0B" w:rsidP="00896939">
      <w:pPr>
        <w:adjustRightInd w:val="0"/>
        <w:snapToGrid w:val="0"/>
        <w:spacing w:beforeLines="50" w:line="360" w:lineRule="auto"/>
        <w:jc w:val="left"/>
        <w:rPr>
          <w:b/>
          <w:color w:val="000000" w:themeColor="text1"/>
          <w:szCs w:val="21"/>
        </w:rPr>
      </w:pPr>
      <w:r w:rsidRPr="00060FB0">
        <w:rPr>
          <w:b/>
          <w:bCs/>
          <w:color w:val="000000" w:themeColor="text1"/>
          <w:szCs w:val="21"/>
        </w:rPr>
        <w:t>25.</w:t>
      </w:r>
      <w:r w:rsidRPr="00060FB0">
        <w:rPr>
          <w:b/>
          <w:color w:val="000000" w:themeColor="text1"/>
          <w:szCs w:val="21"/>
        </w:rPr>
        <w:t xml:space="preserve"> </w:t>
      </w:r>
      <w:r w:rsidRPr="00060FB0">
        <w:rPr>
          <w:rFonts w:hAnsi="宋体"/>
          <w:b/>
          <w:color w:val="000000" w:themeColor="text1"/>
          <w:szCs w:val="21"/>
        </w:rPr>
        <w:t>政策与法规</w:t>
      </w:r>
    </w:p>
    <w:p w:rsidR="0027344D" w:rsidRPr="00060FB0" w:rsidRDefault="00087B0B" w:rsidP="00896939">
      <w:pPr>
        <w:adjustRightInd w:val="0"/>
        <w:snapToGrid w:val="0"/>
        <w:spacing w:beforeLines="50" w:line="360" w:lineRule="auto"/>
        <w:ind w:firstLineChars="200" w:firstLine="420"/>
        <w:jc w:val="left"/>
        <w:rPr>
          <w:color w:val="000000" w:themeColor="text1"/>
          <w:szCs w:val="21"/>
        </w:rPr>
      </w:pPr>
      <w:r w:rsidRPr="00060FB0">
        <w:rPr>
          <w:rFonts w:hAnsi="宋体"/>
          <w:color w:val="000000" w:themeColor="text1"/>
          <w:szCs w:val="21"/>
        </w:rPr>
        <w:t>根据财政部、工业和信息化部关于《政府采购促进中小企业发展暂行办法》（财库【</w:t>
      </w:r>
      <w:r w:rsidRPr="00060FB0">
        <w:rPr>
          <w:color w:val="000000" w:themeColor="text1"/>
          <w:szCs w:val="21"/>
        </w:rPr>
        <w:t>2011</w:t>
      </w:r>
      <w:r w:rsidRPr="00060FB0">
        <w:rPr>
          <w:rFonts w:hAnsi="宋体"/>
          <w:color w:val="000000" w:themeColor="text1"/>
          <w:szCs w:val="21"/>
        </w:rPr>
        <w:t>】</w:t>
      </w:r>
      <w:r w:rsidRPr="00060FB0">
        <w:rPr>
          <w:color w:val="000000" w:themeColor="text1"/>
          <w:szCs w:val="21"/>
        </w:rPr>
        <w:t xml:space="preserve">181 </w:t>
      </w:r>
      <w:r w:rsidRPr="00060FB0">
        <w:rPr>
          <w:rFonts w:hAnsi="宋体"/>
          <w:color w:val="000000" w:themeColor="text1"/>
          <w:szCs w:val="21"/>
        </w:rPr>
        <w:t>号）的要求，政府关于强制采购节能产品、信息安全产品和优先采购环境标志产品的实施意见，以及根据《财政部、司法部关于政府采购支持监狱企业发展有关问题的通知》和《财政部、民政部、中国残疾人联合会关于促进残疾人就业政府采购政策的通知》（财库〔</w:t>
      </w:r>
      <w:r w:rsidRPr="00060FB0">
        <w:rPr>
          <w:color w:val="000000" w:themeColor="text1"/>
          <w:szCs w:val="21"/>
        </w:rPr>
        <w:t>2017</w:t>
      </w:r>
      <w:r w:rsidRPr="00060FB0">
        <w:rPr>
          <w:rFonts w:hAnsi="宋体"/>
          <w:color w:val="000000" w:themeColor="text1"/>
          <w:szCs w:val="21"/>
        </w:rPr>
        <w:t>〕</w:t>
      </w:r>
      <w:r w:rsidRPr="00060FB0">
        <w:rPr>
          <w:color w:val="000000" w:themeColor="text1"/>
          <w:szCs w:val="21"/>
        </w:rPr>
        <w:t xml:space="preserve">141 </w:t>
      </w:r>
      <w:r w:rsidRPr="00060FB0">
        <w:rPr>
          <w:rFonts w:hAnsi="宋体"/>
          <w:color w:val="000000" w:themeColor="text1"/>
          <w:szCs w:val="21"/>
        </w:rPr>
        <w:t>号）的文件精神，本项目相应的政府采购政策优惠条件及要求如下：</w:t>
      </w:r>
    </w:p>
    <w:p w:rsidR="0027344D" w:rsidRPr="00060FB0" w:rsidRDefault="00087B0B" w:rsidP="00896939">
      <w:pPr>
        <w:adjustRightInd w:val="0"/>
        <w:snapToGrid w:val="0"/>
        <w:spacing w:beforeLines="50" w:line="360" w:lineRule="auto"/>
        <w:ind w:firstLineChars="200" w:firstLine="420"/>
        <w:jc w:val="left"/>
        <w:rPr>
          <w:color w:val="000000" w:themeColor="text1"/>
          <w:szCs w:val="21"/>
        </w:rPr>
      </w:pPr>
      <w:r w:rsidRPr="00060FB0">
        <w:rPr>
          <w:color w:val="000000" w:themeColor="text1"/>
          <w:szCs w:val="21"/>
        </w:rPr>
        <w:t xml:space="preserve">25.1 </w:t>
      </w:r>
      <w:r w:rsidRPr="00060FB0">
        <w:rPr>
          <w:rFonts w:hAnsi="宋体"/>
          <w:color w:val="000000" w:themeColor="text1"/>
          <w:szCs w:val="21"/>
        </w:rPr>
        <w:t>所投分包</w:t>
      </w:r>
      <w:r w:rsidRPr="00060FB0">
        <w:rPr>
          <w:color w:val="000000" w:themeColor="text1"/>
          <w:szCs w:val="21"/>
        </w:rPr>
        <w:t>(</w:t>
      </w:r>
      <w:r w:rsidRPr="00060FB0">
        <w:rPr>
          <w:rFonts w:hAnsi="宋体"/>
          <w:color w:val="000000" w:themeColor="text1"/>
          <w:szCs w:val="21"/>
        </w:rPr>
        <w:t>如不分包则指本项目</w:t>
      </w:r>
      <w:r w:rsidRPr="00060FB0">
        <w:rPr>
          <w:color w:val="000000" w:themeColor="text1"/>
          <w:szCs w:val="21"/>
        </w:rPr>
        <w:t>)</w:t>
      </w:r>
      <w:r w:rsidRPr="00060FB0">
        <w:rPr>
          <w:rFonts w:hAnsi="宋体"/>
          <w:color w:val="000000" w:themeColor="text1"/>
          <w:szCs w:val="21"/>
        </w:rPr>
        <w:t>的所有投标产品进入当期节能清单的，其评标价</w:t>
      </w:r>
      <w:r w:rsidRPr="00060FB0">
        <w:rPr>
          <w:color w:val="000000" w:themeColor="text1"/>
          <w:szCs w:val="21"/>
        </w:rPr>
        <w:t>=</w:t>
      </w:r>
      <w:r w:rsidRPr="00060FB0">
        <w:rPr>
          <w:rFonts w:hAnsi="宋体"/>
          <w:color w:val="000000" w:themeColor="text1"/>
          <w:szCs w:val="21"/>
        </w:rPr>
        <w:t>投标报价</w:t>
      </w:r>
      <w:r w:rsidRPr="00060FB0">
        <w:rPr>
          <w:color w:val="000000" w:themeColor="text1"/>
          <w:szCs w:val="21"/>
        </w:rPr>
        <w:t>*</w:t>
      </w:r>
      <w:r w:rsidRPr="00060FB0">
        <w:rPr>
          <w:rFonts w:hAnsi="宋体"/>
          <w:color w:val="000000" w:themeColor="text1"/>
          <w:szCs w:val="21"/>
        </w:rPr>
        <w:t>（</w:t>
      </w:r>
      <w:r w:rsidRPr="00060FB0">
        <w:rPr>
          <w:color w:val="000000" w:themeColor="text1"/>
          <w:szCs w:val="21"/>
        </w:rPr>
        <w:t>1-2%</w:t>
      </w:r>
      <w:r w:rsidRPr="00060FB0">
        <w:rPr>
          <w:rFonts w:hAnsi="宋体"/>
          <w:color w:val="000000" w:themeColor="text1"/>
          <w:szCs w:val="21"/>
        </w:rPr>
        <w:t>）；</w:t>
      </w:r>
      <w:r w:rsidR="006F5696" w:rsidRPr="00060FB0">
        <w:rPr>
          <w:rFonts w:hAnsi="宋体"/>
          <w:color w:val="000000" w:themeColor="text1"/>
          <w:szCs w:val="21"/>
        </w:rPr>
        <w:t>供应商</w:t>
      </w:r>
      <w:r w:rsidRPr="00060FB0">
        <w:rPr>
          <w:rFonts w:hAnsi="宋体"/>
          <w:color w:val="000000" w:themeColor="text1"/>
          <w:szCs w:val="21"/>
        </w:rPr>
        <w:t>所投产品满足此规定的，必须提供声明函并提供相关证明文件。（本项目不适用）</w:t>
      </w:r>
    </w:p>
    <w:p w:rsidR="0027344D" w:rsidRPr="00060FB0" w:rsidRDefault="00087B0B" w:rsidP="00896939">
      <w:pPr>
        <w:adjustRightInd w:val="0"/>
        <w:snapToGrid w:val="0"/>
        <w:spacing w:beforeLines="50" w:line="360" w:lineRule="auto"/>
        <w:ind w:firstLineChars="200" w:firstLine="420"/>
        <w:jc w:val="left"/>
        <w:rPr>
          <w:color w:val="000000" w:themeColor="text1"/>
          <w:szCs w:val="21"/>
        </w:rPr>
      </w:pPr>
      <w:r w:rsidRPr="00060FB0">
        <w:rPr>
          <w:color w:val="000000" w:themeColor="text1"/>
          <w:szCs w:val="21"/>
        </w:rPr>
        <w:t xml:space="preserve">25.2 </w:t>
      </w:r>
      <w:r w:rsidRPr="00060FB0">
        <w:rPr>
          <w:rFonts w:hAnsi="宋体"/>
          <w:color w:val="000000" w:themeColor="text1"/>
          <w:szCs w:val="21"/>
        </w:rPr>
        <w:t>所投分包</w:t>
      </w:r>
      <w:r w:rsidRPr="00060FB0">
        <w:rPr>
          <w:color w:val="000000" w:themeColor="text1"/>
          <w:szCs w:val="21"/>
        </w:rPr>
        <w:t>(</w:t>
      </w:r>
      <w:r w:rsidRPr="00060FB0">
        <w:rPr>
          <w:rFonts w:hAnsi="宋体"/>
          <w:color w:val="000000" w:themeColor="text1"/>
          <w:szCs w:val="21"/>
        </w:rPr>
        <w:t>如不分包则指本项目</w:t>
      </w:r>
      <w:r w:rsidRPr="00060FB0">
        <w:rPr>
          <w:color w:val="000000" w:themeColor="text1"/>
          <w:szCs w:val="21"/>
        </w:rPr>
        <w:t>)</w:t>
      </w:r>
      <w:r w:rsidRPr="00060FB0">
        <w:rPr>
          <w:rFonts w:hAnsi="宋体"/>
          <w:color w:val="000000" w:themeColor="text1"/>
          <w:szCs w:val="21"/>
        </w:rPr>
        <w:t>的所有投标产品进入当期环保清单的，其评标价</w:t>
      </w:r>
      <w:r w:rsidRPr="00060FB0">
        <w:rPr>
          <w:color w:val="000000" w:themeColor="text1"/>
          <w:szCs w:val="21"/>
        </w:rPr>
        <w:t>=</w:t>
      </w:r>
      <w:r w:rsidRPr="00060FB0">
        <w:rPr>
          <w:rFonts w:hAnsi="宋体"/>
          <w:color w:val="000000" w:themeColor="text1"/>
          <w:szCs w:val="21"/>
        </w:rPr>
        <w:t>投标报价</w:t>
      </w:r>
      <w:r w:rsidRPr="00060FB0">
        <w:rPr>
          <w:color w:val="000000" w:themeColor="text1"/>
          <w:szCs w:val="21"/>
        </w:rPr>
        <w:t>*</w:t>
      </w:r>
      <w:r w:rsidRPr="00060FB0">
        <w:rPr>
          <w:rFonts w:hAnsi="宋体"/>
          <w:color w:val="000000" w:themeColor="text1"/>
          <w:szCs w:val="21"/>
        </w:rPr>
        <w:t>（</w:t>
      </w:r>
      <w:r w:rsidRPr="00060FB0">
        <w:rPr>
          <w:color w:val="000000" w:themeColor="text1"/>
          <w:szCs w:val="21"/>
        </w:rPr>
        <w:t>1-1%</w:t>
      </w:r>
      <w:r w:rsidRPr="00060FB0">
        <w:rPr>
          <w:rFonts w:hAnsi="宋体"/>
          <w:color w:val="000000" w:themeColor="text1"/>
          <w:szCs w:val="21"/>
        </w:rPr>
        <w:t>）；</w:t>
      </w:r>
      <w:r w:rsidR="006F5696" w:rsidRPr="00060FB0">
        <w:rPr>
          <w:rFonts w:hAnsi="宋体"/>
          <w:color w:val="000000" w:themeColor="text1"/>
          <w:szCs w:val="21"/>
        </w:rPr>
        <w:t>供应商</w:t>
      </w:r>
      <w:r w:rsidRPr="00060FB0">
        <w:rPr>
          <w:rFonts w:hAnsi="宋体"/>
          <w:color w:val="000000" w:themeColor="text1"/>
          <w:szCs w:val="21"/>
        </w:rPr>
        <w:t>所投产品满足此规定的，必须提供声明函并提供相关证明文件。（本项目不适用）</w:t>
      </w:r>
    </w:p>
    <w:p w:rsidR="0027344D" w:rsidRPr="00060FB0" w:rsidRDefault="00087B0B" w:rsidP="00896939">
      <w:pPr>
        <w:adjustRightInd w:val="0"/>
        <w:snapToGrid w:val="0"/>
        <w:spacing w:beforeLines="50" w:line="360" w:lineRule="auto"/>
        <w:ind w:firstLineChars="200" w:firstLine="420"/>
        <w:jc w:val="left"/>
        <w:rPr>
          <w:color w:val="000000" w:themeColor="text1"/>
          <w:szCs w:val="21"/>
        </w:rPr>
      </w:pPr>
      <w:r w:rsidRPr="00060FB0">
        <w:rPr>
          <w:color w:val="000000" w:themeColor="text1"/>
          <w:szCs w:val="21"/>
        </w:rPr>
        <w:t xml:space="preserve">25.3 </w:t>
      </w:r>
      <w:r w:rsidR="006F5696" w:rsidRPr="00060FB0">
        <w:rPr>
          <w:rFonts w:hAnsi="宋体"/>
          <w:color w:val="000000" w:themeColor="text1"/>
          <w:szCs w:val="21"/>
        </w:rPr>
        <w:t>供应商</w:t>
      </w:r>
      <w:r w:rsidRPr="00060FB0">
        <w:rPr>
          <w:rFonts w:hAnsi="宋体"/>
          <w:color w:val="000000" w:themeColor="text1"/>
          <w:szCs w:val="21"/>
        </w:rPr>
        <w:t>为小型和微型企业（含监狱企业和残疾人福利性单位）的情况：</w:t>
      </w:r>
    </w:p>
    <w:p w:rsidR="0027344D" w:rsidRPr="00060FB0" w:rsidRDefault="00087B0B" w:rsidP="00896939">
      <w:pPr>
        <w:adjustRightInd w:val="0"/>
        <w:snapToGrid w:val="0"/>
        <w:spacing w:beforeLines="50" w:line="360" w:lineRule="auto"/>
        <w:ind w:firstLineChars="200" w:firstLine="420"/>
        <w:jc w:val="left"/>
        <w:rPr>
          <w:color w:val="000000" w:themeColor="text1"/>
          <w:szCs w:val="21"/>
        </w:rPr>
      </w:pPr>
      <w:r w:rsidRPr="00060FB0">
        <w:rPr>
          <w:color w:val="000000" w:themeColor="text1"/>
          <w:szCs w:val="21"/>
        </w:rPr>
        <w:t xml:space="preserve">25.3.1 </w:t>
      </w:r>
      <w:r w:rsidRPr="00060FB0">
        <w:rPr>
          <w:rFonts w:hAnsi="宋体"/>
          <w:color w:val="000000" w:themeColor="text1"/>
          <w:szCs w:val="21"/>
        </w:rPr>
        <w:t>中小企业的认定标准：</w:t>
      </w:r>
    </w:p>
    <w:p w:rsidR="0027344D" w:rsidRPr="00060FB0" w:rsidRDefault="00087B0B" w:rsidP="00896939">
      <w:pPr>
        <w:adjustRightInd w:val="0"/>
        <w:snapToGrid w:val="0"/>
        <w:spacing w:beforeLines="50" w:line="360" w:lineRule="auto"/>
        <w:ind w:firstLineChars="200" w:firstLine="420"/>
        <w:jc w:val="left"/>
        <w:rPr>
          <w:color w:val="000000" w:themeColor="text1"/>
          <w:szCs w:val="21"/>
        </w:rPr>
      </w:pPr>
      <w:r w:rsidRPr="00060FB0">
        <w:rPr>
          <w:color w:val="000000" w:themeColor="text1"/>
          <w:szCs w:val="21"/>
        </w:rPr>
        <w:t>1</w:t>
      </w:r>
      <w:r w:rsidRPr="00060FB0">
        <w:rPr>
          <w:rFonts w:hAnsi="宋体"/>
          <w:color w:val="000000" w:themeColor="text1"/>
          <w:szCs w:val="21"/>
        </w:rPr>
        <w:t>）提供本企业制造的货物、承担的工程或者服务，或者提供其他中小企业制造的货物，不包括提供或使用大型企业注册商标的货物；</w:t>
      </w:r>
    </w:p>
    <w:p w:rsidR="0027344D" w:rsidRPr="00060FB0" w:rsidRDefault="00087B0B" w:rsidP="00896939">
      <w:pPr>
        <w:adjustRightInd w:val="0"/>
        <w:snapToGrid w:val="0"/>
        <w:spacing w:beforeLines="50" w:line="360" w:lineRule="auto"/>
        <w:ind w:firstLineChars="200" w:firstLine="420"/>
        <w:jc w:val="left"/>
        <w:rPr>
          <w:color w:val="000000" w:themeColor="text1"/>
          <w:szCs w:val="21"/>
        </w:rPr>
      </w:pPr>
      <w:r w:rsidRPr="00060FB0">
        <w:rPr>
          <w:color w:val="000000" w:themeColor="text1"/>
          <w:szCs w:val="21"/>
        </w:rPr>
        <w:t>2</w:t>
      </w:r>
      <w:r w:rsidRPr="00060FB0">
        <w:rPr>
          <w:rFonts w:hAnsi="宋体"/>
          <w:color w:val="000000" w:themeColor="text1"/>
          <w:szCs w:val="21"/>
        </w:rPr>
        <w:t>）本规定所称中小企业划分标准，是指国务院有关部门根据企业从业人员、营业收入、资产总额等指标制定的中小企业划型标准（工信部联企业〔</w:t>
      </w:r>
      <w:r w:rsidRPr="00060FB0">
        <w:rPr>
          <w:color w:val="000000" w:themeColor="text1"/>
          <w:szCs w:val="21"/>
        </w:rPr>
        <w:t>2011</w:t>
      </w:r>
      <w:r w:rsidRPr="00060FB0">
        <w:rPr>
          <w:rFonts w:hAnsi="宋体"/>
          <w:color w:val="000000" w:themeColor="text1"/>
          <w:szCs w:val="21"/>
        </w:rPr>
        <w:t>〕</w:t>
      </w:r>
      <w:r w:rsidRPr="00060FB0">
        <w:rPr>
          <w:color w:val="000000" w:themeColor="text1"/>
          <w:szCs w:val="21"/>
        </w:rPr>
        <w:t xml:space="preserve">300 </w:t>
      </w:r>
      <w:r w:rsidRPr="00060FB0">
        <w:rPr>
          <w:rFonts w:hAnsi="宋体"/>
          <w:color w:val="000000" w:themeColor="text1"/>
          <w:szCs w:val="21"/>
        </w:rPr>
        <w:t>号）；</w:t>
      </w:r>
    </w:p>
    <w:p w:rsidR="0027344D" w:rsidRPr="00060FB0" w:rsidRDefault="00087B0B" w:rsidP="00896939">
      <w:pPr>
        <w:adjustRightInd w:val="0"/>
        <w:snapToGrid w:val="0"/>
        <w:spacing w:beforeLines="50" w:line="360" w:lineRule="auto"/>
        <w:ind w:firstLineChars="200" w:firstLine="420"/>
        <w:jc w:val="left"/>
        <w:rPr>
          <w:color w:val="000000" w:themeColor="text1"/>
          <w:szCs w:val="21"/>
        </w:rPr>
      </w:pPr>
      <w:r w:rsidRPr="00060FB0">
        <w:rPr>
          <w:color w:val="000000" w:themeColor="text1"/>
          <w:szCs w:val="21"/>
        </w:rPr>
        <w:t>3</w:t>
      </w:r>
      <w:r w:rsidRPr="00060FB0">
        <w:rPr>
          <w:rFonts w:hAnsi="宋体"/>
          <w:color w:val="000000" w:themeColor="text1"/>
          <w:szCs w:val="21"/>
        </w:rPr>
        <w:t>）小型、微型企业提供有中型企业制造的货物的，视同为中型企业；小型、微型、中型企业提供有大型企业制造的货物的，视同为大型企业。</w:t>
      </w:r>
    </w:p>
    <w:p w:rsidR="0027344D" w:rsidRPr="00060FB0" w:rsidRDefault="00087B0B" w:rsidP="00896939">
      <w:pPr>
        <w:adjustRightInd w:val="0"/>
        <w:snapToGrid w:val="0"/>
        <w:spacing w:beforeLines="50" w:line="360" w:lineRule="auto"/>
        <w:ind w:firstLineChars="200" w:firstLine="420"/>
        <w:jc w:val="left"/>
        <w:rPr>
          <w:color w:val="000000" w:themeColor="text1"/>
          <w:szCs w:val="21"/>
        </w:rPr>
      </w:pPr>
      <w:r w:rsidRPr="00060FB0">
        <w:rPr>
          <w:color w:val="000000" w:themeColor="text1"/>
          <w:szCs w:val="21"/>
        </w:rPr>
        <w:t xml:space="preserve">25.3.2 </w:t>
      </w:r>
      <w:r w:rsidRPr="00060FB0">
        <w:rPr>
          <w:rFonts w:hAnsi="宋体"/>
          <w:color w:val="000000" w:themeColor="text1"/>
          <w:szCs w:val="21"/>
        </w:rPr>
        <w:t>具体评审价说明：</w:t>
      </w:r>
    </w:p>
    <w:p w:rsidR="0027344D" w:rsidRPr="00060FB0" w:rsidRDefault="00087B0B" w:rsidP="00896939">
      <w:pPr>
        <w:adjustRightInd w:val="0"/>
        <w:snapToGrid w:val="0"/>
        <w:spacing w:beforeLines="50" w:line="360" w:lineRule="auto"/>
        <w:ind w:firstLineChars="200" w:firstLine="420"/>
        <w:jc w:val="left"/>
        <w:rPr>
          <w:color w:val="000000" w:themeColor="text1"/>
          <w:szCs w:val="21"/>
        </w:rPr>
      </w:pPr>
      <w:r w:rsidRPr="00060FB0">
        <w:rPr>
          <w:color w:val="000000" w:themeColor="text1"/>
          <w:szCs w:val="21"/>
        </w:rPr>
        <w:t>1</w:t>
      </w:r>
      <w:r w:rsidRPr="00060FB0">
        <w:rPr>
          <w:rFonts w:hAnsi="宋体"/>
          <w:color w:val="000000" w:themeColor="text1"/>
          <w:szCs w:val="21"/>
        </w:rPr>
        <w:t>）</w:t>
      </w:r>
      <w:r w:rsidR="006F5696" w:rsidRPr="00060FB0">
        <w:rPr>
          <w:rFonts w:hAnsi="宋体"/>
          <w:color w:val="000000" w:themeColor="text1"/>
          <w:szCs w:val="21"/>
        </w:rPr>
        <w:t>供应商</w:t>
      </w:r>
      <w:r w:rsidRPr="00060FB0">
        <w:rPr>
          <w:rFonts w:hAnsi="宋体"/>
          <w:color w:val="000000" w:themeColor="text1"/>
          <w:szCs w:val="21"/>
        </w:rPr>
        <w:t>为小型或微型企业，其评审价</w:t>
      </w:r>
      <w:r w:rsidRPr="00060FB0">
        <w:rPr>
          <w:color w:val="000000" w:themeColor="text1"/>
          <w:szCs w:val="21"/>
        </w:rPr>
        <w:t>=</w:t>
      </w:r>
      <w:r w:rsidRPr="00060FB0">
        <w:rPr>
          <w:rFonts w:hAnsi="宋体"/>
          <w:color w:val="000000" w:themeColor="text1"/>
          <w:szCs w:val="21"/>
        </w:rPr>
        <w:t>投标报价</w:t>
      </w:r>
      <w:r w:rsidRPr="00060FB0">
        <w:rPr>
          <w:color w:val="000000" w:themeColor="text1"/>
          <w:szCs w:val="21"/>
        </w:rPr>
        <w:t>*</w:t>
      </w:r>
      <w:r w:rsidRPr="00060FB0">
        <w:rPr>
          <w:rFonts w:hAnsi="宋体"/>
          <w:color w:val="000000" w:themeColor="text1"/>
          <w:szCs w:val="21"/>
        </w:rPr>
        <w:t>（</w:t>
      </w:r>
      <w:r w:rsidRPr="00060FB0">
        <w:rPr>
          <w:color w:val="000000" w:themeColor="text1"/>
          <w:szCs w:val="21"/>
        </w:rPr>
        <w:t>1-6%</w:t>
      </w:r>
      <w:r w:rsidRPr="00060FB0">
        <w:rPr>
          <w:rFonts w:hAnsi="宋体"/>
          <w:color w:val="000000" w:themeColor="text1"/>
          <w:szCs w:val="21"/>
        </w:rPr>
        <w:t>）；</w:t>
      </w:r>
    </w:p>
    <w:p w:rsidR="0027344D" w:rsidRPr="00060FB0" w:rsidRDefault="00087B0B" w:rsidP="00896939">
      <w:pPr>
        <w:adjustRightInd w:val="0"/>
        <w:snapToGrid w:val="0"/>
        <w:spacing w:beforeLines="50" w:line="360" w:lineRule="auto"/>
        <w:ind w:firstLineChars="200" w:firstLine="420"/>
        <w:jc w:val="left"/>
        <w:rPr>
          <w:color w:val="000000" w:themeColor="text1"/>
          <w:szCs w:val="21"/>
        </w:rPr>
      </w:pPr>
      <w:r w:rsidRPr="00060FB0">
        <w:rPr>
          <w:color w:val="000000" w:themeColor="text1"/>
          <w:szCs w:val="21"/>
        </w:rPr>
        <w:t>2</w:t>
      </w:r>
      <w:r w:rsidRPr="00060FB0">
        <w:rPr>
          <w:rFonts w:hAnsi="宋体"/>
          <w:color w:val="000000" w:themeColor="text1"/>
          <w:szCs w:val="21"/>
        </w:rPr>
        <w:t>）</w:t>
      </w:r>
      <w:r w:rsidR="006F5696" w:rsidRPr="00060FB0">
        <w:rPr>
          <w:rFonts w:hAnsi="宋体"/>
          <w:color w:val="000000" w:themeColor="text1"/>
          <w:szCs w:val="21"/>
        </w:rPr>
        <w:t>供应商</w:t>
      </w:r>
      <w:r w:rsidRPr="00060FB0">
        <w:rPr>
          <w:rFonts w:hAnsi="宋体"/>
          <w:color w:val="000000" w:themeColor="text1"/>
          <w:szCs w:val="21"/>
        </w:rPr>
        <w:t>为联合体投标，联合体各方均为小型、微型企业的，联合体视同为小型、微型企业；联合体中有小型或微型企业且联合协议中约定小型、微型企业的协议合同金额占到联合体协议合同总金额</w:t>
      </w:r>
      <w:r w:rsidRPr="00060FB0">
        <w:rPr>
          <w:color w:val="000000" w:themeColor="text1"/>
          <w:szCs w:val="21"/>
        </w:rPr>
        <w:t xml:space="preserve"> 30</w:t>
      </w:r>
      <w:r w:rsidRPr="00060FB0">
        <w:rPr>
          <w:rFonts w:hAnsi="宋体"/>
          <w:color w:val="000000" w:themeColor="text1"/>
          <w:szCs w:val="21"/>
        </w:rPr>
        <w:t>％以上的，其评审价</w:t>
      </w:r>
      <w:r w:rsidRPr="00060FB0">
        <w:rPr>
          <w:color w:val="000000" w:themeColor="text1"/>
          <w:szCs w:val="21"/>
        </w:rPr>
        <w:t>=</w:t>
      </w:r>
      <w:r w:rsidRPr="00060FB0">
        <w:rPr>
          <w:rFonts w:hAnsi="宋体"/>
          <w:color w:val="000000" w:themeColor="text1"/>
          <w:szCs w:val="21"/>
        </w:rPr>
        <w:t>投标报价</w:t>
      </w:r>
      <w:r w:rsidRPr="00060FB0">
        <w:rPr>
          <w:color w:val="000000" w:themeColor="text1"/>
          <w:szCs w:val="21"/>
        </w:rPr>
        <w:t>*</w:t>
      </w:r>
      <w:r w:rsidRPr="00060FB0">
        <w:rPr>
          <w:rFonts w:hAnsi="宋体"/>
          <w:color w:val="000000" w:themeColor="text1"/>
          <w:szCs w:val="21"/>
        </w:rPr>
        <w:t>（</w:t>
      </w:r>
      <w:r w:rsidRPr="00060FB0">
        <w:rPr>
          <w:color w:val="000000" w:themeColor="text1"/>
          <w:szCs w:val="21"/>
        </w:rPr>
        <w:t>1-2%</w:t>
      </w:r>
      <w:r w:rsidRPr="00060FB0">
        <w:rPr>
          <w:rFonts w:hAnsi="宋体"/>
          <w:color w:val="000000" w:themeColor="text1"/>
          <w:szCs w:val="21"/>
        </w:rPr>
        <w:t>）。</w:t>
      </w:r>
    </w:p>
    <w:p w:rsidR="0027344D" w:rsidRPr="00060FB0" w:rsidRDefault="00087B0B" w:rsidP="00896939">
      <w:pPr>
        <w:adjustRightInd w:val="0"/>
        <w:snapToGrid w:val="0"/>
        <w:spacing w:beforeLines="50" w:line="360" w:lineRule="auto"/>
        <w:ind w:firstLineChars="200" w:firstLine="420"/>
        <w:jc w:val="left"/>
        <w:rPr>
          <w:color w:val="000000" w:themeColor="text1"/>
          <w:szCs w:val="21"/>
        </w:rPr>
      </w:pPr>
      <w:r w:rsidRPr="00060FB0">
        <w:rPr>
          <w:color w:val="000000" w:themeColor="text1"/>
          <w:szCs w:val="21"/>
        </w:rPr>
        <w:t xml:space="preserve">25.3.3 </w:t>
      </w:r>
      <w:r w:rsidR="006F5696" w:rsidRPr="00060FB0">
        <w:rPr>
          <w:rFonts w:hAnsi="宋体"/>
          <w:color w:val="000000" w:themeColor="text1"/>
          <w:szCs w:val="21"/>
        </w:rPr>
        <w:t>供应商</w:t>
      </w:r>
      <w:r w:rsidRPr="00060FB0">
        <w:rPr>
          <w:rFonts w:hAnsi="宋体"/>
          <w:color w:val="000000" w:themeColor="text1"/>
          <w:szCs w:val="21"/>
        </w:rPr>
        <w:t>为工信部联企业〔</w:t>
      </w:r>
      <w:r w:rsidRPr="00060FB0">
        <w:rPr>
          <w:color w:val="000000" w:themeColor="text1"/>
          <w:szCs w:val="21"/>
        </w:rPr>
        <w:t>2011</w:t>
      </w:r>
      <w:r w:rsidRPr="00060FB0">
        <w:rPr>
          <w:rFonts w:hAnsi="宋体"/>
          <w:color w:val="000000" w:themeColor="text1"/>
          <w:szCs w:val="21"/>
        </w:rPr>
        <w:t>〕</w:t>
      </w:r>
      <w:r w:rsidRPr="00060FB0">
        <w:rPr>
          <w:color w:val="000000" w:themeColor="text1"/>
          <w:szCs w:val="21"/>
        </w:rPr>
        <w:t xml:space="preserve">300 </w:t>
      </w:r>
      <w:r w:rsidRPr="00060FB0">
        <w:rPr>
          <w:rFonts w:hAnsi="宋体"/>
          <w:color w:val="000000" w:themeColor="text1"/>
          <w:szCs w:val="21"/>
        </w:rPr>
        <w:t>号文规定的小型和微型企业（含联合体）的，必须</w:t>
      </w:r>
      <w:r w:rsidRPr="00060FB0">
        <w:rPr>
          <w:rFonts w:hAnsi="宋体"/>
          <w:color w:val="000000" w:themeColor="text1"/>
          <w:szCs w:val="21"/>
        </w:rPr>
        <w:lastRenderedPageBreak/>
        <w:t>如实填写</w:t>
      </w:r>
      <w:r w:rsidRPr="00060FB0">
        <w:rPr>
          <w:color w:val="000000" w:themeColor="text1"/>
          <w:szCs w:val="21"/>
        </w:rPr>
        <w:t>“</w:t>
      </w:r>
      <w:r w:rsidRPr="00060FB0">
        <w:rPr>
          <w:rFonts w:hAnsi="宋体"/>
          <w:color w:val="000000" w:themeColor="text1"/>
          <w:szCs w:val="21"/>
        </w:rPr>
        <w:t>中小企业声明函</w:t>
      </w:r>
      <w:r w:rsidRPr="00060FB0">
        <w:rPr>
          <w:color w:val="000000" w:themeColor="text1"/>
          <w:szCs w:val="21"/>
        </w:rPr>
        <w:t>”</w:t>
      </w:r>
      <w:r w:rsidRPr="00060FB0">
        <w:rPr>
          <w:rFonts w:hAnsi="宋体"/>
          <w:color w:val="000000" w:themeColor="text1"/>
          <w:szCs w:val="21"/>
        </w:rPr>
        <w:t>（内容、格式见财库〔</w:t>
      </w:r>
      <w:r w:rsidRPr="00060FB0">
        <w:rPr>
          <w:color w:val="000000" w:themeColor="text1"/>
          <w:szCs w:val="21"/>
        </w:rPr>
        <w:t>2011</w:t>
      </w:r>
      <w:r w:rsidRPr="00060FB0">
        <w:rPr>
          <w:rFonts w:hAnsi="宋体"/>
          <w:color w:val="000000" w:themeColor="text1"/>
          <w:szCs w:val="21"/>
        </w:rPr>
        <w:t>〕</w:t>
      </w:r>
      <w:r w:rsidRPr="00060FB0">
        <w:rPr>
          <w:color w:val="000000" w:themeColor="text1"/>
          <w:szCs w:val="21"/>
        </w:rPr>
        <w:t xml:space="preserve">181 </w:t>
      </w:r>
      <w:r w:rsidRPr="00060FB0">
        <w:rPr>
          <w:rFonts w:hAnsi="宋体"/>
          <w:color w:val="000000" w:themeColor="text1"/>
          <w:szCs w:val="21"/>
        </w:rPr>
        <w:t>号），否则无效。</w:t>
      </w:r>
    </w:p>
    <w:p w:rsidR="0027344D" w:rsidRPr="00060FB0" w:rsidRDefault="00087B0B" w:rsidP="00896939">
      <w:pPr>
        <w:adjustRightInd w:val="0"/>
        <w:snapToGrid w:val="0"/>
        <w:spacing w:beforeLines="50" w:line="360" w:lineRule="auto"/>
        <w:ind w:firstLineChars="200" w:firstLine="420"/>
        <w:jc w:val="left"/>
        <w:rPr>
          <w:color w:val="000000" w:themeColor="text1"/>
          <w:szCs w:val="21"/>
        </w:rPr>
      </w:pPr>
      <w:r w:rsidRPr="00060FB0">
        <w:rPr>
          <w:color w:val="000000" w:themeColor="text1"/>
          <w:szCs w:val="21"/>
        </w:rPr>
        <w:t xml:space="preserve">25.3.4 </w:t>
      </w:r>
      <w:r w:rsidRPr="00060FB0">
        <w:rPr>
          <w:rFonts w:hAnsi="宋体"/>
          <w:color w:val="000000" w:themeColor="text1"/>
          <w:szCs w:val="21"/>
        </w:rPr>
        <w:t>监狱企业视同小型、微型企业，享受相同的价格扣除优惠政策；监狱企业属于小型、微型企业的，不重复享受政策。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参加政府采购活动时，应当提供由省级以上监狱管理局、戒毒管理局（含新疆生产建设兵团）出具的属于监狱企业的证明文件，否则无效。</w:t>
      </w:r>
    </w:p>
    <w:p w:rsidR="0027344D" w:rsidRPr="00060FB0" w:rsidRDefault="00087B0B" w:rsidP="00896939">
      <w:pPr>
        <w:adjustRightInd w:val="0"/>
        <w:snapToGrid w:val="0"/>
        <w:spacing w:beforeLines="50" w:line="360" w:lineRule="auto"/>
        <w:ind w:firstLineChars="200" w:firstLine="420"/>
        <w:jc w:val="left"/>
        <w:rPr>
          <w:color w:val="000000" w:themeColor="text1"/>
          <w:szCs w:val="21"/>
        </w:rPr>
      </w:pPr>
      <w:r w:rsidRPr="00060FB0">
        <w:rPr>
          <w:color w:val="000000" w:themeColor="text1"/>
          <w:szCs w:val="21"/>
        </w:rPr>
        <w:t xml:space="preserve">25.3.5 </w:t>
      </w:r>
      <w:r w:rsidRPr="00060FB0">
        <w:rPr>
          <w:rFonts w:hAnsi="宋体"/>
          <w:color w:val="000000" w:themeColor="text1"/>
          <w:szCs w:val="21"/>
        </w:rPr>
        <w:t>残疾人福利性单位视同小型、微型企业，享受相同的价格扣除优惠政策；残疾人福利性单位属于小型、微型企业的，不重复享受政策。残疾人福利性单位的具体标准及要求见</w:t>
      </w:r>
      <w:r w:rsidRPr="00060FB0">
        <w:rPr>
          <w:color w:val="000000" w:themeColor="text1"/>
          <w:szCs w:val="21"/>
        </w:rPr>
        <w:t>“</w:t>
      </w:r>
      <w:r w:rsidRPr="00060FB0">
        <w:rPr>
          <w:rFonts w:hAnsi="宋体"/>
          <w:color w:val="000000" w:themeColor="text1"/>
          <w:szCs w:val="21"/>
        </w:rPr>
        <w:t>关于促进残疾人就业政府采购政策的通知（财库〔</w:t>
      </w:r>
      <w:r w:rsidRPr="00060FB0">
        <w:rPr>
          <w:color w:val="000000" w:themeColor="text1"/>
          <w:szCs w:val="21"/>
        </w:rPr>
        <w:t>2017</w:t>
      </w:r>
      <w:r w:rsidRPr="00060FB0">
        <w:rPr>
          <w:rFonts w:hAnsi="宋体"/>
          <w:color w:val="000000" w:themeColor="text1"/>
          <w:szCs w:val="21"/>
        </w:rPr>
        <w:t>〕</w:t>
      </w:r>
      <w:r w:rsidRPr="00060FB0">
        <w:rPr>
          <w:color w:val="000000" w:themeColor="text1"/>
          <w:szCs w:val="21"/>
        </w:rPr>
        <w:t xml:space="preserve">141 </w:t>
      </w:r>
      <w:r w:rsidRPr="00060FB0">
        <w:rPr>
          <w:rFonts w:hAnsi="宋体"/>
          <w:color w:val="000000" w:themeColor="text1"/>
          <w:szCs w:val="21"/>
        </w:rPr>
        <w:t>号）</w:t>
      </w:r>
      <w:r w:rsidRPr="00060FB0">
        <w:rPr>
          <w:color w:val="000000" w:themeColor="text1"/>
          <w:szCs w:val="21"/>
        </w:rPr>
        <w:t>”</w:t>
      </w:r>
      <w:r w:rsidRPr="00060FB0">
        <w:rPr>
          <w:rFonts w:hAnsi="宋体"/>
          <w:color w:val="000000" w:themeColor="text1"/>
          <w:szCs w:val="21"/>
        </w:rPr>
        <w:t>。属于残疾人福利性单位的，投标时需按照有关要求提供规定的《残疾人福利性单位声明函》（规定格式见</w:t>
      </w:r>
      <w:r w:rsidRPr="00060FB0">
        <w:rPr>
          <w:color w:val="000000" w:themeColor="text1"/>
          <w:szCs w:val="21"/>
        </w:rPr>
        <w:t>“</w:t>
      </w:r>
      <w:r w:rsidRPr="00060FB0">
        <w:rPr>
          <w:rFonts w:hAnsi="宋体"/>
          <w:color w:val="000000" w:themeColor="text1"/>
          <w:szCs w:val="21"/>
        </w:rPr>
        <w:t>财库〔</w:t>
      </w:r>
      <w:r w:rsidRPr="00060FB0">
        <w:rPr>
          <w:color w:val="000000" w:themeColor="text1"/>
          <w:szCs w:val="21"/>
        </w:rPr>
        <w:t>2017</w:t>
      </w:r>
      <w:r w:rsidRPr="00060FB0">
        <w:rPr>
          <w:rFonts w:hAnsi="宋体"/>
          <w:color w:val="000000" w:themeColor="text1"/>
          <w:szCs w:val="21"/>
        </w:rPr>
        <w:t>〕</w:t>
      </w:r>
      <w:r w:rsidRPr="00060FB0">
        <w:rPr>
          <w:color w:val="000000" w:themeColor="text1"/>
          <w:szCs w:val="21"/>
        </w:rPr>
        <w:t xml:space="preserve">141 </w:t>
      </w:r>
      <w:r w:rsidRPr="00060FB0">
        <w:rPr>
          <w:rFonts w:hAnsi="宋体"/>
          <w:color w:val="000000" w:themeColor="text1"/>
          <w:szCs w:val="21"/>
        </w:rPr>
        <w:t>号</w:t>
      </w:r>
      <w:r w:rsidRPr="00060FB0">
        <w:rPr>
          <w:color w:val="000000" w:themeColor="text1"/>
          <w:szCs w:val="21"/>
        </w:rPr>
        <w:t>”</w:t>
      </w:r>
      <w:r w:rsidRPr="00060FB0">
        <w:rPr>
          <w:rFonts w:hAnsi="宋体"/>
          <w:color w:val="000000" w:themeColor="text1"/>
          <w:szCs w:val="21"/>
        </w:rPr>
        <w:t>的附件），并对声明的真实性负责，否则无效。</w:t>
      </w:r>
    </w:p>
    <w:p w:rsidR="0027344D" w:rsidRPr="00060FB0" w:rsidRDefault="00087B0B" w:rsidP="00896939">
      <w:pPr>
        <w:adjustRightInd w:val="0"/>
        <w:snapToGrid w:val="0"/>
        <w:spacing w:beforeLines="50" w:line="360" w:lineRule="auto"/>
        <w:ind w:firstLineChars="200" w:firstLine="420"/>
        <w:jc w:val="left"/>
        <w:rPr>
          <w:color w:val="000000" w:themeColor="text1"/>
          <w:szCs w:val="21"/>
        </w:rPr>
      </w:pPr>
      <w:r w:rsidRPr="00060FB0">
        <w:rPr>
          <w:rFonts w:hAnsi="宋体"/>
          <w:color w:val="000000" w:themeColor="text1"/>
          <w:szCs w:val="21"/>
        </w:rPr>
        <w:t>如有虚假骗取政策性优惠，将依法承担相应责任。</w:t>
      </w:r>
    </w:p>
    <w:p w:rsidR="0027344D" w:rsidRPr="00060FB0" w:rsidRDefault="00087B0B" w:rsidP="00644CBC">
      <w:pPr>
        <w:spacing w:line="360" w:lineRule="auto"/>
        <w:ind w:firstLineChars="200" w:firstLine="420"/>
        <w:rPr>
          <w:rFonts w:eastAsia="华文宋体"/>
          <w:b/>
          <w:color w:val="000000" w:themeColor="text1"/>
          <w:szCs w:val="21"/>
        </w:rPr>
      </w:pPr>
      <w:r w:rsidRPr="00060FB0">
        <w:rPr>
          <w:color w:val="000000" w:themeColor="text1"/>
          <w:szCs w:val="21"/>
        </w:rPr>
        <w:t>26.</w:t>
      </w:r>
      <w:r w:rsidRPr="00060FB0">
        <w:rPr>
          <w:rFonts w:hAnsi="宋体"/>
          <w:color w:val="000000" w:themeColor="text1"/>
          <w:szCs w:val="21"/>
        </w:rPr>
        <w:t>本项目不召开答疑会。</w:t>
      </w:r>
    </w:p>
    <w:bookmarkEnd w:id="4"/>
    <w:p w:rsidR="0027344D" w:rsidRPr="00060FB0" w:rsidRDefault="0027344D">
      <w:pPr>
        <w:rPr>
          <w:color w:val="000000" w:themeColor="text1"/>
        </w:rPr>
      </w:pPr>
    </w:p>
    <w:p w:rsidR="0027344D" w:rsidRPr="00060FB0" w:rsidRDefault="0027344D">
      <w:pPr>
        <w:rPr>
          <w:color w:val="000000" w:themeColor="text1"/>
        </w:rPr>
      </w:pPr>
    </w:p>
    <w:p w:rsidR="0027344D" w:rsidRPr="00060FB0" w:rsidRDefault="0027344D">
      <w:pPr>
        <w:rPr>
          <w:color w:val="000000" w:themeColor="text1"/>
        </w:rPr>
      </w:pPr>
    </w:p>
    <w:p w:rsidR="0027344D" w:rsidRPr="00060FB0" w:rsidRDefault="0027344D">
      <w:pPr>
        <w:rPr>
          <w:color w:val="000000" w:themeColor="text1"/>
        </w:rPr>
      </w:pPr>
    </w:p>
    <w:p w:rsidR="0027344D" w:rsidRPr="00060FB0" w:rsidRDefault="0027344D">
      <w:pPr>
        <w:rPr>
          <w:color w:val="000000" w:themeColor="text1"/>
        </w:rPr>
      </w:pPr>
    </w:p>
    <w:p w:rsidR="0027344D" w:rsidRPr="00060FB0" w:rsidRDefault="0027344D">
      <w:pPr>
        <w:rPr>
          <w:color w:val="000000" w:themeColor="text1"/>
        </w:rPr>
      </w:pPr>
    </w:p>
    <w:p w:rsidR="0027344D" w:rsidRPr="00060FB0" w:rsidRDefault="0027344D">
      <w:pPr>
        <w:rPr>
          <w:color w:val="000000" w:themeColor="text1"/>
        </w:rPr>
      </w:pPr>
    </w:p>
    <w:p w:rsidR="0027344D" w:rsidRPr="00060FB0" w:rsidRDefault="0027344D">
      <w:pPr>
        <w:rPr>
          <w:color w:val="000000" w:themeColor="text1"/>
        </w:rPr>
      </w:pPr>
    </w:p>
    <w:p w:rsidR="0027344D" w:rsidRPr="00060FB0" w:rsidRDefault="0027344D">
      <w:pPr>
        <w:rPr>
          <w:color w:val="000000" w:themeColor="text1"/>
        </w:rPr>
      </w:pPr>
    </w:p>
    <w:p w:rsidR="0027344D" w:rsidRPr="00060FB0" w:rsidRDefault="0027344D">
      <w:pPr>
        <w:rPr>
          <w:color w:val="000000" w:themeColor="text1"/>
        </w:rPr>
      </w:pPr>
    </w:p>
    <w:p w:rsidR="0027344D" w:rsidRPr="00060FB0" w:rsidRDefault="0027344D">
      <w:pPr>
        <w:rPr>
          <w:color w:val="000000" w:themeColor="text1"/>
        </w:rPr>
      </w:pPr>
    </w:p>
    <w:p w:rsidR="0027344D" w:rsidRPr="00060FB0" w:rsidRDefault="0027344D">
      <w:pPr>
        <w:rPr>
          <w:color w:val="000000" w:themeColor="text1"/>
        </w:rPr>
      </w:pPr>
    </w:p>
    <w:p w:rsidR="0027344D" w:rsidRPr="00060FB0" w:rsidRDefault="0027344D">
      <w:pPr>
        <w:rPr>
          <w:color w:val="000000" w:themeColor="text1"/>
        </w:rPr>
      </w:pPr>
    </w:p>
    <w:p w:rsidR="0027344D" w:rsidRPr="00060FB0" w:rsidRDefault="0027344D">
      <w:pPr>
        <w:rPr>
          <w:color w:val="000000" w:themeColor="text1"/>
        </w:rPr>
      </w:pPr>
    </w:p>
    <w:p w:rsidR="0027344D" w:rsidRPr="00060FB0" w:rsidRDefault="0027344D">
      <w:pPr>
        <w:rPr>
          <w:color w:val="000000" w:themeColor="text1"/>
        </w:rPr>
      </w:pPr>
    </w:p>
    <w:p w:rsidR="0027344D" w:rsidRPr="00060FB0" w:rsidRDefault="0027344D">
      <w:pPr>
        <w:rPr>
          <w:color w:val="000000" w:themeColor="text1"/>
        </w:rPr>
      </w:pPr>
    </w:p>
    <w:p w:rsidR="0027344D" w:rsidRPr="00060FB0" w:rsidRDefault="0027344D">
      <w:pPr>
        <w:rPr>
          <w:color w:val="000000" w:themeColor="text1"/>
        </w:rPr>
      </w:pPr>
    </w:p>
    <w:p w:rsidR="0027344D" w:rsidRPr="00060FB0" w:rsidRDefault="0027344D">
      <w:pPr>
        <w:rPr>
          <w:color w:val="000000" w:themeColor="text1"/>
        </w:rPr>
      </w:pPr>
    </w:p>
    <w:p w:rsidR="0027344D" w:rsidRPr="00060FB0" w:rsidRDefault="0027344D">
      <w:pPr>
        <w:rPr>
          <w:color w:val="000000" w:themeColor="text1"/>
        </w:rPr>
      </w:pPr>
    </w:p>
    <w:p w:rsidR="0027344D" w:rsidRPr="00060FB0" w:rsidRDefault="0027344D">
      <w:pPr>
        <w:rPr>
          <w:color w:val="000000" w:themeColor="text1"/>
        </w:rPr>
      </w:pPr>
    </w:p>
    <w:p w:rsidR="0027344D" w:rsidRPr="00060FB0" w:rsidRDefault="0027344D">
      <w:pPr>
        <w:rPr>
          <w:color w:val="000000" w:themeColor="text1"/>
        </w:rPr>
      </w:pPr>
    </w:p>
    <w:p w:rsidR="0027344D" w:rsidRPr="00060FB0" w:rsidRDefault="0027344D">
      <w:pPr>
        <w:rPr>
          <w:color w:val="000000" w:themeColor="text1"/>
        </w:rPr>
      </w:pPr>
    </w:p>
    <w:p w:rsidR="0027344D" w:rsidRPr="00060FB0" w:rsidRDefault="0027344D">
      <w:pPr>
        <w:rPr>
          <w:color w:val="000000" w:themeColor="text1"/>
        </w:rPr>
      </w:pPr>
    </w:p>
    <w:p w:rsidR="0027344D" w:rsidRPr="00060FB0" w:rsidRDefault="0027344D">
      <w:pPr>
        <w:rPr>
          <w:color w:val="000000" w:themeColor="text1"/>
        </w:rPr>
      </w:pPr>
    </w:p>
    <w:p w:rsidR="0027344D" w:rsidRPr="00060FB0" w:rsidRDefault="0027344D">
      <w:pPr>
        <w:rPr>
          <w:color w:val="000000" w:themeColor="text1"/>
        </w:rPr>
      </w:pPr>
    </w:p>
    <w:p w:rsidR="0027344D" w:rsidRPr="00060FB0" w:rsidRDefault="0027344D">
      <w:pPr>
        <w:rPr>
          <w:color w:val="000000" w:themeColor="text1"/>
        </w:rPr>
      </w:pPr>
    </w:p>
    <w:p w:rsidR="0027344D" w:rsidRPr="00060FB0" w:rsidRDefault="0027344D">
      <w:pPr>
        <w:rPr>
          <w:color w:val="000000" w:themeColor="text1"/>
        </w:rPr>
      </w:pPr>
    </w:p>
    <w:p w:rsidR="0027344D" w:rsidRPr="00060FB0" w:rsidRDefault="0027344D">
      <w:pPr>
        <w:rPr>
          <w:color w:val="000000" w:themeColor="text1"/>
        </w:rPr>
      </w:pPr>
    </w:p>
    <w:p w:rsidR="00F35F5A" w:rsidRDefault="00F35F5A">
      <w:pPr>
        <w:widowControl/>
        <w:jc w:val="left"/>
        <w:rPr>
          <w:b/>
          <w:color w:val="000000" w:themeColor="text1"/>
          <w:sz w:val="36"/>
          <w:szCs w:val="36"/>
        </w:rPr>
      </w:pPr>
      <w:r>
        <w:rPr>
          <w:b/>
          <w:color w:val="000000" w:themeColor="text1"/>
          <w:sz w:val="36"/>
          <w:szCs w:val="36"/>
        </w:rPr>
        <w:br w:type="page"/>
      </w:r>
    </w:p>
    <w:p w:rsidR="0027344D" w:rsidRPr="00060FB0" w:rsidRDefault="00087B0B" w:rsidP="00644CBC">
      <w:pPr>
        <w:spacing w:line="360" w:lineRule="auto"/>
        <w:jc w:val="center"/>
        <w:rPr>
          <w:b/>
          <w:color w:val="000000" w:themeColor="text1"/>
          <w:sz w:val="36"/>
          <w:szCs w:val="36"/>
        </w:rPr>
      </w:pPr>
      <w:r w:rsidRPr="00060FB0">
        <w:rPr>
          <w:b/>
          <w:color w:val="000000" w:themeColor="text1"/>
          <w:sz w:val="36"/>
          <w:szCs w:val="36"/>
        </w:rPr>
        <w:lastRenderedPageBreak/>
        <w:t>第四章</w:t>
      </w:r>
      <w:r w:rsidRPr="00060FB0">
        <w:rPr>
          <w:b/>
          <w:color w:val="000000" w:themeColor="text1"/>
          <w:sz w:val="36"/>
          <w:szCs w:val="36"/>
        </w:rPr>
        <w:t xml:space="preserve"> </w:t>
      </w:r>
      <w:r w:rsidRPr="00060FB0">
        <w:rPr>
          <w:b/>
          <w:color w:val="000000" w:themeColor="text1"/>
          <w:sz w:val="36"/>
          <w:szCs w:val="36"/>
        </w:rPr>
        <w:t>合同条款</w:t>
      </w:r>
    </w:p>
    <w:p w:rsidR="0027344D" w:rsidRPr="00060FB0" w:rsidRDefault="00644CBC" w:rsidP="00644CBC">
      <w:pPr>
        <w:spacing w:line="360" w:lineRule="auto"/>
        <w:ind w:left="479" w:hanging="479"/>
        <w:jc w:val="center"/>
        <w:rPr>
          <w:color w:val="000000" w:themeColor="text1"/>
        </w:rPr>
      </w:pPr>
      <w:bookmarkStart w:id="7" w:name="_Toc203290586"/>
      <w:bookmarkStart w:id="8" w:name="_Toc204399308"/>
      <w:r>
        <w:rPr>
          <w:rFonts w:hint="eastAsia"/>
          <w:color w:val="000000" w:themeColor="text1"/>
        </w:rPr>
        <w:t>（与采购人协商）</w:t>
      </w:r>
    </w:p>
    <w:p w:rsidR="0027344D" w:rsidRPr="00644CBC" w:rsidRDefault="00644CBC" w:rsidP="00644CBC">
      <w:pPr>
        <w:widowControl/>
        <w:jc w:val="left"/>
        <w:rPr>
          <w:color w:val="000000" w:themeColor="text1"/>
        </w:rPr>
      </w:pPr>
      <w:r>
        <w:rPr>
          <w:color w:val="000000" w:themeColor="text1"/>
        </w:rPr>
        <w:br w:type="page"/>
      </w:r>
    </w:p>
    <w:p w:rsidR="00F24C43" w:rsidRPr="00060FB0" w:rsidRDefault="00087B0B" w:rsidP="00F24C43">
      <w:pPr>
        <w:pStyle w:val="1"/>
        <w:rPr>
          <w:rFonts w:ascii="Times New Roman"/>
          <w:szCs w:val="36"/>
        </w:rPr>
      </w:pPr>
      <w:bookmarkStart w:id="9" w:name="_Toc204399314"/>
      <w:bookmarkEnd w:id="7"/>
      <w:bookmarkEnd w:id="8"/>
      <w:r w:rsidRPr="00060FB0">
        <w:rPr>
          <w:rFonts w:ascii="Times New Roman"/>
          <w:szCs w:val="36"/>
        </w:rPr>
        <w:lastRenderedPageBreak/>
        <w:t>第五章</w:t>
      </w:r>
      <w:r w:rsidRPr="00060FB0">
        <w:rPr>
          <w:rFonts w:ascii="Times New Roman"/>
          <w:szCs w:val="36"/>
        </w:rPr>
        <w:t xml:space="preserve">  </w:t>
      </w:r>
      <w:bookmarkEnd w:id="9"/>
      <w:r w:rsidR="002A48F3" w:rsidRPr="00060FB0">
        <w:rPr>
          <w:rFonts w:ascii="Times New Roman"/>
          <w:szCs w:val="36"/>
        </w:rPr>
        <w:t>工程量清单</w:t>
      </w:r>
    </w:p>
    <w:p w:rsidR="00F35F5A" w:rsidRPr="00644CBC" w:rsidRDefault="00F35F5A" w:rsidP="00F35F5A">
      <w:pPr>
        <w:jc w:val="left"/>
        <w:rPr>
          <w:rFonts w:ascii="仿宋_GB2312" w:eastAsia="仿宋_GB2312" w:hAnsi="仿宋_GB2312" w:cs="仿宋_GB2312"/>
          <w:b/>
          <w:bCs/>
          <w:sz w:val="24"/>
          <w:szCs w:val="24"/>
        </w:rPr>
      </w:pPr>
      <w:r w:rsidRPr="00644CBC">
        <w:rPr>
          <w:rFonts w:ascii="仿宋_GB2312" w:eastAsia="仿宋_GB2312" w:hAnsi="仿宋_GB2312" w:cs="仿宋_GB2312" w:hint="eastAsia"/>
          <w:b/>
          <w:bCs/>
          <w:sz w:val="24"/>
          <w:szCs w:val="24"/>
        </w:rPr>
        <w:t>一、工程概况</w:t>
      </w:r>
    </w:p>
    <w:p w:rsidR="00F35F5A" w:rsidRPr="00644CBC" w:rsidRDefault="00F35F5A" w:rsidP="00F35F5A">
      <w:pPr>
        <w:pStyle w:val="a7"/>
        <w:ind w:firstLine="640"/>
        <w:rPr>
          <w:rFonts w:ascii="仿宋_GB2312" w:eastAsia="仿宋_GB2312" w:hAnsi="仿宋_GB2312" w:cs="仿宋_GB2312"/>
          <w:sz w:val="24"/>
          <w:szCs w:val="24"/>
        </w:rPr>
      </w:pPr>
      <w:r w:rsidRPr="00644CBC">
        <w:rPr>
          <w:rFonts w:ascii="仿宋_GB2312" w:eastAsia="仿宋_GB2312" w:hAnsi="仿宋_GB2312" w:cs="仿宋_GB2312" w:hint="eastAsia"/>
          <w:sz w:val="24"/>
          <w:szCs w:val="24"/>
        </w:rPr>
        <w:t>1、项目名称：定安县云文线(S202)K23+000～K60+000公路安全生命防护工程</w:t>
      </w:r>
    </w:p>
    <w:p w:rsidR="00F35F5A" w:rsidRPr="00644CBC" w:rsidRDefault="00F35F5A" w:rsidP="00F35F5A">
      <w:pPr>
        <w:pStyle w:val="a7"/>
        <w:ind w:firstLine="640"/>
        <w:rPr>
          <w:rFonts w:ascii="仿宋_GB2312" w:eastAsia="仿宋_GB2312" w:hAnsi="仿宋_GB2312" w:cs="仿宋_GB2312"/>
          <w:sz w:val="24"/>
          <w:szCs w:val="24"/>
        </w:rPr>
      </w:pPr>
      <w:r w:rsidRPr="00644CBC">
        <w:rPr>
          <w:rFonts w:ascii="仿宋_GB2312" w:eastAsia="仿宋_GB2312" w:hAnsi="仿宋_GB2312" w:cs="仿宋_GB2312" w:hint="eastAsia"/>
          <w:sz w:val="24"/>
          <w:szCs w:val="24"/>
        </w:rPr>
        <w:t>2、建</w:t>
      </w:r>
      <w:r w:rsidRPr="00644CBC">
        <w:rPr>
          <w:rFonts w:ascii="仿宋_GB2312" w:eastAsia="仿宋_GB2312" w:hint="eastAsia"/>
          <w:sz w:val="24"/>
          <w:szCs w:val="24"/>
        </w:rPr>
        <w:t>设单</w:t>
      </w:r>
      <w:r w:rsidRPr="00644CBC">
        <w:rPr>
          <w:rFonts w:ascii="仿宋_GB2312" w:eastAsia="仿宋_GB2312" w:hAnsi="仿宋_GB2312" w:cs="仿宋_GB2312" w:hint="eastAsia"/>
          <w:sz w:val="24"/>
          <w:szCs w:val="24"/>
        </w:rPr>
        <w:t>位：海南省公路管理局定安公路分局</w:t>
      </w:r>
    </w:p>
    <w:p w:rsidR="00F35F5A" w:rsidRPr="00644CBC" w:rsidRDefault="00F35F5A" w:rsidP="00F35F5A">
      <w:pPr>
        <w:pStyle w:val="a7"/>
        <w:ind w:firstLine="640"/>
        <w:rPr>
          <w:rFonts w:ascii="仿宋_GB2312" w:eastAsia="仿宋_GB2312" w:hAnsi="仿宋_GB2312" w:cs="仿宋_GB2312"/>
          <w:sz w:val="24"/>
          <w:szCs w:val="24"/>
        </w:rPr>
      </w:pPr>
      <w:r w:rsidRPr="00644CBC">
        <w:rPr>
          <w:rFonts w:ascii="仿宋_GB2312" w:eastAsia="仿宋_GB2312" w:hAnsi="仿宋_GB2312" w:cs="仿宋_GB2312" w:hint="eastAsia"/>
          <w:sz w:val="24"/>
          <w:szCs w:val="24"/>
        </w:rPr>
        <w:t>3、工程内容：定安县云文线(S202)K23+000～K60+000公路安全生命防护工程（包含路基工程、道路交通标线、绿化及环境保护设施等）。</w:t>
      </w:r>
    </w:p>
    <w:p w:rsidR="00F35F5A" w:rsidRPr="00644CBC" w:rsidRDefault="00F35F5A" w:rsidP="00F35F5A">
      <w:pPr>
        <w:pStyle w:val="a7"/>
        <w:widowControl w:val="0"/>
        <w:numPr>
          <w:ilvl w:val="0"/>
          <w:numId w:val="7"/>
        </w:numPr>
        <w:spacing w:after="0"/>
        <w:ind w:leftChars="0" w:left="0"/>
        <w:jc w:val="both"/>
        <w:rPr>
          <w:rFonts w:ascii="仿宋_GB2312" w:eastAsia="仿宋_GB2312" w:hAnsi="仿宋_GB2312" w:cs="仿宋_GB2312"/>
          <w:sz w:val="24"/>
          <w:szCs w:val="24"/>
        </w:rPr>
      </w:pPr>
      <w:r w:rsidRPr="00644CBC">
        <w:rPr>
          <w:rFonts w:ascii="仿宋_GB2312" w:eastAsia="仿宋_GB2312" w:hAnsi="仿宋_GB2312" w:cs="仿宋_GB2312" w:hint="eastAsia"/>
          <w:b/>
          <w:bCs/>
          <w:sz w:val="24"/>
          <w:szCs w:val="24"/>
        </w:rPr>
        <w:t>编制范围</w:t>
      </w:r>
    </w:p>
    <w:p w:rsidR="00F35F5A" w:rsidRPr="00644CBC" w:rsidRDefault="00F35F5A" w:rsidP="00F35F5A">
      <w:pPr>
        <w:pStyle w:val="a7"/>
        <w:rPr>
          <w:rFonts w:ascii="仿宋_GB2312" w:eastAsia="仿宋_GB2312" w:hAnsi="仿宋_GB2312" w:cs="仿宋_GB2312"/>
          <w:sz w:val="24"/>
          <w:szCs w:val="24"/>
        </w:rPr>
      </w:pPr>
      <w:r w:rsidRPr="00644CBC">
        <w:rPr>
          <w:rFonts w:ascii="仿宋_GB2312" w:eastAsia="仿宋_GB2312" w:hAnsi="仿宋_GB2312" w:cs="仿宋_GB2312" w:hint="eastAsia"/>
          <w:sz w:val="24"/>
          <w:szCs w:val="24"/>
        </w:rPr>
        <w:t xml:space="preserve">    工程范围：根据施工设计图纸，本次招标工程量清单编制内容主要包含路基工程、道路交通标线、 绿化及环境保护设施等。</w:t>
      </w:r>
    </w:p>
    <w:p w:rsidR="00F35F5A" w:rsidRPr="00644CBC" w:rsidRDefault="00F35F5A" w:rsidP="00F35F5A">
      <w:pPr>
        <w:pStyle w:val="a7"/>
        <w:widowControl w:val="0"/>
        <w:numPr>
          <w:ilvl w:val="0"/>
          <w:numId w:val="7"/>
        </w:numPr>
        <w:spacing w:after="0"/>
        <w:ind w:leftChars="0" w:left="0"/>
        <w:jc w:val="both"/>
        <w:rPr>
          <w:rFonts w:ascii="仿宋_GB2312" w:eastAsia="仿宋_GB2312"/>
          <w:b/>
          <w:bCs/>
          <w:sz w:val="24"/>
          <w:szCs w:val="24"/>
        </w:rPr>
      </w:pPr>
      <w:r w:rsidRPr="00644CBC">
        <w:rPr>
          <w:rFonts w:ascii="仿宋_GB2312" w:eastAsia="仿宋_GB2312" w:hint="eastAsia"/>
          <w:b/>
          <w:bCs/>
          <w:sz w:val="24"/>
          <w:szCs w:val="24"/>
        </w:rPr>
        <w:t>编制依据</w:t>
      </w:r>
    </w:p>
    <w:p w:rsidR="00F35F5A" w:rsidRPr="00644CBC" w:rsidRDefault="00F35F5A" w:rsidP="00F35F5A">
      <w:pPr>
        <w:pStyle w:val="a7"/>
        <w:ind w:firstLine="640"/>
        <w:rPr>
          <w:rFonts w:ascii="仿宋_GB2312" w:eastAsia="仿宋_GB2312" w:hAnsi="仿宋_GB2312" w:cs="仿宋_GB2312"/>
          <w:sz w:val="24"/>
          <w:szCs w:val="24"/>
        </w:rPr>
      </w:pPr>
      <w:r w:rsidRPr="00644CBC">
        <w:rPr>
          <w:rFonts w:ascii="仿宋_GB2312" w:eastAsia="仿宋_GB2312" w:hAnsi="仿宋_GB2312" w:cs="仿宋_GB2312" w:hint="eastAsia"/>
          <w:sz w:val="24"/>
          <w:szCs w:val="24"/>
        </w:rPr>
        <w:t>1、施工图预算审核书、施工图纸等。</w:t>
      </w:r>
    </w:p>
    <w:p w:rsidR="00F35F5A" w:rsidRPr="00644CBC" w:rsidRDefault="00F35F5A" w:rsidP="00F35F5A">
      <w:pPr>
        <w:pStyle w:val="a7"/>
        <w:ind w:firstLine="640"/>
        <w:rPr>
          <w:rFonts w:ascii="仿宋_GB2312" w:eastAsia="仿宋_GB2312" w:hAnsi="仿宋_GB2312" w:cs="仿宋_GB2312"/>
          <w:sz w:val="24"/>
          <w:szCs w:val="24"/>
        </w:rPr>
      </w:pPr>
      <w:r w:rsidRPr="00644CBC">
        <w:rPr>
          <w:rFonts w:ascii="仿宋_GB2312" w:eastAsia="仿宋_GB2312" w:hAnsi="仿宋_GB2312" w:cs="仿宋_GB2312" w:hint="eastAsia"/>
          <w:sz w:val="24"/>
          <w:szCs w:val="24"/>
        </w:rPr>
        <w:t>2、《公路工程工程量清单计量规范》（2018年）。</w:t>
      </w:r>
    </w:p>
    <w:p w:rsidR="00F35F5A" w:rsidRPr="00644CBC" w:rsidRDefault="00F35F5A" w:rsidP="00F35F5A">
      <w:pPr>
        <w:pStyle w:val="a7"/>
        <w:ind w:firstLine="640"/>
        <w:rPr>
          <w:rFonts w:ascii="仿宋_GB2312" w:eastAsia="仿宋_GB2312" w:hAnsi="仿宋_GB2312" w:cs="仿宋_GB2312"/>
          <w:sz w:val="24"/>
          <w:szCs w:val="24"/>
        </w:rPr>
      </w:pPr>
      <w:r w:rsidRPr="00644CBC">
        <w:rPr>
          <w:rFonts w:ascii="仿宋_GB2312" w:eastAsia="仿宋_GB2312" w:hAnsi="仿宋_GB2312" w:cs="仿宋_GB2312" w:hint="eastAsia"/>
          <w:sz w:val="24"/>
          <w:szCs w:val="24"/>
        </w:rPr>
        <w:t>3、交通部 JTG B06-02-2007《公路工程预算定额》。</w:t>
      </w:r>
    </w:p>
    <w:p w:rsidR="00F35F5A" w:rsidRPr="00644CBC" w:rsidRDefault="00F35F5A" w:rsidP="00F35F5A">
      <w:pPr>
        <w:pStyle w:val="a7"/>
        <w:ind w:firstLine="640"/>
        <w:rPr>
          <w:rFonts w:ascii="仿宋_GB2312" w:eastAsia="仿宋_GB2312" w:hAnsi="仿宋_GB2312" w:cs="仿宋_GB2312"/>
          <w:sz w:val="24"/>
          <w:szCs w:val="24"/>
        </w:rPr>
      </w:pPr>
      <w:r w:rsidRPr="00644CBC">
        <w:rPr>
          <w:rFonts w:ascii="仿宋_GB2312" w:eastAsia="仿宋_GB2312" w:hAnsi="仿宋_GB2312" w:cs="仿宋_GB2312" w:hint="eastAsia"/>
          <w:sz w:val="24"/>
          <w:szCs w:val="24"/>
        </w:rPr>
        <w:t>4、交通部 JTG B06/T-03-2007《公路工程机械台班费用定额》。</w:t>
      </w:r>
    </w:p>
    <w:p w:rsidR="00F35F5A" w:rsidRPr="00644CBC" w:rsidRDefault="00F35F5A" w:rsidP="00F35F5A">
      <w:pPr>
        <w:pStyle w:val="a7"/>
        <w:ind w:firstLine="640"/>
        <w:rPr>
          <w:rFonts w:ascii="仿宋_GB2312" w:eastAsia="仿宋_GB2312" w:hAnsi="仿宋_GB2312" w:cs="仿宋_GB2312"/>
          <w:sz w:val="24"/>
          <w:szCs w:val="24"/>
        </w:rPr>
      </w:pPr>
      <w:r w:rsidRPr="00644CBC">
        <w:rPr>
          <w:rFonts w:ascii="仿宋_GB2312" w:eastAsia="仿宋_GB2312" w:hAnsi="仿宋_GB2312" w:cs="仿宋_GB2312" w:hint="eastAsia"/>
          <w:sz w:val="24"/>
          <w:szCs w:val="24"/>
        </w:rPr>
        <w:t>5、海南省交通运输厅文件琼交规财[2009]11号。</w:t>
      </w:r>
    </w:p>
    <w:p w:rsidR="00F35F5A" w:rsidRPr="00644CBC" w:rsidRDefault="00F35F5A" w:rsidP="00F35F5A">
      <w:pPr>
        <w:pStyle w:val="a7"/>
        <w:ind w:firstLine="640"/>
        <w:rPr>
          <w:rFonts w:ascii="仿宋_GB2312" w:eastAsia="仿宋_GB2312" w:hAnsi="仿宋_GB2312" w:cs="仿宋_GB2312"/>
          <w:sz w:val="24"/>
          <w:szCs w:val="24"/>
        </w:rPr>
      </w:pPr>
      <w:r w:rsidRPr="00644CBC">
        <w:rPr>
          <w:rFonts w:ascii="仿宋_GB2312" w:eastAsia="仿宋_GB2312" w:hAnsi="仿宋_GB2312" w:cs="仿宋_GB2312" w:hint="eastAsia"/>
          <w:sz w:val="24"/>
          <w:szCs w:val="24"/>
        </w:rPr>
        <w:t>6、海南省交通运输厅文件琼交运综[2011]259号。</w:t>
      </w:r>
    </w:p>
    <w:p w:rsidR="00F35F5A" w:rsidRPr="00644CBC" w:rsidRDefault="00F35F5A" w:rsidP="00F35F5A">
      <w:pPr>
        <w:pStyle w:val="a7"/>
        <w:ind w:firstLine="640"/>
        <w:rPr>
          <w:rFonts w:ascii="仿宋_GB2312" w:eastAsia="仿宋_GB2312" w:hAnsi="仿宋_GB2312" w:cs="仿宋_GB2312"/>
          <w:sz w:val="24"/>
          <w:szCs w:val="24"/>
        </w:rPr>
      </w:pPr>
      <w:r w:rsidRPr="00644CBC">
        <w:rPr>
          <w:rFonts w:ascii="仿宋_GB2312" w:eastAsia="仿宋_GB2312" w:hAnsi="仿宋_GB2312" w:cs="仿宋_GB2312" w:hint="eastAsia"/>
          <w:sz w:val="24"/>
          <w:szCs w:val="24"/>
        </w:rPr>
        <w:t>7、交通运输部办公厅关于《公路工程营业税改征增值税计价依据调整方案》的通知（交办公路[2016]66 号）等。</w:t>
      </w:r>
    </w:p>
    <w:p w:rsidR="00F35F5A" w:rsidRPr="00644CBC" w:rsidRDefault="00F35F5A" w:rsidP="00F35F5A">
      <w:pPr>
        <w:rPr>
          <w:rFonts w:ascii="仿宋_GB2312" w:eastAsia="仿宋_GB2312"/>
          <w:b/>
          <w:bCs/>
          <w:sz w:val="24"/>
          <w:szCs w:val="24"/>
        </w:rPr>
      </w:pPr>
      <w:r w:rsidRPr="00644CBC">
        <w:rPr>
          <w:rFonts w:ascii="仿宋_GB2312" w:eastAsia="仿宋_GB2312" w:hint="eastAsia"/>
          <w:b/>
          <w:bCs/>
          <w:sz w:val="24"/>
          <w:szCs w:val="24"/>
        </w:rPr>
        <w:t>四、编制其他说明</w:t>
      </w:r>
    </w:p>
    <w:p w:rsidR="00F35F5A" w:rsidRPr="00644CBC" w:rsidRDefault="00F35F5A" w:rsidP="00F35F5A">
      <w:pPr>
        <w:rPr>
          <w:rFonts w:ascii="仿宋_GB2312" w:eastAsia="仿宋_GB2312"/>
          <w:b/>
          <w:bCs/>
          <w:sz w:val="24"/>
          <w:szCs w:val="24"/>
        </w:rPr>
      </w:pPr>
      <w:r w:rsidRPr="00644CBC">
        <w:rPr>
          <w:rFonts w:ascii="仿宋_GB2312" w:eastAsia="仿宋_GB2312" w:hint="eastAsia"/>
          <w:b/>
          <w:bCs/>
          <w:sz w:val="24"/>
          <w:szCs w:val="24"/>
        </w:rPr>
        <w:t xml:space="preserve">  </w:t>
      </w:r>
      <w:r w:rsidRPr="00644CBC">
        <w:rPr>
          <w:rFonts w:ascii="仿宋_GB2312" w:eastAsia="仿宋_GB2312" w:hint="eastAsia"/>
          <w:sz w:val="24"/>
          <w:szCs w:val="24"/>
        </w:rPr>
        <w:t xml:space="preserve"> （1）土方弃运按5km计取。</w:t>
      </w:r>
    </w:p>
    <w:p w:rsidR="008D7A15" w:rsidRDefault="008D7A15">
      <w:pPr>
        <w:widowControl/>
        <w:jc w:val="left"/>
        <w:rPr>
          <w:b/>
          <w:sz w:val="24"/>
        </w:rPr>
      </w:pPr>
      <w:r>
        <w:rPr>
          <w:b/>
        </w:rPr>
        <w:br w:type="page"/>
      </w:r>
    </w:p>
    <w:p w:rsidR="00943E44" w:rsidRPr="00F35F5A" w:rsidRDefault="00943E44" w:rsidP="00F24C43">
      <w:pPr>
        <w:pStyle w:val="CharCharChar1CharCharCharCharCharChar1Char"/>
        <w:jc w:val="center"/>
        <w:rPr>
          <w:rFonts w:ascii="Times New Roman" w:hAnsi="Times New Roman"/>
          <w:b/>
        </w:rPr>
      </w:pPr>
    </w:p>
    <w:p w:rsidR="008D7A15" w:rsidRDefault="008D7A15" w:rsidP="00F35F5A">
      <w:r>
        <w:rPr>
          <w:noProof/>
        </w:rPr>
        <w:drawing>
          <wp:inline distT="0" distB="0" distL="0" distR="0">
            <wp:extent cx="5686425" cy="6543675"/>
            <wp:effectExtent l="19050" t="0" r="9525"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686425" cy="6543675"/>
                    </a:xfrm>
                    <a:prstGeom prst="rect">
                      <a:avLst/>
                    </a:prstGeom>
                    <a:noFill/>
                    <a:ln w="9525">
                      <a:noFill/>
                      <a:miter lim="800000"/>
                      <a:headEnd/>
                      <a:tailEnd/>
                    </a:ln>
                  </pic:spPr>
                </pic:pic>
              </a:graphicData>
            </a:graphic>
          </wp:inline>
        </w:drawing>
      </w:r>
    </w:p>
    <w:p w:rsidR="008D7A15" w:rsidRDefault="008D7A15">
      <w:pPr>
        <w:widowControl/>
        <w:jc w:val="left"/>
      </w:pPr>
      <w:r>
        <w:br w:type="page"/>
      </w:r>
    </w:p>
    <w:p w:rsidR="008D7A15" w:rsidRDefault="008D7A15" w:rsidP="00F35F5A">
      <w:r>
        <w:rPr>
          <w:noProof/>
        </w:rPr>
        <w:lastRenderedPageBreak/>
        <w:drawing>
          <wp:inline distT="0" distB="0" distL="0" distR="0">
            <wp:extent cx="5505450" cy="6686550"/>
            <wp:effectExtent l="19050" t="0" r="0" b="0"/>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5505450" cy="6686550"/>
                    </a:xfrm>
                    <a:prstGeom prst="rect">
                      <a:avLst/>
                    </a:prstGeom>
                    <a:noFill/>
                    <a:ln w="9525">
                      <a:noFill/>
                      <a:miter lim="800000"/>
                      <a:headEnd/>
                      <a:tailEnd/>
                    </a:ln>
                  </pic:spPr>
                </pic:pic>
              </a:graphicData>
            </a:graphic>
          </wp:inline>
        </w:drawing>
      </w:r>
    </w:p>
    <w:p w:rsidR="008D7A15" w:rsidRDefault="008D7A15">
      <w:pPr>
        <w:widowControl/>
        <w:jc w:val="left"/>
      </w:pPr>
      <w:r>
        <w:br w:type="page"/>
      </w:r>
    </w:p>
    <w:p w:rsidR="00E3566D" w:rsidRPr="00060FB0" w:rsidRDefault="008D7A15" w:rsidP="00F35F5A">
      <w:r>
        <w:rPr>
          <w:noProof/>
        </w:rPr>
        <w:lastRenderedPageBreak/>
        <w:drawing>
          <wp:inline distT="0" distB="0" distL="0" distR="0">
            <wp:extent cx="5400675" cy="6677025"/>
            <wp:effectExtent l="19050" t="0" r="9525" b="0"/>
            <wp:docPr id="6"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5400675" cy="6677025"/>
                    </a:xfrm>
                    <a:prstGeom prst="rect">
                      <a:avLst/>
                    </a:prstGeom>
                    <a:noFill/>
                    <a:ln w="9525">
                      <a:noFill/>
                      <a:miter lim="800000"/>
                      <a:headEnd/>
                      <a:tailEnd/>
                    </a:ln>
                  </pic:spPr>
                </pic:pic>
              </a:graphicData>
            </a:graphic>
          </wp:inline>
        </w:drawing>
      </w:r>
      <w:r w:rsidRPr="008D7A15">
        <w:t xml:space="preserve"> </w:t>
      </w:r>
      <w:r>
        <w:rPr>
          <w:noProof/>
        </w:rPr>
        <w:lastRenderedPageBreak/>
        <w:drawing>
          <wp:inline distT="0" distB="0" distL="0" distR="0">
            <wp:extent cx="5276850" cy="6496050"/>
            <wp:effectExtent l="19050" t="0" r="0" b="0"/>
            <wp:docPr id="8"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srcRect/>
                    <a:stretch>
                      <a:fillRect/>
                    </a:stretch>
                  </pic:blipFill>
                  <pic:spPr bwMode="auto">
                    <a:xfrm>
                      <a:off x="0" y="0"/>
                      <a:ext cx="5276850" cy="6496050"/>
                    </a:xfrm>
                    <a:prstGeom prst="rect">
                      <a:avLst/>
                    </a:prstGeom>
                    <a:noFill/>
                    <a:ln w="9525">
                      <a:noFill/>
                      <a:miter lim="800000"/>
                      <a:headEnd/>
                      <a:tailEnd/>
                    </a:ln>
                  </pic:spPr>
                </pic:pic>
              </a:graphicData>
            </a:graphic>
          </wp:inline>
        </w:drawing>
      </w:r>
      <w:r w:rsidRPr="008D7A15">
        <w:t xml:space="preserve"> </w:t>
      </w:r>
      <w:r>
        <w:rPr>
          <w:noProof/>
        </w:rPr>
        <w:lastRenderedPageBreak/>
        <w:drawing>
          <wp:inline distT="0" distB="0" distL="0" distR="0">
            <wp:extent cx="5419725" cy="6524625"/>
            <wp:effectExtent l="19050" t="0" r="9525" b="0"/>
            <wp:docPr id="16"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srcRect/>
                    <a:stretch>
                      <a:fillRect/>
                    </a:stretch>
                  </pic:blipFill>
                  <pic:spPr bwMode="auto">
                    <a:xfrm>
                      <a:off x="0" y="0"/>
                      <a:ext cx="5419725" cy="6524625"/>
                    </a:xfrm>
                    <a:prstGeom prst="rect">
                      <a:avLst/>
                    </a:prstGeom>
                    <a:noFill/>
                    <a:ln w="9525">
                      <a:noFill/>
                      <a:miter lim="800000"/>
                      <a:headEnd/>
                      <a:tailEnd/>
                    </a:ln>
                  </pic:spPr>
                </pic:pic>
              </a:graphicData>
            </a:graphic>
          </wp:inline>
        </w:drawing>
      </w:r>
    </w:p>
    <w:p w:rsidR="0027344D" w:rsidRPr="00060FB0" w:rsidRDefault="002A48F3">
      <w:pPr>
        <w:pStyle w:val="1"/>
        <w:pageBreakBefore/>
        <w:spacing w:line="720" w:lineRule="auto"/>
        <w:ind w:firstLineChars="500" w:firstLine="1807"/>
        <w:jc w:val="both"/>
        <w:rPr>
          <w:rFonts w:ascii="Times New Roman"/>
          <w:color w:val="000000" w:themeColor="text1"/>
          <w:kern w:val="2"/>
          <w:sz w:val="36"/>
          <w:szCs w:val="36"/>
        </w:rPr>
      </w:pPr>
      <w:r w:rsidRPr="00060FB0">
        <w:rPr>
          <w:rFonts w:ascii="Times New Roman"/>
          <w:color w:val="000000" w:themeColor="text1"/>
          <w:kern w:val="2"/>
          <w:sz w:val="36"/>
          <w:szCs w:val="36"/>
        </w:rPr>
        <w:lastRenderedPageBreak/>
        <w:t>第六章</w:t>
      </w:r>
      <w:r w:rsidRPr="00060FB0">
        <w:rPr>
          <w:rFonts w:ascii="Times New Roman"/>
          <w:color w:val="000000" w:themeColor="text1"/>
          <w:kern w:val="2"/>
          <w:sz w:val="36"/>
          <w:szCs w:val="36"/>
        </w:rPr>
        <w:t xml:space="preserve"> </w:t>
      </w:r>
      <w:r w:rsidR="001C1D6A">
        <w:rPr>
          <w:rFonts w:ascii="Times New Roman"/>
          <w:color w:val="000000" w:themeColor="text1"/>
          <w:kern w:val="2"/>
          <w:sz w:val="36"/>
          <w:szCs w:val="36"/>
        </w:rPr>
        <w:t>磋商</w:t>
      </w:r>
      <w:r w:rsidR="00087B0B" w:rsidRPr="00060FB0">
        <w:rPr>
          <w:rFonts w:ascii="Times New Roman"/>
          <w:color w:val="000000" w:themeColor="text1"/>
          <w:kern w:val="2"/>
          <w:sz w:val="36"/>
          <w:szCs w:val="36"/>
        </w:rPr>
        <w:t>响应文件内容和格式</w:t>
      </w:r>
    </w:p>
    <w:p w:rsidR="0027344D" w:rsidRPr="00060FB0" w:rsidRDefault="00644CBC">
      <w:pPr>
        <w:jc w:val="center"/>
        <w:rPr>
          <w:color w:val="000000" w:themeColor="text1"/>
          <w:sz w:val="84"/>
          <w:szCs w:val="84"/>
        </w:rPr>
      </w:pPr>
      <w:bookmarkStart w:id="10" w:name="_Toc183588718"/>
      <w:bookmarkEnd w:id="5"/>
      <w:bookmarkEnd w:id="6"/>
      <w:r>
        <w:rPr>
          <w:rFonts w:hAnsi="宋体"/>
          <w:color w:val="000000" w:themeColor="text1"/>
          <w:sz w:val="84"/>
          <w:szCs w:val="84"/>
        </w:rPr>
        <w:t>竞争性磋商</w:t>
      </w:r>
      <w:r w:rsidR="00087B0B" w:rsidRPr="00060FB0">
        <w:rPr>
          <w:rFonts w:hAnsi="宋体"/>
          <w:color w:val="000000" w:themeColor="text1"/>
          <w:sz w:val="84"/>
          <w:szCs w:val="84"/>
        </w:rPr>
        <w:t>响应文件</w:t>
      </w:r>
    </w:p>
    <w:p w:rsidR="0027344D" w:rsidRPr="00060FB0" w:rsidRDefault="0027344D">
      <w:pPr>
        <w:rPr>
          <w:color w:val="000000" w:themeColor="text1"/>
          <w:sz w:val="24"/>
        </w:rPr>
      </w:pPr>
    </w:p>
    <w:p w:rsidR="0027344D" w:rsidRPr="00060FB0" w:rsidRDefault="0027344D">
      <w:pPr>
        <w:rPr>
          <w:color w:val="000000" w:themeColor="text1"/>
          <w:sz w:val="24"/>
        </w:rPr>
      </w:pPr>
    </w:p>
    <w:p w:rsidR="0027344D" w:rsidRPr="00060FB0" w:rsidRDefault="0027344D">
      <w:pPr>
        <w:rPr>
          <w:color w:val="000000" w:themeColor="text1"/>
          <w:sz w:val="24"/>
        </w:rPr>
      </w:pPr>
    </w:p>
    <w:p w:rsidR="0027344D" w:rsidRPr="00060FB0" w:rsidRDefault="0027344D">
      <w:pPr>
        <w:rPr>
          <w:color w:val="000000" w:themeColor="text1"/>
          <w:sz w:val="24"/>
        </w:rPr>
      </w:pPr>
    </w:p>
    <w:p w:rsidR="0027344D" w:rsidRPr="00060FB0" w:rsidRDefault="0027344D">
      <w:pPr>
        <w:rPr>
          <w:color w:val="000000" w:themeColor="text1"/>
          <w:sz w:val="24"/>
        </w:rPr>
      </w:pPr>
    </w:p>
    <w:p w:rsidR="0027344D" w:rsidRPr="00060FB0" w:rsidRDefault="0027344D">
      <w:pPr>
        <w:rPr>
          <w:color w:val="000000" w:themeColor="text1"/>
          <w:sz w:val="24"/>
        </w:rPr>
      </w:pPr>
    </w:p>
    <w:p w:rsidR="0027344D" w:rsidRPr="00060FB0" w:rsidRDefault="0027344D">
      <w:pPr>
        <w:rPr>
          <w:color w:val="000000" w:themeColor="text1"/>
          <w:sz w:val="24"/>
        </w:rPr>
      </w:pPr>
    </w:p>
    <w:p w:rsidR="0027344D" w:rsidRPr="00060FB0" w:rsidRDefault="0027344D">
      <w:pPr>
        <w:rPr>
          <w:color w:val="000000" w:themeColor="text1"/>
          <w:sz w:val="24"/>
        </w:rPr>
      </w:pPr>
    </w:p>
    <w:p w:rsidR="0027344D" w:rsidRPr="00060FB0" w:rsidRDefault="0027344D">
      <w:pPr>
        <w:rPr>
          <w:color w:val="000000" w:themeColor="text1"/>
          <w:sz w:val="24"/>
        </w:rPr>
      </w:pPr>
    </w:p>
    <w:p w:rsidR="0027344D" w:rsidRPr="00060FB0" w:rsidRDefault="00087B0B">
      <w:pPr>
        <w:widowControl/>
        <w:autoSpaceDE w:val="0"/>
        <w:autoSpaceDN w:val="0"/>
        <w:ind w:left="2660" w:hangingChars="950" w:hanging="2660"/>
        <w:textAlignment w:val="bottom"/>
        <w:rPr>
          <w:b/>
          <w:bCs/>
          <w:color w:val="000000" w:themeColor="text1"/>
          <w:sz w:val="28"/>
          <w:szCs w:val="28"/>
        </w:rPr>
      </w:pPr>
      <w:r w:rsidRPr="00060FB0">
        <w:rPr>
          <w:color w:val="000000" w:themeColor="text1"/>
          <w:sz w:val="28"/>
        </w:rPr>
        <w:t xml:space="preserve">       </w:t>
      </w:r>
      <w:r w:rsidRPr="00060FB0">
        <w:rPr>
          <w:rFonts w:hAnsi="宋体"/>
          <w:color w:val="000000" w:themeColor="text1"/>
          <w:sz w:val="28"/>
        </w:rPr>
        <w:t>项目名称：</w:t>
      </w:r>
      <w:r w:rsidR="0058001C">
        <w:rPr>
          <w:rFonts w:hAnsi="宋体"/>
          <w:b/>
          <w:bCs/>
          <w:color w:val="000000" w:themeColor="text1"/>
          <w:sz w:val="28"/>
          <w:szCs w:val="28"/>
        </w:rPr>
        <w:t>定安县云文线</w:t>
      </w:r>
      <w:r w:rsidR="0058001C">
        <w:rPr>
          <w:rFonts w:hAnsi="宋体"/>
          <w:b/>
          <w:bCs/>
          <w:color w:val="000000" w:themeColor="text1"/>
          <w:sz w:val="28"/>
          <w:szCs w:val="28"/>
        </w:rPr>
        <w:t>(S202)K23+000</w:t>
      </w:r>
      <w:r w:rsidR="0058001C">
        <w:rPr>
          <w:rFonts w:hAnsi="宋体"/>
          <w:b/>
          <w:bCs/>
          <w:color w:val="000000" w:themeColor="text1"/>
          <w:sz w:val="28"/>
          <w:szCs w:val="28"/>
        </w:rPr>
        <w:t>～</w:t>
      </w:r>
      <w:r w:rsidR="0058001C">
        <w:rPr>
          <w:rFonts w:hAnsi="宋体"/>
          <w:b/>
          <w:bCs/>
          <w:color w:val="000000" w:themeColor="text1"/>
          <w:sz w:val="28"/>
          <w:szCs w:val="28"/>
        </w:rPr>
        <w:t>K60+000</w:t>
      </w:r>
      <w:r w:rsidR="0058001C">
        <w:rPr>
          <w:rFonts w:hAnsi="宋体"/>
          <w:b/>
          <w:bCs/>
          <w:color w:val="000000" w:themeColor="text1"/>
          <w:sz w:val="28"/>
          <w:szCs w:val="28"/>
        </w:rPr>
        <w:t>公路安全生命防护工程</w:t>
      </w:r>
    </w:p>
    <w:p w:rsidR="0027344D" w:rsidRPr="00060FB0" w:rsidRDefault="0027344D">
      <w:pPr>
        <w:rPr>
          <w:color w:val="000000" w:themeColor="text1"/>
          <w:sz w:val="28"/>
        </w:rPr>
      </w:pPr>
    </w:p>
    <w:p w:rsidR="0027344D" w:rsidRPr="00060FB0" w:rsidRDefault="0027344D">
      <w:pPr>
        <w:rPr>
          <w:color w:val="000000" w:themeColor="text1"/>
          <w:sz w:val="28"/>
        </w:rPr>
      </w:pPr>
    </w:p>
    <w:p w:rsidR="0027344D" w:rsidRPr="00060FB0" w:rsidRDefault="0027344D">
      <w:pPr>
        <w:rPr>
          <w:color w:val="000000" w:themeColor="text1"/>
          <w:sz w:val="28"/>
        </w:rPr>
      </w:pPr>
    </w:p>
    <w:p w:rsidR="0027344D" w:rsidRPr="00060FB0" w:rsidRDefault="0027344D">
      <w:pPr>
        <w:rPr>
          <w:color w:val="000000" w:themeColor="text1"/>
          <w:sz w:val="28"/>
        </w:rPr>
      </w:pPr>
    </w:p>
    <w:p w:rsidR="0027344D" w:rsidRPr="00060FB0" w:rsidRDefault="00087B0B">
      <w:pPr>
        <w:ind w:firstLineChars="400" w:firstLine="1120"/>
        <w:rPr>
          <w:color w:val="000000" w:themeColor="text1"/>
          <w:sz w:val="28"/>
          <w:u w:val="single"/>
        </w:rPr>
      </w:pPr>
      <w:r w:rsidRPr="00060FB0">
        <w:rPr>
          <w:rFonts w:hAnsi="宋体"/>
          <w:color w:val="000000" w:themeColor="text1"/>
          <w:sz w:val="28"/>
        </w:rPr>
        <w:t>项目编号：</w:t>
      </w:r>
      <w:r w:rsidR="00DA67FE" w:rsidRPr="00DA67FE">
        <w:rPr>
          <w:color w:val="000000" w:themeColor="text1"/>
          <w:sz w:val="28"/>
        </w:rPr>
        <w:t>sdzb2019-014</w:t>
      </w:r>
    </w:p>
    <w:p w:rsidR="0027344D" w:rsidRPr="00060FB0" w:rsidRDefault="0027344D">
      <w:pPr>
        <w:rPr>
          <w:color w:val="000000" w:themeColor="text1"/>
          <w:sz w:val="28"/>
          <w:u w:val="single"/>
        </w:rPr>
      </w:pPr>
    </w:p>
    <w:p w:rsidR="0027344D" w:rsidRPr="00060FB0" w:rsidRDefault="0027344D">
      <w:pPr>
        <w:rPr>
          <w:color w:val="000000" w:themeColor="text1"/>
          <w:sz w:val="28"/>
          <w:u w:val="single"/>
        </w:rPr>
      </w:pPr>
    </w:p>
    <w:p w:rsidR="0027344D" w:rsidRPr="00060FB0" w:rsidRDefault="0027344D">
      <w:pPr>
        <w:rPr>
          <w:color w:val="000000" w:themeColor="text1"/>
          <w:sz w:val="28"/>
          <w:u w:val="single"/>
        </w:rPr>
      </w:pPr>
    </w:p>
    <w:p w:rsidR="0027344D" w:rsidRPr="00060FB0" w:rsidRDefault="0027344D">
      <w:pPr>
        <w:rPr>
          <w:color w:val="000000" w:themeColor="text1"/>
          <w:sz w:val="28"/>
          <w:u w:val="single"/>
        </w:rPr>
      </w:pPr>
    </w:p>
    <w:p w:rsidR="0027344D" w:rsidRPr="00060FB0" w:rsidRDefault="0027344D">
      <w:pPr>
        <w:rPr>
          <w:color w:val="000000" w:themeColor="text1"/>
          <w:sz w:val="28"/>
          <w:u w:val="single"/>
        </w:rPr>
      </w:pPr>
    </w:p>
    <w:p w:rsidR="0027344D" w:rsidRPr="00060FB0" w:rsidRDefault="0027344D">
      <w:pPr>
        <w:rPr>
          <w:color w:val="000000" w:themeColor="text1"/>
          <w:sz w:val="28"/>
          <w:u w:val="single"/>
        </w:rPr>
      </w:pPr>
    </w:p>
    <w:p w:rsidR="0027344D" w:rsidRPr="00060FB0" w:rsidRDefault="0027344D">
      <w:pPr>
        <w:rPr>
          <w:color w:val="000000" w:themeColor="text1"/>
          <w:sz w:val="28"/>
          <w:u w:val="single"/>
        </w:rPr>
      </w:pPr>
    </w:p>
    <w:p w:rsidR="0027344D" w:rsidRPr="00060FB0" w:rsidRDefault="0027344D">
      <w:pPr>
        <w:rPr>
          <w:color w:val="000000" w:themeColor="text1"/>
          <w:sz w:val="28"/>
          <w:u w:val="single"/>
        </w:rPr>
      </w:pPr>
    </w:p>
    <w:p w:rsidR="0027344D" w:rsidRPr="00060FB0" w:rsidRDefault="00087B0B">
      <w:pPr>
        <w:jc w:val="center"/>
        <w:rPr>
          <w:color w:val="000000" w:themeColor="text1"/>
          <w:sz w:val="28"/>
        </w:rPr>
      </w:pPr>
      <w:r w:rsidRPr="00060FB0">
        <w:rPr>
          <w:rFonts w:hAnsi="宋体"/>
          <w:color w:val="000000" w:themeColor="text1"/>
          <w:sz w:val="28"/>
        </w:rPr>
        <w:t>单位（公章）</w:t>
      </w:r>
      <w:r w:rsidRPr="00060FB0">
        <w:rPr>
          <w:color w:val="000000" w:themeColor="text1"/>
          <w:sz w:val="28"/>
        </w:rPr>
        <w:t>:</w:t>
      </w:r>
    </w:p>
    <w:p w:rsidR="0027344D" w:rsidRPr="00060FB0" w:rsidRDefault="0027344D">
      <w:pPr>
        <w:jc w:val="center"/>
        <w:rPr>
          <w:color w:val="000000" w:themeColor="text1"/>
          <w:sz w:val="28"/>
        </w:rPr>
      </w:pPr>
    </w:p>
    <w:p w:rsidR="009430F2" w:rsidRDefault="00087B0B">
      <w:pPr>
        <w:jc w:val="center"/>
        <w:rPr>
          <w:rFonts w:hAnsi="宋体"/>
          <w:color w:val="000000" w:themeColor="text1"/>
          <w:sz w:val="28"/>
        </w:rPr>
      </w:pPr>
      <w:r w:rsidRPr="00060FB0">
        <w:rPr>
          <w:rFonts w:hAnsi="宋体"/>
          <w:color w:val="000000" w:themeColor="text1"/>
          <w:sz w:val="28"/>
        </w:rPr>
        <w:t>年</w:t>
      </w:r>
      <w:r w:rsidRPr="00060FB0">
        <w:rPr>
          <w:color w:val="000000" w:themeColor="text1"/>
          <w:sz w:val="28"/>
        </w:rPr>
        <w:t xml:space="preserve">   </w:t>
      </w:r>
      <w:r w:rsidRPr="00060FB0">
        <w:rPr>
          <w:rFonts w:hAnsi="宋体"/>
          <w:color w:val="000000" w:themeColor="text1"/>
          <w:sz w:val="28"/>
        </w:rPr>
        <w:t>月</w:t>
      </w:r>
      <w:r w:rsidRPr="00060FB0">
        <w:rPr>
          <w:color w:val="000000" w:themeColor="text1"/>
          <w:sz w:val="28"/>
        </w:rPr>
        <w:t xml:space="preserve">   </w:t>
      </w:r>
      <w:r w:rsidRPr="00060FB0">
        <w:rPr>
          <w:rFonts w:hAnsi="宋体"/>
          <w:color w:val="000000" w:themeColor="text1"/>
          <w:sz w:val="28"/>
        </w:rPr>
        <w:t>日</w:t>
      </w:r>
    </w:p>
    <w:p w:rsidR="009430F2" w:rsidRDefault="009430F2">
      <w:pPr>
        <w:widowControl/>
        <w:jc w:val="left"/>
        <w:rPr>
          <w:rFonts w:hAnsi="宋体"/>
          <w:color w:val="000000" w:themeColor="text1"/>
          <w:sz w:val="28"/>
        </w:rPr>
      </w:pPr>
      <w:r>
        <w:rPr>
          <w:rFonts w:hAnsi="宋体"/>
          <w:color w:val="000000" w:themeColor="text1"/>
          <w:sz w:val="28"/>
        </w:rPr>
        <w:br w:type="page"/>
      </w:r>
    </w:p>
    <w:p w:rsidR="0027344D" w:rsidRDefault="009430F2" w:rsidP="009430F2">
      <w:pPr>
        <w:widowControl/>
        <w:jc w:val="center"/>
        <w:rPr>
          <w:color w:val="000000" w:themeColor="text1"/>
          <w:w w:val="80"/>
          <w:sz w:val="36"/>
        </w:rPr>
      </w:pPr>
      <w:r>
        <w:rPr>
          <w:rFonts w:hint="eastAsia"/>
          <w:color w:val="000000" w:themeColor="text1"/>
          <w:w w:val="80"/>
          <w:sz w:val="36"/>
        </w:rPr>
        <w:lastRenderedPageBreak/>
        <w:t>目录</w:t>
      </w:r>
    </w:p>
    <w:p w:rsidR="009430F2" w:rsidRDefault="009430F2">
      <w:pPr>
        <w:jc w:val="center"/>
        <w:rPr>
          <w:color w:val="000000" w:themeColor="text1"/>
          <w:w w:val="80"/>
          <w:sz w:val="36"/>
        </w:rPr>
      </w:pPr>
    </w:p>
    <w:p w:rsidR="009430F2" w:rsidRPr="009430F2" w:rsidRDefault="009430F2">
      <w:pPr>
        <w:jc w:val="center"/>
        <w:rPr>
          <w:color w:val="000000" w:themeColor="text1"/>
          <w:w w:val="80"/>
          <w:sz w:val="28"/>
          <w:szCs w:val="28"/>
        </w:rPr>
        <w:sectPr w:rsidR="009430F2" w:rsidRPr="009430F2">
          <w:headerReference w:type="default" r:id="rId15"/>
          <w:footerReference w:type="default" r:id="rId16"/>
          <w:pgSz w:w="11907" w:h="16840"/>
          <w:pgMar w:top="1418" w:right="1418" w:bottom="1418" w:left="1418" w:header="720" w:footer="720" w:gutter="0"/>
          <w:cols w:space="720"/>
          <w:docGrid w:linePitch="285"/>
        </w:sectPr>
      </w:pPr>
      <w:r w:rsidRPr="009430F2">
        <w:rPr>
          <w:rFonts w:hint="eastAsia"/>
          <w:color w:val="000000" w:themeColor="text1"/>
          <w:w w:val="80"/>
          <w:sz w:val="28"/>
          <w:szCs w:val="28"/>
        </w:rPr>
        <w:t>（自拟）</w:t>
      </w:r>
    </w:p>
    <w:bookmarkEnd w:id="10"/>
    <w:p w:rsidR="0027344D" w:rsidRPr="00060FB0" w:rsidRDefault="00087B0B">
      <w:pPr>
        <w:autoSpaceDE w:val="0"/>
        <w:autoSpaceDN w:val="0"/>
        <w:adjustRightInd w:val="0"/>
        <w:spacing w:line="360" w:lineRule="auto"/>
        <w:jc w:val="center"/>
        <w:rPr>
          <w:rFonts w:eastAsia="黑体"/>
          <w:color w:val="000000" w:themeColor="text1"/>
          <w:kern w:val="0"/>
          <w:sz w:val="30"/>
          <w:szCs w:val="30"/>
        </w:rPr>
      </w:pPr>
      <w:r w:rsidRPr="00060FB0">
        <w:rPr>
          <w:rFonts w:hAnsi="宋体"/>
          <w:color w:val="000000" w:themeColor="text1"/>
          <w:sz w:val="28"/>
          <w:szCs w:val="28"/>
        </w:rPr>
        <w:lastRenderedPageBreak/>
        <w:t>附件</w:t>
      </w:r>
      <w:r w:rsidRPr="00060FB0">
        <w:rPr>
          <w:color w:val="000000" w:themeColor="text1"/>
          <w:sz w:val="28"/>
          <w:szCs w:val="28"/>
        </w:rPr>
        <w:t xml:space="preserve">1  </w:t>
      </w:r>
      <w:r w:rsidRPr="00060FB0">
        <w:rPr>
          <w:rFonts w:eastAsia="黑体"/>
          <w:color w:val="000000" w:themeColor="text1"/>
          <w:kern w:val="0"/>
          <w:sz w:val="30"/>
          <w:szCs w:val="30"/>
        </w:rPr>
        <w:t>投标函及投标函附录</w:t>
      </w:r>
    </w:p>
    <w:p w:rsidR="0027344D" w:rsidRPr="00060FB0" w:rsidRDefault="00087B0B">
      <w:pPr>
        <w:numPr>
          <w:ilvl w:val="0"/>
          <w:numId w:val="2"/>
        </w:numPr>
        <w:autoSpaceDE w:val="0"/>
        <w:autoSpaceDN w:val="0"/>
        <w:adjustRightInd w:val="0"/>
        <w:spacing w:line="360" w:lineRule="auto"/>
        <w:rPr>
          <w:rFonts w:eastAsia="黑体"/>
          <w:color w:val="000000" w:themeColor="text1"/>
          <w:kern w:val="0"/>
          <w:sz w:val="24"/>
        </w:rPr>
      </w:pPr>
      <w:r w:rsidRPr="00060FB0">
        <w:rPr>
          <w:rFonts w:eastAsia="黑体"/>
          <w:color w:val="000000" w:themeColor="text1"/>
          <w:kern w:val="0"/>
          <w:sz w:val="24"/>
        </w:rPr>
        <w:t>投标函</w:t>
      </w:r>
    </w:p>
    <w:p w:rsidR="0027344D" w:rsidRPr="00060FB0" w:rsidRDefault="0027344D">
      <w:pPr>
        <w:autoSpaceDE w:val="0"/>
        <w:autoSpaceDN w:val="0"/>
        <w:adjustRightInd w:val="0"/>
        <w:spacing w:line="360" w:lineRule="auto"/>
        <w:jc w:val="left"/>
        <w:rPr>
          <w:rFonts w:eastAsia="黑体"/>
          <w:color w:val="000000" w:themeColor="text1"/>
          <w:kern w:val="0"/>
          <w:sz w:val="28"/>
          <w:szCs w:val="28"/>
          <w:u w:val="single"/>
        </w:rPr>
      </w:pPr>
    </w:p>
    <w:p w:rsidR="0027344D" w:rsidRPr="00060FB0" w:rsidRDefault="00087B0B">
      <w:pPr>
        <w:autoSpaceDE w:val="0"/>
        <w:autoSpaceDN w:val="0"/>
        <w:adjustRightInd w:val="0"/>
        <w:spacing w:line="360" w:lineRule="auto"/>
        <w:jc w:val="left"/>
        <w:rPr>
          <w:color w:val="000000" w:themeColor="text1"/>
          <w:kern w:val="0"/>
          <w:szCs w:val="21"/>
        </w:rPr>
      </w:pPr>
      <w:r w:rsidRPr="00060FB0">
        <w:rPr>
          <w:rFonts w:hAnsi="宋体"/>
          <w:color w:val="000000" w:themeColor="text1"/>
          <w:kern w:val="0"/>
          <w:szCs w:val="21"/>
        </w:rPr>
        <w:t>（</w:t>
      </w:r>
      <w:r w:rsidR="006F5696" w:rsidRPr="00060FB0">
        <w:rPr>
          <w:rFonts w:hAnsi="宋体"/>
          <w:color w:val="000000" w:themeColor="text1"/>
          <w:kern w:val="0"/>
          <w:szCs w:val="21"/>
        </w:rPr>
        <w:t>采购人</w:t>
      </w:r>
      <w:r w:rsidRPr="00060FB0">
        <w:rPr>
          <w:rFonts w:hAnsi="宋体"/>
          <w:color w:val="000000" w:themeColor="text1"/>
          <w:kern w:val="0"/>
          <w:szCs w:val="21"/>
        </w:rPr>
        <w:t>名称）：</w:t>
      </w:r>
    </w:p>
    <w:p w:rsidR="0027344D" w:rsidRPr="00060FB0" w:rsidRDefault="0027344D">
      <w:pPr>
        <w:autoSpaceDE w:val="0"/>
        <w:autoSpaceDN w:val="0"/>
        <w:adjustRightInd w:val="0"/>
        <w:spacing w:line="360" w:lineRule="auto"/>
        <w:jc w:val="left"/>
        <w:rPr>
          <w:color w:val="000000" w:themeColor="text1"/>
          <w:kern w:val="0"/>
          <w:szCs w:val="21"/>
        </w:rPr>
      </w:pPr>
    </w:p>
    <w:p w:rsidR="0027344D" w:rsidRPr="00060FB0" w:rsidRDefault="00087B0B">
      <w:pPr>
        <w:autoSpaceDE w:val="0"/>
        <w:autoSpaceDN w:val="0"/>
        <w:adjustRightInd w:val="0"/>
        <w:spacing w:line="360" w:lineRule="auto"/>
        <w:ind w:firstLineChars="200" w:firstLine="420"/>
        <w:jc w:val="left"/>
        <w:rPr>
          <w:color w:val="000000" w:themeColor="text1"/>
          <w:kern w:val="0"/>
          <w:szCs w:val="21"/>
        </w:rPr>
      </w:pPr>
      <w:r w:rsidRPr="00060FB0">
        <w:rPr>
          <w:color w:val="000000" w:themeColor="text1"/>
          <w:kern w:val="0"/>
          <w:szCs w:val="21"/>
        </w:rPr>
        <w:t>1</w:t>
      </w:r>
      <w:r w:rsidRPr="00060FB0">
        <w:rPr>
          <w:rFonts w:hAnsi="宋体"/>
          <w:color w:val="000000" w:themeColor="text1"/>
          <w:kern w:val="0"/>
          <w:szCs w:val="21"/>
        </w:rPr>
        <w:t>．我方已仔细研究了</w:t>
      </w:r>
      <w:r w:rsidR="0058001C">
        <w:rPr>
          <w:rFonts w:hAnsi="宋体"/>
          <w:color w:val="000000" w:themeColor="text1"/>
          <w:kern w:val="0"/>
          <w:szCs w:val="21"/>
          <w:u w:val="single"/>
        </w:rPr>
        <w:t>定安县云文线</w:t>
      </w:r>
      <w:r w:rsidR="0058001C">
        <w:rPr>
          <w:rFonts w:hAnsi="宋体"/>
          <w:color w:val="000000" w:themeColor="text1"/>
          <w:kern w:val="0"/>
          <w:szCs w:val="21"/>
          <w:u w:val="single"/>
        </w:rPr>
        <w:t>(S202)K23+000</w:t>
      </w:r>
      <w:r w:rsidR="0058001C">
        <w:rPr>
          <w:rFonts w:hAnsi="宋体"/>
          <w:color w:val="000000" w:themeColor="text1"/>
          <w:kern w:val="0"/>
          <w:szCs w:val="21"/>
          <w:u w:val="single"/>
        </w:rPr>
        <w:t>～</w:t>
      </w:r>
      <w:r w:rsidR="0058001C">
        <w:rPr>
          <w:rFonts w:hAnsi="宋体"/>
          <w:color w:val="000000" w:themeColor="text1"/>
          <w:kern w:val="0"/>
          <w:szCs w:val="21"/>
          <w:u w:val="single"/>
        </w:rPr>
        <w:t>K60+000</w:t>
      </w:r>
      <w:r w:rsidR="0058001C">
        <w:rPr>
          <w:rFonts w:hAnsi="宋体"/>
          <w:color w:val="000000" w:themeColor="text1"/>
          <w:kern w:val="0"/>
          <w:szCs w:val="21"/>
          <w:u w:val="single"/>
        </w:rPr>
        <w:t>公路安全生命防护工程</w:t>
      </w:r>
      <w:r w:rsidRPr="00060FB0">
        <w:rPr>
          <w:rFonts w:hAnsi="宋体"/>
          <w:color w:val="000000" w:themeColor="text1"/>
          <w:kern w:val="0"/>
          <w:szCs w:val="21"/>
        </w:rPr>
        <w:t>（项目名称）项目施工</w:t>
      </w:r>
      <w:r w:rsidR="001C1D6A">
        <w:rPr>
          <w:rFonts w:hAnsi="宋体"/>
          <w:color w:val="000000" w:themeColor="text1"/>
          <w:kern w:val="0"/>
          <w:szCs w:val="21"/>
        </w:rPr>
        <w:t>磋商</w:t>
      </w:r>
      <w:r w:rsidR="006F5696" w:rsidRPr="00060FB0">
        <w:rPr>
          <w:rFonts w:hAnsi="宋体"/>
          <w:color w:val="000000" w:themeColor="text1"/>
          <w:kern w:val="0"/>
          <w:szCs w:val="21"/>
        </w:rPr>
        <w:t>文件</w:t>
      </w:r>
      <w:r w:rsidRPr="00060FB0">
        <w:rPr>
          <w:rFonts w:hAnsi="宋体"/>
          <w:color w:val="000000" w:themeColor="text1"/>
          <w:kern w:val="0"/>
          <w:szCs w:val="21"/>
        </w:rPr>
        <w:t>的全部内容，愿意以人民币（大写）</w:t>
      </w:r>
      <w:r w:rsidRPr="00060FB0">
        <w:rPr>
          <w:color w:val="000000" w:themeColor="text1"/>
          <w:kern w:val="0"/>
          <w:szCs w:val="21"/>
          <w:u w:val="single"/>
        </w:rPr>
        <w:t xml:space="preserve">  </w:t>
      </w:r>
      <w:r w:rsidR="009430F2">
        <w:rPr>
          <w:rFonts w:hint="eastAsia"/>
          <w:color w:val="000000" w:themeColor="text1"/>
          <w:kern w:val="0"/>
          <w:szCs w:val="21"/>
          <w:u w:val="single"/>
        </w:rPr>
        <w:t xml:space="preserve">    </w:t>
      </w:r>
      <w:r w:rsidRPr="00060FB0">
        <w:rPr>
          <w:color w:val="000000" w:themeColor="text1"/>
          <w:kern w:val="0"/>
          <w:szCs w:val="21"/>
          <w:u w:val="single"/>
        </w:rPr>
        <w:t xml:space="preserve"> </w:t>
      </w:r>
      <w:r w:rsidRPr="00060FB0">
        <w:rPr>
          <w:rFonts w:hAnsi="宋体"/>
          <w:color w:val="000000" w:themeColor="text1"/>
          <w:kern w:val="0"/>
          <w:szCs w:val="21"/>
        </w:rPr>
        <w:t>元（</w:t>
      </w:r>
      <w:r w:rsidRPr="00060FB0">
        <w:rPr>
          <w:color w:val="000000" w:themeColor="text1"/>
          <w:kern w:val="0"/>
          <w:szCs w:val="21"/>
        </w:rPr>
        <w:t>¥</w:t>
      </w:r>
      <w:r w:rsidR="009430F2">
        <w:rPr>
          <w:rFonts w:hint="eastAsia"/>
          <w:color w:val="000000" w:themeColor="text1"/>
          <w:kern w:val="0"/>
          <w:szCs w:val="21"/>
        </w:rPr>
        <w:t xml:space="preserve">     </w:t>
      </w:r>
      <w:r w:rsidRPr="00060FB0">
        <w:rPr>
          <w:rFonts w:hAnsi="宋体"/>
          <w:color w:val="000000" w:themeColor="text1"/>
          <w:kern w:val="0"/>
          <w:szCs w:val="21"/>
        </w:rPr>
        <w:t>）的投标总报价，工期</w:t>
      </w:r>
      <w:r w:rsidRPr="00060FB0">
        <w:rPr>
          <w:color w:val="000000" w:themeColor="text1"/>
          <w:kern w:val="0"/>
          <w:szCs w:val="21"/>
          <w:u w:val="single"/>
        </w:rPr>
        <w:t xml:space="preserve"> </w:t>
      </w:r>
      <w:r w:rsidR="009430F2">
        <w:rPr>
          <w:rFonts w:hint="eastAsia"/>
          <w:color w:val="000000" w:themeColor="text1"/>
          <w:kern w:val="0"/>
          <w:szCs w:val="21"/>
          <w:u w:val="single"/>
        </w:rPr>
        <w:t xml:space="preserve">  </w:t>
      </w:r>
      <w:r w:rsidRPr="00060FB0">
        <w:rPr>
          <w:color w:val="000000" w:themeColor="text1"/>
          <w:kern w:val="0"/>
          <w:szCs w:val="21"/>
          <w:u w:val="single"/>
        </w:rPr>
        <w:t xml:space="preserve">  </w:t>
      </w:r>
      <w:r w:rsidRPr="00060FB0">
        <w:rPr>
          <w:rFonts w:hAnsi="宋体"/>
          <w:color w:val="000000" w:themeColor="text1"/>
          <w:kern w:val="0"/>
          <w:szCs w:val="21"/>
        </w:rPr>
        <w:t>日历天，按合同约定实施和完成承包工程，修补工程中的任何缺陷，工程质量达到</w:t>
      </w:r>
      <w:r w:rsidRPr="00060FB0">
        <w:rPr>
          <w:color w:val="000000" w:themeColor="text1"/>
          <w:kern w:val="0"/>
          <w:szCs w:val="21"/>
        </w:rPr>
        <w:t xml:space="preserve"> </w:t>
      </w:r>
      <w:r w:rsidRPr="00060FB0">
        <w:rPr>
          <w:color w:val="000000" w:themeColor="text1"/>
          <w:kern w:val="0"/>
          <w:szCs w:val="21"/>
          <w:u w:val="single"/>
        </w:rPr>
        <w:t xml:space="preserve">     </w:t>
      </w:r>
      <w:r w:rsidRPr="00060FB0">
        <w:rPr>
          <w:rFonts w:hAnsi="宋体"/>
          <w:color w:val="000000" w:themeColor="text1"/>
          <w:kern w:val="0"/>
          <w:szCs w:val="21"/>
        </w:rPr>
        <w:t>。</w:t>
      </w:r>
    </w:p>
    <w:p w:rsidR="0027344D" w:rsidRPr="00060FB0" w:rsidRDefault="00087B0B">
      <w:pPr>
        <w:autoSpaceDE w:val="0"/>
        <w:autoSpaceDN w:val="0"/>
        <w:adjustRightInd w:val="0"/>
        <w:spacing w:line="360" w:lineRule="auto"/>
        <w:ind w:firstLineChars="200" w:firstLine="420"/>
        <w:jc w:val="left"/>
        <w:rPr>
          <w:color w:val="000000" w:themeColor="text1"/>
          <w:kern w:val="0"/>
          <w:szCs w:val="21"/>
        </w:rPr>
      </w:pPr>
      <w:r w:rsidRPr="00060FB0">
        <w:rPr>
          <w:color w:val="000000" w:themeColor="text1"/>
          <w:kern w:val="0"/>
          <w:szCs w:val="21"/>
        </w:rPr>
        <w:t>2</w:t>
      </w:r>
      <w:r w:rsidRPr="00060FB0">
        <w:rPr>
          <w:rFonts w:hAnsi="宋体"/>
          <w:color w:val="000000" w:themeColor="text1"/>
          <w:kern w:val="0"/>
          <w:szCs w:val="21"/>
        </w:rPr>
        <w:t>．我方承诺在投标有效期内不修改、撤销</w:t>
      </w:r>
      <w:r w:rsidR="006F5696" w:rsidRPr="00060FB0">
        <w:rPr>
          <w:rFonts w:hAnsi="宋体"/>
          <w:color w:val="000000" w:themeColor="text1"/>
          <w:kern w:val="0"/>
          <w:szCs w:val="21"/>
        </w:rPr>
        <w:t>响应性文件</w:t>
      </w:r>
      <w:r w:rsidRPr="00060FB0">
        <w:rPr>
          <w:rFonts w:hAnsi="宋体"/>
          <w:color w:val="000000" w:themeColor="text1"/>
          <w:kern w:val="0"/>
          <w:szCs w:val="21"/>
        </w:rPr>
        <w:t>。</w:t>
      </w:r>
    </w:p>
    <w:p w:rsidR="0027344D" w:rsidRPr="00060FB0" w:rsidRDefault="00087B0B">
      <w:pPr>
        <w:autoSpaceDE w:val="0"/>
        <w:autoSpaceDN w:val="0"/>
        <w:adjustRightInd w:val="0"/>
        <w:spacing w:line="360" w:lineRule="auto"/>
        <w:ind w:firstLineChars="200" w:firstLine="420"/>
        <w:jc w:val="left"/>
        <w:rPr>
          <w:color w:val="000000" w:themeColor="text1"/>
          <w:kern w:val="0"/>
          <w:szCs w:val="21"/>
        </w:rPr>
      </w:pPr>
      <w:r w:rsidRPr="00060FB0">
        <w:rPr>
          <w:color w:val="000000" w:themeColor="text1"/>
          <w:kern w:val="0"/>
          <w:szCs w:val="21"/>
        </w:rPr>
        <w:t>3</w:t>
      </w:r>
      <w:r w:rsidRPr="00060FB0">
        <w:rPr>
          <w:rFonts w:hAnsi="宋体"/>
          <w:color w:val="000000" w:themeColor="text1"/>
          <w:kern w:val="0"/>
          <w:szCs w:val="21"/>
        </w:rPr>
        <w:t>．如我方中标：</w:t>
      </w:r>
    </w:p>
    <w:p w:rsidR="0027344D" w:rsidRPr="00060FB0" w:rsidRDefault="00087B0B">
      <w:pPr>
        <w:autoSpaceDE w:val="0"/>
        <w:autoSpaceDN w:val="0"/>
        <w:adjustRightInd w:val="0"/>
        <w:spacing w:line="360" w:lineRule="auto"/>
        <w:ind w:firstLineChars="200" w:firstLine="420"/>
        <w:jc w:val="left"/>
        <w:rPr>
          <w:color w:val="000000" w:themeColor="text1"/>
          <w:kern w:val="0"/>
          <w:szCs w:val="21"/>
        </w:rPr>
      </w:pPr>
      <w:r w:rsidRPr="00060FB0">
        <w:rPr>
          <w:rFonts w:hAnsi="宋体"/>
          <w:color w:val="000000" w:themeColor="text1"/>
          <w:kern w:val="0"/>
          <w:szCs w:val="21"/>
        </w:rPr>
        <w:t>（</w:t>
      </w:r>
      <w:r w:rsidRPr="00060FB0">
        <w:rPr>
          <w:color w:val="000000" w:themeColor="text1"/>
          <w:kern w:val="0"/>
          <w:szCs w:val="21"/>
        </w:rPr>
        <w:t>1</w:t>
      </w:r>
      <w:r w:rsidRPr="00060FB0">
        <w:rPr>
          <w:rFonts w:hAnsi="宋体"/>
          <w:color w:val="000000" w:themeColor="text1"/>
          <w:kern w:val="0"/>
          <w:szCs w:val="21"/>
        </w:rPr>
        <w:t>）我方承诺在收到中标通知书后，在中标通知书规定的期限内与你方签订合同。</w:t>
      </w:r>
    </w:p>
    <w:p w:rsidR="0027344D" w:rsidRPr="00060FB0" w:rsidRDefault="00087B0B">
      <w:pPr>
        <w:autoSpaceDE w:val="0"/>
        <w:autoSpaceDN w:val="0"/>
        <w:adjustRightInd w:val="0"/>
        <w:spacing w:line="360" w:lineRule="auto"/>
        <w:ind w:firstLineChars="200" w:firstLine="420"/>
        <w:jc w:val="left"/>
        <w:rPr>
          <w:color w:val="000000" w:themeColor="text1"/>
          <w:kern w:val="0"/>
          <w:szCs w:val="21"/>
        </w:rPr>
      </w:pPr>
      <w:r w:rsidRPr="00060FB0">
        <w:rPr>
          <w:rFonts w:hAnsi="宋体"/>
          <w:color w:val="000000" w:themeColor="text1"/>
          <w:kern w:val="0"/>
          <w:szCs w:val="21"/>
        </w:rPr>
        <w:t>（</w:t>
      </w:r>
      <w:r w:rsidRPr="00060FB0">
        <w:rPr>
          <w:color w:val="000000" w:themeColor="text1"/>
          <w:kern w:val="0"/>
          <w:szCs w:val="21"/>
        </w:rPr>
        <w:t>2</w:t>
      </w:r>
      <w:r w:rsidRPr="00060FB0">
        <w:rPr>
          <w:rFonts w:hAnsi="宋体"/>
          <w:color w:val="000000" w:themeColor="text1"/>
          <w:kern w:val="0"/>
          <w:szCs w:val="21"/>
        </w:rPr>
        <w:t>）随同本投标函递交的投标函附录属于合同文件的组成部分。</w:t>
      </w:r>
    </w:p>
    <w:p w:rsidR="0027344D" w:rsidRPr="00060FB0" w:rsidRDefault="00087B0B">
      <w:pPr>
        <w:autoSpaceDE w:val="0"/>
        <w:autoSpaceDN w:val="0"/>
        <w:adjustRightInd w:val="0"/>
        <w:spacing w:line="360" w:lineRule="auto"/>
        <w:ind w:firstLineChars="200" w:firstLine="420"/>
        <w:jc w:val="left"/>
        <w:rPr>
          <w:color w:val="000000" w:themeColor="text1"/>
          <w:kern w:val="0"/>
          <w:szCs w:val="21"/>
        </w:rPr>
      </w:pPr>
      <w:r w:rsidRPr="00060FB0">
        <w:rPr>
          <w:rFonts w:hAnsi="宋体"/>
          <w:color w:val="000000" w:themeColor="text1"/>
          <w:kern w:val="0"/>
          <w:szCs w:val="21"/>
        </w:rPr>
        <w:t>（</w:t>
      </w:r>
      <w:r w:rsidRPr="00060FB0">
        <w:rPr>
          <w:color w:val="000000" w:themeColor="text1"/>
          <w:kern w:val="0"/>
          <w:szCs w:val="21"/>
        </w:rPr>
        <w:t>3</w:t>
      </w:r>
      <w:r w:rsidRPr="00060FB0">
        <w:rPr>
          <w:rFonts w:hAnsi="宋体"/>
          <w:color w:val="000000" w:themeColor="text1"/>
          <w:kern w:val="0"/>
          <w:szCs w:val="21"/>
        </w:rPr>
        <w:t>）我方承诺按照</w:t>
      </w:r>
      <w:r w:rsidR="001C1D6A">
        <w:rPr>
          <w:rFonts w:hAnsi="宋体"/>
          <w:color w:val="000000" w:themeColor="text1"/>
          <w:kern w:val="0"/>
          <w:szCs w:val="21"/>
        </w:rPr>
        <w:t>磋商</w:t>
      </w:r>
      <w:r w:rsidR="006F5696" w:rsidRPr="00060FB0">
        <w:rPr>
          <w:rFonts w:hAnsi="宋体"/>
          <w:color w:val="000000" w:themeColor="text1"/>
          <w:kern w:val="0"/>
          <w:szCs w:val="21"/>
        </w:rPr>
        <w:t>文件</w:t>
      </w:r>
      <w:r w:rsidRPr="00060FB0">
        <w:rPr>
          <w:rFonts w:hAnsi="宋体"/>
          <w:color w:val="000000" w:themeColor="text1"/>
          <w:kern w:val="0"/>
          <w:szCs w:val="21"/>
        </w:rPr>
        <w:t>规定向你方递交履约担保。</w:t>
      </w:r>
    </w:p>
    <w:p w:rsidR="0027344D" w:rsidRPr="00060FB0" w:rsidRDefault="00087B0B">
      <w:pPr>
        <w:autoSpaceDE w:val="0"/>
        <w:autoSpaceDN w:val="0"/>
        <w:adjustRightInd w:val="0"/>
        <w:spacing w:line="360" w:lineRule="auto"/>
        <w:ind w:firstLineChars="200" w:firstLine="420"/>
        <w:jc w:val="left"/>
        <w:rPr>
          <w:color w:val="000000" w:themeColor="text1"/>
          <w:kern w:val="0"/>
          <w:szCs w:val="21"/>
        </w:rPr>
      </w:pPr>
      <w:r w:rsidRPr="00060FB0">
        <w:rPr>
          <w:rFonts w:hAnsi="宋体"/>
          <w:color w:val="000000" w:themeColor="text1"/>
          <w:kern w:val="0"/>
          <w:szCs w:val="21"/>
        </w:rPr>
        <w:t>（</w:t>
      </w:r>
      <w:r w:rsidRPr="00060FB0">
        <w:rPr>
          <w:color w:val="000000" w:themeColor="text1"/>
          <w:kern w:val="0"/>
          <w:szCs w:val="21"/>
        </w:rPr>
        <w:t>4</w:t>
      </w:r>
      <w:r w:rsidRPr="00060FB0">
        <w:rPr>
          <w:rFonts w:hAnsi="宋体"/>
          <w:color w:val="000000" w:themeColor="text1"/>
          <w:kern w:val="0"/>
          <w:szCs w:val="21"/>
        </w:rPr>
        <w:t>）我方承诺在合同约定的期限内完成并移交全部合同工程。</w:t>
      </w:r>
    </w:p>
    <w:p w:rsidR="0027344D" w:rsidRPr="00060FB0" w:rsidRDefault="00087B0B">
      <w:pPr>
        <w:autoSpaceDE w:val="0"/>
        <w:autoSpaceDN w:val="0"/>
        <w:adjustRightInd w:val="0"/>
        <w:spacing w:line="360" w:lineRule="auto"/>
        <w:ind w:firstLineChars="200" w:firstLine="420"/>
        <w:jc w:val="left"/>
        <w:rPr>
          <w:color w:val="000000" w:themeColor="text1"/>
          <w:kern w:val="0"/>
          <w:szCs w:val="21"/>
        </w:rPr>
      </w:pPr>
      <w:r w:rsidRPr="00060FB0">
        <w:rPr>
          <w:color w:val="000000" w:themeColor="text1"/>
          <w:kern w:val="0"/>
          <w:szCs w:val="21"/>
        </w:rPr>
        <w:t>4</w:t>
      </w:r>
      <w:r w:rsidRPr="00060FB0">
        <w:rPr>
          <w:rFonts w:hAnsi="宋体"/>
          <w:color w:val="000000" w:themeColor="text1"/>
          <w:kern w:val="0"/>
          <w:szCs w:val="21"/>
        </w:rPr>
        <w:t>．我方在此声明，所递交的</w:t>
      </w:r>
      <w:r w:rsidR="006F5696" w:rsidRPr="00060FB0">
        <w:rPr>
          <w:rFonts w:hAnsi="宋体"/>
          <w:color w:val="000000" w:themeColor="text1"/>
          <w:kern w:val="0"/>
          <w:szCs w:val="21"/>
        </w:rPr>
        <w:t>响应性文件</w:t>
      </w:r>
      <w:r w:rsidRPr="00060FB0">
        <w:rPr>
          <w:rFonts w:hAnsi="宋体"/>
          <w:color w:val="000000" w:themeColor="text1"/>
          <w:kern w:val="0"/>
          <w:szCs w:val="21"/>
        </w:rPr>
        <w:t>及有关资料内容完整、真实和准确。</w:t>
      </w:r>
    </w:p>
    <w:p w:rsidR="0027344D" w:rsidRPr="00060FB0" w:rsidRDefault="00087B0B">
      <w:pPr>
        <w:autoSpaceDE w:val="0"/>
        <w:autoSpaceDN w:val="0"/>
        <w:adjustRightInd w:val="0"/>
        <w:spacing w:line="360" w:lineRule="auto"/>
        <w:ind w:firstLineChars="200" w:firstLine="420"/>
        <w:jc w:val="left"/>
        <w:rPr>
          <w:color w:val="000000" w:themeColor="text1"/>
          <w:kern w:val="0"/>
          <w:szCs w:val="21"/>
        </w:rPr>
      </w:pPr>
      <w:r w:rsidRPr="00060FB0">
        <w:rPr>
          <w:color w:val="000000" w:themeColor="text1"/>
          <w:kern w:val="0"/>
          <w:szCs w:val="21"/>
        </w:rPr>
        <w:t>5.</w:t>
      </w:r>
      <w:r w:rsidRPr="00060FB0">
        <w:rPr>
          <w:rFonts w:hAnsi="宋体"/>
          <w:color w:val="000000" w:themeColor="text1"/>
          <w:kern w:val="0"/>
          <w:szCs w:val="21"/>
        </w:rPr>
        <w:t>有无额外优惠项目（指与本工程投标报价无关的项目），如有，包括：</w:t>
      </w:r>
    </w:p>
    <w:p w:rsidR="0027344D" w:rsidRPr="00060FB0" w:rsidRDefault="00087B0B">
      <w:pPr>
        <w:autoSpaceDE w:val="0"/>
        <w:autoSpaceDN w:val="0"/>
        <w:adjustRightInd w:val="0"/>
        <w:spacing w:line="360" w:lineRule="auto"/>
        <w:ind w:firstLineChars="200" w:firstLine="420"/>
        <w:jc w:val="left"/>
        <w:rPr>
          <w:color w:val="000000" w:themeColor="text1"/>
          <w:kern w:val="0"/>
          <w:szCs w:val="21"/>
        </w:rPr>
      </w:pPr>
      <w:r w:rsidRPr="00060FB0">
        <w:rPr>
          <w:color w:val="000000" w:themeColor="text1"/>
          <w:kern w:val="0"/>
          <w:szCs w:val="21"/>
        </w:rPr>
        <w:t>6</w:t>
      </w:r>
      <w:r w:rsidRPr="00060FB0">
        <w:rPr>
          <w:rFonts w:hAnsi="宋体"/>
          <w:color w:val="000000" w:themeColor="text1"/>
          <w:kern w:val="0"/>
          <w:szCs w:val="21"/>
        </w:rPr>
        <w:t>．（其他补充说明）。</w:t>
      </w:r>
    </w:p>
    <w:p w:rsidR="0027344D" w:rsidRPr="00060FB0" w:rsidRDefault="0027344D">
      <w:pPr>
        <w:autoSpaceDE w:val="0"/>
        <w:autoSpaceDN w:val="0"/>
        <w:adjustRightInd w:val="0"/>
        <w:spacing w:line="360" w:lineRule="auto"/>
        <w:jc w:val="right"/>
        <w:rPr>
          <w:color w:val="000000" w:themeColor="text1"/>
          <w:kern w:val="0"/>
          <w:szCs w:val="21"/>
        </w:rPr>
      </w:pPr>
    </w:p>
    <w:p w:rsidR="0027344D" w:rsidRPr="00060FB0" w:rsidRDefault="00087B0B" w:rsidP="009430F2">
      <w:pPr>
        <w:autoSpaceDE w:val="0"/>
        <w:autoSpaceDN w:val="0"/>
        <w:adjustRightInd w:val="0"/>
        <w:spacing w:line="360" w:lineRule="auto"/>
        <w:ind w:right="840" w:firstLineChars="1850" w:firstLine="3885"/>
        <w:rPr>
          <w:color w:val="000000" w:themeColor="text1"/>
          <w:kern w:val="0"/>
          <w:szCs w:val="21"/>
        </w:rPr>
      </w:pPr>
      <w:r w:rsidRPr="00060FB0">
        <w:rPr>
          <w:rFonts w:hAnsi="宋体"/>
          <w:color w:val="000000" w:themeColor="text1"/>
          <w:kern w:val="0"/>
          <w:szCs w:val="21"/>
        </w:rPr>
        <w:t>投</w:t>
      </w:r>
      <w:r w:rsidRPr="00060FB0">
        <w:rPr>
          <w:color w:val="000000" w:themeColor="text1"/>
          <w:kern w:val="0"/>
          <w:szCs w:val="21"/>
        </w:rPr>
        <w:t xml:space="preserve"> </w:t>
      </w:r>
      <w:r w:rsidRPr="00060FB0">
        <w:rPr>
          <w:rFonts w:hAnsi="宋体"/>
          <w:color w:val="000000" w:themeColor="text1"/>
          <w:kern w:val="0"/>
          <w:szCs w:val="21"/>
        </w:rPr>
        <w:t>标</w:t>
      </w:r>
      <w:r w:rsidRPr="00060FB0">
        <w:rPr>
          <w:color w:val="000000" w:themeColor="text1"/>
          <w:kern w:val="0"/>
          <w:szCs w:val="21"/>
        </w:rPr>
        <w:t xml:space="preserve"> </w:t>
      </w:r>
      <w:r w:rsidRPr="00060FB0">
        <w:rPr>
          <w:rFonts w:hAnsi="宋体"/>
          <w:color w:val="000000" w:themeColor="text1"/>
          <w:kern w:val="0"/>
          <w:szCs w:val="21"/>
        </w:rPr>
        <w:t>人：（盖单位章）</w:t>
      </w:r>
    </w:p>
    <w:p w:rsidR="0027344D" w:rsidRPr="00060FB0" w:rsidRDefault="00087B0B">
      <w:pPr>
        <w:autoSpaceDE w:val="0"/>
        <w:autoSpaceDN w:val="0"/>
        <w:adjustRightInd w:val="0"/>
        <w:spacing w:line="360" w:lineRule="auto"/>
        <w:ind w:right="420" w:firstLineChars="1850" w:firstLine="3885"/>
        <w:rPr>
          <w:color w:val="000000" w:themeColor="text1"/>
          <w:kern w:val="0"/>
          <w:szCs w:val="21"/>
        </w:rPr>
      </w:pPr>
      <w:r w:rsidRPr="00060FB0">
        <w:rPr>
          <w:rFonts w:hAnsi="宋体"/>
          <w:color w:val="000000" w:themeColor="text1"/>
          <w:kern w:val="0"/>
          <w:szCs w:val="21"/>
        </w:rPr>
        <w:t>法定代表人或其委托代理人（签字）：</w:t>
      </w:r>
      <w:r w:rsidRPr="00060FB0">
        <w:rPr>
          <w:color w:val="000000" w:themeColor="text1"/>
          <w:kern w:val="0"/>
          <w:szCs w:val="21"/>
        </w:rPr>
        <w:t xml:space="preserve"> </w:t>
      </w:r>
    </w:p>
    <w:p w:rsidR="0027344D" w:rsidRPr="00060FB0" w:rsidRDefault="00087B0B">
      <w:pPr>
        <w:autoSpaceDE w:val="0"/>
        <w:autoSpaceDN w:val="0"/>
        <w:adjustRightInd w:val="0"/>
        <w:spacing w:line="360" w:lineRule="auto"/>
        <w:ind w:right="420"/>
        <w:jc w:val="center"/>
        <w:rPr>
          <w:color w:val="000000" w:themeColor="text1"/>
          <w:kern w:val="0"/>
          <w:szCs w:val="21"/>
        </w:rPr>
      </w:pPr>
      <w:r w:rsidRPr="00060FB0">
        <w:rPr>
          <w:color w:val="000000" w:themeColor="text1"/>
          <w:kern w:val="0"/>
          <w:szCs w:val="21"/>
        </w:rPr>
        <w:t xml:space="preserve">        </w:t>
      </w:r>
      <w:r w:rsidRPr="00060FB0">
        <w:rPr>
          <w:rFonts w:hAnsi="宋体"/>
          <w:color w:val="000000" w:themeColor="text1"/>
          <w:kern w:val="0"/>
          <w:szCs w:val="21"/>
        </w:rPr>
        <w:t>地</w:t>
      </w:r>
      <w:r w:rsidRPr="00060FB0">
        <w:rPr>
          <w:color w:val="000000" w:themeColor="text1"/>
          <w:kern w:val="0"/>
          <w:szCs w:val="21"/>
        </w:rPr>
        <w:t xml:space="preserve">    </w:t>
      </w:r>
      <w:r w:rsidRPr="00060FB0">
        <w:rPr>
          <w:rFonts w:hAnsi="宋体"/>
          <w:color w:val="000000" w:themeColor="text1"/>
          <w:kern w:val="0"/>
          <w:szCs w:val="21"/>
        </w:rPr>
        <w:t>址：</w:t>
      </w:r>
    </w:p>
    <w:p w:rsidR="0027344D" w:rsidRPr="00060FB0" w:rsidRDefault="00087B0B">
      <w:pPr>
        <w:autoSpaceDE w:val="0"/>
        <w:autoSpaceDN w:val="0"/>
        <w:adjustRightInd w:val="0"/>
        <w:spacing w:line="360" w:lineRule="auto"/>
        <w:ind w:right="420"/>
        <w:jc w:val="center"/>
        <w:rPr>
          <w:color w:val="000000" w:themeColor="text1"/>
          <w:kern w:val="0"/>
          <w:szCs w:val="21"/>
        </w:rPr>
      </w:pPr>
      <w:r w:rsidRPr="00060FB0">
        <w:rPr>
          <w:color w:val="000000" w:themeColor="text1"/>
          <w:kern w:val="0"/>
          <w:szCs w:val="21"/>
        </w:rPr>
        <w:t xml:space="preserve">        </w:t>
      </w:r>
      <w:r w:rsidRPr="00060FB0">
        <w:rPr>
          <w:rFonts w:hAnsi="宋体"/>
          <w:color w:val="000000" w:themeColor="text1"/>
          <w:kern w:val="0"/>
          <w:szCs w:val="21"/>
        </w:rPr>
        <w:t>网</w:t>
      </w:r>
      <w:r w:rsidRPr="00060FB0">
        <w:rPr>
          <w:color w:val="000000" w:themeColor="text1"/>
          <w:kern w:val="0"/>
          <w:szCs w:val="21"/>
        </w:rPr>
        <w:t xml:space="preserve">    </w:t>
      </w:r>
      <w:r w:rsidRPr="00060FB0">
        <w:rPr>
          <w:rFonts w:hAnsi="宋体"/>
          <w:color w:val="000000" w:themeColor="text1"/>
          <w:kern w:val="0"/>
          <w:szCs w:val="21"/>
        </w:rPr>
        <w:t>址：</w:t>
      </w:r>
    </w:p>
    <w:p w:rsidR="0027344D" w:rsidRPr="00060FB0" w:rsidRDefault="00087B0B">
      <w:pPr>
        <w:autoSpaceDE w:val="0"/>
        <w:autoSpaceDN w:val="0"/>
        <w:adjustRightInd w:val="0"/>
        <w:spacing w:line="360" w:lineRule="auto"/>
        <w:ind w:right="420"/>
        <w:jc w:val="center"/>
        <w:rPr>
          <w:color w:val="000000" w:themeColor="text1"/>
          <w:kern w:val="0"/>
          <w:szCs w:val="21"/>
        </w:rPr>
      </w:pPr>
      <w:r w:rsidRPr="00060FB0">
        <w:rPr>
          <w:color w:val="000000" w:themeColor="text1"/>
          <w:kern w:val="0"/>
          <w:szCs w:val="21"/>
        </w:rPr>
        <w:t xml:space="preserve">        </w:t>
      </w:r>
      <w:r w:rsidRPr="00060FB0">
        <w:rPr>
          <w:rFonts w:hAnsi="宋体"/>
          <w:color w:val="000000" w:themeColor="text1"/>
          <w:kern w:val="0"/>
          <w:szCs w:val="21"/>
        </w:rPr>
        <w:t>电</w:t>
      </w:r>
      <w:r w:rsidRPr="00060FB0">
        <w:rPr>
          <w:color w:val="000000" w:themeColor="text1"/>
          <w:kern w:val="0"/>
          <w:szCs w:val="21"/>
        </w:rPr>
        <w:t xml:space="preserve">    </w:t>
      </w:r>
      <w:r w:rsidRPr="00060FB0">
        <w:rPr>
          <w:rFonts w:hAnsi="宋体"/>
          <w:color w:val="000000" w:themeColor="text1"/>
          <w:kern w:val="0"/>
          <w:szCs w:val="21"/>
        </w:rPr>
        <w:t>话：</w:t>
      </w:r>
    </w:p>
    <w:p w:rsidR="0027344D" w:rsidRPr="00060FB0" w:rsidRDefault="00087B0B">
      <w:pPr>
        <w:autoSpaceDE w:val="0"/>
        <w:autoSpaceDN w:val="0"/>
        <w:adjustRightInd w:val="0"/>
        <w:spacing w:line="360" w:lineRule="auto"/>
        <w:ind w:right="420"/>
        <w:jc w:val="center"/>
        <w:rPr>
          <w:rFonts w:eastAsia="黑体"/>
          <w:color w:val="000000" w:themeColor="text1"/>
          <w:kern w:val="0"/>
          <w:sz w:val="28"/>
          <w:szCs w:val="28"/>
          <w:u w:val="single"/>
        </w:rPr>
      </w:pPr>
      <w:r w:rsidRPr="00060FB0">
        <w:rPr>
          <w:color w:val="000000" w:themeColor="text1"/>
          <w:kern w:val="0"/>
          <w:szCs w:val="21"/>
        </w:rPr>
        <w:t xml:space="preserve">        </w:t>
      </w:r>
      <w:r w:rsidRPr="00060FB0">
        <w:rPr>
          <w:rFonts w:hAnsi="宋体"/>
          <w:color w:val="000000" w:themeColor="text1"/>
          <w:kern w:val="0"/>
          <w:szCs w:val="21"/>
        </w:rPr>
        <w:t>传</w:t>
      </w:r>
      <w:r w:rsidRPr="00060FB0">
        <w:rPr>
          <w:color w:val="000000" w:themeColor="text1"/>
          <w:kern w:val="0"/>
          <w:szCs w:val="21"/>
        </w:rPr>
        <w:t xml:space="preserve">    </w:t>
      </w:r>
      <w:r w:rsidRPr="00060FB0">
        <w:rPr>
          <w:rFonts w:hAnsi="宋体"/>
          <w:color w:val="000000" w:themeColor="text1"/>
          <w:kern w:val="0"/>
          <w:szCs w:val="21"/>
        </w:rPr>
        <w:t>真：</w:t>
      </w:r>
    </w:p>
    <w:p w:rsidR="0027344D" w:rsidRPr="00060FB0" w:rsidRDefault="00087B0B">
      <w:pPr>
        <w:autoSpaceDE w:val="0"/>
        <w:autoSpaceDN w:val="0"/>
        <w:adjustRightInd w:val="0"/>
        <w:spacing w:line="360" w:lineRule="auto"/>
        <w:ind w:right="420"/>
        <w:jc w:val="center"/>
        <w:rPr>
          <w:color w:val="000000" w:themeColor="text1"/>
          <w:kern w:val="0"/>
          <w:szCs w:val="21"/>
        </w:rPr>
      </w:pPr>
      <w:r w:rsidRPr="00060FB0">
        <w:rPr>
          <w:color w:val="000000" w:themeColor="text1"/>
          <w:kern w:val="0"/>
          <w:szCs w:val="21"/>
        </w:rPr>
        <w:t xml:space="preserve">        </w:t>
      </w:r>
      <w:r w:rsidRPr="00060FB0">
        <w:rPr>
          <w:rFonts w:hAnsi="宋体"/>
          <w:color w:val="000000" w:themeColor="text1"/>
          <w:kern w:val="0"/>
          <w:szCs w:val="21"/>
        </w:rPr>
        <w:t>邮政编码：</w:t>
      </w:r>
    </w:p>
    <w:p w:rsidR="0027344D" w:rsidRPr="00060FB0" w:rsidRDefault="00087B0B">
      <w:pPr>
        <w:autoSpaceDE w:val="0"/>
        <w:autoSpaceDN w:val="0"/>
        <w:adjustRightInd w:val="0"/>
        <w:spacing w:line="360" w:lineRule="auto"/>
        <w:ind w:right="560" w:firstLineChars="1850" w:firstLine="3885"/>
        <w:rPr>
          <w:rFonts w:eastAsia="黑体"/>
          <w:color w:val="000000" w:themeColor="text1"/>
          <w:kern w:val="0"/>
          <w:sz w:val="28"/>
          <w:szCs w:val="28"/>
          <w:u w:val="single"/>
        </w:rPr>
      </w:pPr>
      <w:r w:rsidRPr="00060FB0">
        <w:rPr>
          <w:rFonts w:hAnsi="宋体"/>
          <w:color w:val="000000" w:themeColor="text1"/>
          <w:kern w:val="0"/>
          <w:szCs w:val="21"/>
        </w:rPr>
        <w:t>日</w:t>
      </w:r>
      <w:r w:rsidRPr="00060FB0">
        <w:rPr>
          <w:color w:val="000000" w:themeColor="text1"/>
          <w:kern w:val="0"/>
          <w:szCs w:val="21"/>
        </w:rPr>
        <w:t xml:space="preserve">    </w:t>
      </w:r>
      <w:r w:rsidRPr="00060FB0">
        <w:rPr>
          <w:rFonts w:hAnsi="宋体"/>
          <w:color w:val="000000" w:themeColor="text1"/>
          <w:kern w:val="0"/>
          <w:szCs w:val="21"/>
        </w:rPr>
        <w:t>期：</w:t>
      </w:r>
      <w:r w:rsidR="009430F2">
        <w:rPr>
          <w:rFonts w:hAnsi="宋体" w:hint="eastAsia"/>
          <w:color w:val="000000" w:themeColor="text1"/>
          <w:kern w:val="0"/>
          <w:szCs w:val="21"/>
        </w:rPr>
        <w:t xml:space="preserve">   </w:t>
      </w:r>
      <w:r w:rsidRPr="00060FB0">
        <w:rPr>
          <w:rFonts w:hAnsi="宋体"/>
          <w:color w:val="000000" w:themeColor="text1"/>
          <w:kern w:val="0"/>
          <w:szCs w:val="21"/>
        </w:rPr>
        <w:t>年</w:t>
      </w:r>
      <w:r w:rsidRPr="00060FB0">
        <w:rPr>
          <w:color w:val="000000" w:themeColor="text1"/>
          <w:kern w:val="0"/>
          <w:szCs w:val="21"/>
        </w:rPr>
        <w:t xml:space="preserve">  </w:t>
      </w:r>
      <w:r w:rsidRPr="00060FB0">
        <w:rPr>
          <w:rFonts w:hAnsi="宋体"/>
          <w:color w:val="000000" w:themeColor="text1"/>
          <w:kern w:val="0"/>
          <w:szCs w:val="21"/>
        </w:rPr>
        <w:t>月</w:t>
      </w:r>
      <w:r w:rsidRPr="00060FB0">
        <w:rPr>
          <w:color w:val="000000" w:themeColor="text1"/>
          <w:kern w:val="0"/>
          <w:szCs w:val="21"/>
        </w:rPr>
        <w:t xml:space="preserve">  </w:t>
      </w:r>
      <w:r w:rsidRPr="00060FB0">
        <w:rPr>
          <w:rFonts w:hAnsi="宋体"/>
          <w:color w:val="000000" w:themeColor="text1"/>
          <w:kern w:val="0"/>
          <w:szCs w:val="21"/>
        </w:rPr>
        <w:t>日</w:t>
      </w:r>
    </w:p>
    <w:p w:rsidR="0027344D" w:rsidRPr="00060FB0" w:rsidRDefault="0027344D">
      <w:pPr>
        <w:rPr>
          <w:rFonts w:eastAsia="黑体"/>
          <w:color w:val="000000" w:themeColor="text1"/>
          <w:kern w:val="0"/>
          <w:sz w:val="24"/>
        </w:rPr>
      </w:pPr>
    </w:p>
    <w:p w:rsidR="0027344D" w:rsidRPr="00060FB0" w:rsidRDefault="0027344D">
      <w:pPr>
        <w:rPr>
          <w:rFonts w:eastAsia="黑体"/>
          <w:color w:val="000000" w:themeColor="text1"/>
          <w:kern w:val="0"/>
          <w:sz w:val="24"/>
        </w:rPr>
      </w:pPr>
    </w:p>
    <w:p w:rsidR="0027344D" w:rsidRPr="00060FB0" w:rsidRDefault="0027344D">
      <w:pPr>
        <w:rPr>
          <w:b/>
          <w:color w:val="000000" w:themeColor="text1"/>
          <w:sz w:val="28"/>
          <w:szCs w:val="28"/>
        </w:rPr>
      </w:pPr>
    </w:p>
    <w:p w:rsidR="0027344D" w:rsidRPr="00060FB0" w:rsidRDefault="00087B0B">
      <w:pPr>
        <w:autoSpaceDE w:val="0"/>
        <w:autoSpaceDN w:val="0"/>
        <w:adjustRightInd w:val="0"/>
        <w:spacing w:line="360" w:lineRule="auto"/>
        <w:rPr>
          <w:rFonts w:eastAsia="黑体"/>
          <w:color w:val="000000" w:themeColor="text1"/>
          <w:kern w:val="0"/>
          <w:sz w:val="24"/>
        </w:rPr>
      </w:pPr>
      <w:r w:rsidRPr="00060FB0">
        <w:rPr>
          <w:rFonts w:eastAsia="黑体"/>
          <w:color w:val="000000" w:themeColor="text1"/>
          <w:kern w:val="0"/>
          <w:sz w:val="24"/>
        </w:rPr>
        <w:t>（二）投标函附录</w:t>
      </w:r>
    </w:p>
    <w:p w:rsidR="0027344D" w:rsidRPr="00060FB0" w:rsidRDefault="0027344D">
      <w:pPr>
        <w:autoSpaceDE w:val="0"/>
        <w:autoSpaceDN w:val="0"/>
        <w:adjustRightInd w:val="0"/>
        <w:spacing w:line="360" w:lineRule="auto"/>
        <w:jc w:val="left"/>
        <w:rPr>
          <w:color w:val="000000" w:themeColor="text1"/>
          <w:kern w:val="0"/>
          <w:szCs w:val="21"/>
        </w:rPr>
      </w:pPr>
    </w:p>
    <w:tbl>
      <w:tblPr>
        <w:tblW w:w="8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4"/>
        <w:gridCol w:w="2294"/>
        <w:gridCol w:w="1704"/>
        <w:gridCol w:w="3265"/>
        <w:gridCol w:w="680"/>
      </w:tblGrid>
      <w:tr w:rsidR="005B64FA" w:rsidRPr="00060FB0" w:rsidTr="009430F2">
        <w:trPr>
          <w:trHeight w:val="611"/>
        </w:trPr>
        <w:tc>
          <w:tcPr>
            <w:tcW w:w="654" w:type="dxa"/>
            <w:tcBorders>
              <w:top w:val="single" w:sz="4" w:space="0" w:color="auto"/>
              <w:left w:val="single" w:sz="4" w:space="0" w:color="auto"/>
              <w:bottom w:val="single" w:sz="4" w:space="0" w:color="auto"/>
              <w:right w:val="single" w:sz="4" w:space="0" w:color="auto"/>
            </w:tcBorders>
            <w:vAlign w:val="center"/>
          </w:tcPr>
          <w:p w:rsidR="0027344D" w:rsidRPr="00060FB0" w:rsidRDefault="00087B0B">
            <w:pPr>
              <w:autoSpaceDE w:val="0"/>
              <w:autoSpaceDN w:val="0"/>
              <w:adjustRightInd w:val="0"/>
              <w:spacing w:line="360" w:lineRule="auto"/>
              <w:jc w:val="center"/>
              <w:rPr>
                <w:color w:val="000000" w:themeColor="text1"/>
                <w:kern w:val="0"/>
                <w:szCs w:val="21"/>
              </w:rPr>
            </w:pPr>
            <w:r w:rsidRPr="00060FB0">
              <w:rPr>
                <w:rFonts w:hAnsi="宋体"/>
                <w:color w:val="000000" w:themeColor="text1"/>
                <w:kern w:val="0"/>
                <w:szCs w:val="21"/>
              </w:rPr>
              <w:t>序号</w:t>
            </w:r>
          </w:p>
        </w:tc>
        <w:tc>
          <w:tcPr>
            <w:tcW w:w="2294" w:type="dxa"/>
            <w:tcBorders>
              <w:top w:val="single" w:sz="4" w:space="0" w:color="auto"/>
              <w:left w:val="single" w:sz="4" w:space="0" w:color="auto"/>
              <w:bottom w:val="single" w:sz="4" w:space="0" w:color="auto"/>
              <w:right w:val="single" w:sz="4" w:space="0" w:color="auto"/>
            </w:tcBorders>
            <w:vAlign w:val="center"/>
          </w:tcPr>
          <w:p w:rsidR="0027344D" w:rsidRPr="00060FB0" w:rsidRDefault="00087B0B">
            <w:pPr>
              <w:autoSpaceDE w:val="0"/>
              <w:autoSpaceDN w:val="0"/>
              <w:adjustRightInd w:val="0"/>
              <w:spacing w:line="360" w:lineRule="auto"/>
              <w:jc w:val="center"/>
              <w:rPr>
                <w:color w:val="000000" w:themeColor="text1"/>
                <w:kern w:val="0"/>
                <w:szCs w:val="21"/>
              </w:rPr>
            </w:pPr>
            <w:r w:rsidRPr="00060FB0">
              <w:rPr>
                <w:rFonts w:hAnsi="宋体"/>
                <w:color w:val="000000" w:themeColor="text1"/>
                <w:kern w:val="0"/>
                <w:szCs w:val="21"/>
              </w:rPr>
              <w:t>条款名称</w:t>
            </w:r>
          </w:p>
        </w:tc>
        <w:tc>
          <w:tcPr>
            <w:tcW w:w="1704" w:type="dxa"/>
            <w:tcBorders>
              <w:top w:val="single" w:sz="4" w:space="0" w:color="auto"/>
              <w:left w:val="single" w:sz="4" w:space="0" w:color="auto"/>
              <w:bottom w:val="single" w:sz="4" w:space="0" w:color="auto"/>
              <w:right w:val="single" w:sz="4" w:space="0" w:color="auto"/>
            </w:tcBorders>
            <w:vAlign w:val="center"/>
          </w:tcPr>
          <w:p w:rsidR="0027344D" w:rsidRPr="00060FB0" w:rsidRDefault="00087B0B">
            <w:pPr>
              <w:autoSpaceDE w:val="0"/>
              <w:autoSpaceDN w:val="0"/>
              <w:adjustRightInd w:val="0"/>
              <w:spacing w:line="360" w:lineRule="auto"/>
              <w:jc w:val="center"/>
              <w:rPr>
                <w:color w:val="000000" w:themeColor="text1"/>
                <w:kern w:val="0"/>
                <w:szCs w:val="21"/>
              </w:rPr>
            </w:pPr>
            <w:r w:rsidRPr="00060FB0">
              <w:rPr>
                <w:rFonts w:hAnsi="宋体"/>
                <w:color w:val="000000" w:themeColor="text1"/>
                <w:kern w:val="0"/>
                <w:szCs w:val="21"/>
              </w:rPr>
              <w:t>合同条款号</w:t>
            </w:r>
          </w:p>
        </w:tc>
        <w:tc>
          <w:tcPr>
            <w:tcW w:w="3265" w:type="dxa"/>
            <w:tcBorders>
              <w:top w:val="single" w:sz="4" w:space="0" w:color="auto"/>
              <w:left w:val="single" w:sz="4" w:space="0" w:color="auto"/>
              <w:bottom w:val="single" w:sz="4" w:space="0" w:color="auto"/>
              <w:right w:val="single" w:sz="4" w:space="0" w:color="auto"/>
            </w:tcBorders>
            <w:vAlign w:val="center"/>
          </w:tcPr>
          <w:p w:rsidR="0027344D" w:rsidRPr="00060FB0" w:rsidRDefault="00087B0B">
            <w:pPr>
              <w:autoSpaceDE w:val="0"/>
              <w:autoSpaceDN w:val="0"/>
              <w:adjustRightInd w:val="0"/>
              <w:spacing w:line="360" w:lineRule="auto"/>
              <w:jc w:val="center"/>
              <w:rPr>
                <w:color w:val="000000" w:themeColor="text1"/>
                <w:kern w:val="0"/>
                <w:szCs w:val="21"/>
              </w:rPr>
            </w:pPr>
            <w:r w:rsidRPr="00060FB0">
              <w:rPr>
                <w:rFonts w:hAnsi="宋体"/>
                <w:color w:val="000000" w:themeColor="text1"/>
                <w:kern w:val="0"/>
                <w:szCs w:val="21"/>
              </w:rPr>
              <w:t>约定内容</w:t>
            </w:r>
          </w:p>
        </w:tc>
        <w:tc>
          <w:tcPr>
            <w:tcW w:w="680" w:type="dxa"/>
            <w:tcBorders>
              <w:top w:val="single" w:sz="4" w:space="0" w:color="auto"/>
              <w:left w:val="single" w:sz="4" w:space="0" w:color="auto"/>
              <w:bottom w:val="single" w:sz="4" w:space="0" w:color="auto"/>
              <w:right w:val="single" w:sz="4" w:space="0" w:color="auto"/>
            </w:tcBorders>
            <w:vAlign w:val="center"/>
          </w:tcPr>
          <w:p w:rsidR="0027344D" w:rsidRPr="00060FB0" w:rsidRDefault="00087B0B">
            <w:pPr>
              <w:autoSpaceDE w:val="0"/>
              <w:autoSpaceDN w:val="0"/>
              <w:adjustRightInd w:val="0"/>
              <w:spacing w:line="360" w:lineRule="auto"/>
              <w:jc w:val="center"/>
              <w:rPr>
                <w:color w:val="000000" w:themeColor="text1"/>
                <w:kern w:val="0"/>
                <w:szCs w:val="21"/>
              </w:rPr>
            </w:pPr>
            <w:r w:rsidRPr="00060FB0">
              <w:rPr>
                <w:rFonts w:hAnsi="宋体"/>
                <w:color w:val="000000" w:themeColor="text1"/>
                <w:kern w:val="0"/>
                <w:szCs w:val="21"/>
              </w:rPr>
              <w:t>备注</w:t>
            </w:r>
          </w:p>
        </w:tc>
      </w:tr>
      <w:tr w:rsidR="005B64FA" w:rsidRPr="00060FB0" w:rsidTr="009430F2">
        <w:trPr>
          <w:trHeight w:val="2006"/>
        </w:trPr>
        <w:tc>
          <w:tcPr>
            <w:tcW w:w="654" w:type="dxa"/>
            <w:tcBorders>
              <w:top w:val="single" w:sz="4" w:space="0" w:color="auto"/>
              <w:left w:val="single" w:sz="4" w:space="0" w:color="auto"/>
              <w:bottom w:val="single" w:sz="4" w:space="0" w:color="auto"/>
              <w:right w:val="single" w:sz="4" w:space="0" w:color="auto"/>
            </w:tcBorders>
            <w:vAlign w:val="center"/>
          </w:tcPr>
          <w:p w:rsidR="0027344D" w:rsidRPr="00060FB0" w:rsidRDefault="00087B0B">
            <w:pPr>
              <w:autoSpaceDE w:val="0"/>
              <w:autoSpaceDN w:val="0"/>
              <w:adjustRightInd w:val="0"/>
              <w:spacing w:line="360" w:lineRule="auto"/>
              <w:jc w:val="center"/>
              <w:rPr>
                <w:color w:val="000000" w:themeColor="text1"/>
                <w:kern w:val="0"/>
                <w:szCs w:val="21"/>
              </w:rPr>
            </w:pPr>
            <w:r w:rsidRPr="00060FB0">
              <w:rPr>
                <w:color w:val="000000" w:themeColor="text1"/>
                <w:kern w:val="0"/>
                <w:szCs w:val="21"/>
              </w:rPr>
              <w:t>1</w:t>
            </w:r>
          </w:p>
        </w:tc>
        <w:tc>
          <w:tcPr>
            <w:tcW w:w="2294" w:type="dxa"/>
            <w:tcBorders>
              <w:top w:val="single" w:sz="4" w:space="0" w:color="auto"/>
              <w:left w:val="single" w:sz="4" w:space="0" w:color="auto"/>
              <w:bottom w:val="single" w:sz="4" w:space="0" w:color="auto"/>
              <w:right w:val="single" w:sz="4" w:space="0" w:color="auto"/>
            </w:tcBorders>
            <w:vAlign w:val="center"/>
          </w:tcPr>
          <w:p w:rsidR="0027344D" w:rsidRPr="00060FB0" w:rsidRDefault="00087B0B">
            <w:pPr>
              <w:autoSpaceDE w:val="0"/>
              <w:autoSpaceDN w:val="0"/>
              <w:adjustRightInd w:val="0"/>
              <w:spacing w:line="360" w:lineRule="auto"/>
              <w:jc w:val="center"/>
              <w:rPr>
                <w:color w:val="000000" w:themeColor="text1"/>
                <w:kern w:val="0"/>
                <w:szCs w:val="21"/>
              </w:rPr>
            </w:pPr>
            <w:r w:rsidRPr="00060FB0">
              <w:rPr>
                <w:rFonts w:hAnsi="宋体"/>
                <w:color w:val="000000" w:themeColor="text1"/>
                <w:kern w:val="0"/>
                <w:szCs w:val="21"/>
              </w:rPr>
              <w:t>项目经理</w:t>
            </w:r>
          </w:p>
        </w:tc>
        <w:tc>
          <w:tcPr>
            <w:tcW w:w="1704" w:type="dxa"/>
            <w:tcBorders>
              <w:top w:val="single" w:sz="4" w:space="0" w:color="auto"/>
              <w:left w:val="single" w:sz="4" w:space="0" w:color="auto"/>
              <w:bottom w:val="single" w:sz="4" w:space="0" w:color="auto"/>
              <w:right w:val="single" w:sz="4" w:space="0" w:color="auto"/>
            </w:tcBorders>
            <w:vAlign w:val="center"/>
          </w:tcPr>
          <w:p w:rsidR="0027344D" w:rsidRPr="00060FB0" w:rsidRDefault="00087B0B">
            <w:pPr>
              <w:autoSpaceDE w:val="0"/>
              <w:autoSpaceDN w:val="0"/>
              <w:adjustRightInd w:val="0"/>
              <w:spacing w:line="360" w:lineRule="auto"/>
              <w:jc w:val="center"/>
              <w:rPr>
                <w:color w:val="000000" w:themeColor="text1"/>
                <w:kern w:val="0"/>
                <w:szCs w:val="21"/>
              </w:rPr>
            </w:pPr>
            <w:r w:rsidRPr="00060FB0">
              <w:rPr>
                <w:color w:val="000000" w:themeColor="text1"/>
                <w:kern w:val="0"/>
                <w:szCs w:val="21"/>
              </w:rPr>
              <w:t>1.1.2.4</w:t>
            </w:r>
          </w:p>
        </w:tc>
        <w:tc>
          <w:tcPr>
            <w:tcW w:w="3265" w:type="dxa"/>
            <w:tcBorders>
              <w:top w:val="single" w:sz="4" w:space="0" w:color="auto"/>
              <w:left w:val="single" w:sz="4" w:space="0" w:color="auto"/>
              <w:bottom w:val="single" w:sz="4" w:space="0" w:color="auto"/>
              <w:right w:val="single" w:sz="4" w:space="0" w:color="auto"/>
            </w:tcBorders>
            <w:vAlign w:val="center"/>
          </w:tcPr>
          <w:p w:rsidR="0027344D" w:rsidRPr="00060FB0" w:rsidRDefault="00087B0B">
            <w:pPr>
              <w:autoSpaceDE w:val="0"/>
              <w:autoSpaceDN w:val="0"/>
              <w:adjustRightInd w:val="0"/>
              <w:spacing w:line="360" w:lineRule="auto"/>
              <w:rPr>
                <w:color w:val="000000" w:themeColor="text1"/>
                <w:kern w:val="0"/>
                <w:szCs w:val="21"/>
                <w:u w:val="single"/>
              </w:rPr>
            </w:pPr>
            <w:r w:rsidRPr="00060FB0">
              <w:rPr>
                <w:rFonts w:hAnsi="宋体"/>
                <w:color w:val="000000" w:themeColor="text1"/>
                <w:kern w:val="0"/>
                <w:szCs w:val="21"/>
              </w:rPr>
              <w:t>姓名：</w:t>
            </w:r>
          </w:p>
          <w:p w:rsidR="0027344D" w:rsidRPr="00060FB0" w:rsidRDefault="009430F2">
            <w:pPr>
              <w:autoSpaceDE w:val="0"/>
              <w:autoSpaceDN w:val="0"/>
              <w:adjustRightInd w:val="0"/>
              <w:spacing w:line="360" w:lineRule="auto"/>
              <w:rPr>
                <w:color w:val="000000" w:themeColor="text1"/>
                <w:kern w:val="0"/>
                <w:szCs w:val="21"/>
              </w:rPr>
            </w:pPr>
            <w:r>
              <w:rPr>
                <w:rFonts w:hAnsi="宋体" w:hint="eastAsia"/>
                <w:color w:val="000000" w:themeColor="text1"/>
                <w:kern w:val="0"/>
                <w:szCs w:val="21"/>
              </w:rPr>
              <w:t>证书编号</w:t>
            </w:r>
            <w:r w:rsidR="00087B0B" w:rsidRPr="00060FB0">
              <w:rPr>
                <w:rFonts w:hAnsi="宋体"/>
                <w:color w:val="000000" w:themeColor="text1"/>
                <w:kern w:val="0"/>
                <w:szCs w:val="21"/>
              </w:rPr>
              <w:t>：</w:t>
            </w:r>
          </w:p>
        </w:tc>
        <w:tc>
          <w:tcPr>
            <w:tcW w:w="680" w:type="dxa"/>
            <w:tcBorders>
              <w:top w:val="single" w:sz="4" w:space="0" w:color="auto"/>
              <w:left w:val="single" w:sz="4" w:space="0" w:color="auto"/>
              <w:bottom w:val="single" w:sz="4" w:space="0" w:color="auto"/>
              <w:right w:val="single" w:sz="4" w:space="0" w:color="auto"/>
            </w:tcBorders>
            <w:vAlign w:val="center"/>
          </w:tcPr>
          <w:p w:rsidR="0027344D" w:rsidRPr="00060FB0" w:rsidRDefault="0027344D">
            <w:pPr>
              <w:autoSpaceDE w:val="0"/>
              <w:autoSpaceDN w:val="0"/>
              <w:adjustRightInd w:val="0"/>
              <w:spacing w:line="360" w:lineRule="auto"/>
              <w:jc w:val="center"/>
              <w:rPr>
                <w:color w:val="000000" w:themeColor="text1"/>
                <w:kern w:val="0"/>
                <w:szCs w:val="21"/>
              </w:rPr>
            </w:pPr>
          </w:p>
        </w:tc>
      </w:tr>
      <w:tr w:rsidR="005B64FA" w:rsidRPr="00060FB0" w:rsidTr="009430F2">
        <w:trPr>
          <w:trHeight w:val="611"/>
        </w:trPr>
        <w:tc>
          <w:tcPr>
            <w:tcW w:w="654" w:type="dxa"/>
            <w:tcBorders>
              <w:top w:val="single" w:sz="4" w:space="0" w:color="auto"/>
              <w:left w:val="single" w:sz="4" w:space="0" w:color="auto"/>
              <w:bottom w:val="single" w:sz="4" w:space="0" w:color="auto"/>
              <w:right w:val="single" w:sz="4" w:space="0" w:color="auto"/>
            </w:tcBorders>
            <w:vAlign w:val="center"/>
          </w:tcPr>
          <w:p w:rsidR="0027344D" w:rsidRPr="00060FB0" w:rsidRDefault="00087B0B">
            <w:pPr>
              <w:autoSpaceDE w:val="0"/>
              <w:autoSpaceDN w:val="0"/>
              <w:adjustRightInd w:val="0"/>
              <w:spacing w:line="360" w:lineRule="auto"/>
              <w:jc w:val="center"/>
              <w:rPr>
                <w:color w:val="000000" w:themeColor="text1"/>
                <w:kern w:val="0"/>
                <w:szCs w:val="21"/>
              </w:rPr>
            </w:pPr>
            <w:r w:rsidRPr="00060FB0">
              <w:rPr>
                <w:color w:val="000000" w:themeColor="text1"/>
                <w:kern w:val="0"/>
                <w:szCs w:val="21"/>
              </w:rPr>
              <w:t>2</w:t>
            </w:r>
          </w:p>
        </w:tc>
        <w:tc>
          <w:tcPr>
            <w:tcW w:w="2294" w:type="dxa"/>
            <w:tcBorders>
              <w:top w:val="single" w:sz="4" w:space="0" w:color="auto"/>
              <w:left w:val="single" w:sz="4" w:space="0" w:color="auto"/>
              <w:bottom w:val="single" w:sz="4" w:space="0" w:color="auto"/>
              <w:right w:val="single" w:sz="4" w:space="0" w:color="auto"/>
            </w:tcBorders>
            <w:vAlign w:val="center"/>
          </w:tcPr>
          <w:p w:rsidR="0027344D" w:rsidRPr="00060FB0" w:rsidRDefault="00087B0B">
            <w:pPr>
              <w:autoSpaceDE w:val="0"/>
              <w:autoSpaceDN w:val="0"/>
              <w:adjustRightInd w:val="0"/>
              <w:spacing w:line="360" w:lineRule="auto"/>
              <w:jc w:val="center"/>
              <w:rPr>
                <w:color w:val="000000" w:themeColor="text1"/>
                <w:kern w:val="0"/>
                <w:szCs w:val="21"/>
              </w:rPr>
            </w:pPr>
            <w:r w:rsidRPr="00060FB0">
              <w:rPr>
                <w:rFonts w:hAnsi="宋体"/>
                <w:color w:val="000000" w:themeColor="text1"/>
                <w:kern w:val="0"/>
                <w:szCs w:val="21"/>
              </w:rPr>
              <w:t>工</w:t>
            </w:r>
            <w:r w:rsidRPr="00060FB0">
              <w:rPr>
                <w:color w:val="000000" w:themeColor="text1"/>
                <w:kern w:val="0"/>
                <w:szCs w:val="21"/>
              </w:rPr>
              <w:t xml:space="preserve">    </w:t>
            </w:r>
            <w:r w:rsidRPr="00060FB0">
              <w:rPr>
                <w:rFonts w:hAnsi="宋体"/>
                <w:color w:val="000000" w:themeColor="text1"/>
                <w:kern w:val="0"/>
                <w:szCs w:val="21"/>
              </w:rPr>
              <w:t>期</w:t>
            </w:r>
          </w:p>
        </w:tc>
        <w:tc>
          <w:tcPr>
            <w:tcW w:w="1704" w:type="dxa"/>
            <w:tcBorders>
              <w:top w:val="single" w:sz="4" w:space="0" w:color="auto"/>
              <w:left w:val="single" w:sz="4" w:space="0" w:color="auto"/>
              <w:bottom w:val="single" w:sz="4" w:space="0" w:color="auto"/>
              <w:right w:val="single" w:sz="4" w:space="0" w:color="auto"/>
            </w:tcBorders>
            <w:vAlign w:val="center"/>
          </w:tcPr>
          <w:p w:rsidR="0027344D" w:rsidRPr="00060FB0" w:rsidRDefault="00087B0B">
            <w:pPr>
              <w:autoSpaceDE w:val="0"/>
              <w:autoSpaceDN w:val="0"/>
              <w:adjustRightInd w:val="0"/>
              <w:spacing w:line="360" w:lineRule="auto"/>
              <w:jc w:val="center"/>
              <w:rPr>
                <w:color w:val="000000" w:themeColor="text1"/>
                <w:kern w:val="0"/>
                <w:szCs w:val="21"/>
              </w:rPr>
            </w:pPr>
            <w:r w:rsidRPr="00060FB0">
              <w:rPr>
                <w:color w:val="000000" w:themeColor="text1"/>
                <w:kern w:val="0"/>
                <w:szCs w:val="21"/>
              </w:rPr>
              <w:t>1.1.4.3</w:t>
            </w:r>
          </w:p>
        </w:tc>
        <w:tc>
          <w:tcPr>
            <w:tcW w:w="3265" w:type="dxa"/>
            <w:tcBorders>
              <w:top w:val="single" w:sz="4" w:space="0" w:color="auto"/>
              <w:left w:val="single" w:sz="4" w:space="0" w:color="auto"/>
              <w:bottom w:val="single" w:sz="4" w:space="0" w:color="auto"/>
              <w:right w:val="single" w:sz="4" w:space="0" w:color="auto"/>
            </w:tcBorders>
            <w:vAlign w:val="center"/>
          </w:tcPr>
          <w:p w:rsidR="0027344D" w:rsidRPr="00060FB0" w:rsidRDefault="00087B0B">
            <w:pPr>
              <w:autoSpaceDE w:val="0"/>
              <w:autoSpaceDN w:val="0"/>
              <w:adjustRightInd w:val="0"/>
              <w:spacing w:line="360" w:lineRule="auto"/>
              <w:rPr>
                <w:color w:val="000000" w:themeColor="text1"/>
                <w:kern w:val="0"/>
                <w:szCs w:val="21"/>
              </w:rPr>
            </w:pPr>
            <w:r w:rsidRPr="00060FB0">
              <w:rPr>
                <w:rFonts w:hAnsi="宋体"/>
                <w:color w:val="000000" w:themeColor="text1"/>
                <w:kern w:val="0"/>
                <w:szCs w:val="21"/>
              </w:rPr>
              <w:t>天数：</w:t>
            </w:r>
            <w:r w:rsidR="009430F2">
              <w:rPr>
                <w:rFonts w:hAnsi="宋体" w:hint="eastAsia"/>
                <w:color w:val="000000" w:themeColor="text1"/>
                <w:kern w:val="0"/>
                <w:szCs w:val="21"/>
              </w:rPr>
              <w:t xml:space="preserve">    </w:t>
            </w:r>
            <w:r w:rsidRPr="00060FB0">
              <w:rPr>
                <w:rFonts w:hAnsi="宋体"/>
                <w:color w:val="000000" w:themeColor="text1"/>
                <w:kern w:val="0"/>
                <w:szCs w:val="21"/>
              </w:rPr>
              <w:t>日历天</w:t>
            </w:r>
          </w:p>
        </w:tc>
        <w:tc>
          <w:tcPr>
            <w:tcW w:w="680" w:type="dxa"/>
            <w:tcBorders>
              <w:top w:val="single" w:sz="4" w:space="0" w:color="auto"/>
              <w:left w:val="single" w:sz="4" w:space="0" w:color="auto"/>
              <w:bottom w:val="single" w:sz="4" w:space="0" w:color="auto"/>
              <w:right w:val="single" w:sz="4" w:space="0" w:color="auto"/>
            </w:tcBorders>
            <w:vAlign w:val="center"/>
          </w:tcPr>
          <w:p w:rsidR="0027344D" w:rsidRPr="00060FB0" w:rsidRDefault="0027344D">
            <w:pPr>
              <w:autoSpaceDE w:val="0"/>
              <w:autoSpaceDN w:val="0"/>
              <w:adjustRightInd w:val="0"/>
              <w:spacing w:line="360" w:lineRule="auto"/>
              <w:jc w:val="center"/>
              <w:rPr>
                <w:color w:val="000000" w:themeColor="text1"/>
                <w:kern w:val="0"/>
                <w:szCs w:val="21"/>
              </w:rPr>
            </w:pPr>
          </w:p>
        </w:tc>
      </w:tr>
      <w:tr w:rsidR="00A57C61" w:rsidRPr="00060FB0" w:rsidTr="009430F2">
        <w:trPr>
          <w:trHeight w:val="611"/>
        </w:trPr>
        <w:tc>
          <w:tcPr>
            <w:tcW w:w="654" w:type="dxa"/>
            <w:tcBorders>
              <w:top w:val="single" w:sz="4" w:space="0" w:color="auto"/>
              <w:left w:val="single" w:sz="4" w:space="0" w:color="auto"/>
              <w:bottom w:val="single" w:sz="4" w:space="0" w:color="auto"/>
              <w:right w:val="single" w:sz="4" w:space="0" w:color="auto"/>
            </w:tcBorders>
            <w:vAlign w:val="center"/>
          </w:tcPr>
          <w:p w:rsidR="00A57C61" w:rsidRPr="00060FB0" w:rsidRDefault="00A57C61">
            <w:pPr>
              <w:autoSpaceDE w:val="0"/>
              <w:autoSpaceDN w:val="0"/>
              <w:adjustRightInd w:val="0"/>
              <w:spacing w:line="360" w:lineRule="auto"/>
              <w:jc w:val="center"/>
              <w:rPr>
                <w:color w:val="000000" w:themeColor="text1"/>
                <w:kern w:val="0"/>
                <w:szCs w:val="21"/>
              </w:rPr>
            </w:pPr>
            <w:r w:rsidRPr="00060FB0">
              <w:rPr>
                <w:color w:val="000000" w:themeColor="text1"/>
                <w:kern w:val="0"/>
                <w:szCs w:val="21"/>
              </w:rPr>
              <w:t>4</w:t>
            </w:r>
          </w:p>
        </w:tc>
        <w:tc>
          <w:tcPr>
            <w:tcW w:w="2294" w:type="dxa"/>
            <w:tcBorders>
              <w:top w:val="single" w:sz="4" w:space="0" w:color="auto"/>
              <w:left w:val="single" w:sz="4" w:space="0" w:color="auto"/>
              <w:bottom w:val="single" w:sz="4" w:space="0" w:color="auto"/>
              <w:right w:val="single" w:sz="4" w:space="0" w:color="auto"/>
            </w:tcBorders>
            <w:vAlign w:val="center"/>
          </w:tcPr>
          <w:p w:rsidR="00A57C61" w:rsidRPr="00060FB0" w:rsidRDefault="00A57C61">
            <w:pPr>
              <w:autoSpaceDE w:val="0"/>
              <w:autoSpaceDN w:val="0"/>
              <w:adjustRightInd w:val="0"/>
              <w:spacing w:line="360" w:lineRule="auto"/>
              <w:jc w:val="center"/>
              <w:rPr>
                <w:color w:val="000000" w:themeColor="text1"/>
                <w:kern w:val="0"/>
                <w:szCs w:val="21"/>
              </w:rPr>
            </w:pPr>
            <w:r w:rsidRPr="00060FB0">
              <w:rPr>
                <w:rFonts w:hAnsi="宋体"/>
                <w:color w:val="000000" w:themeColor="text1"/>
                <w:kern w:val="0"/>
                <w:szCs w:val="21"/>
              </w:rPr>
              <w:t>投标有效期</w:t>
            </w:r>
          </w:p>
        </w:tc>
        <w:tc>
          <w:tcPr>
            <w:tcW w:w="1704" w:type="dxa"/>
            <w:tcBorders>
              <w:top w:val="single" w:sz="4" w:space="0" w:color="auto"/>
              <w:left w:val="single" w:sz="4" w:space="0" w:color="auto"/>
              <w:bottom w:val="single" w:sz="4" w:space="0" w:color="auto"/>
              <w:right w:val="single" w:sz="4" w:space="0" w:color="auto"/>
            </w:tcBorders>
            <w:vAlign w:val="center"/>
          </w:tcPr>
          <w:p w:rsidR="00A57C61" w:rsidRPr="00060FB0" w:rsidRDefault="00A57C61">
            <w:pPr>
              <w:autoSpaceDE w:val="0"/>
              <w:autoSpaceDN w:val="0"/>
              <w:adjustRightInd w:val="0"/>
              <w:spacing w:line="360" w:lineRule="auto"/>
              <w:jc w:val="center"/>
              <w:rPr>
                <w:color w:val="000000" w:themeColor="text1"/>
                <w:kern w:val="0"/>
                <w:szCs w:val="21"/>
              </w:rPr>
            </w:pPr>
            <w:r w:rsidRPr="00060FB0">
              <w:rPr>
                <w:color w:val="000000" w:themeColor="text1"/>
                <w:kern w:val="0"/>
                <w:szCs w:val="21"/>
              </w:rPr>
              <w:t>/</w:t>
            </w:r>
          </w:p>
        </w:tc>
        <w:tc>
          <w:tcPr>
            <w:tcW w:w="3265" w:type="dxa"/>
            <w:tcBorders>
              <w:top w:val="single" w:sz="4" w:space="0" w:color="auto"/>
              <w:left w:val="single" w:sz="4" w:space="0" w:color="auto"/>
              <w:bottom w:val="single" w:sz="4" w:space="0" w:color="auto"/>
              <w:right w:val="single" w:sz="4" w:space="0" w:color="auto"/>
            </w:tcBorders>
            <w:vAlign w:val="center"/>
          </w:tcPr>
          <w:p w:rsidR="00A57C61" w:rsidRPr="00060FB0" w:rsidRDefault="00A57C61">
            <w:pPr>
              <w:autoSpaceDE w:val="0"/>
              <w:autoSpaceDN w:val="0"/>
              <w:adjustRightInd w:val="0"/>
              <w:spacing w:line="360" w:lineRule="auto"/>
              <w:rPr>
                <w:color w:val="000000" w:themeColor="text1"/>
                <w:kern w:val="0"/>
                <w:szCs w:val="21"/>
              </w:rPr>
            </w:pPr>
          </w:p>
        </w:tc>
        <w:tc>
          <w:tcPr>
            <w:tcW w:w="680" w:type="dxa"/>
            <w:tcBorders>
              <w:top w:val="single" w:sz="4" w:space="0" w:color="auto"/>
              <w:left w:val="single" w:sz="4" w:space="0" w:color="auto"/>
              <w:bottom w:val="single" w:sz="4" w:space="0" w:color="auto"/>
              <w:right w:val="single" w:sz="4" w:space="0" w:color="auto"/>
            </w:tcBorders>
            <w:vAlign w:val="center"/>
          </w:tcPr>
          <w:p w:rsidR="00A57C61" w:rsidRPr="00060FB0" w:rsidRDefault="00A57C61">
            <w:pPr>
              <w:autoSpaceDE w:val="0"/>
              <w:autoSpaceDN w:val="0"/>
              <w:adjustRightInd w:val="0"/>
              <w:spacing w:line="360" w:lineRule="auto"/>
              <w:jc w:val="center"/>
              <w:rPr>
                <w:color w:val="000000" w:themeColor="text1"/>
                <w:kern w:val="0"/>
                <w:szCs w:val="21"/>
              </w:rPr>
            </w:pPr>
          </w:p>
        </w:tc>
      </w:tr>
    </w:tbl>
    <w:p w:rsidR="0027344D" w:rsidRPr="00060FB0" w:rsidRDefault="0027344D">
      <w:pPr>
        <w:snapToGrid w:val="0"/>
        <w:spacing w:line="360" w:lineRule="auto"/>
        <w:ind w:firstLineChars="200" w:firstLine="420"/>
        <w:rPr>
          <w:bCs/>
          <w:color w:val="000000" w:themeColor="text1"/>
          <w:szCs w:val="21"/>
        </w:rPr>
      </w:pPr>
    </w:p>
    <w:p w:rsidR="0027344D" w:rsidRPr="00060FB0" w:rsidRDefault="0027344D">
      <w:pPr>
        <w:snapToGrid w:val="0"/>
        <w:spacing w:line="360" w:lineRule="auto"/>
        <w:ind w:firstLineChars="200" w:firstLine="480"/>
        <w:rPr>
          <w:bCs/>
          <w:color w:val="000000" w:themeColor="text1"/>
          <w:sz w:val="24"/>
          <w:szCs w:val="24"/>
        </w:rPr>
      </w:pPr>
    </w:p>
    <w:p w:rsidR="0027344D" w:rsidRPr="00060FB0" w:rsidRDefault="0027344D">
      <w:pPr>
        <w:snapToGrid w:val="0"/>
        <w:spacing w:line="360" w:lineRule="auto"/>
        <w:ind w:firstLineChars="200" w:firstLine="480"/>
        <w:rPr>
          <w:bCs/>
          <w:color w:val="000000" w:themeColor="text1"/>
          <w:sz w:val="24"/>
          <w:szCs w:val="24"/>
        </w:rPr>
      </w:pPr>
    </w:p>
    <w:p w:rsidR="0027344D" w:rsidRPr="00060FB0" w:rsidRDefault="0027344D">
      <w:pPr>
        <w:snapToGrid w:val="0"/>
        <w:spacing w:line="360" w:lineRule="auto"/>
        <w:ind w:firstLineChars="200" w:firstLine="480"/>
        <w:rPr>
          <w:bCs/>
          <w:color w:val="000000" w:themeColor="text1"/>
          <w:sz w:val="24"/>
          <w:szCs w:val="24"/>
        </w:rPr>
      </w:pPr>
    </w:p>
    <w:p w:rsidR="0027344D" w:rsidRPr="00060FB0" w:rsidRDefault="0027344D">
      <w:pPr>
        <w:pStyle w:val="a8"/>
        <w:spacing w:line="360" w:lineRule="auto"/>
        <w:jc w:val="center"/>
        <w:rPr>
          <w:rFonts w:ascii="Times New Roman" w:hAnsi="Times New Roman"/>
          <w:b/>
          <w:color w:val="000000" w:themeColor="text1"/>
          <w:sz w:val="28"/>
          <w:szCs w:val="28"/>
        </w:rPr>
      </w:pPr>
    </w:p>
    <w:p w:rsidR="0027344D" w:rsidRPr="00060FB0" w:rsidRDefault="0027344D">
      <w:pPr>
        <w:pStyle w:val="a8"/>
        <w:spacing w:line="360" w:lineRule="auto"/>
        <w:jc w:val="center"/>
        <w:rPr>
          <w:rFonts w:ascii="Times New Roman" w:hAnsi="Times New Roman"/>
          <w:b/>
          <w:color w:val="000000" w:themeColor="text1"/>
          <w:sz w:val="28"/>
          <w:szCs w:val="28"/>
        </w:rPr>
      </w:pPr>
    </w:p>
    <w:p w:rsidR="0027344D" w:rsidRPr="00060FB0" w:rsidRDefault="0027344D">
      <w:pPr>
        <w:pStyle w:val="a8"/>
        <w:spacing w:line="360" w:lineRule="auto"/>
        <w:jc w:val="center"/>
        <w:rPr>
          <w:rFonts w:ascii="Times New Roman" w:hAnsi="Times New Roman"/>
          <w:b/>
          <w:color w:val="000000" w:themeColor="text1"/>
          <w:sz w:val="28"/>
          <w:szCs w:val="28"/>
        </w:rPr>
      </w:pPr>
    </w:p>
    <w:p w:rsidR="0027344D" w:rsidRPr="00060FB0" w:rsidRDefault="0027344D">
      <w:pPr>
        <w:pStyle w:val="a8"/>
        <w:spacing w:line="360" w:lineRule="auto"/>
        <w:jc w:val="center"/>
        <w:rPr>
          <w:rFonts w:ascii="Times New Roman" w:hAnsi="Times New Roman"/>
          <w:b/>
          <w:color w:val="000000" w:themeColor="text1"/>
          <w:sz w:val="28"/>
          <w:szCs w:val="28"/>
        </w:rPr>
      </w:pPr>
    </w:p>
    <w:p w:rsidR="0027344D" w:rsidRPr="00060FB0" w:rsidRDefault="0027344D">
      <w:pPr>
        <w:pStyle w:val="a8"/>
        <w:spacing w:line="360" w:lineRule="auto"/>
        <w:jc w:val="center"/>
        <w:rPr>
          <w:rFonts w:ascii="Times New Roman" w:hAnsi="Times New Roman"/>
          <w:b/>
          <w:color w:val="000000" w:themeColor="text1"/>
          <w:sz w:val="28"/>
          <w:szCs w:val="28"/>
        </w:rPr>
      </w:pPr>
    </w:p>
    <w:p w:rsidR="0027344D" w:rsidRPr="00060FB0" w:rsidRDefault="0027344D">
      <w:pPr>
        <w:pStyle w:val="a8"/>
        <w:spacing w:line="360" w:lineRule="auto"/>
        <w:jc w:val="center"/>
        <w:rPr>
          <w:rFonts w:ascii="Times New Roman" w:hAnsi="Times New Roman"/>
          <w:b/>
          <w:color w:val="000000" w:themeColor="text1"/>
          <w:sz w:val="28"/>
          <w:szCs w:val="28"/>
        </w:rPr>
      </w:pPr>
    </w:p>
    <w:p w:rsidR="0027344D" w:rsidRPr="00060FB0" w:rsidRDefault="0027344D">
      <w:pPr>
        <w:pStyle w:val="a8"/>
        <w:spacing w:line="360" w:lineRule="auto"/>
        <w:jc w:val="center"/>
        <w:rPr>
          <w:rFonts w:ascii="Times New Roman" w:hAnsi="Times New Roman"/>
          <w:b/>
          <w:color w:val="000000" w:themeColor="text1"/>
          <w:sz w:val="28"/>
          <w:szCs w:val="28"/>
        </w:rPr>
      </w:pPr>
    </w:p>
    <w:p w:rsidR="0027344D" w:rsidRPr="00060FB0" w:rsidRDefault="0027344D">
      <w:pPr>
        <w:pStyle w:val="a8"/>
        <w:spacing w:line="360" w:lineRule="auto"/>
        <w:jc w:val="center"/>
        <w:rPr>
          <w:rFonts w:ascii="Times New Roman" w:hAnsi="Times New Roman"/>
          <w:b/>
          <w:color w:val="000000" w:themeColor="text1"/>
          <w:sz w:val="28"/>
          <w:szCs w:val="28"/>
        </w:rPr>
      </w:pPr>
    </w:p>
    <w:p w:rsidR="0027344D" w:rsidRPr="00060FB0" w:rsidRDefault="0027344D">
      <w:pPr>
        <w:pStyle w:val="a8"/>
        <w:spacing w:line="360" w:lineRule="auto"/>
        <w:jc w:val="center"/>
        <w:rPr>
          <w:rFonts w:ascii="Times New Roman" w:hAnsi="Times New Roman"/>
          <w:b/>
          <w:color w:val="000000" w:themeColor="text1"/>
          <w:sz w:val="28"/>
          <w:szCs w:val="28"/>
        </w:rPr>
      </w:pPr>
    </w:p>
    <w:p w:rsidR="0027344D" w:rsidRPr="00060FB0" w:rsidRDefault="0027344D">
      <w:pPr>
        <w:pStyle w:val="a8"/>
        <w:spacing w:line="360" w:lineRule="auto"/>
        <w:jc w:val="center"/>
        <w:rPr>
          <w:rFonts w:ascii="Times New Roman" w:hAnsi="Times New Roman"/>
          <w:b/>
          <w:color w:val="000000" w:themeColor="text1"/>
          <w:sz w:val="28"/>
          <w:szCs w:val="28"/>
        </w:rPr>
      </w:pPr>
    </w:p>
    <w:p w:rsidR="0027344D" w:rsidRPr="00060FB0" w:rsidRDefault="0027344D">
      <w:pPr>
        <w:pStyle w:val="a8"/>
        <w:spacing w:line="360" w:lineRule="auto"/>
        <w:jc w:val="center"/>
        <w:rPr>
          <w:rFonts w:ascii="Times New Roman" w:hAnsi="Times New Roman"/>
          <w:b/>
          <w:color w:val="000000" w:themeColor="text1"/>
          <w:sz w:val="28"/>
          <w:szCs w:val="28"/>
        </w:rPr>
      </w:pPr>
    </w:p>
    <w:p w:rsidR="0027344D" w:rsidRPr="00060FB0" w:rsidRDefault="0027344D" w:rsidP="00553FC0">
      <w:pPr>
        <w:pStyle w:val="a8"/>
        <w:spacing w:line="360" w:lineRule="auto"/>
        <w:rPr>
          <w:rFonts w:ascii="Times New Roman" w:hAnsi="Times New Roman"/>
          <w:b/>
          <w:color w:val="000000" w:themeColor="text1"/>
          <w:sz w:val="28"/>
          <w:szCs w:val="28"/>
        </w:rPr>
      </w:pPr>
    </w:p>
    <w:p w:rsidR="0027344D" w:rsidRPr="00060FB0" w:rsidRDefault="00087B0B">
      <w:pPr>
        <w:pStyle w:val="a8"/>
        <w:spacing w:line="360" w:lineRule="auto"/>
        <w:rPr>
          <w:rFonts w:ascii="Times New Roman" w:hAnsi="Times New Roman"/>
          <w:b/>
          <w:color w:val="000000" w:themeColor="text1"/>
          <w:sz w:val="28"/>
          <w:szCs w:val="28"/>
        </w:rPr>
      </w:pPr>
      <w:r w:rsidRPr="00060FB0">
        <w:rPr>
          <w:rFonts w:ascii="Times New Roman" w:hAnsi="宋体"/>
          <w:b/>
          <w:color w:val="000000" w:themeColor="text1"/>
          <w:sz w:val="28"/>
          <w:szCs w:val="28"/>
        </w:rPr>
        <w:t>附件</w:t>
      </w:r>
      <w:r w:rsidRPr="00060FB0">
        <w:rPr>
          <w:rFonts w:ascii="Times New Roman" w:hAnsi="Times New Roman"/>
          <w:b/>
          <w:color w:val="000000" w:themeColor="text1"/>
          <w:sz w:val="28"/>
          <w:szCs w:val="28"/>
        </w:rPr>
        <w:t xml:space="preserve">2                   </w:t>
      </w:r>
      <w:r w:rsidRPr="00060FB0">
        <w:rPr>
          <w:rFonts w:ascii="Times New Roman" w:hAnsi="宋体"/>
          <w:b/>
          <w:color w:val="000000" w:themeColor="text1"/>
          <w:sz w:val="28"/>
          <w:szCs w:val="28"/>
        </w:rPr>
        <w:t>法定代表人授权书</w:t>
      </w:r>
    </w:p>
    <w:p w:rsidR="0027344D" w:rsidRPr="00060FB0" w:rsidRDefault="0027344D">
      <w:pPr>
        <w:pStyle w:val="a8"/>
        <w:spacing w:line="360" w:lineRule="auto"/>
        <w:jc w:val="center"/>
        <w:rPr>
          <w:rFonts w:ascii="Times New Roman" w:hAnsi="Times New Roman"/>
          <w:color w:val="000000" w:themeColor="text1"/>
          <w:szCs w:val="21"/>
        </w:rPr>
      </w:pPr>
    </w:p>
    <w:p w:rsidR="0027344D" w:rsidRPr="00060FB0" w:rsidRDefault="00087B0B">
      <w:pPr>
        <w:pStyle w:val="a8"/>
        <w:spacing w:line="360" w:lineRule="auto"/>
        <w:ind w:firstLineChars="250" w:firstLine="600"/>
        <w:rPr>
          <w:rFonts w:ascii="Times New Roman" w:hAnsi="Times New Roman"/>
          <w:color w:val="000000" w:themeColor="text1"/>
          <w:sz w:val="24"/>
          <w:szCs w:val="24"/>
        </w:rPr>
      </w:pPr>
      <w:r w:rsidRPr="00060FB0">
        <w:rPr>
          <w:rFonts w:ascii="Times New Roman" w:hAnsi="宋体"/>
          <w:color w:val="000000" w:themeColor="text1"/>
          <w:sz w:val="24"/>
          <w:szCs w:val="24"/>
        </w:rPr>
        <w:t>本授权书声明：注册于</w:t>
      </w:r>
      <w:r w:rsidRPr="00060FB0">
        <w:rPr>
          <w:rFonts w:ascii="Times New Roman" w:hAnsi="宋体"/>
          <w:color w:val="000000" w:themeColor="text1"/>
          <w:sz w:val="24"/>
          <w:szCs w:val="24"/>
          <w:u w:val="single"/>
        </w:rPr>
        <w:t>（国家或地区的名称）</w:t>
      </w:r>
      <w:r w:rsidRPr="00060FB0">
        <w:rPr>
          <w:rFonts w:ascii="Times New Roman" w:hAnsi="宋体"/>
          <w:color w:val="000000" w:themeColor="text1"/>
          <w:sz w:val="24"/>
          <w:szCs w:val="24"/>
        </w:rPr>
        <w:t>的（</w:t>
      </w:r>
      <w:r w:rsidRPr="00060FB0">
        <w:rPr>
          <w:rFonts w:ascii="Times New Roman" w:hAnsi="宋体"/>
          <w:color w:val="000000" w:themeColor="text1"/>
          <w:sz w:val="24"/>
          <w:szCs w:val="24"/>
          <w:u w:val="single"/>
        </w:rPr>
        <w:t>公司名称</w:t>
      </w:r>
      <w:r w:rsidRPr="00060FB0">
        <w:rPr>
          <w:rFonts w:ascii="Times New Roman" w:hAnsi="宋体"/>
          <w:color w:val="000000" w:themeColor="text1"/>
          <w:sz w:val="24"/>
          <w:szCs w:val="24"/>
        </w:rPr>
        <w:t>）的在下面签字的（</w:t>
      </w:r>
      <w:r w:rsidRPr="00060FB0">
        <w:rPr>
          <w:rFonts w:ascii="Times New Roman" w:hAnsi="宋体"/>
          <w:color w:val="000000" w:themeColor="text1"/>
          <w:sz w:val="24"/>
          <w:szCs w:val="24"/>
          <w:u w:val="single"/>
        </w:rPr>
        <w:t>法人代表姓名、职务</w:t>
      </w:r>
      <w:r w:rsidRPr="00060FB0">
        <w:rPr>
          <w:rFonts w:ascii="Times New Roman" w:hAnsi="宋体"/>
          <w:color w:val="000000" w:themeColor="text1"/>
          <w:sz w:val="24"/>
          <w:szCs w:val="24"/>
        </w:rPr>
        <w:t>）代表本公司授权（</w:t>
      </w:r>
      <w:r w:rsidRPr="00060FB0">
        <w:rPr>
          <w:rFonts w:ascii="Times New Roman" w:hAnsi="宋体"/>
          <w:color w:val="000000" w:themeColor="text1"/>
          <w:sz w:val="24"/>
          <w:szCs w:val="24"/>
          <w:u w:val="single"/>
        </w:rPr>
        <w:t>单位名称</w:t>
      </w:r>
      <w:r w:rsidRPr="00060FB0">
        <w:rPr>
          <w:rFonts w:ascii="Times New Roman" w:hAnsi="宋体"/>
          <w:color w:val="000000" w:themeColor="text1"/>
          <w:sz w:val="24"/>
          <w:szCs w:val="24"/>
        </w:rPr>
        <w:t>）的在下面签字的（</w:t>
      </w:r>
      <w:r w:rsidRPr="00060FB0">
        <w:rPr>
          <w:rFonts w:ascii="Times New Roman" w:hAnsi="宋体"/>
          <w:color w:val="000000" w:themeColor="text1"/>
          <w:sz w:val="24"/>
          <w:szCs w:val="24"/>
          <w:u w:val="single"/>
        </w:rPr>
        <w:t>被授权人的姓名、职务</w:t>
      </w:r>
      <w:r w:rsidRPr="00060FB0">
        <w:rPr>
          <w:rFonts w:ascii="Times New Roman" w:hAnsi="宋体"/>
          <w:color w:val="000000" w:themeColor="text1"/>
          <w:sz w:val="24"/>
          <w:szCs w:val="24"/>
        </w:rPr>
        <w:t>）为本公司的合法代理人，就</w:t>
      </w:r>
      <w:r w:rsidR="0058001C">
        <w:rPr>
          <w:rFonts w:ascii="Times New Roman" w:hAnsi="宋体"/>
          <w:color w:val="000000" w:themeColor="text1"/>
          <w:sz w:val="24"/>
          <w:szCs w:val="24"/>
          <w:u w:val="single"/>
        </w:rPr>
        <w:t>定安县云文线</w:t>
      </w:r>
      <w:r w:rsidR="0058001C">
        <w:rPr>
          <w:rFonts w:ascii="Times New Roman" w:hAnsi="宋体"/>
          <w:color w:val="000000" w:themeColor="text1"/>
          <w:sz w:val="24"/>
          <w:szCs w:val="24"/>
          <w:u w:val="single"/>
        </w:rPr>
        <w:t>(S202)K23+000</w:t>
      </w:r>
      <w:r w:rsidR="0058001C">
        <w:rPr>
          <w:rFonts w:ascii="Times New Roman" w:hAnsi="宋体"/>
          <w:color w:val="000000" w:themeColor="text1"/>
          <w:sz w:val="24"/>
          <w:szCs w:val="24"/>
          <w:u w:val="single"/>
        </w:rPr>
        <w:t>～</w:t>
      </w:r>
      <w:r w:rsidR="0058001C">
        <w:rPr>
          <w:rFonts w:ascii="Times New Roman" w:hAnsi="宋体"/>
          <w:color w:val="000000" w:themeColor="text1"/>
          <w:sz w:val="24"/>
          <w:szCs w:val="24"/>
          <w:u w:val="single"/>
        </w:rPr>
        <w:t>K60+000</w:t>
      </w:r>
      <w:r w:rsidR="0058001C">
        <w:rPr>
          <w:rFonts w:ascii="Times New Roman" w:hAnsi="宋体"/>
          <w:color w:val="000000" w:themeColor="text1"/>
          <w:sz w:val="24"/>
          <w:szCs w:val="24"/>
          <w:u w:val="single"/>
        </w:rPr>
        <w:t>公路安全生命防护工程</w:t>
      </w:r>
      <w:r w:rsidRPr="00060FB0">
        <w:rPr>
          <w:rFonts w:ascii="Times New Roman" w:hAnsi="宋体"/>
          <w:color w:val="000000" w:themeColor="text1"/>
          <w:sz w:val="24"/>
          <w:szCs w:val="24"/>
        </w:rPr>
        <w:t>（</w:t>
      </w:r>
      <w:r w:rsidRPr="00060FB0">
        <w:rPr>
          <w:rFonts w:ascii="Times New Roman" w:hAnsi="宋体"/>
          <w:color w:val="000000" w:themeColor="text1"/>
          <w:sz w:val="24"/>
          <w:szCs w:val="24"/>
          <w:u w:val="single"/>
        </w:rPr>
        <w:t>项目名称</w:t>
      </w:r>
      <w:r w:rsidRPr="00060FB0">
        <w:rPr>
          <w:rFonts w:ascii="Times New Roman" w:hAnsi="宋体"/>
          <w:color w:val="000000" w:themeColor="text1"/>
          <w:sz w:val="24"/>
          <w:szCs w:val="24"/>
        </w:rPr>
        <w:t>）的（</w:t>
      </w:r>
      <w:r w:rsidRPr="00060FB0">
        <w:rPr>
          <w:rFonts w:ascii="Times New Roman" w:hAnsi="宋体"/>
          <w:color w:val="000000" w:themeColor="text1"/>
          <w:sz w:val="24"/>
          <w:szCs w:val="24"/>
          <w:u w:val="single"/>
        </w:rPr>
        <w:t>招标编号</w:t>
      </w:r>
      <w:r w:rsidRPr="00060FB0">
        <w:rPr>
          <w:rFonts w:ascii="Times New Roman" w:hAnsi="宋体"/>
          <w:color w:val="000000" w:themeColor="text1"/>
          <w:sz w:val="24"/>
          <w:szCs w:val="24"/>
        </w:rPr>
        <w:t>）投标，以本公司名义处理一切与之有关的事务。</w:t>
      </w:r>
      <w:r w:rsidRPr="00060FB0">
        <w:rPr>
          <w:rFonts w:ascii="Times New Roman" w:hAnsi="Times New Roman"/>
          <w:color w:val="000000" w:themeColor="text1"/>
          <w:sz w:val="24"/>
          <w:szCs w:val="24"/>
        </w:rPr>
        <w:cr/>
      </w:r>
      <w:r w:rsidRPr="00060FB0">
        <w:rPr>
          <w:rFonts w:ascii="Times New Roman" w:hAnsi="宋体"/>
          <w:color w:val="000000" w:themeColor="text1"/>
          <w:sz w:val="24"/>
          <w:szCs w:val="24"/>
        </w:rPr>
        <w:t xml:space="preserve">　　</w:t>
      </w:r>
    </w:p>
    <w:p w:rsidR="0027344D" w:rsidRPr="00060FB0" w:rsidRDefault="00087B0B">
      <w:pPr>
        <w:pStyle w:val="a8"/>
        <w:tabs>
          <w:tab w:val="left" w:pos="5580"/>
        </w:tabs>
        <w:spacing w:line="360" w:lineRule="auto"/>
        <w:ind w:leftChars="228" w:left="479"/>
        <w:rPr>
          <w:rFonts w:ascii="Times New Roman" w:hAnsi="Times New Roman"/>
          <w:color w:val="000000" w:themeColor="text1"/>
          <w:sz w:val="24"/>
          <w:szCs w:val="24"/>
        </w:rPr>
      </w:pPr>
      <w:r w:rsidRPr="00060FB0">
        <w:rPr>
          <w:rFonts w:ascii="Times New Roman" w:hAnsi="宋体"/>
          <w:color w:val="000000" w:themeColor="text1"/>
          <w:sz w:val="24"/>
          <w:szCs w:val="24"/>
        </w:rPr>
        <w:t>本授权书于</w:t>
      </w:r>
      <w:r w:rsidRPr="00060FB0">
        <w:rPr>
          <w:rFonts w:ascii="Times New Roman" w:hAnsi="Times New Roman"/>
          <w:color w:val="000000" w:themeColor="text1"/>
          <w:sz w:val="24"/>
          <w:szCs w:val="24"/>
        </w:rPr>
        <w:t>__________</w:t>
      </w:r>
      <w:r w:rsidRPr="00060FB0">
        <w:rPr>
          <w:rFonts w:ascii="Times New Roman" w:hAnsi="宋体"/>
          <w:color w:val="000000" w:themeColor="text1"/>
          <w:sz w:val="24"/>
          <w:szCs w:val="24"/>
        </w:rPr>
        <w:t>年</w:t>
      </w:r>
      <w:r w:rsidRPr="00060FB0">
        <w:rPr>
          <w:rFonts w:ascii="Times New Roman" w:hAnsi="Times New Roman"/>
          <w:color w:val="000000" w:themeColor="text1"/>
          <w:sz w:val="24"/>
          <w:szCs w:val="24"/>
        </w:rPr>
        <w:t>_____</w:t>
      </w:r>
      <w:r w:rsidRPr="00060FB0">
        <w:rPr>
          <w:rFonts w:ascii="Times New Roman" w:hAnsi="宋体"/>
          <w:color w:val="000000" w:themeColor="text1"/>
          <w:sz w:val="24"/>
          <w:szCs w:val="24"/>
        </w:rPr>
        <w:t>月</w:t>
      </w:r>
      <w:r w:rsidRPr="00060FB0">
        <w:rPr>
          <w:rFonts w:ascii="Times New Roman" w:hAnsi="Times New Roman"/>
          <w:color w:val="000000" w:themeColor="text1"/>
          <w:sz w:val="24"/>
          <w:szCs w:val="24"/>
        </w:rPr>
        <w:t>______</w:t>
      </w:r>
      <w:r w:rsidRPr="00060FB0">
        <w:rPr>
          <w:rFonts w:ascii="Times New Roman" w:hAnsi="宋体"/>
          <w:color w:val="000000" w:themeColor="text1"/>
          <w:sz w:val="24"/>
          <w:szCs w:val="24"/>
        </w:rPr>
        <w:t>日签字生效</w:t>
      </w:r>
      <w:r w:rsidRPr="00060FB0">
        <w:rPr>
          <w:rFonts w:ascii="Times New Roman" w:hAnsi="Times New Roman"/>
          <w:color w:val="000000" w:themeColor="text1"/>
          <w:sz w:val="24"/>
          <w:szCs w:val="24"/>
        </w:rPr>
        <w:t>,</w:t>
      </w:r>
      <w:r w:rsidRPr="00060FB0">
        <w:rPr>
          <w:rFonts w:ascii="Times New Roman" w:hAnsi="宋体"/>
          <w:color w:val="000000" w:themeColor="text1"/>
          <w:sz w:val="24"/>
          <w:szCs w:val="24"/>
        </w:rPr>
        <w:t>特此声明。</w:t>
      </w:r>
      <w:r w:rsidRPr="00060FB0">
        <w:rPr>
          <w:rFonts w:ascii="Times New Roman" w:hAnsi="Times New Roman"/>
          <w:color w:val="000000" w:themeColor="text1"/>
          <w:sz w:val="24"/>
          <w:szCs w:val="24"/>
        </w:rPr>
        <w:cr/>
      </w:r>
    </w:p>
    <w:p w:rsidR="0027344D" w:rsidRPr="00060FB0" w:rsidRDefault="00087B0B">
      <w:pPr>
        <w:pStyle w:val="a8"/>
        <w:tabs>
          <w:tab w:val="left" w:pos="5580"/>
        </w:tabs>
        <w:spacing w:line="360" w:lineRule="auto"/>
        <w:ind w:leftChars="228" w:left="479"/>
        <w:rPr>
          <w:rFonts w:ascii="Times New Roman" w:hAnsi="Times New Roman"/>
          <w:b/>
          <w:i/>
          <w:color w:val="000000" w:themeColor="text1"/>
          <w:sz w:val="24"/>
          <w:szCs w:val="24"/>
          <w:u w:val="single"/>
        </w:rPr>
      </w:pPr>
      <w:r w:rsidRPr="00060FB0">
        <w:rPr>
          <w:rFonts w:ascii="Times New Roman" w:hAnsi="宋体"/>
          <w:color w:val="000000" w:themeColor="text1"/>
          <w:sz w:val="24"/>
          <w:szCs w:val="24"/>
        </w:rPr>
        <w:t>授权书有效期：</w:t>
      </w:r>
      <w:r w:rsidRPr="00060FB0">
        <w:rPr>
          <w:rFonts w:ascii="Times New Roman" w:hAnsi="Times New Roman"/>
          <w:color w:val="000000" w:themeColor="text1"/>
          <w:sz w:val="24"/>
          <w:szCs w:val="24"/>
          <w:u w:val="single"/>
        </w:rPr>
        <w:t xml:space="preserve">    </w:t>
      </w:r>
      <w:r w:rsidR="009430F2">
        <w:rPr>
          <w:rFonts w:ascii="Times New Roman" w:hAnsi="Times New Roman" w:hint="eastAsia"/>
          <w:color w:val="000000" w:themeColor="text1"/>
          <w:sz w:val="24"/>
          <w:szCs w:val="24"/>
          <w:u w:val="single"/>
        </w:rPr>
        <w:t>60</w:t>
      </w:r>
      <w:r w:rsidRPr="00060FB0">
        <w:rPr>
          <w:rFonts w:ascii="Times New Roman" w:hAnsi="宋体"/>
          <w:color w:val="000000" w:themeColor="text1"/>
          <w:sz w:val="24"/>
          <w:szCs w:val="24"/>
          <w:u w:val="single"/>
        </w:rPr>
        <w:t>日历</w:t>
      </w:r>
      <w:r w:rsidR="009430F2">
        <w:rPr>
          <w:rFonts w:ascii="Times New Roman" w:hAnsi="宋体" w:hint="eastAsia"/>
          <w:color w:val="000000" w:themeColor="text1"/>
          <w:sz w:val="24"/>
          <w:szCs w:val="24"/>
          <w:u w:val="single"/>
        </w:rPr>
        <w:t>天</w:t>
      </w:r>
      <w:r w:rsidRPr="00060FB0">
        <w:rPr>
          <w:rFonts w:ascii="Times New Roman" w:hAnsi="Times New Roman"/>
          <w:color w:val="000000" w:themeColor="text1"/>
          <w:sz w:val="24"/>
          <w:szCs w:val="24"/>
          <w:u w:val="single"/>
        </w:rPr>
        <w:t xml:space="preserve">    </w:t>
      </w:r>
    </w:p>
    <w:p w:rsidR="0027344D" w:rsidRPr="00060FB0" w:rsidRDefault="0027344D">
      <w:pPr>
        <w:pStyle w:val="a8"/>
        <w:tabs>
          <w:tab w:val="left" w:pos="5580"/>
        </w:tabs>
        <w:spacing w:line="360" w:lineRule="auto"/>
        <w:rPr>
          <w:rFonts w:ascii="Times New Roman" w:hAnsi="Times New Roman"/>
          <w:color w:val="000000" w:themeColor="text1"/>
          <w:sz w:val="24"/>
          <w:szCs w:val="24"/>
        </w:rPr>
      </w:pPr>
    </w:p>
    <w:p w:rsidR="0027344D" w:rsidRPr="00060FB0" w:rsidRDefault="00087B0B">
      <w:pPr>
        <w:pStyle w:val="a8"/>
        <w:tabs>
          <w:tab w:val="left" w:pos="5580"/>
        </w:tabs>
        <w:spacing w:line="360" w:lineRule="auto"/>
        <w:rPr>
          <w:rFonts w:ascii="Times New Roman" w:hAnsi="Times New Roman"/>
          <w:color w:val="000000" w:themeColor="text1"/>
          <w:sz w:val="24"/>
          <w:szCs w:val="24"/>
        </w:rPr>
      </w:pPr>
      <w:r w:rsidRPr="00060FB0">
        <w:rPr>
          <w:rFonts w:ascii="Times New Roman" w:hAnsi="宋体"/>
          <w:color w:val="000000" w:themeColor="text1"/>
          <w:sz w:val="24"/>
          <w:szCs w:val="24"/>
        </w:rPr>
        <w:t>法定代表人签字</w:t>
      </w:r>
      <w:r w:rsidRPr="00060FB0">
        <w:rPr>
          <w:rFonts w:ascii="Times New Roman" w:hAnsi="Times New Roman"/>
          <w:color w:val="000000" w:themeColor="text1"/>
          <w:sz w:val="24"/>
          <w:szCs w:val="24"/>
        </w:rPr>
        <w:t>_______________________________</w:t>
      </w:r>
    </w:p>
    <w:p w:rsidR="0027344D" w:rsidRPr="00060FB0" w:rsidRDefault="00087B0B">
      <w:pPr>
        <w:pStyle w:val="a8"/>
        <w:tabs>
          <w:tab w:val="left" w:pos="5580"/>
        </w:tabs>
        <w:spacing w:line="360" w:lineRule="auto"/>
        <w:rPr>
          <w:rFonts w:ascii="Times New Roman" w:hAnsi="Times New Roman"/>
          <w:color w:val="000000" w:themeColor="text1"/>
          <w:sz w:val="24"/>
          <w:szCs w:val="24"/>
        </w:rPr>
      </w:pPr>
      <w:r w:rsidRPr="00060FB0">
        <w:rPr>
          <w:rFonts w:ascii="Times New Roman" w:hAnsi="Times New Roman"/>
          <w:color w:val="000000" w:themeColor="text1"/>
          <w:sz w:val="24"/>
          <w:szCs w:val="24"/>
        </w:rPr>
        <w:cr/>
      </w:r>
      <w:r w:rsidRPr="00060FB0">
        <w:rPr>
          <w:rFonts w:ascii="Times New Roman" w:hAnsi="宋体"/>
          <w:color w:val="000000" w:themeColor="text1"/>
          <w:sz w:val="24"/>
          <w:szCs w:val="24"/>
        </w:rPr>
        <w:t>被授权人签字</w:t>
      </w:r>
      <w:r w:rsidRPr="00060FB0">
        <w:rPr>
          <w:rFonts w:ascii="Times New Roman" w:hAnsi="Times New Roman"/>
          <w:color w:val="000000" w:themeColor="text1"/>
          <w:sz w:val="24"/>
          <w:szCs w:val="24"/>
        </w:rPr>
        <w:t>_______________________________</w:t>
      </w:r>
    </w:p>
    <w:p w:rsidR="0027344D" w:rsidRPr="00060FB0" w:rsidRDefault="00087B0B">
      <w:pPr>
        <w:pStyle w:val="a8"/>
        <w:tabs>
          <w:tab w:val="left" w:pos="5580"/>
        </w:tabs>
        <w:spacing w:line="360" w:lineRule="auto"/>
        <w:rPr>
          <w:rFonts w:ascii="Times New Roman" w:hAnsi="Times New Roman"/>
          <w:color w:val="000000" w:themeColor="text1"/>
          <w:sz w:val="24"/>
          <w:szCs w:val="24"/>
        </w:rPr>
      </w:pPr>
      <w:r w:rsidRPr="00060FB0">
        <w:rPr>
          <w:rFonts w:ascii="Times New Roman" w:hAnsi="Times New Roman"/>
          <w:color w:val="000000" w:themeColor="text1"/>
          <w:sz w:val="24"/>
          <w:szCs w:val="24"/>
        </w:rPr>
        <w:cr/>
      </w:r>
      <w:r w:rsidRPr="00060FB0">
        <w:rPr>
          <w:rFonts w:ascii="Times New Roman" w:hAnsi="宋体"/>
          <w:color w:val="000000" w:themeColor="text1"/>
          <w:sz w:val="24"/>
          <w:szCs w:val="24"/>
        </w:rPr>
        <w:t>公司名称（盖章）：</w:t>
      </w:r>
    </w:p>
    <w:p w:rsidR="0027344D" w:rsidRPr="00060FB0" w:rsidRDefault="0027344D">
      <w:pPr>
        <w:pStyle w:val="a8"/>
        <w:tabs>
          <w:tab w:val="left" w:pos="5580"/>
        </w:tabs>
        <w:spacing w:line="360" w:lineRule="auto"/>
        <w:rPr>
          <w:rFonts w:ascii="Times New Roman" w:hAnsi="Times New Roman"/>
          <w:color w:val="000000" w:themeColor="text1"/>
          <w:sz w:val="24"/>
          <w:szCs w:val="24"/>
        </w:rPr>
      </w:pPr>
    </w:p>
    <w:p w:rsidR="0027344D" w:rsidRPr="00060FB0" w:rsidRDefault="00087B0B">
      <w:pPr>
        <w:pStyle w:val="a8"/>
        <w:tabs>
          <w:tab w:val="left" w:pos="5580"/>
        </w:tabs>
        <w:spacing w:line="360" w:lineRule="auto"/>
        <w:rPr>
          <w:rFonts w:ascii="Times New Roman" w:hAnsi="Times New Roman"/>
          <w:color w:val="000000" w:themeColor="text1"/>
          <w:sz w:val="24"/>
          <w:szCs w:val="24"/>
          <w:u w:val="single"/>
        </w:rPr>
      </w:pPr>
      <w:r w:rsidRPr="00060FB0">
        <w:rPr>
          <w:rFonts w:ascii="Times New Roman" w:hAnsi="宋体"/>
          <w:color w:val="000000" w:themeColor="text1"/>
          <w:sz w:val="24"/>
          <w:szCs w:val="24"/>
        </w:rPr>
        <w:t>被授权人姓名：</w:t>
      </w:r>
    </w:p>
    <w:p w:rsidR="0027344D" w:rsidRPr="00060FB0" w:rsidRDefault="00087B0B">
      <w:pPr>
        <w:pStyle w:val="a8"/>
        <w:tabs>
          <w:tab w:val="left" w:pos="5580"/>
        </w:tabs>
        <w:spacing w:line="360" w:lineRule="auto"/>
        <w:rPr>
          <w:rFonts w:ascii="Times New Roman" w:hAnsi="Times New Roman"/>
          <w:color w:val="000000" w:themeColor="text1"/>
          <w:sz w:val="24"/>
          <w:szCs w:val="24"/>
          <w:u w:val="single"/>
        </w:rPr>
      </w:pPr>
      <w:r w:rsidRPr="00060FB0">
        <w:rPr>
          <w:rFonts w:ascii="Times New Roman" w:hAnsi="宋体"/>
          <w:color w:val="000000" w:themeColor="text1"/>
          <w:sz w:val="24"/>
          <w:szCs w:val="24"/>
        </w:rPr>
        <w:t>职　　　　务：</w:t>
      </w:r>
    </w:p>
    <w:p w:rsidR="0027344D" w:rsidRPr="00060FB0" w:rsidRDefault="00087B0B">
      <w:pPr>
        <w:pStyle w:val="a8"/>
        <w:tabs>
          <w:tab w:val="left" w:pos="5580"/>
        </w:tabs>
        <w:spacing w:line="360" w:lineRule="auto"/>
        <w:rPr>
          <w:rFonts w:ascii="Times New Roman" w:hAnsi="Times New Roman"/>
          <w:color w:val="000000" w:themeColor="text1"/>
          <w:sz w:val="24"/>
          <w:szCs w:val="24"/>
          <w:u w:val="single"/>
        </w:rPr>
      </w:pPr>
      <w:r w:rsidRPr="00060FB0">
        <w:rPr>
          <w:rFonts w:ascii="Times New Roman" w:hAnsi="宋体"/>
          <w:color w:val="000000" w:themeColor="text1"/>
          <w:sz w:val="24"/>
          <w:szCs w:val="24"/>
        </w:rPr>
        <w:t>详细通讯地址：</w:t>
      </w:r>
    </w:p>
    <w:p w:rsidR="0027344D" w:rsidRPr="00060FB0" w:rsidRDefault="00087B0B">
      <w:pPr>
        <w:pStyle w:val="a8"/>
        <w:tabs>
          <w:tab w:val="left" w:pos="5580"/>
        </w:tabs>
        <w:spacing w:line="360" w:lineRule="auto"/>
        <w:rPr>
          <w:rFonts w:ascii="Times New Roman" w:hAnsi="Times New Roman"/>
          <w:color w:val="000000" w:themeColor="text1"/>
          <w:sz w:val="24"/>
          <w:szCs w:val="24"/>
          <w:u w:val="single"/>
        </w:rPr>
      </w:pPr>
      <w:r w:rsidRPr="00060FB0">
        <w:rPr>
          <w:rFonts w:ascii="Times New Roman" w:hAnsi="宋体"/>
          <w:color w:val="000000" w:themeColor="text1"/>
          <w:sz w:val="24"/>
          <w:szCs w:val="24"/>
        </w:rPr>
        <w:t>邮</w:t>
      </w:r>
      <w:r w:rsidRPr="00060FB0">
        <w:rPr>
          <w:rFonts w:ascii="Times New Roman" w:hAnsi="Times New Roman"/>
          <w:color w:val="000000" w:themeColor="text1"/>
          <w:sz w:val="24"/>
          <w:szCs w:val="24"/>
        </w:rPr>
        <w:t xml:space="preserve"> </w:t>
      </w:r>
      <w:r w:rsidRPr="00060FB0">
        <w:rPr>
          <w:rFonts w:ascii="Times New Roman" w:hAnsi="宋体"/>
          <w:color w:val="000000" w:themeColor="text1"/>
          <w:sz w:val="24"/>
          <w:szCs w:val="24"/>
        </w:rPr>
        <w:t>政</w:t>
      </w:r>
      <w:r w:rsidRPr="00060FB0">
        <w:rPr>
          <w:rFonts w:ascii="Times New Roman" w:hAnsi="Times New Roman"/>
          <w:color w:val="000000" w:themeColor="text1"/>
          <w:sz w:val="24"/>
          <w:szCs w:val="24"/>
        </w:rPr>
        <w:t xml:space="preserve"> </w:t>
      </w:r>
      <w:r w:rsidRPr="00060FB0">
        <w:rPr>
          <w:rFonts w:ascii="Times New Roman" w:hAnsi="宋体"/>
          <w:color w:val="000000" w:themeColor="text1"/>
          <w:sz w:val="24"/>
          <w:szCs w:val="24"/>
        </w:rPr>
        <w:t>编</w:t>
      </w:r>
      <w:r w:rsidRPr="00060FB0">
        <w:rPr>
          <w:rFonts w:ascii="Times New Roman" w:hAnsi="Times New Roman"/>
          <w:color w:val="000000" w:themeColor="text1"/>
          <w:sz w:val="24"/>
          <w:szCs w:val="24"/>
        </w:rPr>
        <w:t xml:space="preserve"> </w:t>
      </w:r>
      <w:r w:rsidRPr="00060FB0">
        <w:rPr>
          <w:rFonts w:ascii="Times New Roman" w:hAnsi="宋体"/>
          <w:color w:val="000000" w:themeColor="text1"/>
          <w:sz w:val="24"/>
          <w:szCs w:val="24"/>
        </w:rPr>
        <w:t>码：</w:t>
      </w:r>
    </w:p>
    <w:p w:rsidR="0027344D" w:rsidRPr="00060FB0" w:rsidRDefault="00087B0B">
      <w:pPr>
        <w:pStyle w:val="a8"/>
        <w:tabs>
          <w:tab w:val="left" w:pos="5580"/>
        </w:tabs>
        <w:spacing w:line="360" w:lineRule="auto"/>
        <w:rPr>
          <w:rFonts w:ascii="Times New Roman" w:hAnsi="Times New Roman"/>
          <w:color w:val="000000" w:themeColor="text1"/>
          <w:sz w:val="24"/>
          <w:szCs w:val="24"/>
          <w:u w:val="single"/>
        </w:rPr>
      </w:pPr>
      <w:r w:rsidRPr="00060FB0">
        <w:rPr>
          <w:rFonts w:ascii="Times New Roman" w:hAnsi="宋体"/>
          <w:color w:val="000000" w:themeColor="text1"/>
          <w:sz w:val="24"/>
          <w:szCs w:val="24"/>
        </w:rPr>
        <w:t>传　　　　真：</w:t>
      </w:r>
    </w:p>
    <w:p w:rsidR="0027344D" w:rsidRPr="00060FB0" w:rsidRDefault="00087B0B">
      <w:pPr>
        <w:pStyle w:val="a8"/>
        <w:tabs>
          <w:tab w:val="left" w:pos="5580"/>
        </w:tabs>
        <w:spacing w:line="360" w:lineRule="auto"/>
        <w:rPr>
          <w:rFonts w:ascii="Times New Roman" w:hAnsi="Times New Roman"/>
          <w:color w:val="000000" w:themeColor="text1"/>
          <w:sz w:val="24"/>
          <w:szCs w:val="24"/>
          <w:u w:val="single"/>
        </w:rPr>
      </w:pPr>
      <w:r w:rsidRPr="00060FB0">
        <w:rPr>
          <w:rFonts w:ascii="Times New Roman" w:hAnsi="宋体"/>
          <w:color w:val="000000" w:themeColor="text1"/>
          <w:sz w:val="24"/>
          <w:szCs w:val="24"/>
        </w:rPr>
        <w:t>电　　　　话：</w:t>
      </w:r>
    </w:p>
    <w:p w:rsidR="0027344D" w:rsidRPr="00060FB0" w:rsidRDefault="0027344D">
      <w:pPr>
        <w:pStyle w:val="a8"/>
        <w:tabs>
          <w:tab w:val="left" w:pos="5580"/>
        </w:tabs>
        <w:spacing w:line="360" w:lineRule="auto"/>
        <w:rPr>
          <w:rFonts w:ascii="Times New Roman" w:hAnsi="Times New Roman"/>
          <w:color w:val="000000" w:themeColor="text1"/>
          <w:sz w:val="24"/>
          <w:szCs w:val="24"/>
        </w:rPr>
      </w:pPr>
    </w:p>
    <w:p w:rsidR="0027344D" w:rsidRPr="00060FB0" w:rsidRDefault="00087B0B">
      <w:pPr>
        <w:pStyle w:val="a8"/>
        <w:tabs>
          <w:tab w:val="left" w:pos="5580"/>
        </w:tabs>
        <w:spacing w:line="360" w:lineRule="auto"/>
        <w:rPr>
          <w:rFonts w:ascii="Times New Roman" w:hAnsi="Times New Roman"/>
          <w:b/>
          <w:color w:val="000000" w:themeColor="text1"/>
          <w:sz w:val="24"/>
          <w:szCs w:val="24"/>
        </w:rPr>
      </w:pPr>
      <w:r w:rsidRPr="00060FB0">
        <w:rPr>
          <w:rFonts w:ascii="Times New Roman" w:hAnsi="宋体"/>
          <w:b/>
          <w:color w:val="000000" w:themeColor="text1"/>
          <w:sz w:val="24"/>
          <w:szCs w:val="24"/>
        </w:rPr>
        <w:t>附：法定代表人和被授权人身份证复印件。</w:t>
      </w:r>
    </w:p>
    <w:p w:rsidR="0027344D" w:rsidRPr="00060FB0" w:rsidRDefault="0027344D">
      <w:pPr>
        <w:autoSpaceDE w:val="0"/>
        <w:autoSpaceDN w:val="0"/>
        <w:adjustRightInd w:val="0"/>
        <w:spacing w:line="360" w:lineRule="auto"/>
        <w:jc w:val="center"/>
        <w:rPr>
          <w:rFonts w:eastAsia="黑体"/>
          <w:b/>
          <w:color w:val="000000" w:themeColor="text1"/>
          <w:kern w:val="0"/>
          <w:sz w:val="30"/>
          <w:szCs w:val="30"/>
        </w:rPr>
      </w:pPr>
    </w:p>
    <w:p w:rsidR="0027344D" w:rsidRPr="00060FB0" w:rsidRDefault="0027344D" w:rsidP="00553FC0">
      <w:pPr>
        <w:autoSpaceDE w:val="0"/>
        <w:autoSpaceDN w:val="0"/>
        <w:adjustRightInd w:val="0"/>
        <w:spacing w:line="360" w:lineRule="auto"/>
        <w:rPr>
          <w:color w:val="000000" w:themeColor="text1"/>
          <w:kern w:val="0"/>
          <w:szCs w:val="21"/>
        </w:rPr>
      </w:pPr>
    </w:p>
    <w:p w:rsidR="0027344D" w:rsidRPr="00060FB0" w:rsidRDefault="00087B0B">
      <w:pPr>
        <w:autoSpaceDE w:val="0"/>
        <w:autoSpaceDN w:val="0"/>
        <w:adjustRightInd w:val="0"/>
        <w:spacing w:line="360" w:lineRule="auto"/>
        <w:ind w:firstLineChars="200" w:firstLine="562"/>
        <w:rPr>
          <w:b/>
          <w:color w:val="000000" w:themeColor="text1"/>
          <w:kern w:val="0"/>
          <w:sz w:val="28"/>
          <w:szCs w:val="28"/>
        </w:rPr>
      </w:pPr>
      <w:r w:rsidRPr="00060FB0">
        <w:rPr>
          <w:rFonts w:eastAsia="黑体"/>
          <w:b/>
          <w:color w:val="000000" w:themeColor="text1"/>
          <w:kern w:val="0"/>
          <w:sz w:val="28"/>
          <w:szCs w:val="28"/>
        </w:rPr>
        <w:lastRenderedPageBreak/>
        <w:t>附件</w:t>
      </w:r>
      <w:r w:rsidRPr="00060FB0">
        <w:rPr>
          <w:rFonts w:eastAsia="黑体"/>
          <w:b/>
          <w:color w:val="000000" w:themeColor="text1"/>
          <w:kern w:val="0"/>
          <w:sz w:val="28"/>
          <w:szCs w:val="28"/>
        </w:rPr>
        <w:t xml:space="preserve">3                </w:t>
      </w:r>
      <w:r w:rsidRPr="00060FB0">
        <w:rPr>
          <w:rFonts w:eastAsia="黑体"/>
          <w:b/>
          <w:color w:val="000000" w:themeColor="text1"/>
          <w:kern w:val="0"/>
          <w:sz w:val="28"/>
          <w:szCs w:val="28"/>
        </w:rPr>
        <w:t>项目管理机构</w:t>
      </w:r>
      <w:r w:rsidRPr="00060FB0">
        <w:rPr>
          <w:rFonts w:eastAsia="黑体"/>
          <w:b/>
          <w:color w:val="000000" w:themeColor="text1"/>
          <w:kern w:val="0"/>
          <w:sz w:val="28"/>
          <w:szCs w:val="28"/>
        </w:rPr>
        <w:t xml:space="preserve"> </w:t>
      </w:r>
    </w:p>
    <w:p w:rsidR="0027344D" w:rsidRPr="00060FB0" w:rsidRDefault="0027344D">
      <w:pPr>
        <w:autoSpaceDE w:val="0"/>
        <w:autoSpaceDN w:val="0"/>
        <w:adjustRightInd w:val="0"/>
        <w:spacing w:line="360" w:lineRule="auto"/>
        <w:jc w:val="center"/>
        <w:rPr>
          <w:rFonts w:eastAsia="黑体"/>
          <w:color w:val="000000" w:themeColor="text1"/>
          <w:kern w:val="0"/>
          <w:sz w:val="28"/>
          <w:szCs w:val="28"/>
        </w:rPr>
      </w:pPr>
    </w:p>
    <w:p w:rsidR="0027344D" w:rsidRPr="00060FB0" w:rsidRDefault="00087B0B">
      <w:pPr>
        <w:autoSpaceDE w:val="0"/>
        <w:autoSpaceDN w:val="0"/>
        <w:adjustRightInd w:val="0"/>
        <w:spacing w:line="360" w:lineRule="auto"/>
        <w:rPr>
          <w:rFonts w:eastAsia="黑体"/>
          <w:color w:val="000000" w:themeColor="text1"/>
          <w:kern w:val="0"/>
          <w:sz w:val="24"/>
        </w:rPr>
      </w:pPr>
      <w:r w:rsidRPr="00060FB0">
        <w:rPr>
          <w:rFonts w:eastAsia="黑体"/>
          <w:color w:val="000000" w:themeColor="text1"/>
          <w:kern w:val="0"/>
          <w:sz w:val="24"/>
        </w:rPr>
        <w:t>（一）项目管理机构组成表</w:t>
      </w:r>
    </w:p>
    <w:p w:rsidR="0027344D" w:rsidRPr="00060FB0" w:rsidRDefault="0027344D">
      <w:pPr>
        <w:autoSpaceDE w:val="0"/>
        <w:autoSpaceDN w:val="0"/>
        <w:adjustRightInd w:val="0"/>
        <w:spacing w:line="360" w:lineRule="auto"/>
        <w:jc w:val="left"/>
        <w:rPr>
          <w:rFonts w:eastAsia="黑体"/>
          <w:color w:val="000000" w:themeColor="text1"/>
          <w:kern w:val="0"/>
          <w:sz w:val="24"/>
        </w:rPr>
      </w:pPr>
    </w:p>
    <w:tbl>
      <w:tblPr>
        <w:tblW w:w="8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9"/>
        <w:gridCol w:w="721"/>
        <w:gridCol w:w="721"/>
        <w:gridCol w:w="1262"/>
        <w:gridCol w:w="902"/>
        <w:gridCol w:w="817"/>
        <w:gridCol w:w="805"/>
        <w:gridCol w:w="1443"/>
        <w:gridCol w:w="1082"/>
      </w:tblGrid>
      <w:tr w:rsidR="005B64FA" w:rsidRPr="00060FB0">
        <w:trPr>
          <w:trHeight w:val="545"/>
        </w:trPr>
        <w:tc>
          <w:tcPr>
            <w:tcW w:w="649" w:type="dxa"/>
            <w:vMerge w:val="restart"/>
            <w:tcBorders>
              <w:top w:val="single" w:sz="4" w:space="0" w:color="auto"/>
              <w:left w:val="single" w:sz="4" w:space="0" w:color="auto"/>
              <w:bottom w:val="single" w:sz="4" w:space="0" w:color="auto"/>
              <w:right w:val="single" w:sz="4" w:space="0" w:color="auto"/>
            </w:tcBorders>
            <w:vAlign w:val="center"/>
          </w:tcPr>
          <w:p w:rsidR="0027344D" w:rsidRPr="00060FB0" w:rsidRDefault="00087B0B">
            <w:pPr>
              <w:autoSpaceDE w:val="0"/>
              <w:autoSpaceDN w:val="0"/>
              <w:adjustRightInd w:val="0"/>
              <w:spacing w:line="360" w:lineRule="auto"/>
              <w:jc w:val="center"/>
              <w:rPr>
                <w:rFonts w:eastAsia="黑体"/>
                <w:color w:val="000000" w:themeColor="text1"/>
                <w:kern w:val="0"/>
                <w:sz w:val="24"/>
              </w:rPr>
            </w:pPr>
            <w:r w:rsidRPr="00060FB0">
              <w:rPr>
                <w:rFonts w:hAnsi="宋体"/>
                <w:color w:val="000000" w:themeColor="text1"/>
                <w:kern w:val="0"/>
                <w:szCs w:val="21"/>
              </w:rPr>
              <w:t>职务</w:t>
            </w:r>
          </w:p>
        </w:tc>
        <w:tc>
          <w:tcPr>
            <w:tcW w:w="721" w:type="dxa"/>
            <w:vMerge w:val="restart"/>
            <w:tcBorders>
              <w:top w:val="single" w:sz="4" w:space="0" w:color="auto"/>
              <w:left w:val="single" w:sz="4" w:space="0" w:color="auto"/>
              <w:bottom w:val="single" w:sz="4" w:space="0" w:color="auto"/>
              <w:right w:val="single" w:sz="4" w:space="0" w:color="auto"/>
            </w:tcBorders>
            <w:vAlign w:val="center"/>
          </w:tcPr>
          <w:p w:rsidR="0027344D" w:rsidRPr="00060FB0" w:rsidRDefault="00087B0B">
            <w:pPr>
              <w:autoSpaceDE w:val="0"/>
              <w:autoSpaceDN w:val="0"/>
              <w:adjustRightInd w:val="0"/>
              <w:spacing w:line="360" w:lineRule="auto"/>
              <w:jc w:val="center"/>
              <w:rPr>
                <w:rFonts w:eastAsia="黑体"/>
                <w:color w:val="000000" w:themeColor="text1"/>
                <w:kern w:val="0"/>
                <w:sz w:val="24"/>
              </w:rPr>
            </w:pPr>
            <w:r w:rsidRPr="00060FB0">
              <w:rPr>
                <w:rFonts w:hAnsi="宋体"/>
                <w:color w:val="000000" w:themeColor="text1"/>
                <w:kern w:val="0"/>
                <w:szCs w:val="21"/>
              </w:rPr>
              <w:t>姓名</w:t>
            </w:r>
          </w:p>
        </w:tc>
        <w:tc>
          <w:tcPr>
            <w:tcW w:w="721" w:type="dxa"/>
            <w:vMerge w:val="restart"/>
            <w:tcBorders>
              <w:top w:val="single" w:sz="4" w:space="0" w:color="auto"/>
              <w:left w:val="single" w:sz="4" w:space="0" w:color="auto"/>
              <w:bottom w:val="single" w:sz="4" w:space="0" w:color="auto"/>
              <w:right w:val="single" w:sz="4" w:space="0" w:color="auto"/>
            </w:tcBorders>
            <w:vAlign w:val="center"/>
          </w:tcPr>
          <w:p w:rsidR="0027344D" w:rsidRPr="00060FB0" w:rsidRDefault="00087B0B">
            <w:pPr>
              <w:autoSpaceDE w:val="0"/>
              <w:autoSpaceDN w:val="0"/>
              <w:adjustRightInd w:val="0"/>
              <w:spacing w:line="360" w:lineRule="auto"/>
              <w:jc w:val="center"/>
              <w:rPr>
                <w:rFonts w:eastAsia="黑体"/>
                <w:color w:val="000000" w:themeColor="text1"/>
                <w:kern w:val="0"/>
                <w:sz w:val="24"/>
              </w:rPr>
            </w:pPr>
            <w:r w:rsidRPr="00060FB0">
              <w:rPr>
                <w:rFonts w:hAnsi="宋体"/>
                <w:color w:val="000000" w:themeColor="text1"/>
                <w:kern w:val="0"/>
                <w:szCs w:val="21"/>
              </w:rPr>
              <w:t>职称</w:t>
            </w:r>
          </w:p>
        </w:tc>
        <w:tc>
          <w:tcPr>
            <w:tcW w:w="5229" w:type="dxa"/>
            <w:gridSpan w:val="5"/>
            <w:tcBorders>
              <w:top w:val="single" w:sz="4" w:space="0" w:color="auto"/>
              <w:left w:val="single" w:sz="4" w:space="0" w:color="auto"/>
              <w:bottom w:val="single" w:sz="4" w:space="0" w:color="auto"/>
              <w:right w:val="single" w:sz="4" w:space="0" w:color="auto"/>
            </w:tcBorders>
            <w:vAlign w:val="center"/>
          </w:tcPr>
          <w:p w:rsidR="0027344D" w:rsidRPr="00060FB0" w:rsidRDefault="00087B0B">
            <w:pPr>
              <w:autoSpaceDE w:val="0"/>
              <w:autoSpaceDN w:val="0"/>
              <w:adjustRightInd w:val="0"/>
              <w:spacing w:line="360" w:lineRule="auto"/>
              <w:jc w:val="center"/>
              <w:rPr>
                <w:rFonts w:eastAsia="黑体"/>
                <w:color w:val="000000" w:themeColor="text1"/>
                <w:kern w:val="0"/>
                <w:sz w:val="24"/>
              </w:rPr>
            </w:pPr>
            <w:r w:rsidRPr="00060FB0">
              <w:rPr>
                <w:rFonts w:hAnsi="宋体"/>
                <w:color w:val="000000" w:themeColor="text1"/>
                <w:kern w:val="0"/>
                <w:szCs w:val="21"/>
              </w:rPr>
              <w:t>执业资格证明</w:t>
            </w:r>
          </w:p>
        </w:tc>
        <w:tc>
          <w:tcPr>
            <w:tcW w:w="1082" w:type="dxa"/>
            <w:tcBorders>
              <w:top w:val="single" w:sz="4" w:space="0" w:color="auto"/>
              <w:left w:val="single" w:sz="4" w:space="0" w:color="auto"/>
              <w:bottom w:val="single" w:sz="4" w:space="0" w:color="auto"/>
              <w:right w:val="single" w:sz="4" w:space="0" w:color="auto"/>
            </w:tcBorders>
            <w:vAlign w:val="center"/>
          </w:tcPr>
          <w:p w:rsidR="0027344D" w:rsidRPr="00060FB0" w:rsidRDefault="00087B0B">
            <w:pPr>
              <w:autoSpaceDE w:val="0"/>
              <w:autoSpaceDN w:val="0"/>
              <w:adjustRightInd w:val="0"/>
              <w:spacing w:line="360" w:lineRule="auto"/>
              <w:jc w:val="center"/>
              <w:rPr>
                <w:rFonts w:eastAsia="黑体"/>
                <w:color w:val="000000" w:themeColor="text1"/>
                <w:kern w:val="0"/>
                <w:sz w:val="24"/>
              </w:rPr>
            </w:pPr>
            <w:r w:rsidRPr="00060FB0">
              <w:rPr>
                <w:rFonts w:hAnsi="宋体"/>
                <w:color w:val="000000" w:themeColor="text1"/>
                <w:kern w:val="0"/>
                <w:szCs w:val="21"/>
              </w:rPr>
              <w:t>备注</w:t>
            </w:r>
          </w:p>
        </w:tc>
      </w:tr>
      <w:tr w:rsidR="005B64FA" w:rsidRPr="00060FB0">
        <w:trPr>
          <w:trHeight w:val="600"/>
        </w:trPr>
        <w:tc>
          <w:tcPr>
            <w:tcW w:w="649" w:type="dxa"/>
            <w:vMerge/>
            <w:tcBorders>
              <w:top w:val="single" w:sz="4" w:space="0" w:color="auto"/>
              <w:left w:val="single" w:sz="4" w:space="0" w:color="auto"/>
              <w:bottom w:val="single" w:sz="4" w:space="0" w:color="auto"/>
              <w:right w:val="single" w:sz="4" w:space="0" w:color="auto"/>
            </w:tcBorders>
            <w:vAlign w:val="center"/>
          </w:tcPr>
          <w:p w:rsidR="0027344D" w:rsidRPr="00060FB0" w:rsidRDefault="0027344D">
            <w:pPr>
              <w:widowControl/>
              <w:jc w:val="left"/>
              <w:rPr>
                <w:rFonts w:eastAsia="黑体"/>
                <w:color w:val="000000" w:themeColor="text1"/>
                <w:kern w:val="0"/>
                <w:sz w:val="24"/>
              </w:rPr>
            </w:pPr>
          </w:p>
        </w:tc>
        <w:tc>
          <w:tcPr>
            <w:tcW w:w="721" w:type="dxa"/>
            <w:vMerge/>
            <w:tcBorders>
              <w:top w:val="single" w:sz="4" w:space="0" w:color="auto"/>
              <w:left w:val="single" w:sz="4" w:space="0" w:color="auto"/>
              <w:bottom w:val="single" w:sz="4" w:space="0" w:color="auto"/>
              <w:right w:val="single" w:sz="4" w:space="0" w:color="auto"/>
            </w:tcBorders>
            <w:vAlign w:val="center"/>
          </w:tcPr>
          <w:p w:rsidR="0027344D" w:rsidRPr="00060FB0" w:rsidRDefault="0027344D">
            <w:pPr>
              <w:widowControl/>
              <w:jc w:val="left"/>
              <w:rPr>
                <w:rFonts w:eastAsia="黑体"/>
                <w:color w:val="000000" w:themeColor="text1"/>
                <w:kern w:val="0"/>
                <w:sz w:val="24"/>
              </w:rPr>
            </w:pPr>
          </w:p>
        </w:tc>
        <w:tc>
          <w:tcPr>
            <w:tcW w:w="721" w:type="dxa"/>
            <w:vMerge/>
            <w:tcBorders>
              <w:top w:val="single" w:sz="4" w:space="0" w:color="auto"/>
              <w:left w:val="single" w:sz="4" w:space="0" w:color="auto"/>
              <w:bottom w:val="single" w:sz="4" w:space="0" w:color="auto"/>
              <w:right w:val="single" w:sz="4" w:space="0" w:color="auto"/>
            </w:tcBorders>
            <w:vAlign w:val="center"/>
          </w:tcPr>
          <w:p w:rsidR="0027344D" w:rsidRPr="00060FB0" w:rsidRDefault="0027344D">
            <w:pPr>
              <w:widowControl/>
              <w:jc w:val="left"/>
              <w:rPr>
                <w:rFonts w:eastAsia="黑体"/>
                <w:color w:val="000000" w:themeColor="text1"/>
                <w:kern w:val="0"/>
                <w:sz w:val="24"/>
              </w:rPr>
            </w:pPr>
          </w:p>
        </w:tc>
        <w:tc>
          <w:tcPr>
            <w:tcW w:w="1262" w:type="dxa"/>
            <w:tcBorders>
              <w:top w:val="single" w:sz="4" w:space="0" w:color="auto"/>
              <w:left w:val="single" w:sz="4" w:space="0" w:color="auto"/>
              <w:bottom w:val="single" w:sz="4" w:space="0" w:color="auto"/>
              <w:right w:val="single" w:sz="4" w:space="0" w:color="auto"/>
            </w:tcBorders>
            <w:vAlign w:val="center"/>
          </w:tcPr>
          <w:p w:rsidR="0027344D" w:rsidRPr="00060FB0" w:rsidRDefault="00087B0B">
            <w:pPr>
              <w:autoSpaceDE w:val="0"/>
              <w:autoSpaceDN w:val="0"/>
              <w:adjustRightInd w:val="0"/>
              <w:spacing w:line="360" w:lineRule="auto"/>
              <w:jc w:val="center"/>
              <w:rPr>
                <w:rFonts w:eastAsia="黑体"/>
                <w:color w:val="000000" w:themeColor="text1"/>
                <w:kern w:val="0"/>
                <w:sz w:val="24"/>
              </w:rPr>
            </w:pPr>
            <w:r w:rsidRPr="00060FB0">
              <w:rPr>
                <w:rFonts w:hAnsi="宋体"/>
                <w:color w:val="000000" w:themeColor="text1"/>
                <w:kern w:val="0"/>
                <w:szCs w:val="21"/>
              </w:rPr>
              <w:t>证书名称</w:t>
            </w:r>
          </w:p>
        </w:tc>
        <w:tc>
          <w:tcPr>
            <w:tcW w:w="902" w:type="dxa"/>
            <w:tcBorders>
              <w:top w:val="single" w:sz="4" w:space="0" w:color="auto"/>
              <w:left w:val="single" w:sz="4" w:space="0" w:color="auto"/>
              <w:bottom w:val="single" w:sz="4" w:space="0" w:color="auto"/>
              <w:right w:val="single" w:sz="4" w:space="0" w:color="auto"/>
            </w:tcBorders>
            <w:vAlign w:val="center"/>
          </w:tcPr>
          <w:p w:rsidR="0027344D" w:rsidRPr="00060FB0" w:rsidRDefault="00087B0B">
            <w:pPr>
              <w:autoSpaceDE w:val="0"/>
              <w:autoSpaceDN w:val="0"/>
              <w:adjustRightInd w:val="0"/>
              <w:spacing w:line="360" w:lineRule="auto"/>
              <w:jc w:val="center"/>
              <w:rPr>
                <w:rFonts w:eastAsia="黑体"/>
                <w:color w:val="000000" w:themeColor="text1"/>
                <w:kern w:val="0"/>
                <w:sz w:val="24"/>
              </w:rPr>
            </w:pPr>
            <w:r w:rsidRPr="00060FB0">
              <w:rPr>
                <w:rFonts w:hAnsi="宋体"/>
                <w:color w:val="000000" w:themeColor="text1"/>
                <w:kern w:val="0"/>
                <w:szCs w:val="21"/>
              </w:rPr>
              <w:t>级别</w:t>
            </w:r>
          </w:p>
        </w:tc>
        <w:tc>
          <w:tcPr>
            <w:tcW w:w="817" w:type="dxa"/>
            <w:tcBorders>
              <w:top w:val="single" w:sz="4" w:space="0" w:color="auto"/>
              <w:left w:val="single" w:sz="4" w:space="0" w:color="auto"/>
              <w:bottom w:val="single" w:sz="4" w:space="0" w:color="auto"/>
              <w:right w:val="single" w:sz="4" w:space="0" w:color="auto"/>
            </w:tcBorders>
            <w:vAlign w:val="center"/>
          </w:tcPr>
          <w:p w:rsidR="0027344D" w:rsidRPr="00060FB0" w:rsidRDefault="00087B0B">
            <w:pPr>
              <w:autoSpaceDE w:val="0"/>
              <w:autoSpaceDN w:val="0"/>
              <w:adjustRightInd w:val="0"/>
              <w:spacing w:line="360" w:lineRule="auto"/>
              <w:jc w:val="center"/>
              <w:rPr>
                <w:rFonts w:eastAsia="黑体"/>
                <w:color w:val="000000" w:themeColor="text1"/>
                <w:kern w:val="0"/>
                <w:sz w:val="24"/>
              </w:rPr>
            </w:pPr>
            <w:r w:rsidRPr="00060FB0">
              <w:rPr>
                <w:rFonts w:hAnsi="宋体"/>
                <w:color w:val="000000" w:themeColor="text1"/>
                <w:kern w:val="0"/>
                <w:szCs w:val="21"/>
              </w:rPr>
              <w:t>证号</w:t>
            </w:r>
          </w:p>
        </w:tc>
        <w:tc>
          <w:tcPr>
            <w:tcW w:w="805" w:type="dxa"/>
            <w:tcBorders>
              <w:top w:val="single" w:sz="4" w:space="0" w:color="auto"/>
              <w:left w:val="single" w:sz="4" w:space="0" w:color="auto"/>
              <w:bottom w:val="single" w:sz="4" w:space="0" w:color="auto"/>
              <w:right w:val="single" w:sz="4" w:space="0" w:color="auto"/>
            </w:tcBorders>
            <w:vAlign w:val="center"/>
          </w:tcPr>
          <w:p w:rsidR="0027344D" w:rsidRPr="00060FB0" w:rsidRDefault="00087B0B">
            <w:pPr>
              <w:autoSpaceDE w:val="0"/>
              <w:autoSpaceDN w:val="0"/>
              <w:adjustRightInd w:val="0"/>
              <w:spacing w:line="360" w:lineRule="auto"/>
              <w:jc w:val="center"/>
              <w:rPr>
                <w:rFonts w:eastAsia="黑体"/>
                <w:color w:val="000000" w:themeColor="text1"/>
                <w:kern w:val="0"/>
                <w:sz w:val="24"/>
              </w:rPr>
            </w:pPr>
            <w:r w:rsidRPr="00060FB0">
              <w:rPr>
                <w:rFonts w:hAnsi="宋体"/>
                <w:color w:val="000000" w:themeColor="text1"/>
                <w:kern w:val="0"/>
                <w:szCs w:val="21"/>
              </w:rPr>
              <w:t>专业</w:t>
            </w:r>
          </w:p>
        </w:tc>
        <w:tc>
          <w:tcPr>
            <w:tcW w:w="1443" w:type="dxa"/>
            <w:tcBorders>
              <w:top w:val="single" w:sz="4" w:space="0" w:color="auto"/>
              <w:left w:val="single" w:sz="4" w:space="0" w:color="auto"/>
              <w:bottom w:val="single" w:sz="4" w:space="0" w:color="auto"/>
              <w:right w:val="single" w:sz="4" w:space="0" w:color="auto"/>
            </w:tcBorders>
            <w:vAlign w:val="center"/>
          </w:tcPr>
          <w:p w:rsidR="0027344D" w:rsidRPr="00060FB0" w:rsidRDefault="0027344D">
            <w:pPr>
              <w:autoSpaceDE w:val="0"/>
              <w:autoSpaceDN w:val="0"/>
              <w:adjustRightInd w:val="0"/>
              <w:spacing w:line="360" w:lineRule="auto"/>
              <w:jc w:val="center"/>
              <w:rPr>
                <w:rFonts w:eastAsia="黑体"/>
                <w:color w:val="000000" w:themeColor="text1"/>
                <w:kern w:val="0"/>
                <w:sz w:val="24"/>
              </w:rPr>
            </w:pPr>
          </w:p>
        </w:tc>
        <w:tc>
          <w:tcPr>
            <w:tcW w:w="1082" w:type="dxa"/>
            <w:tcBorders>
              <w:top w:val="single" w:sz="4" w:space="0" w:color="auto"/>
              <w:left w:val="single" w:sz="4" w:space="0" w:color="auto"/>
              <w:bottom w:val="single" w:sz="4" w:space="0" w:color="auto"/>
              <w:right w:val="single" w:sz="4" w:space="0" w:color="auto"/>
            </w:tcBorders>
            <w:vAlign w:val="center"/>
          </w:tcPr>
          <w:p w:rsidR="0027344D" w:rsidRPr="00060FB0" w:rsidRDefault="0027344D">
            <w:pPr>
              <w:autoSpaceDE w:val="0"/>
              <w:autoSpaceDN w:val="0"/>
              <w:adjustRightInd w:val="0"/>
              <w:spacing w:line="360" w:lineRule="auto"/>
              <w:jc w:val="center"/>
              <w:rPr>
                <w:rFonts w:eastAsia="黑体"/>
                <w:color w:val="000000" w:themeColor="text1"/>
                <w:kern w:val="0"/>
                <w:sz w:val="24"/>
              </w:rPr>
            </w:pPr>
          </w:p>
        </w:tc>
      </w:tr>
      <w:tr w:rsidR="005B64FA" w:rsidRPr="00060FB0">
        <w:trPr>
          <w:trHeight w:val="545"/>
        </w:trPr>
        <w:tc>
          <w:tcPr>
            <w:tcW w:w="649" w:type="dxa"/>
            <w:tcBorders>
              <w:top w:val="single" w:sz="4" w:space="0" w:color="auto"/>
              <w:left w:val="single" w:sz="4" w:space="0" w:color="auto"/>
              <w:bottom w:val="single" w:sz="4" w:space="0" w:color="auto"/>
              <w:right w:val="single" w:sz="4" w:space="0" w:color="auto"/>
            </w:tcBorders>
            <w:vAlign w:val="center"/>
          </w:tcPr>
          <w:p w:rsidR="0027344D" w:rsidRPr="00060FB0" w:rsidRDefault="0027344D">
            <w:pPr>
              <w:autoSpaceDE w:val="0"/>
              <w:autoSpaceDN w:val="0"/>
              <w:adjustRightInd w:val="0"/>
              <w:spacing w:line="360" w:lineRule="auto"/>
              <w:jc w:val="center"/>
              <w:rPr>
                <w:rFonts w:eastAsia="黑体"/>
                <w:color w:val="000000" w:themeColor="text1"/>
                <w:kern w:val="0"/>
                <w:sz w:val="24"/>
              </w:rPr>
            </w:pPr>
          </w:p>
        </w:tc>
        <w:tc>
          <w:tcPr>
            <w:tcW w:w="721" w:type="dxa"/>
            <w:tcBorders>
              <w:top w:val="single" w:sz="4" w:space="0" w:color="auto"/>
              <w:left w:val="single" w:sz="4" w:space="0" w:color="auto"/>
              <w:bottom w:val="single" w:sz="4" w:space="0" w:color="auto"/>
              <w:right w:val="single" w:sz="4" w:space="0" w:color="auto"/>
            </w:tcBorders>
            <w:vAlign w:val="center"/>
          </w:tcPr>
          <w:p w:rsidR="0027344D" w:rsidRPr="00060FB0" w:rsidRDefault="0027344D">
            <w:pPr>
              <w:autoSpaceDE w:val="0"/>
              <w:autoSpaceDN w:val="0"/>
              <w:adjustRightInd w:val="0"/>
              <w:spacing w:line="360" w:lineRule="auto"/>
              <w:jc w:val="center"/>
              <w:rPr>
                <w:rFonts w:eastAsia="黑体"/>
                <w:color w:val="000000" w:themeColor="text1"/>
                <w:kern w:val="0"/>
                <w:sz w:val="24"/>
              </w:rPr>
            </w:pPr>
          </w:p>
        </w:tc>
        <w:tc>
          <w:tcPr>
            <w:tcW w:w="721" w:type="dxa"/>
            <w:tcBorders>
              <w:top w:val="single" w:sz="4" w:space="0" w:color="auto"/>
              <w:left w:val="single" w:sz="4" w:space="0" w:color="auto"/>
              <w:bottom w:val="single" w:sz="4" w:space="0" w:color="auto"/>
              <w:right w:val="single" w:sz="4" w:space="0" w:color="auto"/>
            </w:tcBorders>
            <w:vAlign w:val="center"/>
          </w:tcPr>
          <w:p w:rsidR="0027344D" w:rsidRPr="00060FB0" w:rsidRDefault="0027344D">
            <w:pPr>
              <w:autoSpaceDE w:val="0"/>
              <w:autoSpaceDN w:val="0"/>
              <w:adjustRightInd w:val="0"/>
              <w:spacing w:line="360" w:lineRule="auto"/>
              <w:jc w:val="center"/>
              <w:rPr>
                <w:rFonts w:eastAsia="黑体"/>
                <w:color w:val="000000" w:themeColor="text1"/>
                <w:kern w:val="0"/>
                <w:sz w:val="24"/>
              </w:rPr>
            </w:pPr>
          </w:p>
        </w:tc>
        <w:tc>
          <w:tcPr>
            <w:tcW w:w="1262" w:type="dxa"/>
            <w:tcBorders>
              <w:top w:val="single" w:sz="4" w:space="0" w:color="auto"/>
              <w:left w:val="single" w:sz="4" w:space="0" w:color="auto"/>
              <w:bottom w:val="single" w:sz="4" w:space="0" w:color="auto"/>
              <w:right w:val="single" w:sz="4" w:space="0" w:color="auto"/>
            </w:tcBorders>
            <w:vAlign w:val="center"/>
          </w:tcPr>
          <w:p w:rsidR="0027344D" w:rsidRPr="00060FB0" w:rsidRDefault="0027344D">
            <w:pPr>
              <w:autoSpaceDE w:val="0"/>
              <w:autoSpaceDN w:val="0"/>
              <w:adjustRightInd w:val="0"/>
              <w:spacing w:line="360" w:lineRule="auto"/>
              <w:jc w:val="center"/>
              <w:rPr>
                <w:rFonts w:eastAsia="黑体"/>
                <w:color w:val="000000" w:themeColor="text1"/>
                <w:kern w:val="0"/>
                <w:sz w:val="24"/>
              </w:rPr>
            </w:pPr>
          </w:p>
        </w:tc>
        <w:tc>
          <w:tcPr>
            <w:tcW w:w="902" w:type="dxa"/>
            <w:tcBorders>
              <w:top w:val="single" w:sz="4" w:space="0" w:color="auto"/>
              <w:left w:val="single" w:sz="4" w:space="0" w:color="auto"/>
              <w:bottom w:val="single" w:sz="4" w:space="0" w:color="auto"/>
              <w:right w:val="single" w:sz="4" w:space="0" w:color="auto"/>
            </w:tcBorders>
            <w:vAlign w:val="center"/>
          </w:tcPr>
          <w:p w:rsidR="0027344D" w:rsidRPr="00060FB0" w:rsidRDefault="0027344D">
            <w:pPr>
              <w:autoSpaceDE w:val="0"/>
              <w:autoSpaceDN w:val="0"/>
              <w:adjustRightInd w:val="0"/>
              <w:spacing w:line="360" w:lineRule="auto"/>
              <w:jc w:val="center"/>
              <w:rPr>
                <w:rFonts w:eastAsia="黑体"/>
                <w:color w:val="000000" w:themeColor="text1"/>
                <w:kern w:val="0"/>
                <w:sz w:val="24"/>
              </w:rPr>
            </w:pPr>
          </w:p>
        </w:tc>
        <w:tc>
          <w:tcPr>
            <w:tcW w:w="817" w:type="dxa"/>
            <w:tcBorders>
              <w:top w:val="single" w:sz="4" w:space="0" w:color="auto"/>
              <w:left w:val="single" w:sz="4" w:space="0" w:color="auto"/>
              <w:bottom w:val="single" w:sz="4" w:space="0" w:color="auto"/>
              <w:right w:val="single" w:sz="4" w:space="0" w:color="auto"/>
            </w:tcBorders>
            <w:vAlign w:val="center"/>
          </w:tcPr>
          <w:p w:rsidR="0027344D" w:rsidRPr="00060FB0" w:rsidRDefault="0027344D">
            <w:pPr>
              <w:autoSpaceDE w:val="0"/>
              <w:autoSpaceDN w:val="0"/>
              <w:adjustRightInd w:val="0"/>
              <w:spacing w:line="360" w:lineRule="auto"/>
              <w:jc w:val="center"/>
              <w:rPr>
                <w:rFonts w:eastAsia="黑体"/>
                <w:color w:val="000000" w:themeColor="text1"/>
                <w:kern w:val="0"/>
                <w:sz w:val="24"/>
              </w:rPr>
            </w:pPr>
          </w:p>
        </w:tc>
        <w:tc>
          <w:tcPr>
            <w:tcW w:w="805" w:type="dxa"/>
            <w:tcBorders>
              <w:top w:val="single" w:sz="4" w:space="0" w:color="auto"/>
              <w:left w:val="single" w:sz="4" w:space="0" w:color="auto"/>
              <w:bottom w:val="single" w:sz="4" w:space="0" w:color="auto"/>
              <w:right w:val="single" w:sz="4" w:space="0" w:color="auto"/>
            </w:tcBorders>
            <w:vAlign w:val="center"/>
          </w:tcPr>
          <w:p w:rsidR="0027344D" w:rsidRPr="00060FB0" w:rsidRDefault="0027344D">
            <w:pPr>
              <w:autoSpaceDE w:val="0"/>
              <w:autoSpaceDN w:val="0"/>
              <w:adjustRightInd w:val="0"/>
              <w:spacing w:line="360" w:lineRule="auto"/>
              <w:jc w:val="center"/>
              <w:rPr>
                <w:rFonts w:eastAsia="黑体"/>
                <w:color w:val="000000" w:themeColor="text1"/>
                <w:kern w:val="0"/>
                <w:sz w:val="24"/>
              </w:rPr>
            </w:pPr>
          </w:p>
        </w:tc>
        <w:tc>
          <w:tcPr>
            <w:tcW w:w="1443" w:type="dxa"/>
            <w:tcBorders>
              <w:top w:val="single" w:sz="4" w:space="0" w:color="auto"/>
              <w:left w:val="single" w:sz="4" w:space="0" w:color="auto"/>
              <w:bottom w:val="single" w:sz="4" w:space="0" w:color="auto"/>
              <w:right w:val="single" w:sz="4" w:space="0" w:color="auto"/>
            </w:tcBorders>
            <w:vAlign w:val="center"/>
          </w:tcPr>
          <w:p w:rsidR="0027344D" w:rsidRPr="00060FB0" w:rsidRDefault="0027344D">
            <w:pPr>
              <w:autoSpaceDE w:val="0"/>
              <w:autoSpaceDN w:val="0"/>
              <w:adjustRightInd w:val="0"/>
              <w:spacing w:line="360" w:lineRule="auto"/>
              <w:jc w:val="center"/>
              <w:rPr>
                <w:rFonts w:eastAsia="黑体"/>
                <w:color w:val="000000" w:themeColor="text1"/>
                <w:kern w:val="0"/>
                <w:sz w:val="24"/>
              </w:rPr>
            </w:pPr>
          </w:p>
        </w:tc>
        <w:tc>
          <w:tcPr>
            <w:tcW w:w="1082" w:type="dxa"/>
            <w:tcBorders>
              <w:top w:val="single" w:sz="4" w:space="0" w:color="auto"/>
              <w:left w:val="single" w:sz="4" w:space="0" w:color="auto"/>
              <w:bottom w:val="single" w:sz="4" w:space="0" w:color="auto"/>
              <w:right w:val="single" w:sz="4" w:space="0" w:color="auto"/>
            </w:tcBorders>
            <w:vAlign w:val="center"/>
          </w:tcPr>
          <w:p w:rsidR="0027344D" w:rsidRPr="00060FB0" w:rsidRDefault="0027344D">
            <w:pPr>
              <w:autoSpaceDE w:val="0"/>
              <w:autoSpaceDN w:val="0"/>
              <w:adjustRightInd w:val="0"/>
              <w:spacing w:line="360" w:lineRule="auto"/>
              <w:jc w:val="center"/>
              <w:rPr>
                <w:rFonts w:eastAsia="黑体"/>
                <w:color w:val="000000" w:themeColor="text1"/>
                <w:kern w:val="0"/>
                <w:sz w:val="24"/>
              </w:rPr>
            </w:pPr>
          </w:p>
        </w:tc>
      </w:tr>
      <w:tr w:rsidR="005B64FA" w:rsidRPr="00060FB0">
        <w:trPr>
          <w:trHeight w:val="573"/>
        </w:trPr>
        <w:tc>
          <w:tcPr>
            <w:tcW w:w="649" w:type="dxa"/>
            <w:tcBorders>
              <w:top w:val="single" w:sz="4" w:space="0" w:color="auto"/>
              <w:left w:val="single" w:sz="4" w:space="0" w:color="auto"/>
              <w:bottom w:val="single" w:sz="4" w:space="0" w:color="auto"/>
              <w:right w:val="single" w:sz="4" w:space="0" w:color="auto"/>
            </w:tcBorders>
            <w:vAlign w:val="center"/>
          </w:tcPr>
          <w:p w:rsidR="0027344D" w:rsidRPr="00060FB0" w:rsidRDefault="0027344D">
            <w:pPr>
              <w:autoSpaceDE w:val="0"/>
              <w:autoSpaceDN w:val="0"/>
              <w:adjustRightInd w:val="0"/>
              <w:spacing w:line="360" w:lineRule="auto"/>
              <w:jc w:val="center"/>
              <w:rPr>
                <w:rFonts w:eastAsia="黑体"/>
                <w:color w:val="000000" w:themeColor="text1"/>
                <w:kern w:val="0"/>
                <w:sz w:val="24"/>
              </w:rPr>
            </w:pPr>
          </w:p>
        </w:tc>
        <w:tc>
          <w:tcPr>
            <w:tcW w:w="721" w:type="dxa"/>
            <w:tcBorders>
              <w:top w:val="single" w:sz="4" w:space="0" w:color="auto"/>
              <w:left w:val="single" w:sz="4" w:space="0" w:color="auto"/>
              <w:bottom w:val="single" w:sz="4" w:space="0" w:color="auto"/>
              <w:right w:val="single" w:sz="4" w:space="0" w:color="auto"/>
            </w:tcBorders>
            <w:vAlign w:val="center"/>
          </w:tcPr>
          <w:p w:rsidR="0027344D" w:rsidRPr="00060FB0" w:rsidRDefault="0027344D">
            <w:pPr>
              <w:autoSpaceDE w:val="0"/>
              <w:autoSpaceDN w:val="0"/>
              <w:adjustRightInd w:val="0"/>
              <w:spacing w:line="360" w:lineRule="auto"/>
              <w:jc w:val="center"/>
              <w:rPr>
                <w:rFonts w:eastAsia="黑体"/>
                <w:color w:val="000000" w:themeColor="text1"/>
                <w:kern w:val="0"/>
                <w:sz w:val="24"/>
              </w:rPr>
            </w:pPr>
          </w:p>
        </w:tc>
        <w:tc>
          <w:tcPr>
            <w:tcW w:w="721" w:type="dxa"/>
            <w:tcBorders>
              <w:top w:val="single" w:sz="4" w:space="0" w:color="auto"/>
              <w:left w:val="single" w:sz="4" w:space="0" w:color="auto"/>
              <w:bottom w:val="single" w:sz="4" w:space="0" w:color="auto"/>
              <w:right w:val="single" w:sz="4" w:space="0" w:color="auto"/>
            </w:tcBorders>
            <w:vAlign w:val="center"/>
          </w:tcPr>
          <w:p w:rsidR="0027344D" w:rsidRPr="00060FB0" w:rsidRDefault="0027344D">
            <w:pPr>
              <w:autoSpaceDE w:val="0"/>
              <w:autoSpaceDN w:val="0"/>
              <w:adjustRightInd w:val="0"/>
              <w:spacing w:line="360" w:lineRule="auto"/>
              <w:jc w:val="center"/>
              <w:rPr>
                <w:rFonts w:eastAsia="黑体"/>
                <w:color w:val="000000" w:themeColor="text1"/>
                <w:kern w:val="0"/>
                <w:sz w:val="24"/>
              </w:rPr>
            </w:pPr>
          </w:p>
        </w:tc>
        <w:tc>
          <w:tcPr>
            <w:tcW w:w="1262" w:type="dxa"/>
            <w:tcBorders>
              <w:top w:val="single" w:sz="4" w:space="0" w:color="auto"/>
              <w:left w:val="single" w:sz="4" w:space="0" w:color="auto"/>
              <w:bottom w:val="single" w:sz="4" w:space="0" w:color="auto"/>
              <w:right w:val="single" w:sz="4" w:space="0" w:color="auto"/>
            </w:tcBorders>
            <w:vAlign w:val="center"/>
          </w:tcPr>
          <w:p w:rsidR="0027344D" w:rsidRPr="00060FB0" w:rsidRDefault="0027344D">
            <w:pPr>
              <w:autoSpaceDE w:val="0"/>
              <w:autoSpaceDN w:val="0"/>
              <w:adjustRightInd w:val="0"/>
              <w:spacing w:line="360" w:lineRule="auto"/>
              <w:jc w:val="center"/>
              <w:rPr>
                <w:rFonts w:eastAsia="黑体"/>
                <w:color w:val="000000" w:themeColor="text1"/>
                <w:kern w:val="0"/>
                <w:sz w:val="24"/>
              </w:rPr>
            </w:pPr>
          </w:p>
        </w:tc>
        <w:tc>
          <w:tcPr>
            <w:tcW w:w="902" w:type="dxa"/>
            <w:tcBorders>
              <w:top w:val="single" w:sz="4" w:space="0" w:color="auto"/>
              <w:left w:val="single" w:sz="4" w:space="0" w:color="auto"/>
              <w:bottom w:val="single" w:sz="4" w:space="0" w:color="auto"/>
              <w:right w:val="single" w:sz="4" w:space="0" w:color="auto"/>
            </w:tcBorders>
            <w:vAlign w:val="center"/>
          </w:tcPr>
          <w:p w:rsidR="0027344D" w:rsidRPr="00060FB0" w:rsidRDefault="0027344D">
            <w:pPr>
              <w:autoSpaceDE w:val="0"/>
              <w:autoSpaceDN w:val="0"/>
              <w:adjustRightInd w:val="0"/>
              <w:spacing w:line="360" w:lineRule="auto"/>
              <w:jc w:val="center"/>
              <w:rPr>
                <w:rFonts w:eastAsia="黑体"/>
                <w:color w:val="000000" w:themeColor="text1"/>
                <w:kern w:val="0"/>
                <w:sz w:val="24"/>
              </w:rPr>
            </w:pPr>
          </w:p>
        </w:tc>
        <w:tc>
          <w:tcPr>
            <w:tcW w:w="817" w:type="dxa"/>
            <w:tcBorders>
              <w:top w:val="single" w:sz="4" w:space="0" w:color="auto"/>
              <w:left w:val="single" w:sz="4" w:space="0" w:color="auto"/>
              <w:bottom w:val="single" w:sz="4" w:space="0" w:color="auto"/>
              <w:right w:val="single" w:sz="4" w:space="0" w:color="auto"/>
            </w:tcBorders>
            <w:vAlign w:val="center"/>
          </w:tcPr>
          <w:p w:rsidR="0027344D" w:rsidRPr="00060FB0" w:rsidRDefault="0027344D">
            <w:pPr>
              <w:autoSpaceDE w:val="0"/>
              <w:autoSpaceDN w:val="0"/>
              <w:adjustRightInd w:val="0"/>
              <w:spacing w:line="360" w:lineRule="auto"/>
              <w:jc w:val="center"/>
              <w:rPr>
                <w:rFonts w:eastAsia="黑体"/>
                <w:color w:val="000000" w:themeColor="text1"/>
                <w:kern w:val="0"/>
                <w:sz w:val="24"/>
              </w:rPr>
            </w:pPr>
          </w:p>
        </w:tc>
        <w:tc>
          <w:tcPr>
            <w:tcW w:w="805" w:type="dxa"/>
            <w:tcBorders>
              <w:top w:val="single" w:sz="4" w:space="0" w:color="auto"/>
              <w:left w:val="single" w:sz="4" w:space="0" w:color="auto"/>
              <w:bottom w:val="single" w:sz="4" w:space="0" w:color="auto"/>
              <w:right w:val="single" w:sz="4" w:space="0" w:color="auto"/>
            </w:tcBorders>
            <w:vAlign w:val="center"/>
          </w:tcPr>
          <w:p w:rsidR="0027344D" w:rsidRPr="00060FB0" w:rsidRDefault="0027344D">
            <w:pPr>
              <w:autoSpaceDE w:val="0"/>
              <w:autoSpaceDN w:val="0"/>
              <w:adjustRightInd w:val="0"/>
              <w:spacing w:line="360" w:lineRule="auto"/>
              <w:jc w:val="center"/>
              <w:rPr>
                <w:rFonts w:eastAsia="黑体"/>
                <w:color w:val="000000" w:themeColor="text1"/>
                <w:kern w:val="0"/>
                <w:sz w:val="24"/>
              </w:rPr>
            </w:pPr>
          </w:p>
        </w:tc>
        <w:tc>
          <w:tcPr>
            <w:tcW w:w="1443" w:type="dxa"/>
            <w:tcBorders>
              <w:top w:val="single" w:sz="4" w:space="0" w:color="auto"/>
              <w:left w:val="single" w:sz="4" w:space="0" w:color="auto"/>
              <w:bottom w:val="single" w:sz="4" w:space="0" w:color="auto"/>
              <w:right w:val="single" w:sz="4" w:space="0" w:color="auto"/>
            </w:tcBorders>
            <w:vAlign w:val="center"/>
          </w:tcPr>
          <w:p w:rsidR="0027344D" w:rsidRPr="00060FB0" w:rsidRDefault="0027344D">
            <w:pPr>
              <w:autoSpaceDE w:val="0"/>
              <w:autoSpaceDN w:val="0"/>
              <w:adjustRightInd w:val="0"/>
              <w:spacing w:line="360" w:lineRule="auto"/>
              <w:jc w:val="center"/>
              <w:rPr>
                <w:rFonts w:eastAsia="黑体"/>
                <w:color w:val="000000" w:themeColor="text1"/>
                <w:kern w:val="0"/>
                <w:sz w:val="24"/>
              </w:rPr>
            </w:pPr>
          </w:p>
        </w:tc>
        <w:tc>
          <w:tcPr>
            <w:tcW w:w="1082" w:type="dxa"/>
            <w:tcBorders>
              <w:top w:val="single" w:sz="4" w:space="0" w:color="auto"/>
              <w:left w:val="single" w:sz="4" w:space="0" w:color="auto"/>
              <w:bottom w:val="single" w:sz="4" w:space="0" w:color="auto"/>
              <w:right w:val="single" w:sz="4" w:space="0" w:color="auto"/>
            </w:tcBorders>
            <w:vAlign w:val="center"/>
          </w:tcPr>
          <w:p w:rsidR="0027344D" w:rsidRPr="00060FB0" w:rsidRDefault="0027344D">
            <w:pPr>
              <w:autoSpaceDE w:val="0"/>
              <w:autoSpaceDN w:val="0"/>
              <w:adjustRightInd w:val="0"/>
              <w:spacing w:line="360" w:lineRule="auto"/>
              <w:jc w:val="center"/>
              <w:rPr>
                <w:rFonts w:eastAsia="黑体"/>
                <w:color w:val="000000" w:themeColor="text1"/>
                <w:kern w:val="0"/>
                <w:sz w:val="24"/>
              </w:rPr>
            </w:pPr>
          </w:p>
        </w:tc>
      </w:tr>
      <w:tr w:rsidR="005B64FA" w:rsidRPr="00060FB0">
        <w:trPr>
          <w:trHeight w:val="545"/>
        </w:trPr>
        <w:tc>
          <w:tcPr>
            <w:tcW w:w="649" w:type="dxa"/>
            <w:tcBorders>
              <w:top w:val="single" w:sz="4" w:space="0" w:color="auto"/>
              <w:left w:val="single" w:sz="4" w:space="0" w:color="auto"/>
              <w:bottom w:val="single" w:sz="4" w:space="0" w:color="auto"/>
              <w:right w:val="single" w:sz="4" w:space="0" w:color="auto"/>
            </w:tcBorders>
            <w:vAlign w:val="center"/>
          </w:tcPr>
          <w:p w:rsidR="0027344D" w:rsidRPr="00060FB0" w:rsidRDefault="0027344D">
            <w:pPr>
              <w:autoSpaceDE w:val="0"/>
              <w:autoSpaceDN w:val="0"/>
              <w:adjustRightInd w:val="0"/>
              <w:spacing w:line="360" w:lineRule="auto"/>
              <w:jc w:val="center"/>
              <w:rPr>
                <w:rFonts w:eastAsia="黑体"/>
                <w:color w:val="000000" w:themeColor="text1"/>
                <w:kern w:val="0"/>
                <w:sz w:val="24"/>
              </w:rPr>
            </w:pPr>
          </w:p>
        </w:tc>
        <w:tc>
          <w:tcPr>
            <w:tcW w:w="721" w:type="dxa"/>
            <w:tcBorders>
              <w:top w:val="single" w:sz="4" w:space="0" w:color="auto"/>
              <w:left w:val="single" w:sz="4" w:space="0" w:color="auto"/>
              <w:bottom w:val="single" w:sz="4" w:space="0" w:color="auto"/>
              <w:right w:val="single" w:sz="4" w:space="0" w:color="auto"/>
            </w:tcBorders>
            <w:vAlign w:val="center"/>
          </w:tcPr>
          <w:p w:rsidR="0027344D" w:rsidRPr="00060FB0" w:rsidRDefault="0027344D">
            <w:pPr>
              <w:autoSpaceDE w:val="0"/>
              <w:autoSpaceDN w:val="0"/>
              <w:adjustRightInd w:val="0"/>
              <w:spacing w:line="360" w:lineRule="auto"/>
              <w:jc w:val="center"/>
              <w:rPr>
                <w:rFonts w:eastAsia="黑体"/>
                <w:color w:val="000000" w:themeColor="text1"/>
                <w:kern w:val="0"/>
                <w:sz w:val="24"/>
              </w:rPr>
            </w:pPr>
          </w:p>
        </w:tc>
        <w:tc>
          <w:tcPr>
            <w:tcW w:w="721" w:type="dxa"/>
            <w:tcBorders>
              <w:top w:val="single" w:sz="4" w:space="0" w:color="auto"/>
              <w:left w:val="single" w:sz="4" w:space="0" w:color="auto"/>
              <w:bottom w:val="single" w:sz="4" w:space="0" w:color="auto"/>
              <w:right w:val="single" w:sz="4" w:space="0" w:color="auto"/>
            </w:tcBorders>
            <w:vAlign w:val="center"/>
          </w:tcPr>
          <w:p w:rsidR="0027344D" w:rsidRPr="00060FB0" w:rsidRDefault="0027344D">
            <w:pPr>
              <w:autoSpaceDE w:val="0"/>
              <w:autoSpaceDN w:val="0"/>
              <w:adjustRightInd w:val="0"/>
              <w:spacing w:line="360" w:lineRule="auto"/>
              <w:jc w:val="center"/>
              <w:rPr>
                <w:rFonts w:eastAsia="黑体"/>
                <w:color w:val="000000" w:themeColor="text1"/>
                <w:kern w:val="0"/>
                <w:sz w:val="24"/>
              </w:rPr>
            </w:pPr>
          </w:p>
        </w:tc>
        <w:tc>
          <w:tcPr>
            <w:tcW w:w="1262" w:type="dxa"/>
            <w:tcBorders>
              <w:top w:val="single" w:sz="4" w:space="0" w:color="auto"/>
              <w:left w:val="single" w:sz="4" w:space="0" w:color="auto"/>
              <w:bottom w:val="single" w:sz="4" w:space="0" w:color="auto"/>
              <w:right w:val="single" w:sz="4" w:space="0" w:color="auto"/>
            </w:tcBorders>
            <w:vAlign w:val="center"/>
          </w:tcPr>
          <w:p w:rsidR="0027344D" w:rsidRPr="00060FB0" w:rsidRDefault="0027344D">
            <w:pPr>
              <w:autoSpaceDE w:val="0"/>
              <w:autoSpaceDN w:val="0"/>
              <w:adjustRightInd w:val="0"/>
              <w:spacing w:line="360" w:lineRule="auto"/>
              <w:jc w:val="center"/>
              <w:rPr>
                <w:rFonts w:eastAsia="黑体"/>
                <w:color w:val="000000" w:themeColor="text1"/>
                <w:kern w:val="0"/>
                <w:sz w:val="24"/>
              </w:rPr>
            </w:pPr>
          </w:p>
        </w:tc>
        <w:tc>
          <w:tcPr>
            <w:tcW w:w="902" w:type="dxa"/>
            <w:tcBorders>
              <w:top w:val="single" w:sz="4" w:space="0" w:color="auto"/>
              <w:left w:val="single" w:sz="4" w:space="0" w:color="auto"/>
              <w:bottom w:val="single" w:sz="4" w:space="0" w:color="auto"/>
              <w:right w:val="single" w:sz="4" w:space="0" w:color="auto"/>
            </w:tcBorders>
            <w:vAlign w:val="center"/>
          </w:tcPr>
          <w:p w:rsidR="0027344D" w:rsidRPr="00060FB0" w:rsidRDefault="0027344D">
            <w:pPr>
              <w:autoSpaceDE w:val="0"/>
              <w:autoSpaceDN w:val="0"/>
              <w:adjustRightInd w:val="0"/>
              <w:spacing w:line="360" w:lineRule="auto"/>
              <w:jc w:val="center"/>
              <w:rPr>
                <w:rFonts w:eastAsia="黑体"/>
                <w:color w:val="000000" w:themeColor="text1"/>
                <w:kern w:val="0"/>
                <w:sz w:val="24"/>
              </w:rPr>
            </w:pPr>
          </w:p>
        </w:tc>
        <w:tc>
          <w:tcPr>
            <w:tcW w:w="817" w:type="dxa"/>
            <w:tcBorders>
              <w:top w:val="single" w:sz="4" w:space="0" w:color="auto"/>
              <w:left w:val="single" w:sz="4" w:space="0" w:color="auto"/>
              <w:bottom w:val="single" w:sz="4" w:space="0" w:color="auto"/>
              <w:right w:val="single" w:sz="4" w:space="0" w:color="auto"/>
            </w:tcBorders>
            <w:vAlign w:val="center"/>
          </w:tcPr>
          <w:p w:rsidR="0027344D" w:rsidRPr="00060FB0" w:rsidRDefault="0027344D">
            <w:pPr>
              <w:autoSpaceDE w:val="0"/>
              <w:autoSpaceDN w:val="0"/>
              <w:adjustRightInd w:val="0"/>
              <w:spacing w:line="360" w:lineRule="auto"/>
              <w:jc w:val="center"/>
              <w:rPr>
                <w:rFonts w:eastAsia="黑体"/>
                <w:color w:val="000000" w:themeColor="text1"/>
                <w:kern w:val="0"/>
                <w:sz w:val="24"/>
              </w:rPr>
            </w:pPr>
          </w:p>
        </w:tc>
        <w:tc>
          <w:tcPr>
            <w:tcW w:w="805" w:type="dxa"/>
            <w:tcBorders>
              <w:top w:val="single" w:sz="4" w:space="0" w:color="auto"/>
              <w:left w:val="single" w:sz="4" w:space="0" w:color="auto"/>
              <w:bottom w:val="single" w:sz="4" w:space="0" w:color="auto"/>
              <w:right w:val="single" w:sz="4" w:space="0" w:color="auto"/>
            </w:tcBorders>
            <w:vAlign w:val="center"/>
          </w:tcPr>
          <w:p w:rsidR="0027344D" w:rsidRPr="00060FB0" w:rsidRDefault="0027344D">
            <w:pPr>
              <w:autoSpaceDE w:val="0"/>
              <w:autoSpaceDN w:val="0"/>
              <w:adjustRightInd w:val="0"/>
              <w:spacing w:line="360" w:lineRule="auto"/>
              <w:jc w:val="center"/>
              <w:rPr>
                <w:rFonts w:eastAsia="黑体"/>
                <w:color w:val="000000" w:themeColor="text1"/>
                <w:kern w:val="0"/>
                <w:sz w:val="24"/>
              </w:rPr>
            </w:pPr>
          </w:p>
        </w:tc>
        <w:tc>
          <w:tcPr>
            <w:tcW w:w="1443" w:type="dxa"/>
            <w:tcBorders>
              <w:top w:val="single" w:sz="4" w:space="0" w:color="auto"/>
              <w:left w:val="single" w:sz="4" w:space="0" w:color="auto"/>
              <w:bottom w:val="single" w:sz="4" w:space="0" w:color="auto"/>
              <w:right w:val="single" w:sz="4" w:space="0" w:color="auto"/>
            </w:tcBorders>
            <w:vAlign w:val="center"/>
          </w:tcPr>
          <w:p w:rsidR="0027344D" w:rsidRPr="00060FB0" w:rsidRDefault="0027344D">
            <w:pPr>
              <w:autoSpaceDE w:val="0"/>
              <w:autoSpaceDN w:val="0"/>
              <w:adjustRightInd w:val="0"/>
              <w:spacing w:line="360" w:lineRule="auto"/>
              <w:jc w:val="center"/>
              <w:rPr>
                <w:rFonts w:eastAsia="黑体"/>
                <w:color w:val="000000" w:themeColor="text1"/>
                <w:kern w:val="0"/>
                <w:sz w:val="24"/>
              </w:rPr>
            </w:pPr>
          </w:p>
        </w:tc>
        <w:tc>
          <w:tcPr>
            <w:tcW w:w="1082" w:type="dxa"/>
            <w:tcBorders>
              <w:top w:val="single" w:sz="4" w:space="0" w:color="auto"/>
              <w:left w:val="single" w:sz="4" w:space="0" w:color="auto"/>
              <w:bottom w:val="single" w:sz="4" w:space="0" w:color="auto"/>
              <w:right w:val="single" w:sz="4" w:space="0" w:color="auto"/>
            </w:tcBorders>
            <w:vAlign w:val="center"/>
          </w:tcPr>
          <w:p w:rsidR="0027344D" w:rsidRPr="00060FB0" w:rsidRDefault="0027344D">
            <w:pPr>
              <w:autoSpaceDE w:val="0"/>
              <w:autoSpaceDN w:val="0"/>
              <w:adjustRightInd w:val="0"/>
              <w:spacing w:line="360" w:lineRule="auto"/>
              <w:jc w:val="center"/>
              <w:rPr>
                <w:rFonts w:eastAsia="黑体"/>
                <w:color w:val="000000" w:themeColor="text1"/>
                <w:kern w:val="0"/>
                <w:sz w:val="24"/>
              </w:rPr>
            </w:pPr>
          </w:p>
        </w:tc>
      </w:tr>
      <w:tr w:rsidR="005B64FA" w:rsidRPr="00060FB0">
        <w:trPr>
          <w:trHeight w:val="573"/>
        </w:trPr>
        <w:tc>
          <w:tcPr>
            <w:tcW w:w="649" w:type="dxa"/>
            <w:tcBorders>
              <w:top w:val="single" w:sz="4" w:space="0" w:color="auto"/>
              <w:left w:val="single" w:sz="4" w:space="0" w:color="auto"/>
              <w:bottom w:val="single" w:sz="4" w:space="0" w:color="auto"/>
              <w:right w:val="single" w:sz="4" w:space="0" w:color="auto"/>
            </w:tcBorders>
            <w:vAlign w:val="center"/>
          </w:tcPr>
          <w:p w:rsidR="0027344D" w:rsidRPr="00060FB0" w:rsidRDefault="0027344D">
            <w:pPr>
              <w:autoSpaceDE w:val="0"/>
              <w:autoSpaceDN w:val="0"/>
              <w:adjustRightInd w:val="0"/>
              <w:spacing w:line="360" w:lineRule="auto"/>
              <w:jc w:val="center"/>
              <w:rPr>
                <w:rFonts w:eastAsia="黑体"/>
                <w:color w:val="000000" w:themeColor="text1"/>
                <w:kern w:val="0"/>
                <w:sz w:val="24"/>
              </w:rPr>
            </w:pPr>
          </w:p>
        </w:tc>
        <w:tc>
          <w:tcPr>
            <w:tcW w:w="721" w:type="dxa"/>
            <w:tcBorders>
              <w:top w:val="single" w:sz="4" w:space="0" w:color="auto"/>
              <w:left w:val="single" w:sz="4" w:space="0" w:color="auto"/>
              <w:bottom w:val="single" w:sz="4" w:space="0" w:color="auto"/>
              <w:right w:val="single" w:sz="4" w:space="0" w:color="auto"/>
            </w:tcBorders>
            <w:vAlign w:val="center"/>
          </w:tcPr>
          <w:p w:rsidR="0027344D" w:rsidRPr="00060FB0" w:rsidRDefault="0027344D">
            <w:pPr>
              <w:autoSpaceDE w:val="0"/>
              <w:autoSpaceDN w:val="0"/>
              <w:adjustRightInd w:val="0"/>
              <w:spacing w:line="360" w:lineRule="auto"/>
              <w:jc w:val="center"/>
              <w:rPr>
                <w:rFonts w:eastAsia="黑体"/>
                <w:color w:val="000000" w:themeColor="text1"/>
                <w:kern w:val="0"/>
                <w:sz w:val="24"/>
              </w:rPr>
            </w:pPr>
          </w:p>
        </w:tc>
        <w:tc>
          <w:tcPr>
            <w:tcW w:w="721" w:type="dxa"/>
            <w:tcBorders>
              <w:top w:val="single" w:sz="4" w:space="0" w:color="auto"/>
              <w:left w:val="single" w:sz="4" w:space="0" w:color="auto"/>
              <w:bottom w:val="single" w:sz="4" w:space="0" w:color="auto"/>
              <w:right w:val="single" w:sz="4" w:space="0" w:color="auto"/>
            </w:tcBorders>
            <w:vAlign w:val="center"/>
          </w:tcPr>
          <w:p w:rsidR="0027344D" w:rsidRPr="00060FB0" w:rsidRDefault="0027344D">
            <w:pPr>
              <w:autoSpaceDE w:val="0"/>
              <w:autoSpaceDN w:val="0"/>
              <w:adjustRightInd w:val="0"/>
              <w:spacing w:line="360" w:lineRule="auto"/>
              <w:jc w:val="center"/>
              <w:rPr>
                <w:rFonts w:eastAsia="黑体"/>
                <w:color w:val="000000" w:themeColor="text1"/>
                <w:kern w:val="0"/>
                <w:sz w:val="24"/>
              </w:rPr>
            </w:pPr>
          </w:p>
        </w:tc>
        <w:tc>
          <w:tcPr>
            <w:tcW w:w="1262" w:type="dxa"/>
            <w:tcBorders>
              <w:top w:val="single" w:sz="4" w:space="0" w:color="auto"/>
              <w:left w:val="single" w:sz="4" w:space="0" w:color="auto"/>
              <w:bottom w:val="single" w:sz="4" w:space="0" w:color="auto"/>
              <w:right w:val="single" w:sz="4" w:space="0" w:color="auto"/>
            </w:tcBorders>
            <w:vAlign w:val="center"/>
          </w:tcPr>
          <w:p w:rsidR="0027344D" w:rsidRPr="00060FB0" w:rsidRDefault="0027344D">
            <w:pPr>
              <w:autoSpaceDE w:val="0"/>
              <w:autoSpaceDN w:val="0"/>
              <w:adjustRightInd w:val="0"/>
              <w:spacing w:line="360" w:lineRule="auto"/>
              <w:jc w:val="center"/>
              <w:rPr>
                <w:rFonts w:eastAsia="黑体"/>
                <w:color w:val="000000" w:themeColor="text1"/>
                <w:kern w:val="0"/>
                <w:sz w:val="24"/>
              </w:rPr>
            </w:pPr>
          </w:p>
        </w:tc>
        <w:tc>
          <w:tcPr>
            <w:tcW w:w="902" w:type="dxa"/>
            <w:tcBorders>
              <w:top w:val="single" w:sz="4" w:space="0" w:color="auto"/>
              <w:left w:val="single" w:sz="4" w:space="0" w:color="auto"/>
              <w:bottom w:val="single" w:sz="4" w:space="0" w:color="auto"/>
              <w:right w:val="single" w:sz="4" w:space="0" w:color="auto"/>
            </w:tcBorders>
            <w:vAlign w:val="center"/>
          </w:tcPr>
          <w:p w:rsidR="0027344D" w:rsidRPr="00060FB0" w:rsidRDefault="0027344D">
            <w:pPr>
              <w:autoSpaceDE w:val="0"/>
              <w:autoSpaceDN w:val="0"/>
              <w:adjustRightInd w:val="0"/>
              <w:spacing w:line="360" w:lineRule="auto"/>
              <w:jc w:val="center"/>
              <w:rPr>
                <w:rFonts w:eastAsia="黑体"/>
                <w:color w:val="000000" w:themeColor="text1"/>
                <w:kern w:val="0"/>
                <w:sz w:val="24"/>
              </w:rPr>
            </w:pPr>
          </w:p>
        </w:tc>
        <w:tc>
          <w:tcPr>
            <w:tcW w:w="817" w:type="dxa"/>
            <w:tcBorders>
              <w:top w:val="single" w:sz="4" w:space="0" w:color="auto"/>
              <w:left w:val="single" w:sz="4" w:space="0" w:color="auto"/>
              <w:bottom w:val="single" w:sz="4" w:space="0" w:color="auto"/>
              <w:right w:val="single" w:sz="4" w:space="0" w:color="auto"/>
            </w:tcBorders>
            <w:vAlign w:val="center"/>
          </w:tcPr>
          <w:p w:rsidR="0027344D" w:rsidRPr="00060FB0" w:rsidRDefault="0027344D">
            <w:pPr>
              <w:autoSpaceDE w:val="0"/>
              <w:autoSpaceDN w:val="0"/>
              <w:adjustRightInd w:val="0"/>
              <w:spacing w:line="360" w:lineRule="auto"/>
              <w:jc w:val="center"/>
              <w:rPr>
                <w:rFonts w:eastAsia="黑体"/>
                <w:color w:val="000000" w:themeColor="text1"/>
                <w:kern w:val="0"/>
                <w:sz w:val="24"/>
              </w:rPr>
            </w:pPr>
          </w:p>
        </w:tc>
        <w:tc>
          <w:tcPr>
            <w:tcW w:w="805" w:type="dxa"/>
            <w:tcBorders>
              <w:top w:val="single" w:sz="4" w:space="0" w:color="auto"/>
              <w:left w:val="single" w:sz="4" w:space="0" w:color="auto"/>
              <w:bottom w:val="single" w:sz="4" w:space="0" w:color="auto"/>
              <w:right w:val="single" w:sz="4" w:space="0" w:color="auto"/>
            </w:tcBorders>
            <w:vAlign w:val="center"/>
          </w:tcPr>
          <w:p w:rsidR="0027344D" w:rsidRPr="00060FB0" w:rsidRDefault="0027344D">
            <w:pPr>
              <w:autoSpaceDE w:val="0"/>
              <w:autoSpaceDN w:val="0"/>
              <w:adjustRightInd w:val="0"/>
              <w:spacing w:line="360" w:lineRule="auto"/>
              <w:jc w:val="center"/>
              <w:rPr>
                <w:rFonts w:eastAsia="黑体"/>
                <w:color w:val="000000" w:themeColor="text1"/>
                <w:kern w:val="0"/>
                <w:sz w:val="24"/>
              </w:rPr>
            </w:pPr>
          </w:p>
        </w:tc>
        <w:tc>
          <w:tcPr>
            <w:tcW w:w="1443" w:type="dxa"/>
            <w:tcBorders>
              <w:top w:val="single" w:sz="4" w:space="0" w:color="auto"/>
              <w:left w:val="single" w:sz="4" w:space="0" w:color="auto"/>
              <w:bottom w:val="single" w:sz="4" w:space="0" w:color="auto"/>
              <w:right w:val="single" w:sz="4" w:space="0" w:color="auto"/>
            </w:tcBorders>
            <w:vAlign w:val="center"/>
          </w:tcPr>
          <w:p w:rsidR="0027344D" w:rsidRPr="00060FB0" w:rsidRDefault="0027344D">
            <w:pPr>
              <w:autoSpaceDE w:val="0"/>
              <w:autoSpaceDN w:val="0"/>
              <w:adjustRightInd w:val="0"/>
              <w:spacing w:line="360" w:lineRule="auto"/>
              <w:jc w:val="center"/>
              <w:rPr>
                <w:rFonts w:eastAsia="黑体"/>
                <w:color w:val="000000" w:themeColor="text1"/>
                <w:kern w:val="0"/>
                <w:sz w:val="24"/>
              </w:rPr>
            </w:pPr>
          </w:p>
        </w:tc>
        <w:tc>
          <w:tcPr>
            <w:tcW w:w="1082" w:type="dxa"/>
            <w:tcBorders>
              <w:top w:val="single" w:sz="4" w:space="0" w:color="auto"/>
              <w:left w:val="single" w:sz="4" w:space="0" w:color="auto"/>
              <w:bottom w:val="single" w:sz="4" w:space="0" w:color="auto"/>
              <w:right w:val="single" w:sz="4" w:space="0" w:color="auto"/>
            </w:tcBorders>
            <w:vAlign w:val="center"/>
          </w:tcPr>
          <w:p w:rsidR="0027344D" w:rsidRPr="00060FB0" w:rsidRDefault="0027344D">
            <w:pPr>
              <w:autoSpaceDE w:val="0"/>
              <w:autoSpaceDN w:val="0"/>
              <w:adjustRightInd w:val="0"/>
              <w:spacing w:line="360" w:lineRule="auto"/>
              <w:jc w:val="center"/>
              <w:rPr>
                <w:rFonts w:eastAsia="黑体"/>
                <w:color w:val="000000" w:themeColor="text1"/>
                <w:kern w:val="0"/>
                <w:sz w:val="24"/>
              </w:rPr>
            </w:pPr>
          </w:p>
        </w:tc>
      </w:tr>
      <w:tr w:rsidR="005B64FA" w:rsidRPr="00060FB0">
        <w:trPr>
          <w:trHeight w:val="545"/>
        </w:trPr>
        <w:tc>
          <w:tcPr>
            <w:tcW w:w="649" w:type="dxa"/>
            <w:tcBorders>
              <w:top w:val="single" w:sz="4" w:space="0" w:color="auto"/>
              <w:left w:val="single" w:sz="4" w:space="0" w:color="auto"/>
              <w:bottom w:val="single" w:sz="4" w:space="0" w:color="auto"/>
              <w:right w:val="single" w:sz="4" w:space="0" w:color="auto"/>
            </w:tcBorders>
            <w:vAlign w:val="center"/>
          </w:tcPr>
          <w:p w:rsidR="0027344D" w:rsidRPr="00060FB0" w:rsidRDefault="0027344D">
            <w:pPr>
              <w:autoSpaceDE w:val="0"/>
              <w:autoSpaceDN w:val="0"/>
              <w:adjustRightInd w:val="0"/>
              <w:spacing w:line="360" w:lineRule="auto"/>
              <w:jc w:val="center"/>
              <w:rPr>
                <w:rFonts w:eastAsia="黑体"/>
                <w:color w:val="000000" w:themeColor="text1"/>
                <w:kern w:val="0"/>
                <w:sz w:val="24"/>
              </w:rPr>
            </w:pPr>
          </w:p>
        </w:tc>
        <w:tc>
          <w:tcPr>
            <w:tcW w:w="721" w:type="dxa"/>
            <w:tcBorders>
              <w:top w:val="single" w:sz="4" w:space="0" w:color="auto"/>
              <w:left w:val="single" w:sz="4" w:space="0" w:color="auto"/>
              <w:bottom w:val="single" w:sz="4" w:space="0" w:color="auto"/>
              <w:right w:val="single" w:sz="4" w:space="0" w:color="auto"/>
            </w:tcBorders>
            <w:vAlign w:val="center"/>
          </w:tcPr>
          <w:p w:rsidR="0027344D" w:rsidRPr="00060FB0" w:rsidRDefault="0027344D">
            <w:pPr>
              <w:autoSpaceDE w:val="0"/>
              <w:autoSpaceDN w:val="0"/>
              <w:adjustRightInd w:val="0"/>
              <w:spacing w:line="360" w:lineRule="auto"/>
              <w:jc w:val="center"/>
              <w:rPr>
                <w:rFonts w:eastAsia="黑体"/>
                <w:color w:val="000000" w:themeColor="text1"/>
                <w:kern w:val="0"/>
                <w:sz w:val="24"/>
              </w:rPr>
            </w:pPr>
          </w:p>
        </w:tc>
        <w:tc>
          <w:tcPr>
            <w:tcW w:w="721" w:type="dxa"/>
            <w:tcBorders>
              <w:top w:val="single" w:sz="4" w:space="0" w:color="auto"/>
              <w:left w:val="single" w:sz="4" w:space="0" w:color="auto"/>
              <w:bottom w:val="single" w:sz="4" w:space="0" w:color="auto"/>
              <w:right w:val="single" w:sz="4" w:space="0" w:color="auto"/>
            </w:tcBorders>
            <w:vAlign w:val="center"/>
          </w:tcPr>
          <w:p w:rsidR="0027344D" w:rsidRPr="00060FB0" w:rsidRDefault="0027344D">
            <w:pPr>
              <w:autoSpaceDE w:val="0"/>
              <w:autoSpaceDN w:val="0"/>
              <w:adjustRightInd w:val="0"/>
              <w:spacing w:line="360" w:lineRule="auto"/>
              <w:jc w:val="center"/>
              <w:rPr>
                <w:rFonts w:eastAsia="黑体"/>
                <w:color w:val="000000" w:themeColor="text1"/>
                <w:kern w:val="0"/>
                <w:sz w:val="24"/>
              </w:rPr>
            </w:pPr>
          </w:p>
        </w:tc>
        <w:tc>
          <w:tcPr>
            <w:tcW w:w="1262" w:type="dxa"/>
            <w:tcBorders>
              <w:top w:val="single" w:sz="4" w:space="0" w:color="auto"/>
              <w:left w:val="single" w:sz="4" w:space="0" w:color="auto"/>
              <w:bottom w:val="single" w:sz="4" w:space="0" w:color="auto"/>
              <w:right w:val="single" w:sz="4" w:space="0" w:color="auto"/>
            </w:tcBorders>
            <w:vAlign w:val="center"/>
          </w:tcPr>
          <w:p w:rsidR="0027344D" w:rsidRPr="00060FB0" w:rsidRDefault="0027344D">
            <w:pPr>
              <w:autoSpaceDE w:val="0"/>
              <w:autoSpaceDN w:val="0"/>
              <w:adjustRightInd w:val="0"/>
              <w:spacing w:line="360" w:lineRule="auto"/>
              <w:jc w:val="center"/>
              <w:rPr>
                <w:rFonts w:eastAsia="黑体"/>
                <w:color w:val="000000" w:themeColor="text1"/>
                <w:kern w:val="0"/>
                <w:sz w:val="24"/>
              </w:rPr>
            </w:pPr>
          </w:p>
        </w:tc>
        <w:tc>
          <w:tcPr>
            <w:tcW w:w="902" w:type="dxa"/>
            <w:tcBorders>
              <w:top w:val="single" w:sz="4" w:space="0" w:color="auto"/>
              <w:left w:val="single" w:sz="4" w:space="0" w:color="auto"/>
              <w:bottom w:val="single" w:sz="4" w:space="0" w:color="auto"/>
              <w:right w:val="single" w:sz="4" w:space="0" w:color="auto"/>
            </w:tcBorders>
            <w:vAlign w:val="center"/>
          </w:tcPr>
          <w:p w:rsidR="0027344D" w:rsidRPr="00060FB0" w:rsidRDefault="0027344D">
            <w:pPr>
              <w:autoSpaceDE w:val="0"/>
              <w:autoSpaceDN w:val="0"/>
              <w:adjustRightInd w:val="0"/>
              <w:spacing w:line="360" w:lineRule="auto"/>
              <w:jc w:val="center"/>
              <w:rPr>
                <w:rFonts w:eastAsia="黑体"/>
                <w:color w:val="000000" w:themeColor="text1"/>
                <w:kern w:val="0"/>
                <w:sz w:val="24"/>
              </w:rPr>
            </w:pPr>
          </w:p>
        </w:tc>
        <w:tc>
          <w:tcPr>
            <w:tcW w:w="817" w:type="dxa"/>
            <w:tcBorders>
              <w:top w:val="single" w:sz="4" w:space="0" w:color="auto"/>
              <w:left w:val="single" w:sz="4" w:space="0" w:color="auto"/>
              <w:bottom w:val="single" w:sz="4" w:space="0" w:color="auto"/>
              <w:right w:val="single" w:sz="4" w:space="0" w:color="auto"/>
            </w:tcBorders>
            <w:vAlign w:val="center"/>
          </w:tcPr>
          <w:p w:rsidR="0027344D" w:rsidRPr="00060FB0" w:rsidRDefault="0027344D">
            <w:pPr>
              <w:autoSpaceDE w:val="0"/>
              <w:autoSpaceDN w:val="0"/>
              <w:adjustRightInd w:val="0"/>
              <w:spacing w:line="360" w:lineRule="auto"/>
              <w:jc w:val="center"/>
              <w:rPr>
                <w:rFonts w:eastAsia="黑体"/>
                <w:color w:val="000000" w:themeColor="text1"/>
                <w:kern w:val="0"/>
                <w:sz w:val="24"/>
              </w:rPr>
            </w:pPr>
          </w:p>
        </w:tc>
        <w:tc>
          <w:tcPr>
            <w:tcW w:w="805" w:type="dxa"/>
            <w:tcBorders>
              <w:top w:val="single" w:sz="4" w:space="0" w:color="auto"/>
              <w:left w:val="single" w:sz="4" w:space="0" w:color="auto"/>
              <w:bottom w:val="single" w:sz="4" w:space="0" w:color="auto"/>
              <w:right w:val="single" w:sz="4" w:space="0" w:color="auto"/>
            </w:tcBorders>
            <w:vAlign w:val="center"/>
          </w:tcPr>
          <w:p w:rsidR="0027344D" w:rsidRPr="00060FB0" w:rsidRDefault="0027344D">
            <w:pPr>
              <w:autoSpaceDE w:val="0"/>
              <w:autoSpaceDN w:val="0"/>
              <w:adjustRightInd w:val="0"/>
              <w:spacing w:line="360" w:lineRule="auto"/>
              <w:jc w:val="center"/>
              <w:rPr>
                <w:rFonts w:eastAsia="黑体"/>
                <w:color w:val="000000" w:themeColor="text1"/>
                <w:kern w:val="0"/>
                <w:sz w:val="24"/>
              </w:rPr>
            </w:pPr>
          </w:p>
        </w:tc>
        <w:tc>
          <w:tcPr>
            <w:tcW w:w="1443" w:type="dxa"/>
            <w:tcBorders>
              <w:top w:val="single" w:sz="4" w:space="0" w:color="auto"/>
              <w:left w:val="single" w:sz="4" w:space="0" w:color="auto"/>
              <w:bottom w:val="single" w:sz="4" w:space="0" w:color="auto"/>
              <w:right w:val="single" w:sz="4" w:space="0" w:color="auto"/>
            </w:tcBorders>
            <w:vAlign w:val="center"/>
          </w:tcPr>
          <w:p w:rsidR="0027344D" w:rsidRPr="00060FB0" w:rsidRDefault="0027344D">
            <w:pPr>
              <w:autoSpaceDE w:val="0"/>
              <w:autoSpaceDN w:val="0"/>
              <w:adjustRightInd w:val="0"/>
              <w:spacing w:line="360" w:lineRule="auto"/>
              <w:jc w:val="center"/>
              <w:rPr>
                <w:rFonts w:eastAsia="黑体"/>
                <w:color w:val="000000" w:themeColor="text1"/>
                <w:kern w:val="0"/>
                <w:sz w:val="24"/>
              </w:rPr>
            </w:pPr>
          </w:p>
        </w:tc>
        <w:tc>
          <w:tcPr>
            <w:tcW w:w="1082" w:type="dxa"/>
            <w:tcBorders>
              <w:top w:val="single" w:sz="4" w:space="0" w:color="auto"/>
              <w:left w:val="single" w:sz="4" w:space="0" w:color="auto"/>
              <w:bottom w:val="single" w:sz="4" w:space="0" w:color="auto"/>
              <w:right w:val="single" w:sz="4" w:space="0" w:color="auto"/>
            </w:tcBorders>
            <w:vAlign w:val="center"/>
          </w:tcPr>
          <w:p w:rsidR="0027344D" w:rsidRPr="00060FB0" w:rsidRDefault="0027344D">
            <w:pPr>
              <w:autoSpaceDE w:val="0"/>
              <w:autoSpaceDN w:val="0"/>
              <w:adjustRightInd w:val="0"/>
              <w:spacing w:line="360" w:lineRule="auto"/>
              <w:jc w:val="center"/>
              <w:rPr>
                <w:rFonts w:eastAsia="黑体"/>
                <w:color w:val="000000" w:themeColor="text1"/>
                <w:kern w:val="0"/>
                <w:sz w:val="24"/>
              </w:rPr>
            </w:pPr>
          </w:p>
        </w:tc>
      </w:tr>
      <w:tr w:rsidR="005B64FA" w:rsidRPr="00060FB0">
        <w:trPr>
          <w:trHeight w:val="573"/>
        </w:trPr>
        <w:tc>
          <w:tcPr>
            <w:tcW w:w="649" w:type="dxa"/>
            <w:tcBorders>
              <w:top w:val="single" w:sz="4" w:space="0" w:color="auto"/>
              <w:left w:val="single" w:sz="4" w:space="0" w:color="auto"/>
              <w:bottom w:val="single" w:sz="4" w:space="0" w:color="auto"/>
              <w:right w:val="single" w:sz="4" w:space="0" w:color="auto"/>
            </w:tcBorders>
            <w:vAlign w:val="center"/>
          </w:tcPr>
          <w:p w:rsidR="0027344D" w:rsidRPr="00060FB0" w:rsidRDefault="0027344D">
            <w:pPr>
              <w:autoSpaceDE w:val="0"/>
              <w:autoSpaceDN w:val="0"/>
              <w:adjustRightInd w:val="0"/>
              <w:spacing w:line="360" w:lineRule="auto"/>
              <w:jc w:val="center"/>
              <w:rPr>
                <w:rFonts w:eastAsia="黑体"/>
                <w:color w:val="000000" w:themeColor="text1"/>
                <w:kern w:val="0"/>
                <w:sz w:val="24"/>
              </w:rPr>
            </w:pPr>
          </w:p>
        </w:tc>
        <w:tc>
          <w:tcPr>
            <w:tcW w:w="721" w:type="dxa"/>
            <w:tcBorders>
              <w:top w:val="single" w:sz="4" w:space="0" w:color="auto"/>
              <w:left w:val="single" w:sz="4" w:space="0" w:color="auto"/>
              <w:bottom w:val="single" w:sz="4" w:space="0" w:color="auto"/>
              <w:right w:val="single" w:sz="4" w:space="0" w:color="auto"/>
            </w:tcBorders>
            <w:vAlign w:val="center"/>
          </w:tcPr>
          <w:p w:rsidR="0027344D" w:rsidRPr="00060FB0" w:rsidRDefault="0027344D">
            <w:pPr>
              <w:autoSpaceDE w:val="0"/>
              <w:autoSpaceDN w:val="0"/>
              <w:adjustRightInd w:val="0"/>
              <w:spacing w:line="360" w:lineRule="auto"/>
              <w:jc w:val="center"/>
              <w:rPr>
                <w:rFonts w:eastAsia="黑体"/>
                <w:color w:val="000000" w:themeColor="text1"/>
                <w:kern w:val="0"/>
                <w:sz w:val="24"/>
              </w:rPr>
            </w:pPr>
          </w:p>
        </w:tc>
        <w:tc>
          <w:tcPr>
            <w:tcW w:w="721" w:type="dxa"/>
            <w:tcBorders>
              <w:top w:val="single" w:sz="4" w:space="0" w:color="auto"/>
              <w:left w:val="single" w:sz="4" w:space="0" w:color="auto"/>
              <w:bottom w:val="single" w:sz="4" w:space="0" w:color="auto"/>
              <w:right w:val="single" w:sz="4" w:space="0" w:color="auto"/>
            </w:tcBorders>
            <w:vAlign w:val="center"/>
          </w:tcPr>
          <w:p w:rsidR="0027344D" w:rsidRPr="00060FB0" w:rsidRDefault="0027344D">
            <w:pPr>
              <w:autoSpaceDE w:val="0"/>
              <w:autoSpaceDN w:val="0"/>
              <w:adjustRightInd w:val="0"/>
              <w:spacing w:line="360" w:lineRule="auto"/>
              <w:jc w:val="center"/>
              <w:rPr>
                <w:rFonts w:eastAsia="黑体"/>
                <w:color w:val="000000" w:themeColor="text1"/>
                <w:kern w:val="0"/>
                <w:sz w:val="24"/>
              </w:rPr>
            </w:pPr>
          </w:p>
        </w:tc>
        <w:tc>
          <w:tcPr>
            <w:tcW w:w="1262" w:type="dxa"/>
            <w:tcBorders>
              <w:top w:val="single" w:sz="4" w:space="0" w:color="auto"/>
              <w:left w:val="single" w:sz="4" w:space="0" w:color="auto"/>
              <w:bottom w:val="single" w:sz="4" w:space="0" w:color="auto"/>
              <w:right w:val="single" w:sz="4" w:space="0" w:color="auto"/>
            </w:tcBorders>
            <w:vAlign w:val="center"/>
          </w:tcPr>
          <w:p w:rsidR="0027344D" w:rsidRPr="00060FB0" w:rsidRDefault="0027344D">
            <w:pPr>
              <w:autoSpaceDE w:val="0"/>
              <w:autoSpaceDN w:val="0"/>
              <w:adjustRightInd w:val="0"/>
              <w:spacing w:line="360" w:lineRule="auto"/>
              <w:jc w:val="center"/>
              <w:rPr>
                <w:rFonts w:eastAsia="黑体"/>
                <w:color w:val="000000" w:themeColor="text1"/>
                <w:kern w:val="0"/>
                <w:sz w:val="24"/>
              </w:rPr>
            </w:pPr>
          </w:p>
        </w:tc>
        <w:tc>
          <w:tcPr>
            <w:tcW w:w="902" w:type="dxa"/>
            <w:tcBorders>
              <w:top w:val="single" w:sz="4" w:space="0" w:color="auto"/>
              <w:left w:val="single" w:sz="4" w:space="0" w:color="auto"/>
              <w:bottom w:val="single" w:sz="4" w:space="0" w:color="auto"/>
              <w:right w:val="single" w:sz="4" w:space="0" w:color="auto"/>
            </w:tcBorders>
            <w:vAlign w:val="center"/>
          </w:tcPr>
          <w:p w:rsidR="0027344D" w:rsidRPr="00060FB0" w:rsidRDefault="0027344D">
            <w:pPr>
              <w:autoSpaceDE w:val="0"/>
              <w:autoSpaceDN w:val="0"/>
              <w:adjustRightInd w:val="0"/>
              <w:spacing w:line="360" w:lineRule="auto"/>
              <w:jc w:val="center"/>
              <w:rPr>
                <w:rFonts w:eastAsia="黑体"/>
                <w:color w:val="000000" w:themeColor="text1"/>
                <w:kern w:val="0"/>
                <w:sz w:val="24"/>
              </w:rPr>
            </w:pPr>
          </w:p>
        </w:tc>
        <w:tc>
          <w:tcPr>
            <w:tcW w:w="817" w:type="dxa"/>
            <w:tcBorders>
              <w:top w:val="single" w:sz="4" w:space="0" w:color="auto"/>
              <w:left w:val="single" w:sz="4" w:space="0" w:color="auto"/>
              <w:bottom w:val="single" w:sz="4" w:space="0" w:color="auto"/>
              <w:right w:val="single" w:sz="4" w:space="0" w:color="auto"/>
            </w:tcBorders>
            <w:vAlign w:val="center"/>
          </w:tcPr>
          <w:p w:rsidR="0027344D" w:rsidRPr="00060FB0" w:rsidRDefault="0027344D">
            <w:pPr>
              <w:autoSpaceDE w:val="0"/>
              <w:autoSpaceDN w:val="0"/>
              <w:adjustRightInd w:val="0"/>
              <w:spacing w:line="360" w:lineRule="auto"/>
              <w:jc w:val="center"/>
              <w:rPr>
                <w:rFonts w:eastAsia="黑体"/>
                <w:color w:val="000000" w:themeColor="text1"/>
                <w:kern w:val="0"/>
                <w:sz w:val="24"/>
              </w:rPr>
            </w:pPr>
          </w:p>
        </w:tc>
        <w:tc>
          <w:tcPr>
            <w:tcW w:w="805" w:type="dxa"/>
            <w:tcBorders>
              <w:top w:val="single" w:sz="4" w:space="0" w:color="auto"/>
              <w:left w:val="single" w:sz="4" w:space="0" w:color="auto"/>
              <w:bottom w:val="single" w:sz="4" w:space="0" w:color="auto"/>
              <w:right w:val="single" w:sz="4" w:space="0" w:color="auto"/>
            </w:tcBorders>
            <w:vAlign w:val="center"/>
          </w:tcPr>
          <w:p w:rsidR="0027344D" w:rsidRPr="00060FB0" w:rsidRDefault="0027344D">
            <w:pPr>
              <w:autoSpaceDE w:val="0"/>
              <w:autoSpaceDN w:val="0"/>
              <w:adjustRightInd w:val="0"/>
              <w:spacing w:line="360" w:lineRule="auto"/>
              <w:jc w:val="center"/>
              <w:rPr>
                <w:rFonts w:eastAsia="黑体"/>
                <w:color w:val="000000" w:themeColor="text1"/>
                <w:kern w:val="0"/>
                <w:sz w:val="24"/>
              </w:rPr>
            </w:pPr>
          </w:p>
        </w:tc>
        <w:tc>
          <w:tcPr>
            <w:tcW w:w="1443" w:type="dxa"/>
            <w:tcBorders>
              <w:top w:val="single" w:sz="4" w:space="0" w:color="auto"/>
              <w:left w:val="single" w:sz="4" w:space="0" w:color="auto"/>
              <w:bottom w:val="single" w:sz="4" w:space="0" w:color="auto"/>
              <w:right w:val="single" w:sz="4" w:space="0" w:color="auto"/>
            </w:tcBorders>
            <w:vAlign w:val="center"/>
          </w:tcPr>
          <w:p w:rsidR="0027344D" w:rsidRPr="00060FB0" w:rsidRDefault="0027344D">
            <w:pPr>
              <w:autoSpaceDE w:val="0"/>
              <w:autoSpaceDN w:val="0"/>
              <w:adjustRightInd w:val="0"/>
              <w:spacing w:line="360" w:lineRule="auto"/>
              <w:jc w:val="center"/>
              <w:rPr>
                <w:rFonts w:eastAsia="黑体"/>
                <w:color w:val="000000" w:themeColor="text1"/>
                <w:kern w:val="0"/>
                <w:sz w:val="24"/>
              </w:rPr>
            </w:pPr>
          </w:p>
        </w:tc>
        <w:tc>
          <w:tcPr>
            <w:tcW w:w="1082" w:type="dxa"/>
            <w:tcBorders>
              <w:top w:val="single" w:sz="4" w:space="0" w:color="auto"/>
              <w:left w:val="single" w:sz="4" w:space="0" w:color="auto"/>
              <w:bottom w:val="single" w:sz="4" w:space="0" w:color="auto"/>
              <w:right w:val="single" w:sz="4" w:space="0" w:color="auto"/>
            </w:tcBorders>
            <w:vAlign w:val="center"/>
          </w:tcPr>
          <w:p w:rsidR="0027344D" w:rsidRPr="00060FB0" w:rsidRDefault="0027344D">
            <w:pPr>
              <w:autoSpaceDE w:val="0"/>
              <w:autoSpaceDN w:val="0"/>
              <w:adjustRightInd w:val="0"/>
              <w:spacing w:line="360" w:lineRule="auto"/>
              <w:jc w:val="center"/>
              <w:rPr>
                <w:rFonts w:eastAsia="黑体"/>
                <w:color w:val="000000" w:themeColor="text1"/>
                <w:kern w:val="0"/>
                <w:sz w:val="24"/>
              </w:rPr>
            </w:pPr>
          </w:p>
        </w:tc>
      </w:tr>
      <w:tr w:rsidR="005B64FA" w:rsidRPr="00060FB0">
        <w:trPr>
          <w:trHeight w:val="545"/>
        </w:trPr>
        <w:tc>
          <w:tcPr>
            <w:tcW w:w="649" w:type="dxa"/>
            <w:tcBorders>
              <w:top w:val="single" w:sz="4" w:space="0" w:color="auto"/>
              <w:left w:val="single" w:sz="4" w:space="0" w:color="auto"/>
              <w:bottom w:val="single" w:sz="4" w:space="0" w:color="auto"/>
              <w:right w:val="single" w:sz="4" w:space="0" w:color="auto"/>
            </w:tcBorders>
            <w:vAlign w:val="center"/>
          </w:tcPr>
          <w:p w:rsidR="0027344D" w:rsidRPr="00060FB0" w:rsidRDefault="0027344D">
            <w:pPr>
              <w:autoSpaceDE w:val="0"/>
              <w:autoSpaceDN w:val="0"/>
              <w:adjustRightInd w:val="0"/>
              <w:spacing w:line="360" w:lineRule="auto"/>
              <w:jc w:val="center"/>
              <w:rPr>
                <w:rFonts w:eastAsia="黑体"/>
                <w:color w:val="000000" w:themeColor="text1"/>
                <w:kern w:val="0"/>
                <w:sz w:val="24"/>
              </w:rPr>
            </w:pPr>
          </w:p>
        </w:tc>
        <w:tc>
          <w:tcPr>
            <w:tcW w:w="721" w:type="dxa"/>
            <w:tcBorders>
              <w:top w:val="single" w:sz="4" w:space="0" w:color="auto"/>
              <w:left w:val="single" w:sz="4" w:space="0" w:color="auto"/>
              <w:bottom w:val="single" w:sz="4" w:space="0" w:color="auto"/>
              <w:right w:val="single" w:sz="4" w:space="0" w:color="auto"/>
            </w:tcBorders>
            <w:vAlign w:val="center"/>
          </w:tcPr>
          <w:p w:rsidR="0027344D" w:rsidRPr="00060FB0" w:rsidRDefault="0027344D">
            <w:pPr>
              <w:autoSpaceDE w:val="0"/>
              <w:autoSpaceDN w:val="0"/>
              <w:adjustRightInd w:val="0"/>
              <w:spacing w:line="360" w:lineRule="auto"/>
              <w:jc w:val="center"/>
              <w:rPr>
                <w:rFonts w:eastAsia="黑体"/>
                <w:color w:val="000000" w:themeColor="text1"/>
                <w:kern w:val="0"/>
                <w:sz w:val="24"/>
              </w:rPr>
            </w:pPr>
          </w:p>
        </w:tc>
        <w:tc>
          <w:tcPr>
            <w:tcW w:w="721" w:type="dxa"/>
            <w:tcBorders>
              <w:top w:val="single" w:sz="4" w:space="0" w:color="auto"/>
              <w:left w:val="single" w:sz="4" w:space="0" w:color="auto"/>
              <w:bottom w:val="single" w:sz="4" w:space="0" w:color="auto"/>
              <w:right w:val="single" w:sz="4" w:space="0" w:color="auto"/>
            </w:tcBorders>
            <w:vAlign w:val="center"/>
          </w:tcPr>
          <w:p w:rsidR="0027344D" w:rsidRPr="00060FB0" w:rsidRDefault="0027344D">
            <w:pPr>
              <w:autoSpaceDE w:val="0"/>
              <w:autoSpaceDN w:val="0"/>
              <w:adjustRightInd w:val="0"/>
              <w:spacing w:line="360" w:lineRule="auto"/>
              <w:jc w:val="center"/>
              <w:rPr>
                <w:rFonts w:eastAsia="黑体"/>
                <w:color w:val="000000" w:themeColor="text1"/>
                <w:kern w:val="0"/>
                <w:sz w:val="24"/>
              </w:rPr>
            </w:pPr>
          </w:p>
        </w:tc>
        <w:tc>
          <w:tcPr>
            <w:tcW w:w="1262" w:type="dxa"/>
            <w:tcBorders>
              <w:top w:val="single" w:sz="4" w:space="0" w:color="auto"/>
              <w:left w:val="single" w:sz="4" w:space="0" w:color="auto"/>
              <w:bottom w:val="single" w:sz="4" w:space="0" w:color="auto"/>
              <w:right w:val="single" w:sz="4" w:space="0" w:color="auto"/>
            </w:tcBorders>
            <w:vAlign w:val="center"/>
          </w:tcPr>
          <w:p w:rsidR="0027344D" w:rsidRPr="00060FB0" w:rsidRDefault="0027344D">
            <w:pPr>
              <w:autoSpaceDE w:val="0"/>
              <w:autoSpaceDN w:val="0"/>
              <w:adjustRightInd w:val="0"/>
              <w:spacing w:line="360" w:lineRule="auto"/>
              <w:jc w:val="center"/>
              <w:rPr>
                <w:rFonts w:eastAsia="黑体"/>
                <w:color w:val="000000" w:themeColor="text1"/>
                <w:kern w:val="0"/>
                <w:sz w:val="24"/>
              </w:rPr>
            </w:pPr>
          </w:p>
        </w:tc>
        <w:tc>
          <w:tcPr>
            <w:tcW w:w="902" w:type="dxa"/>
            <w:tcBorders>
              <w:top w:val="single" w:sz="4" w:space="0" w:color="auto"/>
              <w:left w:val="single" w:sz="4" w:space="0" w:color="auto"/>
              <w:bottom w:val="single" w:sz="4" w:space="0" w:color="auto"/>
              <w:right w:val="single" w:sz="4" w:space="0" w:color="auto"/>
            </w:tcBorders>
            <w:vAlign w:val="center"/>
          </w:tcPr>
          <w:p w:rsidR="0027344D" w:rsidRPr="00060FB0" w:rsidRDefault="0027344D">
            <w:pPr>
              <w:autoSpaceDE w:val="0"/>
              <w:autoSpaceDN w:val="0"/>
              <w:adjustRightInd w:val="0"/>
              <w:spacing w:line="360" w:lineRule="auto"/>
              <w:jc w:val="center"/>
              <w:rPr>
                <w:rFonts w:eastAsia="黑体"/>
                <w:color w:val="000000" w:themeColor="text1"/>
                <w:kern w:val="0"/>
                <w:sz w:val="24"/>
              </w:rPr>
            </w:pPr>
          </w:p>
        </w:tc>
        <w:tc>
          <w:tcPr>
            <w:tcW w:w="817" w:type="dxa"/>
            <w:tcBorders>
              <w:top w:val="single" w:sz="4" w:space="0" w:color="auto"/>
              <w:left w:val="single" w:sz="4" w:space="0" w:color="auto"/>
              <w:bottom w:val="single" w:sz="4" w:space="0" w:color="auto"/>
              <w:right w:val="single" w:sz="4" w:space="0" w:color="auto"/>
            </w:tcBorders>
            <w:vAlign w:val="center"/>
          </w:tcPr>
          <w:p w:rsidR="0027344D" w:rsidRPr="00060FB0" w:rsidRDefault="0027344D">
            <w:pPr>
              <w:autoSpaceDE w:val="0"/>
              <w:autoSpaceDN w:val="0"/>
              <w:adjustRightInd w:val="0"/>
              <w:spacing w:line="360" w:lineRule="auto"/>
              <w:jc w:val="center"/>
              <w:rPr>
                <w:rFonts w:eastAsia="黑体"/>
                <w:color w:val="000000" w:themeColor="text1"/>
                <w:kern w:val="0"/>
                <w:sz w:val="24"/>
              </w:rPr>
            </w:pPr>
          </w:p>
        </w:tc>
        <w:tc>
          <w:tcPr>
            <w:tcW w:w="805" w:type="dxa"/>
            <w:tcBorders>
              <w:top w:val="single" w:sz="4" w:space="0" w:color="auto"/>
              <w:left w:val="single" w:sz="4" w:space="0" w:color="auto"/>
              <w:bottom w:val="single" w:sz="4" w:space="0" w:color="auto"/>
              <w:right w:val="single" w:sz="4" w:space="0" w:color="auto"/>
            </w:tcBorders>
            <w:vAlign w:val="center"/>
          </w:tcPr>
          <w:p w:rsidR="0027344D" w:rsidRPr="00060FB0" w:rsidRDefault="0027344D">
            <w:pPr>
              <w:autoSpaceDE w:val="0"/>
              <w:autoSpaceDN w:val="0"/>
              <w:adjustRightInd w:val="0"/>
              <w:spacing w:line="360" w:lineRule="auto"/>
              <w:jc w:val="center"/>
              <w:rPr>
                <w:rFonts w:eastAsia="黑体"/>
                <w:color w:val="000000" w:themeColor="text1"/>
                <w:kern w:val="0"/>
                <w:sz w:val="24"/>
              </w:rPr>
            </w:pPr>
          </w:p>
        </w:tc>
        <w:tc>
          <w:tcPr>
            <w:tcW w:w="1443" w:type="dxa"/>
            <w:tcBorders>
              <w:top w:val="single" w:sz="4" w:space="0" w:color="auto"/>
              <w:left w:val="single" w:sz="4" w:space="0" w:color="auto"/>
              <w:bottom w:val="single" w:sz="4" w:space="0" w:color="auto"/>
              <w:right w:val="single" w:sz="4" w:space="0" w:color="auto"/>
            </w:tcBorders>
            <w:vAlign w:val="center"/>
          </w:tcPr>
          <w:p w:rsidR="0027344D" w:rsidRPr="00060FB0" w:rsidRDefault="0027344D">
            <w:pPr>
              <w:autoSpaceDE w:val="0"/>
              <w:autoSpaceDN w:val="0"/>
              <w:adjustRightInd w:val="0"/>
              <w:spacing w:line="360" w:lineRule="auto"/>
              <w:jc w:val="center"/>
              <w:rPr>
                <w:rFonts w:eastAsia="黑体"/>
                <w:color w:val="000000" w:themeColor="text1"/>
                <w:kern w:val="0"/>
                <w:sz w:val="24"/>
              </w:rPr>
            </w:pPr>
          </w:p>
        </w:tc>
        <w:tc>
          <w:tcPr>
            <w:tcW w:w="1082" w:type="dxa"/>
            <w:tcBorders>
              <w:top w:val="single" w:sz="4" w:space="0" w:color="auto"/>
              <w:left w:val="single" w:sz="4" w:space="0" w:color="auto"/>
              <w:bottom w:val="single" w:sz="4" w:space="0" w:color="auto"/>
              <w:right w:val="single" w:sz="4" w:space="0" w:color="auto"/>
            </w:tcBorders>
            <w:vAlign w:val="center"/>
          </w:tcPr>
          <w:p w:rsidR="0027344D" w:rsidRPr="00060FB0" w:rsidRDefault="0027344D">
            <w:pPr>
              <w:autoSpaceDE w:val="0"/>
              <w:autoSpaceDN w:val="0"/>
              <w:adjustRightInd w:val="0"/>
              <w:spacing w:line="360" w:lineRule="auto"/>
              <w:jc w:val="center"/>
              <w:rPr>
                <w:rFonts w:eastAsia="黑体"/>
                <w:color w:val="000000" w:themeColor="text1"/>
                <w:kern w:val="0"/>
                <w:sz w:val="24"/>
              </w:rPr>
            </w:pPr>
          </w:p>
        </w:tc>
      </w:tr>
      <w:tr w:rsidR="005B64FA" w:rsidRPr="00060FB0">
        <w:trPr>
          <w:trHeight w:val="545"/>
        </w:trPr>
        <w:tc>
          <w:tcPr>
            <w:tcW w:w="649" w:type="dxa"/>
            <w:tcBorders>
              <w:top w:val="single" w:sz="4" w:space="0" w:color="auto"/>
              <w:left w:val="single" w:sz="4" w:space="0" w:color="auto"/>
              <w:bottom w:val="single" w:sz="4" w:space="0" w:color="auto"/>
              <w:right w:val="single" w:sz="4" w:space="0" w:color="auto"/>
            </w:tcBorders>
            <w:vAlign w:val="center"/>
          </w:tcPr>
          <w:p w:rsidR="0027344D" w:rsidRPr="00060FB0" w:rsidRDefault="0027344D">
            <w:pPr>
              <w:autoSpaceDE w:val="0"/>
              <w:autoSpaceDN w:val="0"/>
              <w:adjustRightInd w:val="0"/>
              <w:spacing w:line="360" w:lineRule="auto"/>
              <w:jc w:val="center"/>
              <w:rPr>
                <w:rFonts w:eastAsia="黑体"/>
                <w:color w:val="000000" w:themeColor="text1"/>
                <w:kern w:val="0"/>
                <w:sz w:val="24"/>
              </w:rPr>
            </w:pPr>
          </w:p>
        </w:tc>
        <w:tc>
          <w:tcPr>
            <w:tcW w:w="721" w:type="dxa"/>
            <w:tcBorders>
              <w:top w:val="single" w:sz="4" w:space="0" w:color="auto"/>
              <w:left w:val="single" w:sz="4" w:space="0" w:color="auto"/>
              <w:bottom w:val="single" w:sz="4" w:space="0" w:color="auto"/>
              <w:right w:val="single" w:sz="4" w:space="0" w:color="auto"/>
            </w:tcBorders>
            <w:vAlign w:val="center"/>
          </w:tcPr>
          <w:p w:rsidR="0027344D" w:rsidRPr="00060FB0" w:rsidRDefault="0027344D">
            <w:pPr>
              <w:autoSpaceDE w:val="0"/>
              <w:autoSpaceDN w:val="0"/>
              <w:adjustRightInd w:val="0"/>
              <w:spacing w:line="360" w:lineRule="auto"/>
              <w:jc w:val="center"/>
              <w:rPr>
                <w:rFonts w:eastAsia="黑体"/>
                <w:color w:val="000000" w:themeColor="text1"/>
                <w:kern w:val="0"/>
                <w:sz w:val="24"/>
              </w:rPr>
            </w:pPr>
          </w:p>
        </w:tc>
        <w:tc>
          <w:tcPr>
            <w:tcW w:w="721" w:type="dxa"/>
            <w:tcBorders>
              <w:top w:val="single" w:sz="4" w:space="0" w:color="auto"/>
              <w:left w:val="single" w:sz="4" w:space="0" w:color="auto"/>
              <w:bottom w:val="single" w:sz="4" w:space="0" w:color="auto"/>
              <w:right w:val="single" w:sz="4" w:space="0" w:color="auto"/>
            </w:tcBorders>
            <w:vAlign w:val="center"/>
          </w:tcPr>
          <w:p w:rsidR="0027344D" w:rsidRPr="00060FB0" w:rsidRDefault="0027344D">
            <w:pPr>
              <w:autoSpaceDE w:val="0"/>
              <w:autoSpaceDN w:val="0"/>
              <w:adjustRightInd w:val="0"/>
              <w:spacing w:line="360" w:lineRule="auto"/>
              <w:jc w:val="center"/>
              <w:rPr>
                <w:rFonts w:eastAsia="黑体"/>
                <w:color w:val="000000" w:themeColor="text1"/>
                <w:kern w:val="0"/>
                <w:sz w:val="24"/>
              </w:rPr>
            </w:pPr>
          </w:p>
        </w:tc>
        <w:tc>
          <w:tcPr>
            <w:tcW w:w="1262" w:type="dxa"/>
            <w:tcBorders>
              <w:top w:val="single" w:sz="4" w:space="0" w:color="auto"/>
              <w:left w:val="single" w:sz="4" w:space="0" w:color="auto"/>
              <w:bottom w:val="single" w:sz="4" w:space="0" w:color="auto"/>
              <w:right w:val="single" w:sz="4" w:space="0" w:color="auto"/>
            </w:tcBorders>
            <w:vAlign w:val="center"/>
          </w:tcPr>
          <w:p w:rsidR="0027344D" w:rsidRPr="00060FB0" w:rsidRDefault="0027344D">
            <w:pPr>
              <w:autoSpaceDE w:val="0"/>
              <w:autoSpaceDN w:val="0"/>
              <w:adjustRightInd w:val="0"/>
              <w:spacing w:line="360" w:lineRule="auto"/>
              <w:jc w:val="center"/>
              <w:rPr>
                <w:rFonts w:eastAsia="黑体"/>
                <w:color w:val="000000" w:themeColor="text1"/>
                <w:kern w:val="0"/>
                <w:sz w:val="24"/>
              </w:rPr>
            </w:pPr>
          </w:p>
        </w:tc>
        <w:tc>
          <w:tcPr>
            <w:tcW w:w="902" w:type="dxa"/>
            <w:tcBorders>
              <w:top w:val="single" w:sz="4" w:space="0" w:color="auto"/>
              <w:left w:val="single" w:sz="4" w:space="0" w:color="auto"/>
              <w:bottom w:val="single" w:sz="4" w:space="0" w:color="auto"/>
              <w:right w:val="single" w:sz="4" w:space="0" w:color="auto"/>
            </w:tcBorders>
            <w:vAlign w:val="center"/>
          </w:tcPr>
          <w:p w:rsidR="0027344D" w:rsidRPr="00060FB0" w:rsidRDefault="0027344D">
            <w:pPr>
              <w:autoSpaceDE w:val="0"/>
              <w:autoSpaceDN w:val="0"/>
              <w:adjustRightInd w:val="0"/>
              <w:spacing w:line="360" w:lineRule="auto"/>
              <w:jc w:val="center"/>
              <w:rPr>
                <w:rFonts w:eastAsia="黑体"/>
                <w:color w:val="000000" w:themeColor="text1"/>
                <w:kern w:val="0"/>
                <w:sz w:val="24"/>
              </w:rPr>
            </w:pPr>
          </w:p>
        </w:tc>
        <w:tc>
          <w:tcPr>
            <w:tcW w:w="817" w:type="dxa"/>
            <w:tcBorders>
              <w:top w:val="single" w:sz="4" w:space="0" w:color="auto"/>
              <w:left w:val="single" w:sz="4" w:space="0" w:color="auto"/>
              <w:bottom w:val="single" w:sz="4" w:space="0" w:color="auto"/>
              <w:right w:val="single" w:sz="4" w:space="0" w:color="auto"/>
            </w:tcBorders>
            <w:vAlign w:val="center"/>
          </w:tcPr>
          <w:p w:rsidR="0027344D" w:rsidRPr="00060FB0" w:rsidRDefault="0027344D">
            <w:pPr>
              <w:autoSpaceDE w:val="0"/>
              <w:autoSpaceDN w:val="0"/>
              <w:adjustRightInd w:val="0"/>
              <w:spacing w:line="360" w:lineRule="auto"/>
              <w:jc w:val="center"/>
              <w:rPr>
                <w:rFonts w:eastAsia="黑体"/>
                <w:color w:val="000000" w:themeColor="text1"/>
                <w:kern w:val="0"/>
                <w:sz w:val="24"/>
              </w:rPr>
            </w:pPr>
          </w:p>
        </w:tc>
        <w:tc>
          <w:tcPr>
            <w:tcW w:w="805" w:type="dxa"/>
            <w:tcBorders>
              <w:top w:val="single" w:sz="4" w:space="0" w:color="auto"/>
              <w:left w:val="single" w:sz="4" w:space="0" w:color="auto"/>
              <w:bottom w:val="single" w:sz="4" w:space="0" w:color="auto"/>
              <w:right w:val="single" w:sz="4" w:space="0" w:color="auto"/>
            </w:tcBorders>
            <w:vAlign w:val="center"/>
          </w:tcPr>
          <w:p w:rsidR="0027344D" w:rsidRPr="00060FB0" w:rsidRDefault="0027344D">
            <w:pPr>
              <w:autoSpaceDE w:val="0"/>
              <w:autoSpaceDN w:val="0"/>
              <w:adjustRightInd w:val="0"/>
              <w:spacing w:line="360" w:lineRule="auto"/>
              <w:jc w:val="center"/>
              <w:rPr>
                <w:rFonts w:eastAsia="黑体"/>
                <w:color w:val="000000" w:themeColor="text1"/>
                <w:kern w:val="0"/>
                <w:sz w:val="24"/>
              </w:rPr>
            </w:pPr>
          </w:p>
        </w:tc>
        <w:tc>
          <w:tcPr>
            <w:tcW w:w="1443" w:type="dxa"/>
            <w:tcBorders>
              <w:top w:val="single" w:sz="4" w:space="0" w:color="auto"/>
              <w:left w:val="single" w:sz="4" w:space="0" w:color="auto"/>
              <w:bottom w:val="single" w:sz="4" w:space="0" w:color="auto"/>
              <w:right w:val="single" w:sz="4" w:space="0" w:color="auto"/>
            </w:tcBorders>
            <w:vAlign w:val="center"/>
          </w:tcPr>
          <w:p w:rsidR="0027344D" w:rsidRPr="00060FB0" w:rsidRDefault="0027344D">
            <w:pPr>
              <w:autoSpaceDE w:val="0"/>
              <w:autoSpaceDN w:val="0"/>
              <w:adjustRightInd w:val="0"/>
              <w:spacing w:line="360" w:lineRule="auto"/>
              <w:jc w:val="center"/>
              <w:rPr>
                <w:rFonts w:eastAsia="黑体"/>
                <w:color w:val="000000" w:themeColor="text1"/>
                <w:kern w:val="0"/>
                <w:sz w:val="24"/>
              </w:rPr>
            </w:pPr>
          </w:p>
        </w:tc>
        <w:tc>
          <w:tcPr>
            <w:tcW w:w="1082" w:type="dxa"/>
            <w:tcBorders>
              <w:top w:val="single" w:sz="4" w:space="0" w:color="auto"/>
              <w:left w:val="single" w:sz="4" w:space="0" w:color="auto"/>
              <w:bottom w:val="single" w:sz="4" w:space="0" w:color="auto"/>
              <w:right w:val="single" w:sz="4" w:space="0" w:color="auto"/>
            </w:tcBorders>
            <w:vAlign w:val="center"/>
          </w:tcPr>
          <w:p w:rsidR="0027344D" w:rsidRPr="00060FB0" w:rsidRDefault="0027344D">
            <w:pPr>
              <w:autoSpaceDE w:val="0"/>
              <w:autoSpaceDN w:val="0"/>
              <w:adjustRightInd w:val="0"/>
              <w:spacing w:line="360" w:lineRule="auto"/>
              <w:jc w:val="center"/>
              <w:rPr>
                <w:rFonts w:eastAsia="黑体"/>
                <w:color w:val="000000" w:themeColor="text1"/>
                <w:kern w:val="0"/>
                <w:sz w:val="24"/>
              </w:rPr>
            </w:pPr>
          </w:p>
        </w:tc>
      </w:tr>
      <w:tr w:rsidR="005B64FA" w:rsidRPr="00060FB0">
        <w:trPr>
          <w:trHeight w:val="573"/>
        </w:trPr>
        <w:tc>
          <w:tcPr>
            <w:tcW w:w="649" w:type="dxa"/>
            <w:tcBorders>
              <w:top w:val="single" w:sz="4" w:space="0" w:color="auto"/>
              <w:left w:val="single" w:sz="4" w:space="0" w:color="auto"/>
              <w:bottom w:val="single" w:sz="4" w:space="0" w:color="auto"/>
              <w:right w:val="single" w:sz="4" w:space="0" w:color="auto"/>
            </w:tcBorders>
            <w:vAlign w:val="center"/>
          </w:tcPr>
          <w:p w:rsidR="0027344D" w:rsidRPr="00060FB0" w:rsidRDefault="0027344D">
            <w:pPr>
              <w:autoSpaceDE w:val="0"/>
              <w:autoSpaceDN w:val="0"/>
              <w:adjustRightInd w:val="0"/>
              <w:spacing w:line="360" w:lineRule="auto"/>
              <w:jc w:val="center"/>
              <w:rPr>
                <w:rFonts w:eastAsia="黑体"/>
                <w:color w:val="000000" w:themeColor="text1"/>
                <w:kern w:val="0"/>
                <w:sz w:val="24"/>
              </w:rPr>
            </w:pPr>
          </w:p>
        </w:tc>
        <w:tc>
          <w:tcPr>
            <w:tcW w:w="721" w:type="dxa"/>
            <w:tcBorders>
              <w:top w:val="single" w:sz="4" w:space="0" w:color="auto"/>
              <w:left w:val="single" w:sz="4" w:space="0" w:color="auto"/>
              <w:bottom w:val="single" w:sz="4" w:space="0" w:color="auto"/>
              <w:right w:val="single" w:sz="4" w:space="0" w:color="auto"/>
            </w:tcBorders>
            <w:vAlign w:val="center"/>
          </w:tcPr>
          <w:p w:rsidR="0027344D" w:rsidRPr="00060FB0" w:rsidRDefault="0027344D">
            <w:pPr>
              <w:autoSpaceDE w:val="0"/>
              <w:autoSpaceDN w:val="0"/>
              <w:adjustRightInd w:val="0"/>
              <w:spacing w:line="360" w:lineRule="auto"/>
              <w:jc w:val="center"/>
              <w:rPr>
                <w:rFonts w:eastAsia="黑体"/>
                <w:color w:val="000000" w:themeColor="text1"/>
                <w:kern w:val="0"/>
                <w:sz w:val="24"/>
              </w:rPr>
            </w:pPr>
          </w:p>
        </w:tc>
        <w:tc>
          <w:tcPr>
            <w:tcW w:w="721" w:type="dxa"/>
            <w:tcBorders>
              <w:top w:val="single" w:sz="4" w:space="0" w:color="auto"/>
              <w:left w:val="single" w:sz="4" w:space="0" w:color="auto"/>
              <w:bottom w:val="single" w:sz="4" w:space="0" w:color="auto"/>
              <w:right w:val="single" w:sz="4" w:space="0" w:color="auto"/>
            </w:tcBorders>
            <w:vAlign w:val="center"/>
          </w:tcPr>
          <w:p w:rsidR="0027344D" w:rsidRPr="00060FB0" w:rsidRDefault="0027344D">
            <w:pPr>
              <w:autoSpaceDE w:val="0"/>
              <w:autoSpaceDN w:val="0"/>
              <w:adjustRightInd w:val="0"/>
              <w:spacing w:line="360" w:lineRule="auto"/>
              <w:jc w:val="center"/>
              <w:rPr>
                <w:rFonts w:eastAsia="黑体"/>
                <w:color w:val="000000" w:themeColor="text1"/>
                <w:kern w:val="0"/>
                <w:sz w:val="24"/>
              </w:rPr>
            </w:pPr>
          </w:p>
        </w:tc>
        <w:tc>
          <w:tcPr>
            <w:tcW w:w="1262" w:type="dxa"/>
            <w:tcBorders>
              <w:top w:val="single" w:sz="4" w:space="0" w:color="auto"/>
              <w:left w:val="single" w:sz="4" w:space="0" w:color="auto"/>
              <w:bottom w:val="single" w:sz="4" w:space="0" w:color="auto"/>
              <w:right w:val="single" w:sz="4" w:space="0" w:color="auto"/>
            </w:tcBorders>
            <w:vAlign w:val="center"/>
          </w:tcPr>
          <w:p w:rsidR="0027344D" w:rsidRPr="00060FB0" w:rsidRDefault="0027344D">
            <w:pPr>
              <w:autoSpaceDE w:val="0"/>
              <w:autoSpaceDN w:val="0"/>
              <w:adjustRightInd w:val="0"/>
              <w:spacing w:line="360" w:lineRule="auto"/>
              <w:jc w:val="center"/>
              <w:rPr>
                <w:rFonts w:eastAsia="黑体"/>
                <w:color w:val="000000" w:themeColor="text1"/>
                <w:kern w:val="0"/>
                <w:sz w:val="24"/>
              </w:rPr>
            </w:pPr>
          </w:p>
        </w:tc>
        <w:tc>
          <w:tcPr>
            <w:tcW w:w="902" w:type="dxa"/>
            <w:tcBorders>
              <w:top w:val="single" w:sz="4" w:space="0" w:color="auto"/>
              <w:left w:val="single" w:sz="4" w:space="0" w:color="auto"/>
              <w:bottom w:val="single" w:sz="4" w:space="0" w:color="auto"/>
              <w:right w:val="single" w:sz="4" w:space="0" w:color="auto"/>
            </w:tcBorders>
            <w:vAlign w:val="center"/>
          </w:tcPr>
          <w:p w:rsidR="0027344D" w:rsidRPr="00060FB0" w:rsidRDefault="0027344D">
            <w:pPr>
              <w:autoSpaceDE w:val="0"/>
              <w:autoSpaceDN w:val="0"/>
              <w:adjustRightInd w:val="0"/>
              <w:spacing w:line="360" w:lineRule="auto"/>
              <w:jc w:val="center"/>
              <w:rPr>
                <w:rFonts w:eastAsia="黑体"/>
                <w:color w:val="000000" w:themeColor="text1"/>
                <w:kern w:val="0"/>
                <w:sz w:val="24"/>
              </w:rPr>
            </w:pPr>
          </w:p>
        </w:tc>
        <w:tc>
          <w:tcPr>
            <w:tcW w:w="817" w:type="dxa"/>
            <w:tcBorders>
              <w:top w:val="single" w:sz="4" w:space="0" w:color="auto"/>
              <w:left w:val="single" w:sz="4" w:space="0" w:color="auto"/>
              <w:bottom w:val="single" w:sz="4" w:space="0" w:color="auto"/>
              <w:right w:val="single" w:sz="4" w:space="0" w:color="auto"/>
            </w:tcBorders>
            <w:vAlign w:val="center"/>
          </w:tcPr>
          <w:p w:rsidR="0027344D" w:rsidRPr="00060FB0" w:rsidRDefault="0027344D">
            <w:pPr>
              <w:autoSpaceDE w:val="0"/>
              <w:autoSpaceDN w:val="0"/>
              <w:adjustRightInd w:val="0"/>
              <w:spacing w:line="360" w:lineRule="auto"/>
              <w:jc w:val="center"/>
              <w:rPr>
                <w:rFonts w:eastAsia="黑体"/>
                <w:color w:val="000000" w:themeColor="text1"/>
                <w:kern w:val="0"/>
                <w:sz w:val="24"/>
              </w:rPr>
            </w:pPr>
          </w:p>
        </w:tc>
        <w:tc>
          <w:tcPr>
            <w:tcW w:w="805" w:type="dxa"/>
            <w:tcBorders>
              <w:top w:val="single" w:sz="4" w:space="0" w:color="auto"/>
              <w:left w:val="single" w:sz="4" w:space="0" w:color="auto"/>
              <w:bottom w:val="single" w:sz="4" w:space="0" w:color="auto"/>
              <w:right w:val="single" w:sz="4" w:space="0" w:color="auto"/>
            </w:tcBorders>
            <w:vAlign w:val="center"/>
          </w:tcPr>
          <w:p w:rsidR="0027344D" w:rsidRPr="00060FB0" w:rsidRDefault="0027344D">
            <w:pPr>
              <w:autoSpaceDE w:val="0"/>
              <w:autoSpaceDN w:val="0"/>
              <w:adjustRightInd w:val="0"/>
              <w:spacing w:line="360" w:lineRule="auto"/>
              <w:jc w:val="center"/>
              <w:rPr>
                <w:rFonts w:eastAsia="黑体"/>
                <w:color w:val="000000" w:themeColor="text1"/>
                <w:kern w:val="0"/>
                <w:sz w:val="24"/>
              </w:rPr>
            </w:pPr>
          </w:p>
        </w:tc>
        <w:tc>
          <w:tcPr>
            <w:tcW w:w="1443" w:type="dxa"/>
            <w:tcBorders>
              <w:top w:val="single" w:sz="4" w:space="0" w:color="auto"/>
              <w:left w:val="single" w:sz="4" w:space="0" w:color="auto"/>
              <w:bottom w:val="single" w:sz="4" w:space="0" w:color="auto"/>
              <w:right w:val="single" w:sz="4" w:space="0" w:color="auto"/>
            </w:tcBorders>
            <w:vAlign w:val="center"/>
          </w:tcPr>
          <w:p w:rsidR="0027344D" w:rsidRPr="00060FB0" w:rsidRDefault="0027344D">
            <w:pPr>
              <w:autoSpaceDE w:val="0"/>
              <w:autoSpaceDN w:val="0"/>
              <w:adjustRightInd w:val="0"/>
              <w:spacing w:line="360" w:lineRule="auto"/>
              <w:jc w:val="center"/>
              <w:rPr>
                <w:rFonts w:eastAsia="黑体"/>
                <w:color w:val="000000" w:themeColor="text1"/>
                <w:kern w:val="0"/>
                <w:sz w:val="24"/>
              </w:rPr>
            </w:pPr>
          </w:p>
        </w:tc>
        <w:tc>
          <w:tcPr>
            <w:tcW w:w="1082" w:type="dxa"/>
            <w:tcBorders>
              <w:top w:val="single" w:sz="4" w:space="0" w:color="auto"/>
              <w:left w:val="single" w:sz="4" w:space="0" w:color="auto"/>
              <w:bottom w:val="single" w:sz="4" w:space="0" w:color="auto"/>
              <w:right w:val="single" w:sz="4" w:space="0" w:color="auto"/>
            </w:tcBorders>
            <w:vAlign w:val="center"/>
          </w:tcPr>
          <w:p w:rsidR="0027344D" w:rsidRPr="00060FB0" w:rsidRDefault="0027344D">
            <w:pPr>
              <w:autoSpaceDE w:val="0"/>
              <w:autoSpaceDN w:val="0"/>
              <w:adjustRightInd w:val="0"/>
              <w:spacing w:line="360" w:lineRule="auto"/>
              <w:jc w:val="center"/>
              <w:rPr>
                <w:rFonts w:eastAsia="黑体"/>
                <w:color w:val="000000" w:themeColor="text1"/>
                <w:kern w:val="0"/>
                <w:sz w:val="24"/>
              </w:rPr>
            </w:pPr>
          </w:p>
        </w:tc>
      </w:tr>
      <w:tr w:rsidR="005B64FA" w:rsidRPr="00060FB0">
        <w:trPr>
          <w:trHeight w:val="545"/>
        </w:trPr>
        <w:tc>
          <w:tcPr>
            <w:tcW w:w="649" w:type="dxa"/>
            <w:tcBorders>
              <w:top w:val="single" w:sz="4" w:space="0" w:color="auto"/>
              <w:left w:val="single" w:sz="4" w:space="0" w:color="auto"/>
              <w:bottom w:val="single" w:sz="4" w:space="0" w:color="auto"/>
              <w:right w:val="single" w:sz="4" w:space="0" w:color="auto"/>
            </w:tcBorders>
            <w:vAlign w:val="center"/>
          </w:tcPr>
          <w:p w:rsidR="0027344D" w:rsidRPr="00060FB0" w:rsidRDefault="0027344D">
            <w:pPr>
              <w:autoSpaceDE w:val="0"/>
              <w:autoSpaceDN w:val="0"/>
              <w:adjustRightInd w:val="0"/>
              <w:spacing w:line="360" w:lineRule="auto"/>
              <w:jc w:val="center"/>
              <w:rPr>
                <w:rFonts w:eastAsia="黑体"/>
                <w:color w:val="000000" w:themeColor="text1"/>
                <w:kern w:val="0"/>
                <w:sz w:val="24"/>
              </w:rPr>
            </w:pPr>
          </w:p>
        </w:tc>
        <w:tc>
          <w:tcPr>
            <w:tcW w:w="721" w:type="dxa"/>
            <w:tcBorders>
              <w:top w:val="single" w:sz="4" w:space="0" w:color="auto"/>
              <w:left w:val="single" w:sz="4" w:space="0" w:color="auto"/>
              <w:bottom w:val="single" w:sz="4" w:space="0" w:color="auto"/>
              <w:right w:val="single" w:sz="4" w:space="0" w:color="auto"/>
            </w:tcBorders>
            <w:vAlign w:val="center"/>
          </w:tcPr>
          <w:p w:rsidR="0027344D" w:rsidRPr="00060FB0" w:rsidRDefault="0027344D">
            <w:pPr>
              <w:autoSpaceDE w:val="0"/>
              <w:autoSpaceDN w:val="0"/>
              <w:adjustRightInd w:val="0"/>
              <w:spacing w:line="360" w:lineRule="auto"/>
              <w:jc w:val="center"/>
              <w:rPr>
                <w:rFonts w:eastAsia="黑体"/>
                <w:color w:val="000000" w:themeColor="text1"/>
                <w:kern w:val="0"/>
                <w:sz w:val="24"/>
              </w:rPr>
            </w:pPr>
          </w:p>
        </w:tc>
        <w:tc>
          <w:tcPr>
            <w:tcW w:w="721" w:type="dxa"/>
            <w:tcBorders>
              <w:top w:val="single" w:sz="4" w:space="0" w:color="auto"/>
              <w:left w:val="single" w:sz="4" w:space="0" w:color="auto"/>
              <w:bottom w:val="single" w:sz="4" w:space="0" w:color="auto"/>
              <w:right w:val="single" w:sz="4" w:space="0" w:color="auto"/>
            </w:tcBorders>
            <w:vAlign w:val="center"/>
          </w:tcPr>
          <w:p w:rsidR="0027344D" w:rsidRPr="00060FB0" w:rsidRDefault="0027344D">
            <w:pPr>
              <w:autoSpaceDE w:val="0"/>
              <w:autoSpaceDN w:val="0"/>
              <w:adjustRightInd w:val="0"/>
              <w:spacing w:line="360" w:lineRule="auto"/>
              <w:jc w:val="center"/>
              <w:rPr>
                <w:rFonts w:eastAsia="黑体"/>
                <w:color w:val="000000" w:themeColor="text1"/>
                <w:kern w:val="0"/>
                <w:sz w:val="24"/>
              </w:rPr>
            </w:pPr>
          </w:p>
        </w:tc>
        <w:tc>
          <w:tcPr>
            <w:tcW w:w="1262" w:type="dxa"/>
            <w:tcBorders>
              <w:top w:val="single" w:sz="4" w:space="0" w:color="auto"/>
              <w:left w:val="single" w:sz="4" w:space="0" w:color="auto"/>
              <w:bottom w:val="single" w:sz="4" w:space="0" w:color="auto"/>
              <w:right w:val="single" w:sz="4" w:space="0" w:color="auto"/>
            </w:tcBorders>
            <w:vAlign w:val="center"/>
          </w:tcPr>
          <w:p w:rsidR="0027344D" w:rsidRPr="00060FB0" w:rsidRDefault="0027344D">
            <w:pPr>
              <w:autoSpaceDE w:val="0"/>
              <w:autoSpaceDN w:val="0"/>
              <w:adjustRightInd w:val="0"/>
              <w:spacing w:line="360" w:lineRule="auto"/>
              <w:jc w:val="center"/>
              <w:rPr>
                <w:rFonts w:eastAsia="黑体"/>
                <w:color w:val="000000" w:themeColor="text1"/>
                <w:kern w:val="0"/>
                <w:sz w:val="24"/>
              </w:rPr>
            </w:pPr>
          </w:p>
        </w:tc>
        <w:tc>
          <w:tcPr>
            <w:tcW w:w="902" w:type="dxa"/>
            <w:tcBorders>
              <w:top w:val="single" w:sz="4" w:space="0" w:color="auto"/>
              <w:left w:val="single" w:sz="4" w:space="0" w:color="auto"/>
              <w:bottom w:val="single" w:sz="4" w:space="0" w:color="auto"/>
              <w:right w:val="single" w:sz="4" w:space="0" w:color="auto"/>
            </w:tcBorders>
            <w:vAlign w:val="center"/>
          </w:tcPr>
          <w:p w:rsidR="0027344D" w:rsidRPr="00060FB0" w:rsidRDefault="0027344D">
            <w:pPr>
              <w:autoSpaceDE w:val="0"/>
              <w:autoSpaceDN w:val="0"/>
              <w:adjustRightInd w:val="0"/>
              <w:spacing w:line="360" w:lineRule="auto"/>
              <w:jc w:val="center"/>
              <w:rPr>
                <w:rFonts w:eastAsia="黑体"/>
                <w:color w:val="000000" w:themeColor="text1"/>
                <w:kern w:val="0"/>
                <w:sz w:val="24"/>
              </w:rPr>
            </w:pPr>
          </w:p>
        </w:tc>
        <w:tc>
          <w:tcPr>
            <w:tcW w:w="817" w:type="dxa"/>
            <w:tcBorders>
              <w:top w:val="single" w:sz="4" w:space="0" w:color="auto"/>
              <w:left w:val="single" w:sz="4" w:space="0" w:color="auto"/>
              <w:bottom w:val="single" w:sz="4" w:space="0" w:color="auto"/>
              <w:right w:val="single" w:sz="4" w:space="0" w:color="auto"/>
            </w:tcBorders>
            <w:vAlign w:val="center"/>
          </w:tcPr>
          <w:p w:rsidR="0027344D" w:rsidRPr="00060FB0" w:rsidRDefault="0027344D">
            <w:pPr>
              <w:autoSpaceDE w:val="0"/>
              <w:autoSpaceDN w:val="0"/>
              <w:adjustRightInd w:val="0"/>
              <w:spacing w:line="360" w:lineRule="auto"/>
              <w:jc w:val="center"/>
              <w:rPr>
                <w:rFonts w:eastAsia="黑体"/>
                <w:color w:val="000000" w:themeColor="text1"/>
                <w:kern w:val="0"/>
                <w:sz w:val="24"/>
              </w:rPr>
            </w:pPr>
          </w:p>
        </w:tc>
        <w:tc>
          <w:tcPr>
            <w:tcW w:w="805" w:type="dxa"/>
            <w:tcBorders>
              <w:top w:val="single" w:sz="4" w:space="0" w:color="auto"/>
              <w:left w:val="single" w:sz="4" w:space="0" w:color="auto"/>
              <w:bottom w:val="single" w:sz="4" w:space="0" w:color="auto"/>
              <w:right w:val="single" w:sz="4" w:space="0" w:color="auto"/>
            </w:tcBorders>
            <w:vAlign w:val="center"/>
          </w:tcPr>
          <w:p w:rsidR="0027344D" w:rsidRPr="00060FB0" w:rsidRDefault="0027344D">
            <w:pPr>
              <w:autoSpaceDE w:val="0"/>
              <w:autoSpaceDN w:val="0"/>
              <w:adjustRightInd w:val="0"/>
              <w:spacing w:line="360" w:lineRule="auto"/>
              <w:jc w:val="center"/>
              <w:rPr>
                <w:rFonts w:eastAsia="黑体"/>
                <w:color w:val="000000" w:themeColor="text1"/>
                <w:kern w:val="0"/>
                <w:sz w:val="24"/>
              </w:rPr>
            </w:pPr>
          </w:p>
        </w:tc>
        <w:tc>
          <w:tcPr>
            <w:tcW w:w="1443" w:type="dxa"/>
            <w:tcBorders>
              <w:top w:val="single" w:sz="4" w:space="0" w:color="auto"/>
              <w:left w:val="single" w:sz="4" w:space="0" w:color="auto"/>
              <w:bottom w:val="single" w:sz="4" w:space="0" w:color="auto"/>
              <w:right w:val="single" w:sz="4" w:space="0" w:color="auto"/>
            </w:tcBorders>
            <w:vAlign w:val="center"/>
          </w:tcPr>
          <w:p w:rsidR="0027344D" w:rsidRPr="00060FB0" w:rsidRDefault="0027344D">
            <w:pPr>
              <w:autoSpaceDE w:val="0"/>
              <w:autoSpaceDN w:val="0"/>
              <w:adjustRightInd w:val="0"/>
              <w:spacing w:line="360" w:lineRule="auto"/>
              <w:jc w:val="center"/>
              <w:rPr>
                <w:rFonts w:eastAsia="黑体"/>
                <w:color w:val="000000" w:themeColor="text1"/>
                <w:kern w:val="0"/>
                <w:sz w:val="24"/>
              </w:rPr>
            </w:pPr>
          </w:p>
        </w:tc>
        <w:tc>
          <w:tcPr>
            <w:tcW w:w="1082" w:type="dxa"/>
            <w:tcBorders>
              <w:top w:val="single" w:sz="4" w:space="0" w:color="auto"/>
              <w:left w:val="single" w:sz="4" w:space="0" w:color="auto"/>
              <w:bottom w:val="single" w:sz="4" w:space="0" w:color="auto"/>
              <w:right w:val="single" w:sz="4" w:space="0" w:color="auto"/>
            </w:tcBorders>
            <w:vAlign w:val="center"/>
          </w:tcPr>
          <w:p w:rsidR="0027344D" w:rsidRPr="00060FB0" w:rsidRDefault="0027344D">
            <w:pPr>
              <w:autoSpaceDE w:val="0"/>
              <w:autoSpaceDN w:val="0"/>
              <w:adjustRightInd w:val="0"/>
              <w:spacing w:line="360" w:lineRule="auto"/>
              <w:jc w:val="center"/>
              <w:rPr>
                <w:rFonts w:eastAsia="黑体"/>
                <w:color w:val="000000" w:themeColor="text1"/>
                <w:kern w:val="0"/>
                <w:sz w:val="24"/>
              </w:rPr>
            </w:pPr>
          </w:p>
        </w:tc>
      </w:tr>
      <w:tr w:rsidR="005B64FA" w:rsidRPr="00060FB0">
        <w:trPr>
          <w:trHeight w:val="573"/>
        </w:trPr>
        <w:tc>
          <w:tcPr>
            <w:tcW w:w="649" w:type="dxa"/>
            <w:tcBorders>
              <w:top w:val="single" w:sz="4" w:space="0" w:color="auto"/>
              <w:left w:val="single" w:sz="4" w:space="0" w:color="auto"/>
              <w:bottom w:val="single" w:sz="4" w:space="0" w:color="auto"/>
              <w:right w:val="single" w:sz="4" w:space="0" w:color="auto"/>
            </w:tcBorders>
            <w:vAlign w:val="center"/>
          </w:tcPr>
          <w:p w:rsidR="0027344D" w:rsidRPr="00060FB0" w:rsidRDefault="0027344D">
            <w:pPr>
              <w:autoSpaceDE w:val="0"/>
              <w:autoSpaceDN w:val="0"/>
              <w:adjustRightInd w:val="0"/>
              <w:spacing w:line="360" w:lineRule="auto"/>
              <w:jc w:val="center"/>
              <w:rPr>
                <w:rFonts w:eastAsia="黑体"/>
                <w:color w:val="000000" w:themeColor="text1"/>
                <w:kern w:val="0"/>
                <w:sz w:val="24"/>
              </w:rPr>
            </w:pPr>
          </w:p>
        </w:tc>
        <w:tc>
          <w:tcPr>
            <w:tcW w:w="721" w:type="dxa"/>
            <w:tcBorders>
              <w:top w:val="single" w:sz="4" w:space="0" w:color="auto"/>
              <w:left w:val="single" w:sz="4" w:space="0" w:color="auto"/>
              <w:bottom w:val="single" w:sz="4" w:space="0" w:color="auto"/>
              <w:right w:val="single" w:sz="4" w:space="0" w:color="auto"/>
            </w:tcBorders>
            <w:vAlign w:val="center"/>
          </w:tcPr>
          <w:p w:rsidR="0027344D" w:rsidRPr="00060FB0" w:rsidRDefault="0027344D">
            <w:pPr>
              <w:autoSpaceDE w:val="0"/>
              <w:autoSpaceDN w:val="0"/>
              <w:adjustRightInd w:val="0"/>
              <w:spacing w:line="360" w:lineRule="auto"/>
              <w:jc w:val="center"/>
              <w:rPr>
                <w:rFonts w:eastAsia="黑体"/>
                <w:color w:val="000000" w:themeColor="text1"/>
                <w:kern w:val="0"/>
                <w:sz w:val="24"/>
              </w:rPr>
            </w:pPr>
          </w:p>
        </w:tc>
        <w:tc>
          <w:tcPr>
            <w:tcW w:w="721" w:type="dxa"/>
            <w:tcBorders>
              <w:top w:val="single" w:sz="4" w:space="0" w:color="auto"/>
              <w:left w:val="single" w:sz="4" w:space="0" w:color="auto"/>
              <w:bottom w:val="single" w:sz="4" w:space="0" w:color="auto"/>
              <w:right w:val="single" w:sz="4" w:space="0" w:color="auto"/>
            </w:tcBorders>
            <w:vAlign w:val="center"/>
          </w:tcPr>
          <w:p w:rsidR="0027344D" w:rsidRPr="00060FB0" w:rsidRDefault="0027344D">
            <w:pPr>
              <w:autoSpaceDE w:val="0"/>
              <w:autoSpaceDN w:val="0"/>
              <w:adjustRightInd w:val="0"/>
              <w:spacing w:line="360" w:lineRule="auto"/>
              <w:jc w:val="center"/>
              <w:rPr>
                <w:rFonts w:eastAsia="黑体"/>
                <w:color w:val="000000" w:themeColor="text1"/>
                <w:kern w:val="0"/>
                <w:sz w:val="24"/>
              </w:rPr>
            </w:pPr>
          </w:p>
        </w:tc>
        <w:tc>
          <w:tcPr>
            <w:tcW w:w="1262" w:type="dxa"/>
            <w:tcBorders>
              <w:top w:val="single" w:sz="4" w:space="0" w:color="auto"/>
              <w:left w:val="single" w:sz="4" w:space="0" w:color="auto"/>
              <w:bottom w:val="single" w:sz="4" w:space="0" w:color="auto"/>
              <w:right w:val="single" w:sz="4" w:space="0" w:color="auto"/>
            </w:tcBorders>
            <w:vAlign w:val="center"/>
          </w:tcPr>
          <w:p w:rsidR="0027344D" w:rsidRPr="00060FB0" w:rsidRDefault="0027344D">
            <w:pPr>
              <w:autoSpaceDE w:val="0"/>
              <w:autoSpaceDN w:val="0"/>
              <w:adjustRightInd w:val="0"/>
              <w:spacing w:line="360" w:lineRule="auto"/>
              <w:jc w:val="center"/>
              <w:rPr>
                <w:rFonts w:eastAsia="黑体"/>
                <w:color w:val="000000" w:themeColor="text1"/>
                <w:kern w:val="0"/>
                <w:sz w:val="24"/>
              </w:rPr>
            </w:pPr>
          </w:p>
        </w:tc>
        <w:tc>
          <w:tcPr>
            <w:tcW w:w="902" w:type="dxa"/>
            <w:tcBorders>
              <w:top w:val="single" w:sz="4" w:space="0" w:color="auto"/>
              <w:left w:val="single" w:sz="4" w:space="0" w:color="auto"/>
              <w:bottom w:val="single" w:sz="4" w:space="0" w:color="auto"/>
              <w:right w:val="single" w:sz="4" w:space="0" w:color="auto"/>
            </w:tcBorders>
            <w:vAlign w:val="center"/>
          </w:tcPr>
          <w:p w:rsidR="0027344D" w:rsidRPr="00060FB0" w:rsidRDefault="0027344D">
            <w:pPr>
              <w:autoSpaceDE w:val="0"/>
              <w:autoSpaceDN w:val="0"/>
              <w:adjustRightInd w:val="0"/>
              <w:spacing w:line="360" w:lineRule="auto"/>
              <w:jc w:val="center"/>
              <w:rPr>
                <w:rFonts w:eastAsia="黑体"/>
                <w:color w:val="000000" w:themeColor="text1"/>
                <w:kern w:val="0"/>
                <w:sz w:val="24"/>
              </w:rPr>
            </w:pPr>
          </w:p>
        </w:tc>
        <w:tc>
          <w:tcPr>
            <w:tcW w:w="817" w:type="dxa"/>
            <w:tcBorders>
              <w:top w:val="single" w:sz="4" w:space="0" w:color="auto"/>
              <w:left w:val="single" w:sz="4" w:space="0" w:color="auto"/>
              <w:bottom w:val="single" w:sz="4" w:space="0" w:color="auto"/>
              <w:right w:val="single" w:sz="4" w:space="0" w:color="auto"/>
            </w:tcBorders>
            <w:vAlign w:val="center"/>
          </w:tcPr>
          <w:p w:rsidR="0027344D" w:rsidRPr="00060FB0" w:rsidRDefault="0027344D">
            <w:pPr>
              <w:autoSpaceDE w:val="0"/>
              <w:autoSpaceDN w:val="0"/>
              <w:adjustRightInd w:val="0"/>
              <w:spacing w:line="360" w:lineRule="auto"/>
              <w:jc w:val="center"/>
              <w:rPr>
                <w:rFonts w:eastAsia="黑体"/>
                <w:color w:val="000000" w:themeColor="text1"/>
                <w:kern w:val="0"/>
                <w:sz w:val="24"/>
              </w:rPr>
            </w:pPr>
          </w:p>
        </w:tc>
        <w:tc>
          <w:tcPr>
            <w:tcW w:w="805" w:type="dxa"/>
            <w:tcBorders>
              <w:top w:val="single" w:sz="4" w:space="0" w:color="auto"/>
              <w:left w:val="single" w:sz="4" w:space="0" w:color="auto"/>
              <w:bottom w:val="single" w:sz="4" w:space="0" w:color="auto"/>
              <w:right w:val="single" w:sz="4" w:space="0" w:color="auto"/>
            </w:tcBorders>
            <w:vAlign w:val="center"/>
          </w:tcPr>
          <w:p w:rsidR="0027344D" w:rsidRPr="00060FB0" w:rsidRDefault="0027344D">
            <w:pPr>
              <w:autoSpaceDE w:val="0"/>
              <w:autoSpaceDN w:val="0"/>
              <w:adjustRightInd w:val="0"/>
              <w:spacing w:line="360" w:lineRule="auto"/>
              <w:jc w:val="center"/>
              <w:rPr>
                <w:rFonts w:eastAsia="黑体"/>
                <w:color w:val="000000" w:themeColor="text1"/>
                <w:kern w:val="0"/>
                <w:sz w:val="24"/>
              </w:rPr>
            </w:pPr>
          </w:p>
        </w:tc>
        <w:tc>
          <w:tcPr>
            <w:tcW w:w="1443" w:type="dxa"/>
            <w:tcBorders>
              <w:top w:val="single" w:sz="4" w:space="0" w:color="auto"/>
              <w:left w:val="single" w:sz="4" w:space="0" w:color="auto"/>
              <w:bottom w:val="single" w:sz="4" w:space="0" w:color="auto"/>
              <w:right w:val="single" w:sz="4" w:space="0" w:color="auto"/>
            </w:tcBorders>
            <w:vAlign w:val="center"/>
          </w:tcPr>
          <w:p w:rsidR="0027344D" w:rsidRPr="00060FB0" w:rsidRDefault="0027344D">
            <w:pPr>
              <w:autoSpaceDE w:val="0"/>
              <w:autoSpaceDN w:val="0"/>
              <w:adjustRightInd w:val="0"/>
              <w:spacing w:line="360" w:lineRule="auto"/>
              <w:jc w:val="center"/>
              <w:rPr>
                <w:rFonts w:eastAsia="黑体"/>
                <w:color w:val="000000" w:themeColor="text1"/>
                <w:kern w:val="0"/>
                <w:sz w:val="24"/>
              </w:rPr>
            </w:pPr>
          </w:p>
        </w:tc>
        <w:tc>
          <w:tcPr>
            <w:tcW w:w="1082" w:type="dxa"/>
            <w:tcBorders>
              <w:top w:val="single" w:sz="4" w:space="0" w:color="auto"/>
              <w:left w:val="single" w:sz="4" w:space="0" w:color="auto"/>
              <w:bottom w:val="single" w:sz="4" w:space="0" w:color="auto"/>
              <w:right w:val="single" w:sz="4" w:space="0" w:color="auto"/>
            </w:tcBorders>
            <w:vAlign w:val="center"/>
          </w:tcPr>
          <w:p w:rsidR="0027344D" w:rsidRPr="00060FB0" w:rsidRDefault="0027344D">
            <w:pPr>
              <w:autoSpaceDE w:val="0"/>
              <w:autoSpaceDN w:val="0"/>
              <w:adjustRightInd w:val="0"/>
              <w:spacing w:line="360" w:lineRule="auto"/>
              <w:jc w:val="center"/>
              <w:rPr>
                <w:rFonts w:eastAsia="黑体"/>
                <w:color w:val="000000" w:themeColor="text1"/>
                <w:kern w:val="0"/>
                <w:sz w:val="24"/>
              </w:rPr>
            </w:pPr>
          </w:p>
        </w:tc>
      </w:tr>
      <w:tr w:rsidR="005B64FA" w:rsidRPr="00060FB0">
        <w:trPr>
          <w:trHeight w:val="545"/>
        </w:trPr>
        <w:tc>
          <w:tcPr>
            <w:tcW w:w="649" w:type="dxa"/>
            <w:tcBorders>
              <w:top w:val="single" w:sz="4" w:space="0" w:color="auto"/>
              <w:left w:val="single" w:sz="4" w:space="0" w:color="auto"/>
              <w:bottom w:val="single" w:sz="4" w:space="0" w:color="auto"/>
              <w:right w:val="single" w:sz="4" w:space="0" w:color="auto"/>
            </w:tcBorders>
            <w:vAlign w:val="center"/>
          </w:tcPr>
          <w:p w:rsidR="0027344D" w:rsidRPr="00060FB0" w:rsidRDefault="0027344D">
            <w:pPr>
              <w:autoSpaceDE w:val="0"/>
              <w:autoSpaceDN w:val="0"/>
              <w:adjustRightInd w:val="0"/>
              <w:spacing w:line="360" w:lineRule="auto"/>
              <w:jc w:val="center"/>
              <w:rPr>
                <w:rFonts w:eastAsia="黑体"/>
                <w:color w:val="000000" w:themeColor="text1"/>
                <w:kern w:val="0"/>
                <w:sz w:val="24"/>
              </w:rPr>
            </w:pPr>
          </w:p>
        </w:tc>
        <w:tc>
          <w:tcPr>
            <w:tcW w:w="721" w:type="dxa"/>
            <w:tcBorders>
              <w:top w:val="single" w:sz="4" w:space="0" w:color="auto"/>
              <w:left w:val="single" w:sz="4" w:space="0" w:color="auto"/>
              <w:bottom w:val="single" w:sz="4" w:space="0" w:color="auto"/>
              <w:right w:val="single" w:sz="4" w:space="0" w:color="auto"/>
            </w:tcBorders>
            <w:vAlign w:val="center"/>
          </w:tcPr>
          <w:p w:rsidR="0027344D" w:rsidRPr="00060FB0" w:rsidRDefault="0027344D">
            <w:pPr>
              <w:autoSpaceDE w:val="0"/>
              <w:autoSpaceDN w:val="0"/>
              <w:adjustRightInd w:val="0"/>
              <w:spacing w:line="360" w:lineRule="auto"/>
              <w:jc w:val="center"/>
              <w:rPr>
                <w:rFonts w:eastAsia="黑体"/>
                <w:color w:val="000000" w:themeColor="text1"/>
                <w:kern w:val="0"/>
                <w:sz w:val="24"/>
              </w:rPr>
            </w:pPr>
          </w:p>
        </w:tc>
        <w:tc>
          <w:tcPr>
            <w:tcW w:w="721" w:type="dxa"/>
            <w:tcBorders>
              <w:top w:val="single" w:sz="4" w:space="0" w:color="auto"/>
              <w:left w:val="single" w:sz="4" w:space="0" w:color="auto"/>
              <w:bottom w:val="single" w:sz="4" w:space="0" w:color="auto"/>
              <w:right w:val="single" w:sz="4" w:space="0" w:color="auto"/>
            </w:tcBorders>
            <w:vAlign w:val="center"/>
          </w:tcPr>
          <w:p w:rsidR="0027344D" w:rsidRPr="00060FB0" w:rsidRDefault="0027344D">
            <w:pPr>
              <w:autoSpaceDE w:val="0"/>
              <w:autoSpaceDN w:val="0"/>
              <w:adjustRightInd w:val="0"/>
              <w:spacing w:line="360" w:lineRule="auto"/>
              <w:jc w:val="center"/>
              <w:rPr>
                <w:rFonts w:eastAsia="黑体"/>
                <w:color w:val="000000" w:themeColor="text1"/>
                <w:kern w:val="0"/>
                <w:sz w:val="24"/>
              </w:rPr>
            </w:pPr>
          </w:p>
        </w:tc>
        <w:tc>
          <w:tcPr>
            <w:tcW w:w="1262" w:type="dxa"/>
            <w:tcBorders>
              <w:top w:val="single" w:sz="4" w:space="0" w:color="auto"/>
              <w:left w:val="single" w:sz="4" w:space="0" w:color="auto"/>
              <w:bottom w:val="single" w:sz="4" w:space="0" w:color="auto"/>
              <w:right w:val="single" w:sz="4" w:space="0" w:color="auto"/>
            </w:tcBorders>
            <w:vAlign w:val="center"/>
          </w:tcPr>
          <w:p w:rsidR="0027344D" w:rsidRPr="00060FB0" w:rsidRDefault="0027344D">
            <w:pPr>
              <w:autoSpaceDE w:val="0"/>
              <w:autoSpaceDN w:val="0"/>
              <w:adjustRightInd w:val="0"/>
              <w:spacing w:line="360" w:lineRule="auto"/>
              <w:jc w:val="center"/>
              <w:rPr>
                <w:rFonts w:eastAsia="黑体"/>
                <w:color w:val="000000" w:themeColor="text1"/>
                <w:kern w:val="0"/>
                <w:sz w:val="24"/>
              </w:rPr>
            </w:pPr>
          </w:p>
        </w:tc>
        <w:tc>
          <w:tcPr>
            <w:tcW w:w="902" w:type="dxa"/>
            <w:tcBorders>
              <w:top w:val="single" w:sz="4" w:space="0" w:color="auto"/>
              <w:left w:val="single" w:sz="4" w:space="0" w:color="auto"/>
              <w:bottom w:val="single" w:sz="4" w:space="0" w:color="auto"/>
              <w:right w:val="single" w:sz="4" w:space="0" w:color="auto"/>
            </w:tcBorders>
            <w:vAlign w:val="center"/>
          </w:tcPr>
          <w:p w:rsidR="0027344D" w:rsidRPr="00060FB0" w:rsidRDefault="0027344D">
            <w:pPr>
              <w:autoSpaceDE w:val="0"/>
              <w:autoSpaceDN w:val="0"/>
              <w:adjustRightInd w:val="0"/>
              <w:spacing w:line="360" w:lineRule="auto"/>
              <w:jc w:val="center"/>
              <w:rPr>
                <w:rFonts w:eastAsia="黑体"/>
                <w:color w:val="000000" w:themeColor="text1"/>
                <w:kern w:val="0"/>
                <w:sz w:val="24"/>
              </w:rPr>
            </w:pPr>
          </w:p>
        </w:tc>
        <w:tc>
          <w:tcPr>
            <w:tcW w:w="817" w:type="dxa"/>
            <w:tcBorders>
              <w:top w:val="single" w:sz="4" w:space="0" w:color="auto"/>
              <w:left w:val="single" w:sz="4" w:space="0" w:color="auto"/>
              <w:bottom w:val="single" w:sz="4" w:space="0" w:color="auto"/>
              <w:right w:val="single" w:sz="4" w:space="0" w:color="auto"/>
            </w:tcBorders>
            <w:vAlign w:val="center"/>
          </w:tcPr>
          <w:p w:rsidR="0027344D" w:rsidRPr="00060FB0" w:rsidRDefault="0027344D">
            <w:pPr>
              <w:autoSpaceDE w:val="0"/>
              <w:autoSpaceDN w:val="0"/>
              <w:adjustRightInd w:val="0"/>
              <w:spacing w:line="360" w:lineRule="auto"/>
              <w:jc w:val="center"/>
              <w:rPr>
                <w:rFonts w:eastAsia="黑体"/>
                <w:color w:val="000000" w:themeColor="text1"/>
                <w:kern w:val="0"/>
                <w:sz w:val="24"/>
              </w:rPr>
            </w:pPr>
          </w:p>
        </w:tc>
        <w:tc>
          <w:tcPr>
            <w:tcW w:w="805" w:type="dxa"/>
            <w:tcBorders>
              <w:top w:val="single" w:sz="4" w:space="0" w:color="auto"/>
              <w:left w:val="single" w:sz="4" w:space="0" w:color="auto"/>
              <w:bottom w:val="single" w:sz="4" w:space="0" w:color="auto"/>
              <w:right w:val="single" w:sz="4" w:space="0" w:color="auto"/>
            </w:tcBorders>
            <w:vAlign w:val="center"/>
          </w:tcPr>
          <w:p w:rsidR="0027344D" w:rsidRPr="00060FB0" w:rsidRDefault="0027344D">
            <w:pPr>
              <w:autoSpaceDE w:val="0"/>
              <w:autoSpaceDN w:val="0"/>
              <w:adjustRightInd w:val="0"/>
              <w:spacing w:line="360" w:lineRule="auto"/>
              <w:jc w:val="center"/>
              <w:rPr>
                <w:rFonts w:eastAsia="黑体"/>
                <w:color w:val="000000" w:themeColor="text1"/>
                <w:kern w:val="0"/>
                <w:sz w:val="24"/>
              </w:rPr>
            </w:pPr>
          </w:p>
        </w:tc>
        <w:tc>
          <w:tcPr>
            <w:tcW w:w="1443" w:type="dxa"/>
            <w:tcBorders>
              <w:top w:val="single" w:sz="4" w:space="0" w:color="auto"/>
              <w:left w:val="single" w:sz="4" w:space="0" w:color="auto"/>
              <w:bottom w:val="single" w:sz="4" w:space="0" w:color="auto"/>
              <w:right w:val="single" w:sz="4" w:space="0" w:color="auto"/>
            </w:tcBorders>
            <w:vAlign w:val="center"/>
          </w:tcPr>
          <w:p w:rsidR="0027344D" w:rsidRPr="00060FB0" w:rsidRDefault="0027344D">
            <w:pPr>
              <w:autoSpaceDE w:val="0"/>
              <w:autoSpaceDN w:val="0"/>
              <w:adjustRightInd w:val="0"/>
              <w:spacing w:line="360" w:lineRule="auto"/>
              <w:jc w:val="center"/>
              <w:rPr>
                <w:rFonts w:eastAsia="黑体"/>
                <w:color w:val="000000" w:themeColor="text1"/>
                <w:kern w:val="0"/>
                <w:sz w:val="24"/>
              </w:rPr>
            </w:pPr>
          </w:p>
        </w:tc>
        <w:tc>
          <w:tcPr>
            <w:tcW w:w="1082" w:type="dxa"/>
            <w:tcBorders>
              <w:top w:val="single" w:sz="4" w:space="0" w:color="auto"/>
              <w:left w:val="single" w:sz="4" w:space="0" w:color="auto"/>
              <w:bottom w:val="single" w:sz="4" w:space="0" w:color="auto"/>
              <w:right w:val="single" w:sz="4" w:space="0" w:color="auto"/>
            </w:tcBorders>
            <w:vAlign w:val="center"/>
          </w:tcPr>
          <w:p w:rsidR="0027344D" w:rsidRPr="00060FB0" w:rsidRDefault="0027344D">
            <w:pPr>
              <w:autoSpaceDE w:val="0"/>
              <w:autoSpaceDN w:val="0"/>
              <w:adjustRightInd w:val="0"/>
              <w:spacing w:line="360" w:lineRule="auto"/>
              <w:jc w:val="center"/>
              <w:rPr>
                <w:rFonts w:eastAsia="黑体"/>
                <w:color w:val="000000" w:themeColor="text1"/>
                <w:kern w:val="0"/>
                <w:sz w:val="24"/>
              </w:rPr>
            </w:pPr>
          </w:p>
        </w:tc>
      </w:tr>
      <w:tr w:rsidR="005B64FA" w:rsidRPr="00060FB0">
        <w:trPr>
          <w:trHeight w:val="573"/>
        </w:trPr>
        <w:tc>
          <w:tcPr>
            <w:tcW w:w="649" w:type="dxa"/>
            <w:tcBorders>
              <w:top w:val="single" w:sz="4" w:space="0" w:color="auto"/>
              <w:left w:val="single" w:sz="4" w:space="0" w:color="auto"/>
              <w:bottom w:val="single" w:sz="4" w:space="0" w:color="auto"/>
              <w:right w:val="single" w:sz="4" w:space="0" w:color="auto"/>
            </w:tcBorders>
            <w:vAlign w:val="center"/>
          </w:tcPr>
          <w:p w:rsidR="0027344D" w:rsidRPr="00060FB0" w:rsidRDefault="0027344D">
            <w:pPr>
              <w:autoSpaceDE w:val="0"/>
              <w:autoSpaceDN w:val="0"/>
              <w:adjustRightInd w:val="0"/>
              <w:spacing w:line="360" w:lineRule="auto"/>
              <w:jc w:val="center"/>
              <w:rPr>
                <w:rFonts w:eastAsia="黑体"/>
                <w:color w:val="000000" w:themeColor="text1"/>
                <w:kern w:val="0"/>
                <w:sz w:val="24"/>
              </w:rPr>
            </w:pPr>
          </w:p>
        </w:tc>
        <w:tc>
          <w:tcPr>
            <w:tcW w:w="721" w:type="dxa"/>
            <w:tcBorders>
              <w:top w:val="single" w:sz="4" w:space="0" w:color="auto"/>
              <w:left w:val="single" w:sz="4" w:space="0" w:color="auto"/>
              <w:bottom w:val="single" w:sz="4" w:space="0" w:color="auto"/>
              <w:right w:val="single" w:sz="4" w:space="0" w:color="auto"/>
            </w:tcBorders>
            <w:vAlign w:val="center"/>
          </w:tcPr>
          <w:p w:rsidR="0027344D" w:rsidRPr="00060FB0" w:rsidRDefault="0027344D">
            <w:pPr>
              <w:autoSpaceDE w:val="0"/>
              <w:autoSpaceDN w:val="0"/>
              <w:adjustRightInd w:val="0"/>
              <w:spacing w:line="360" w:lineRule="auto"/>
              <w:jc w:val="center"/>
              <w:rPr>
                <w:rFonts w:eastAsia="黑体"/>
                <w:color w:val="000000" w:themeColor="text1"/>
                <w:kern w:val="0"/>
                <w:sz w:val="24"/>
              </w:rPr>
            </w:pPr>
          </w:p>
        </w:tc>
        <w:tc>
          <w:tcPr>
            <w:tcW w:w="721" w:type="dxa"/>
            <w:tcBorders>
              <w:top w:val="single" w:sz="4" w:space="0" w:color="auto"/>
              <w:left w:val="single" w:sz="4" w:space="0" w:color="auto"/>
              <w:bottom w:val="single" w:sz="4" w:space="0" w:color="auto"/>
              <w:right w:val="single" w:sz="4" w:space="0" w:color="auto"/>
            </w:tcBorders>
            <w:vAlign w:val="center"/>
          </w:tcPr>
          <w:p w:rsidR="0027344D" w:rsidRPr="00060FB0" w:rsidRDefault="0027344D">
            <w:pPr>
              <w:autoSpaceDE w:val="0"/>
              <w:autoSpaceDN w:val="0"/>
              <w:adjustRightInd w:val="0"/>
              <w:spacing w:line="360" w:lineRule="auto"/>
              <w:jc w:val="center"/>
              <w:rPr>
                <w:rFonts w:eastAsia="黑体"/>
                <w:color w:val="000000" w:themeColor="text1"/>
                <w:kern w:val="0"/>
                <w:sz w:val="24"/>
              </w:rPr>
            </w:pPr>
          </w:p>
        </w:tc>
        <w:tc>
          <w:tcPr>
            <w:tcW w:w="1262" w:type="dxa"/>
            <w:tcBorders>
              <w:top w:val="single" w:sz="4" w:space="0" w:color="auto"/>
              <w:left w:val="single" w:sz="4" w:space="0" w:color="auto"/>
              <w:bottom w:val="single" w:sz="4" w:space="0" w:color="auto"/>
              <w:right w:val="single" w:sz="4" w:space="0" w:color="auto"/>
            </w:tcBorders>
            <w:vAlign w:val="center"/>
          </w:tcPr>
          <w:p w:rsidR="0027344D" w:rsidRPr="00060FB0" w:rsidRDefault="0027344D">
            <w:pPr>
              <w:autoSpaceDE w:val="0"/>
              <w:autoSpaceDN w:val="0"/>
              <w:adjustRightInd w:val="0"/>
              <w:spacing w:line="360" w:lineRule="auto"/>
              <w:jc w:val="center"/>
              <w:rPr>
                <w:rFonts w:eastAsia="黑体"/>
                <w:color w:val="000000" w:themeColor="text1"/>
                <w:kern w:val="0"/>
                <w:sz w:val="24"/>
              </w:rPr>
            </w:pPr>
          </w:p>
        </w:tc>
        <w:tc>
          <w:tcPr>
            <w:tcW w:w="902" w:type="dxa"/>
            <w:tcBorders>
              <w:top w:val="single" w:sz="4" w:space="0" w:color="auto"/>
              <w:left w:val="single" w:sz="4" w:space="0" w:color="auto"/>
              <w:bottom w:val="single" w:sz="4" w:space="0" w:color="auto"/>
              <w:right w:val="single" w:sz="4" w:space="0" w:color="auto"/>
            </w:tcBorders>
            <w:vAlign w:val="center"/>
          </w:tcPr>
          <w:p w:rsidR="0027344D" w:rsidRPr="00060FB0" w:rsidRDefault="0027344D">
            <w:pPr>
              <w:autoSpaceDE w:val="0"/>
              <w:autoSpaceDN w:val="0"/>
              <w:adjustRightInd w:val="0"/>
              <w:spacing w:line="360" w:lineRule="auto"/>
              <w:jc w:val="center"/>
              <w:rPr>
                <w:rFonts w:eastAsia="黑体"/>
                <w:color w:val="000000" w:themeColor="text1"/>
                <w:kern w:val="0"/>
                <w:sz w:val="24"/>
              </w:rPr>
            </w:pPr>
          </w:p>
        </w:tc>
        <w:tc>
          <w:tcPr>
            <w:tcW w:w="817" w:type="dxa"/>
            <w:tcBorders>
              <w:top w:val="single" w:sz="4" w:space="0" w:color="auto"/>
              <w:left w:val="single" w:sz="4" w:space="0" w:color="auto"/>
              <w:bottom w:val="single" w:sz="4" w:space="0" w:color="auto"/>
              <w:right w:val="single" w:sz="4" w:space="0" w:color="auto"/>
            </w:tcBorders>
            <w:vAlign w:val="center"/>
          </w:tcPr>
          <w:p w:rsidR="0027344D" w:rsidRPr="00060FB0" w:rsidRDefault="0027344D">
            <w:pPr>
              <w:autoSpaceDE w:val="0"/>
              <w:autoSpaceDN w:val="0"/>
              <w:adjustRightInd w:val="0"/>
              <w:spacing w:line="360" w:lineRule="auto"/>
              <w:jc w:val="center"/>
              <w:rPr>
                <w:rFonts w:eastAsia="黑体"/>
                <w:color w:val="000000" w:themeColor="text1"/>
                <w:kern w:val="0"/>
                <w:sz w:val="24"/>
              </w:rPr>
            </w:pPr>
          </w:p>
        </w:tc>
        <w:tc>
          <w:tcPr>
            <w:tcW w:w="805" w:type="dxa"/>
            <w:tcBorders>
              <w:top w:val="single" w:sz="4" w:space="0" w:color="auto"/>
              <w:left w:val="single" w:sz="4" w:space="0" w:color="auto"/>
              <w:bottom w:val="single" w:sz="4" w:space="0" w:color="auto"/>
              <w:right w:val="single" w:sz="4" w:space="0" w:color="auto"/>
            </w:tcBorders>
            <w:vAlign w:val="center"/>
          </w:tcPr>
          <w:p w:rsidR="0027344D" w:rsidRPr="00060FB0" w:rsidRDefault="0027344D">
            <w:pPr>
              <w:autoSpaceDE w:val="0"/>
              <w:autoSpaceDN w:val="0"/>
              <w:adjustRightInd w:val="0"/>
              <w:spacing w:line="360" w:lineRule="auto"/>
              <w:jc w:val="center"/>
              <w:rPr>
                <w:rFonts w:eastAsia="黑体"/>
                <w:color w:val="000000" w:themeColor="text1"/>
                <w:kern w:val="0"/>
                <w:sz w:val="24"/>
              </w:rPr>
            </w:pPr>
          </w:p>
        </w:tc>
        <w:tc>
          <w:tcPr>
            <w:tcW w:w="1443" w:type="dxa"/>
            <w:tcBorders>
              <w:top w:val="single" w:sz="4" w:space="0" w:color="auto"/>
              <w:left w:val="single" w:sz="4" w:space="0" w:color="auto"/>
              <w:bottom w:val="single" w:sz="4" w:space="0" w:color="auto"/>
              <w:right w:val="single" w:sz="4" w:space="0" w:color="auto"/>
            </w:tcBorders>
            <w:vAlign w:val="center"/>
          </w:tcPr>
          <w:p w:rsidR="0027344D" w:rsidRPr="00060FB0" w:rsidRDefault="0027344D">
            <w:pPr>
              <w:autoSpaceDE w:val="0"/>
              <w:autoSpaceDN w:val="0"/>
              <w:adjustRightInd w:val="0"/>
              <w:spacing w:line="360" w:lineRule="auto"/>
              <w:jc w:val="center"/>
              <w:rPr>
                <w:rFonts w:eastAsia="黑体"/>
                <w:color w:val="000000" w:themeColor="text1"/>
                <w:kern w:val="0"/>
                <w:sz w:val="24"/>
              </w:rPr>
            </w:pPr>
          </w:p>
        </w:tc>
        <w:tc>
          <w:tcPr>
            <w:tcW w:w="1082" w:type="dxa"/>
            <w:tcBorders>
              <w:top w:val="single" w:sz="4" w:space="0" w:color="auto"/>
              <w:left w:val="single" w:sz="4" w:space="0" w:color="auto"/>
              <w:bottom w:val="single" w:sz="4" w:space="0" w:color="auto"/>
              <w:right w:val="single" w:sz="4" w:space="0" w:color="auto"/>
            </w:tcBorders>
            <w:vAlign w:val="center"/>
          </w:tcPr>
          <w:p w:rsidR="0027344D" w:rsidRPr="00060FB0" w:rsidRDefault="0027344D">
            <w:pPr>
              <w:autoSpaceDE w:val="0"/>
              <w:autoSpaceDN w:val="0"/>
              <w:adjustRightInd w:val="0"/>
              <w:spacing w:line="360" w:lineRule="auto"/>
              <w:jc w:val="center"/>
              <w:rPr>
                <w:rFonts w:eastAsia="黑体"/>
                <w:color w:val="000000" w:themeColor="text1"/>
                <w:kern w:val="0"/>
                <w:sz w:val="24"/>
              </w:rPr>
            </w:pPr>
          </w:p>
        </w:tc>
      </w:tr>
    </w:tbl>
    <w:p w:rsidR="0027344D" w:rsidRPr="00060FB0" w:rsidRDefault="00087B0B">
      <w:pPr>
        <w:autoSpaceDE w:val="0"/>
        <w:autoSpaceDN w:val="0"/>
        <w:adjustRightInd w:val="0"/>
        <w:spacing w:line="360" w:lineRule="auto"/>
        <w:rPr>
          <w:rFonts w:eastAsia="黑体"/>
          <w:color w:val="000000" w:themeColor="text1"/>
          <w:kern w:val="0"/>
          <w:sz w:val="24"/>
        </w:rPr>
      </w:pPr>
      <w:r w:rsidRPr="00060FB0">
        <w:rPr>
          <w:rFonts w:eastAsia="黑体"/>
          <w:color w:val="000000" w:themeColor="text1"/>
          <w:kern w:val="0"/>
          <w:sz w:val="24"/>
        </w:rPr>
        <w:br w:type="page"/>
      </w:r>
    </w:p>
    <w:p w:rsidR="0027344D" w:rsidRDefault="00087B0B" w:rsidP="001626EE">
      <w:pPr>
        <w:autoSpaceDE w:val="0"/>
        <w:autoSpaceDN w:val="0"/>
        <w:adjustRightInd w:val="0"/>
        <w:spacing w:line="360" w:lineRule="auto"/>
        <w:rPr>
          <w:rFonts w:eastAsia="黑体" w:hint="eastAsia"/>
          <w:color w:val="000000" w:themeColor="text1"/>
          <w:kern w:val="0"/>
          <w:sz w:val="24"/>
        </w:rPr>
      </w:pPr>
      <w:r w:rsidRPr="00060FB0">
        <w:rPr>
          <w:rFonts w:eastAsia="黑体"/>
          <w:b/>
          <w:color w:val="000000" w:themeColor="text1"/>
          <w:kern w:val="0"/>
          <w:sz w:val="24"/>
        </w:rPr>
        <w:lastRenderedPageBreak/>
        <w:t>（二）</w:t>
      </w:r>
      <w:r w:rsidRPr="00060FB0">
        <w:rPr>
          <w:rFonts w:eastAsia="黑体"/>
          <w:color w:val="000000" w:themeColor="text1"/>
          <w:kern w:val="0"/>
          <w:sz w:val="24"/>
        </w:rPr>
        <w:t>项目经理简历表</w:t>
      </w:r>
    </w:p>
    <w:p w:rsidR="001626EE" w:rsidRPr="00060FB0" w:rsidRDefault="001626EE" w:rsidP="001626EE">
      <w:pPr>
        <w:autoSpaceDE w:val="0"/>
        <w:autoSpaceDN w:val="0"/>
        <w:adjustRightInd w:val="0"/>
        <w:spacing w:line="360" w:lineRule="auto"/>
        <w:rPr>
          <w:rFonts w:eastAsia="黑体"/>
          <w:color w:val="000000" w:themeColor="text1"/>
          <w:kern w:val="0"/>
          <w:sz w:val="24"/>
        </w:rPr>
      </w:pPr>
    </w:p>
    <w:p w:rsidR="0027344D" w:rsidRPr="00060FB0" w:rsidRDefault="00087B0B">
      <w:pPr>
        <w:autoSpaceDE w:val="0"/>
        <w:autoSpaceDN w:val="0"/>
        <w:adjustRightInd w:val="0"/>
        <w:spacing w:line="360" w:lineRule="auto"/>
        <w:ind w:firstLineChars="200" w:firstLine="420"/>
        <w:jc w:val="left"/>
        <w:rPr>
          <w:color w:val="000000" w:themeColor="text1"/>
          <w:kern w:val="0"/>
          <w:szCs w:val="21"/>
        </w:rPr>
      </w:pPr>
      <w:r w:rsidRPr="00060FB0">
        <w:rPr>
          <w:rFonts w:hAnsi="宋体"/>
          <w:color w:val="000000" w:themeColor="text1"/>
          <w:kern w:val="0"/>
          <w:szCs w:val="21"/>
        </w:rPr>
        <w:t>项目经理应附建造师证注册证、身份证及其他有效证明材料；其他主要人员应附职称证或执业证或岗位证及其他有效证明材料。</w:t>
      </w:r>
    </w:p>
    <w:tbl>
      <w:tblPr>
        <w:tblW w:w="8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26"/>
        <w:gridCol w:w="1226"/>
        <w:gridCol w:w="1226"/>
        <w:gridCol w:w="1226"/>
        <w:gridCol w:w="1227"/>
        <w:gridCol w:w="1226"/>
        <w:gridCol w:w="1227"/>
      </w:tblGrid>
      <w:tr w:rsidR="005B64FA" w:rsidRPr="00060FB0">
        <w:trPr>
          <w:trHeight w:val="807"/>
          <w:jc w:val="center"/>
        </w:trPr>
        <w:tc>
          <w:tcPr>
            <w:tcW w:w="1226" w:type="dxa"/>
            <w:tcBorders>
              <w:top w:val="single" w:sz="4" w:space="0" w:color="auto"/>
              <w:left w:val="single" w:sz="4" w:space="0" w:color="auto"/>
              <w:bottom w:val="single" w:sz="4" w:space="0" w:color="auto"/>
              <w:right w:val="single" w:sz="4" w:space="0" w:color="auto"/>
            </w:tcBorders>
            <w:vAlign w:val="center"/>
          </w:tcPr>
          <w:p w:rsidR="0027344D" w:rsidRPr="00060FB0" w:rsidRDefault="00087B0B">
            <w:pPr>
              <w:pStyle w:val="a8"/>
              <w:spacing w:line="360" w:lineRule="auto"/>
              <w:jc w:val="center"/>
              <w:rPr>
                <w:rFonts w:ascii="Times New Roman" w:hAnsi="Times New Roman"/>
                <w:color w:val="000000" w:themeColor="text1"/>
              </w:rPr>
            </w:pPr>
            <w:r w:rsidRPr="00060FB0">
              <w:rPr>
                <w:rFonts w:ascii="Times New Roman" w:hAnsi="宋体"/>
                <w:color w:val="000000" w:themeColor="text1"/>
              </w:rPr>
              <w:t>姓</w:t>
            </w:r>
            <w:r w:rsidRPr="00060FB0">
              <w:rPr>
                <w:rFonts w:ascii="Times New Roman" w:hAnsi="Times New Roman"/>
                <w:color w:val="000000" w:themeColor="text1"/>
              </w:rPr>
              <w:t xml:space="preserve">  </w:t>
            </w:r>
            <w:r w:rsidRPr="00060FB0">
              <w:rPr>
                <w:rFonts w:ascii="Times New Roman" w:hAnsi="宋体"/>
                <w:color w:val="000000" w:themeColor="text1"/>
              </w:rPr>
              <w:t>名</w:t>
            </w:r>
          </w:p>
        </w:tc>
        <w:tc>
          <w:tcPr>
            <w:tcW w:w="1226" w:type="dxa"/>
            <w:tcBorders>
              <w:top w:val="single" w:sz="4" w:space="0" w:color="auto"/>
              <w:left w:val="single" w:sz="4" w:space="0" w:color="auto"/>
              <w:bottom w:val="single" w:sz="4" w:space="0" w:color="auto"/>
              <w:right w:val="single" w:sz="4" w:space="0" w:color="auto"/>
            </w:tcBorders>
            <w:vAlign w:val="center"/>
          </w:tcPr>
          <w:p w:rsidR="0027344D" w:rsidRPr="00060FB0" w:rsidRDefault="0027344D">
            <w:pPr>
              <w:pStyle w:val="a8"/>
              <w:spacing w:line="360" w:lineRule="auto"/>
              <w:jc w:val="center"/>
              <w:rPr>
                <w:rFonts w:ascii="Times New Roman" w:hAnsi="Times New Roman"/>
                <w:color w:val="000000" w:themeColor="text1"/>
              </w:rPr>
            </w:pPr>
          </w:p>
        </w:tc>
        <w:tc>
          <w:tcPr>
            <w:tcW w:w="1226" w:type="dxa"/>
            <w:tcBorders>
              <w:top w:val="single" w:sz="4" w:space="0" w:color="auto"/>
              <w:left w:val="single" w:sz="4" w:space="0" w:color="auto"/>
              <w:bottom w:val="single" w:sz="4" w:space="0" w:color="auto"/>
              <w:right w:val="single" w:sz="4" w:space="0" w:color="auto"/>
            </w:tcBorders>
            <w:vAlign w:val="center"/>
          </w:tcPr>
          <w:p w:rsidR="0027344D" w:rsidRPr="00060FB0" w:rsidRDefault="00087B0B">
            <w:pPr>
              <w:pStyle w:val="a8"/>
              <w:spacing w:line="360" w:lineRule="auto"/>
              <w:jc w:val="center"/>
              <w:rPr>
                <w:rFonts w:ascii="Times New Roman" w:hAnsi="Times New Roman"/>
                <w:color w:val="000000" w:themeColor="text1"/>
              </w:rPr>
            </w:pPr>
            <w:r w:rsidRPr="00060FB0">
              <w:rPr>
                <w:rFonts w:ascii="Times New Roman" w:hAnsi="宋体"/>
                <w:color w:val="000000" w:themeColor="text1"/>
              </w:rPr>
              <w:t>年</w:t>
            </w:r>
            <w:r w:rsidRPr="00060FB0">
              <w:rPr>
                <w:rFonts w:ascii="Times New Roman" w:hAnsi="Times New Roman"/>
                <w:color w:val="000000" w:themeColor="text1"/>
              </w:rPr>
              <w:t xml:space="preserve">  </w:t>
            </w:r>
            <w:r w:rsidRPr="00060FB0">
              <w:rPr>
                <w:rFonts w:ascii="Times New Roman" w:hAnsi="宋体"/>
                <w:color w:val="000000" w:themeColor="text1"/>
              </w:rPr>
              <w:t>龄</w:t>
            </w:r>
          </w:p>
        </w:tc>
        <w:tc>
          <w:tcPr>
            <w:tcW w:w="1226" w:type="dxa"/>
            <w:tcBorders>
              <w:top w:val="single" w:sz="4" w:space="0" w:color="auto"/>
              <w:left w:val="single" w:sz="4" w:space="0" w:color="auto"/>
              <w:bottom w:val="single" w:sz="4" w:space="0" w:color="auto"/>
              <w:right w:val="single" w:sz="4" w:space="0" w:color="auto"/>
            </w:tcBorders>
            <w:vAlign w:val="center"/>
          </w:tcPr>
          <w:p w:rsidR="0027344D" w:rsidRPr="00060FB0" w:rsidRDefault="0027344D">
            <w:pPr>
              <w:pStyle w:val="a8"/>
              <w:spacing w:line="360" w:lineRule="auto"/>
              <w:jc w:val="center"/>
              <w:rPr>
                <w:rFonts w:ascii="Times New Roman" w:hAnsi="Times New Roman"/>
                <w:color w:val="000000" w:themeColor="text1"/>
              </w:rPr>
            </w:pPr>
          </w:p>
        </w:tc>
        <w:tc>
          <w:tcPr>
            <w:tcW w:w="2453" w:type="dxa"/>
            <w:gridSpan w:val="2"/>
            <w:tcBorders>
              <w:top w:val="single" w:sz="4" w:space="0" w:color="auto"/>
              <w:left w:val="single" w:sz="4" w:space="0" w:color="auto"/>
              <w:bottom w:val="single" w:sz="4" w:space="0" w:color="auto"/>
              <w:right w:val="single" w:sz="4" w:space="0" w:color="auto"/>
            </w:tcBorders>
            <w:vAlign w:val="center"/>
          </w:tcPr>
          <w:p w:rsidR="0027344D" w:rsidRPr="00060FB0" w:rsidRDefault="00087B0B">
            <w:pPr>
              <w:pStyle w:val="a8"/>
              <w:spacing w:line="360" w:lineRule="auto"/>
              <w:jc w:val="center"/>
              <w:rPr>
                <w:rFonts w:ascii="Times New Roman" w:hAnsi="Times New Roman"/>
                <w:color w:val="000000" w:themeColor="text1"/>
              </w:rPr>
            </w:pPr>
            <w:r w:rsidRPr="00060FB0">
              <w:rPr>
                <w:rFonts w:ascii="Times New Roman" w:hAnsi="宋体"/>
                <w:color w:val="000000" w:themeColor="text1"/>
              </w:rPr>
              <w:t>学</w:t>
            </w:r>
            <w:r w:rsidRPr="00060FB0">
              <w:rPr>
                <w:rFonts w:ascii="Times New Roman" w:hAnsi="Times New Roman"/>
                <w:color w:val="000000" w:themeColor="text1"/>
              </w:rPr>
              <w:t xml:space="preserve">    </w:t>
            </w:r>
            <w:r w:rsidRPr="00060FB0">
              <w:rPr>
                <w:rFonts w:ascii="Times New Roman" w:hAnsi="宋体"/>
                <w:color w:val="000000" w:themeColor="text1"/>
              </w:rPr>
              <w:t>历</w:t>
            </w:r>
          </w:p>
        </w:tc>
        <w:tc>
          <w:tcPr>
            <w:tcW w:w="1227" w:type="dxa"/>
            <w:tcBorders>
              <w:top w:val="single" w:sz="4" w:space="0" w:color="auto"/>
              <w:left w:val="single" w:sz="4" w:space="0" w:color="auto"/>
              <w:bottom w:val="single" w:sz="4" w:space="0" w:color="auto"/>
              <w:right w:val="single" w:sz="4" w:space="0" w:color="auto"/>
            </w:tcBorders>
            <w:vAlign w:val="center"/>
          </w:tcPr>
          <w:p w:rsidR="0027344D" w:rsidRPr="00060FB0" w:rsidRDefault="0027344D">
            <w:pPr>
              <w:pStyle w:val="a8"/>
              <w:spacing w:line="360" w:lineRule="auto"/>
              <w:jc w:val="center"/>
              <w:rPr>
                <w:rFonts w:ascii="Times New Roman" w:hAnsi="Times New Roman"/>
                <w:color w:val="000000" w:themeColor="text1"/>
              </w:rPr>
            </w:pPr>
          </w:p>
        </w:tc>
      </w:tr>
      <w:tr w:rsidR="005B64FA" w:rsidRPr="00060FB0">
        <w:trPr>
          <w:trHeight w:val="807"/>
          <w:jc w:val="center"/>
        </w:trPr>
        <w:tc>
          <w:tcPr>
            <w:tcW w:w="1226" w:type="dxa"/>
            <w:tcBorders>
              <w:top w:val="single" w:sz="4" w:space="0" w:color="auto"/>
              <w:left w:val="single" w:sz="4" w:space="0" w:color="auto"/>
              <w:bottom w:val="single" w:sz="4" w:space="0" w:color="auto"/>
              <w:right w:val="single" w:sz="4" w:space="0" w:color="auto"/>
            </w:tcBorders>
            <w:vAlign w:val="center"/>
          </w:tcPr>
          <w:p w:rsidR="0027344D" w:rsidRPr="00060FB0" w:rsidRDefault="00087B0B">
            <w:pPr>
              <w:pStyle w:val="a8"/>
              <w:spacing w:line="360" w:lineRule="auto"/>
              <w:jc w:val="center"/>
              <w:rPr>
                <w:rFonts w:ascii="Times New Roman" w:hAnsi="Times New Roman"/>
                <w:color w:val="000000" w:themeColor="text1"/>
              </w:rPr>
            </w:pPr>
            <w:r w:rsidRPr="00060FB0">
              <w:rPr>
                <w:rFonts w:ascii="Times New Roman" w:hAnsi="宋体"/>
                <w:color w:val="000000" w:themeColor="text1"/>
              </w:rPr>
              <w:t>职</w:t>
            </w:r>
            <w:r w:rsidRPr="00060FB0">
              <w:rPr>
                <w:rFonts w:ascii="Times New Roman" w:hAnsi="Times New Roman"/>
                <w:color w:val="000000" w:themeColor="text1"/>
              </w:rPr>
              <w:t xml:space="preserve">  </w:t>
            </w:r>
            <w:r w:rsidRPr="00060FB0">
              <w:rPr>
                <w:rFonts w:ascii="Times New Roman" w:hAnsi="宋体"/>
                <w:color w:val="000000" w:themeColor="text1"/>
              </w:rPr>
              <w:t>称</w:t>
            </w:r>
          </w:p>
        </w:tc>
        <w:tc>
          <w:tcPr>
            <w:tcW w:w="1226" w:type="dxa"/>
            <w:tcBorders>
              <w:top w:val="single" w:sz="4" w:space="0" w:color="auto"/>
              <w:left w:val="single" w:sz="4" w:space="0" w:color="auto"/>
              <w:bottom w:val="single" w:sz="4" w:space="0" w:color="auto"/>
              <w:right w:val="single" w:sz="4" w:space="0" w:color="auto"/>
            </w:tcBorders>
            <w:vAlign w:val="center"/>
          </w:tcPr>
          <w:p w:rsidR="0027344D" w:rsidRPr="00060FB0" w:rsidRDefault="0027344D">
            <w:pPr>
              <w:pStyle w:val="a8"/>
              <w:spacing w:line="360" w:lineRule="auto"/>
              <w:jc w:val="center"/>
              <w:rPr>
                <w:rFonts w:ascii="Times New Roman" w:hAnsi="Times New Roman"/>
                <w:color w:val="000000" w:themeColor="text1"/>
              </w:rPr>
            </w:pPr>
          </w:p>
        </w:tc>
        <w:tc>
          <w:tcPr>
            <w:tcW w:w="1226" w:type="dxa"/>
            <w:tcBorders>
              <w:top w:val="single" w:sz="4" w:space="0" w:color="auto"/>
              <w:left w:val="single" w:sz="4" w:space="0" w:color="auto"/>
              <w:bottom w:val="single" w:sz="4" w:space="0" w:color="auto"/>
              <w:right w:val="single" w:sz="4" w:space="0" w:color="auto"/>
            </w:tcBorders>
            <w:vAlign w:val="center"/>
          </w:tcPr>
          <w:p w:rsidR="0027344D" w:rsidRPr="00060FB0" w:rsidRDefault="00087B0B">
            <w:pPr>
              <w:pStyle w:val="a8"/>
              <w:spacing w:line="360" w:lineRule="auto"/>
              <w:jc w:val="center"/>
              <w:rPr>
                <w:rFonts w:ascii="Times New Roman" w:hAnsi="Times New Roman"/>
                <w:color w:val="000000" w:themeColor="text1"/>
              </w:rPr>
            </w:pPr>
            <w:r w:rsidRPr="00060FB0">
              <w:rPr>
                <w:rFonts w:ascii="Times New Roman" w:hAnsi="宋体"/>
                <w:color w:val="000000" w:themeColor="text1"/>
              </w:rPr>
              <w:t>职</w:t>
            </w:r>
            <w:r w:rsidRPr="00060FB0">
              <w:rPr>
                <w:rFonts w:ascii="Times New Roman" w:hAnsi="Times New Roman"/>
                <w:color w:val="000000" w:themeColor="text1"/>
              </w:rPr>
              <w:t xml:space="preserve">  </w:t>
            </w:r>
            <w:r w:rsidRPr="00060FB0">
              <w:rPr>
                <w:rFonts w:ascii="Times New Roman" w:hAnsi="宋体"/>
                <w:color w:val="000000" w:themeColor="text1"/>
              </w:rPr>
              <w:t>务</w:t>
            </w:r>
          </w:p>
        </w:tc>
        <w:tc>
          <w:tcPr>
            <w:tcW w:w="1226" w:type="dxa"/>
            <w:tcBorders>
              <w:top w:val="single" w:sz="4" w:space="0" w:color="auto"/>
              <w:left w:val="single" w:sz="4" w:space="0" w:color="auto"/>
              <w:bottom w:val="single" w:sz="4" w:space="0" w:color="auto"/>
              <w:right w:val="single" w:sz="4" w:space="0" w:color="auto"/>
            </w:tcBorders>
            <w:vAlign w:val="center"/>
          </w:tcPr>
          <w:p w:rsidR="0027344D" w:rsidRPr="00060FB0" w:rsidRDefault="0027344D">
            <w:pPr>
              <w:pStyle w:val="a8"/>
              <w:spacing w:line="360" w:lineRule="auto"/>
              <w:jc w:val="center"/>
              <w:rPr>
                <w:rFonts w:ascii="Times New Roman" w:hAnsi="Times New Roman"/>
                <w:color w:val="000000" w:themeColor="text1"/>
              </w:rPr>
            </w:pPr>
          </w:p>
        </w:tc>
        <w:tc>
          <w:tcPr>
            <w:tcW w:w="2453" w:type="dxa"/>
            <w:gridSpan w:val="2"/>
            <w:tcBorders>
              <w:top w:val="single" w:sz="4" w:space="0" w:color="auto"/>
              <w:left w:val="single" w:sz="4" w:space="0" w:color="auto"/>
              <w:bottom w:val="single" w:sz="4" w:space="0" w:color="auto"/>
              <w:right w:val="single" w:sz="4" w:space="0" w:color="auto"/>
            </w:tcBorders>
            <w:vAlign w:val="center"/>
          </w:tcPr>
          <w:p w:rsidR="0027344D" w:rsidRPr="00060FB0" w:rsidRDefault="00087B0B">
            <w:pPr>
              <w:pStyle w:val="a8"/>
              <w:spacing w:line="360" w:lineRule="auto"/>
              <w:jc w:val="center"/>
              <w:rPr>
                <w:rFonts w:ascii="Times New Roman" w:hAnsi="Times New Roman"/>
                <w:color w:val="000000" w:themeColor="text1"/>
              </w:rPr>
            </w:pPr>
            <w:r w:rsidRPr="00060FB0">
              <w:rPr>
                <w:rFonts w:ascii="Times New Roman" w:hAnsi="宋体"/>
                <w:color w:val="000000" w:themeColor="text1"/>
              </w:rPr>
              <w:t>拟在本合同任职</w:t>
            </w:r>
          </w:p>
        </w:tc>
        <w:tc>
          <w:tcPr>
            <w:tcW w:w="1227" w:type="dxa"/>
            <w:tcBorders>
              <w:top w:val="single" w:sz="4" w:space="0" w:color="auto"/>
              <w:left w:val="single" w:sz="4" w:space="0" w:color="auto"/>
              <w:bottom w:val="single" w:sz="4" w:space="0" w:color="auto"/>
              <w:right w:val="single" w:sz="4" w:space="0" w:color="auto"/>
            </w:tcBorders>
            <w:vAlign w:val="center"/>
          </w:tcPr>
          <w:p w:rsidR="0027344D" w:rsidRPr="00060FB0" w:rsidRDefault="0027344D">
            <w:pPr>
              <w:pStyle w:val="a8"/>
              <w:spacing w:line="360" w:lineRule="auto"/>
              <w:jc w:val="center"/>
              <w:rPr>
                <w:rFonts w:ascii="Times New Roman" w:hAnsi="Times New Roman"/>
                <w:color w:val="000000" w:themeColor="text1"/>
              </w:rPr>
            </w:pPr>
          </w:p>
        </w:tc>
      </w:tr>
      <w:tr w:rsidR="005B64FA" w:rsidRPr="00060FB0">
        <w:trPr>
          <w:trHeight w:val="807"/>
          <w:jc w:val="center"/>
        </w:trPr>
        <w:tc>
          <w:tcPr>
            <w:tcW w:w="1226" w:type="dxa"/>
            <w:tcBorders>
              <w:top w:val="single" w:sz="4" w:space="0" w:color="auto"/>
              <w:left w:val="single" w:sz="4" w:space="0" w:color="auto"/>
              <w:bottom w:val="single" w:sz="4" w:space="0" w:color="auto"/>
              <w:right w:val="single" w:sz="4" w:space="0" w:color="auto"/>
            </w:tcBorders>
            <w:vAlign w:val="center"/>
          </w:tcPr>
          <w:p w:rsidR="0027344D" w:rsidRPr="00060FB0" w:rsidRDefault="00087B0B">
            <w:pPr>
              <w:pStyle w:val="a8"/>
              <w:spacing w:line="360" w:lineRule="auto"/>
              <w:jc w:val="center"/>
              <w:rPr>
                <w:rFonts w:ascii="Times New Roman" w:hAnsi="Times New Roman"/>
                <w:color w:val="000000" w:themeColor="text1"/>
              </w:rPr>
            </w:pPr>
            <w:r w:rsidRPr="00060FB0">
              <w:rPr>
                <w:rFonts w:ascii="Times New Roman" w:hAnsi="宋体"/>
                <w:color w:val="000000" w:themeColor="text1"/>
              </w:rPr>
              <w:t>毕业学校</w:t>
            </w:r>
          </w:p>
        </w:tc>
        <w:tc>
          <w:tcPr>
            <w:tcW w:w="7358" w:type="dxa"/>
            <w:gridSpan w:val="6"/>
            <w:tcBorders>
              <w:top w:val="single" w:sz="4" w:space="0" w:color="auto"/>
              <w:left w:val="single" w:sz="4" w:space="0" w:color="auto"/>
              <w:bottom w:val="single" w:sz="4" w:space="0" w:color="auto"/>
              <w:right w:val="single" w:sz="4" w:space="0" w:color="auto"/>
            </w:tcBorders>
            <w:vAlign w:val="center"/>
          </w:tcPr>
          <w:p w:rsidR="0027344D" w:rsidRPr="00060FB0" w:rsidRDefault="00087B0B">
            <w:pPr>
              <w:pStyle w:val="a8"/>
              <w:spacing w:line="360" w:lineRule="auto"/>
              <w:rPr>
                <w:rFonts w:ascii="Times New Roman" w:hAnsi="Times New Roman"/>
                <w:color w:val="000000" w:themeColor="text1"/>
              </w:rPr>
            </w:pPr>
            <w:r w:rsidRPr="00060FB0">
              <w:rPr>
                <w:rFonts w:ascii="Times New Roman" w:hAnsi="宋体"/>
                <w:color w:val="000000" w:themeColor="text1"/>
              </w:rPr>
              <w:t>年毕业于学校专业</w:t>
            </w:r>
          </w:p>
        </w:tc>
      </w:tr>
      <w:tr w:rsidR="005B64FA" w:rsidRPr="00060FB0">
        <w:trPr>
          <w:trHeight w:val="807"/>
          <w:jc w:val="center"/>
        </w:trPr>
        <w:tc>
          <w:tcPr>
            <w:tcW w:w="8584" w:type="dxa"/>
            <w:gridSpan w:val="7"/>
            <w:tcBorders>
              <w:top w:val="single" w:sz="4" w:space="0" w:color="auto"/>
              <w:left w:val="single" w:sz="4" w:space="0" w:color="auto"/>
              <w:bottom w:val="single" w:sz="4" w:space="0" w:color="auto"/>
              <w:right w:val="single" w:sz="4" w:space="0" w:color="auto"/>
            </w:tcBorders>
            <w:vAlign w:val="center"/>
          </w:tcPr>
          <w:p w:rsidR="0027344D" w:rsidRPr="00060FB0" w:rsidRDefault="00087B0B">
            <w:pPr>
              <w:pStyle w:val="a8"/>
              <w:spacing w:line="360" w:lineRule="auto"/>
              <w:rPr>
                <w:rFonts w:ascii="Times New Roman" w:hAnsi="Times New Roman"/>
                <w:color w:val="000000" w:themeColor="text1"/>
              </w:rPr>
            </w:pPr>
            <w:r w:rsidRPr="00060FB0">
              <w:rPr>
                <w:rFonts w:ascii="Times New Roman" w:hAnsi="宋体"/>
                <w:color w:val="000000" w:themeColor="text1"/>
              </w:rPr>
              <w:t>主要工作经历</w:t>
            </w:r>
          </w:p>
        </w:tc>
      </w:tr>
      <w:tr w:rsidR="005B64FA" w:rsidRPr="00060FB0">
        <w:trPr>
          <w:trHeight w:val="807"/>
          <w:jc w:val="center"/>
        </w:trPr>
        <w:tc>
          <w:tcPr>
            <w:tcW w:w="1226" w:type="dxa"/>
            <w:tcBorders>
              <w:top w:val="single" w:sz="4" w:space="0" w:color="auto"/>
              <w:left w:val="single" w:sz="4" w:space="0" w:color="auto"/>
              <w:bottom w:val="single" w:sz="4" w:space="0" w:color="auto"/>
              <w:right w:val="single" w:sz="4" w:space="0" w:color="auto"/>
            </w:tcBorders>
            <w:vAlign w:val="center"/>
          </w:tcPr>
          <w:p w:rsidR="0027344D" w:rsidRPr="00060FB0" w:rsidRDefault="00087B0B">
            <w:pPr>
              <w:pStyle w:val="a8"/>
              <w:spacing w:line="360" w:lineRule="auto"/>
              <w:jc w:val="center"/>
              <w:rPr>
                <w:rFonts w:ascii="Times New Roman" w:hAnsi="Times New Roman"/>
                <w:color w:val="000000" w:themeColor="text1"/>
              </w:rPr>
            </w:pPr>
            <w:r w:rsidRPr="00060FB0">
              <w:rPr>
                <w:rFonts w:ascii="Times New Roman" w:hAnsi="宋体"/>
                <w:color w:val="000000" w:themeColor="text1"/>
              </w:rPr>
              <w:t>时</w:t>
            </w:r>
            <w:r w:rsidRPr="00060FB0">
              <w:rPr>
                <w:rFonts w:ascii="Times New Roman" w:hAnsi="Times New Roman"/>
                <w:color w:val="000000" w:themeColor="text1"/>
              </w:rPr>
              <w:t xml:space="preserve">  </w:t>
            </w:r>
            <w:r w:rsidRPr="00060FB0">
              <w:rPr>
                <w:rFonts w:ascii="Times New Roman" w:hAnsi="宋体"/>
                <w:color w:val="000000" w:themeColor="text1"/>
              </w:rPr>
              <w:t>间</w:t>
            </w:r>
          </w:p>
        </w:tc>
        <w:tc>
          <w:tcPr>
            <w:tcW w:w="3678" w:type="dxa"/>
            <w:gridSpan w:val="3"/>
            <w:tcBorders>
              <w:top w:val="single" w:sz="4" w:space="0" w:color="auto"/>
              <w:left w:val="single" w:sz="4" w:space="0" w:color="auto"/>
              <w:bottom w:val="single" w:sz="4" w:space="0" w:color="auto"/>
              <w:right w:val="single" w:sz="4" w:space="0" w:color="auto"/>
            </w:tcBorders>
            <w:vAlign w:val="center"/>
          </w:tcPr>
          <w:p w:rsidR="0027344D" w:rsidRPr="00060FB0" w:rsidRDefault="00087B0B">
            <w:pPr>
              <w:pStyle w:val="a8"/>
              <w:spacing w:line="360" w:lineRule="auto"/>
              <w:jc w:val="center"/>
              <w:rPr>
                <w:rFonts w:ascii="Times New Roman" w:hAnsi="Times New Roman"/>
                <w:color w:val="000000" w:themeColor="text1"/>
              </w:rPr>
            </w:pPr>
            <w:r w:rsidRPr="00060FB0">
              <w:rPr>
                <w:rFonts w:ascii="Times New Roman" w:hAnsi="宋体"/>
                <w:color w:val="000000" w:themeColor="text1"/>
              </w:rPr>
              <w:t>参加过的类似项目</w:t>
            </w:r>
          </w:p>
        </w:tc>
        <w:tc>
          <w:tcPr>
            <w:tcW w:w="1227" w:type="dxa"/>
            <w:tcBorders>
              <w:top w:val="single" w:sz="4" w:space="0" w:color="auto"/>
              <w:left w:val="single" w:sz="4" w:space="0" w:color="auto"/>
              <w:bottom w:val="single" w:sz="4" w:space="0" w:color="auto"/>
              <w:right w:val="single" w:sz="4" w:space="0" w:color="auto"/>
            </w:tcBorders>
            <w:vAlign w:val="center"/>
          </w:tcPr>
          <w:p w:rsidR="0027344D" w:rsidRPr="00060FB0" w:rsidRDefault="00087B0B">
            <w:pPr>
              <w:pStyle w:val="a8"/>
              <w:spacing w:line="360" w:lineRule="auto"/>
              <w:jc w:val="center"/>
              <w:rPr>
                <w:rFonts w:ascii="Times New Roman" w:hAnsi="Times New Roman"/>
                <w:color w:val="000000" w:themeColor="text1"/>
              </w:rPr>
            </w:pPr>
            <w:r w:rsidRPr="00060FB0">
              <w:rPr>
                <w:rFonts w:ascii="Times New Roman" w:hAnsi="宋体"/>
                <w:color w:val="000000" w:themeColor="text1"/>
              </w:rPr>
              <w:t>担任职务</w:t>
            </w:r>
          </w:p>
        </w:tc>
        <w:tc>
          <w:tcPr>
            <w:tcW w:w="2453" w:type="dxa"/>
            <w:gridSpan w:val="2"/>
            <w:tcBorders>
              <w:top w:val="single" w:sz="4" w:space="0" w:color="auto"/>
              <w:left w:val="single" w:sz="4" w:space="0" w:color="auto"/>
              <w:bottom w:val="single" w:sz="4" w:space="0" w:color="auto"/>
              <w:right w:val="single" w:sz="4" w:space="0" w:color="auto"/>
            </w:tcBorders>
            <w:vAlign w:val="center"/>
          </w:tcPr>
          <w:p w:rsidR="0027344D" w:rsidRPr="00060FB0" w:rsidRDefault="00087B0B">
            <w:pPr>
              <w:pStyle w:val="a8"/>
              <w:spacing w:line="360" w:lineRule="auto"/>
              <w:jc w:val="center"/>
              <w:rPr>
                <w:rFonts w:ascii="Times New Roman" w:hAnsi="Times New Roman"/>
                <w:color w:val="000000" w:themeColor="text1"/>
              </w:rPr>
            </w:pPr>
            <w:r w:rsidRPr="00060FB0">
              <w:rPr>
                <w:rFonts w:ascii="Times New Roman" w:hAnsi="宋体"/>
                <w:color w:val="000000" w:themeColor="text1"/>
              </w:rPr>
              <w:t>发包人及联系电话</w:t>
            </w:r>
          </w:p>
        </w:tc>
      </w:tr>
      <w:tr w:rsidR="005B64FA" w:rsidRPr="00060FB0">
        <w:trPr>
          <w:trHeight w:val="781"/>
          <w:jc w:val="center"/>
        </w:trPr>
        <w:tc>
          <w:tcPr>
            <w:tcW w:w="1226" w:type="dxa"/>
            <w:tcBorders>
              <w:top w:val="single" w:sz="4" w:space="0" w:color="auto"/>
              <w:left w:val="single" w:sz="4" w:space="0" w:color="auto"/>
              <w:bottom w:val="single" w:sz="4" w:space="0" w:color="auto"/>
              <w:right w:val="single" w:sz="4" w:space="0" w:color="auto"/>
            </w:tcBorders>
            <w:vAlign w:val="center"/>
          </w:tcPr>
          <w:p w:rsidR="0027344D" w:rsidRPr="00060FB0" w:rsidRDefault="0027344D">
            <w:pPr>
              <w:pStyle w:val="a8"/>
              <w:spacing w:line="360" w:lineRule="auto"/>
              <w:jc w:val="center"/>
              <w:rPr>
                <w:rFonts w:ascii="Times New Roman" w:hAnsi="Times New Roman"/>
                <w:color w:val="000000" w:themeColor="text1"/>
              </w:rPr>
            </w:pPr>
          </w:p>
        </w:tc>
        <w:tc>
          <w:tcPr>
            <w:tcW w:w="3678" w:type="dxa"/>
            <w:gridSpan w:val="3"/>
            <w:tcBorders>
              <w:top w:val="single" w:sz="4" w:space="0" w:color="auto"/>
              <w:left w:val="single" w:sz="4" w:space="0" w:color="auto"/>
              <w:bottom w:val="single" w:sz="4" w:space="0" w:color="auto"/>
              <w:right w:val="single" w:sz="4" w:space="0" w:color="auto"/>
            </w:tcBorders>
            <w:vAlign w:val="center"/>
          </w:tcPr>
          <w:p w:rsidR="0027344D" w:rsidRPr="00060FB0" w:rsidRDefault="0027344D">
            <w:pPr>
              <w:pStyle w:val="a8"/>
              <w:spacing w:line="360" w:lineRule="auto"/>
              <w:jc w:val="center"/>
              <w:rPr>
                <w:rFonts w:ascii="Times New Roman" w:hAnsi="Times New Roman"/>
                <w:color w:val="000000" w:themeColor="text1"/>
              </w:rPr>
            </w:pPr>
          </w:p>
        </w:tc>
        <w:tc>
          <w:tcPr>
            <w:tcW w:w="1227" w:type="dxa"/>
            <w:tcBorders>
              <w:top w:val="single" w:sz="4" w:space="0" w:color="auto"/>
              <w:left w:val="single" w:sz="4" w:space="0" w:color="auto"/>
              <w:bottom w:val="single" w:sz="4" w:space="0" w:color="auto"/>
              <w:right w:val="single" w:sz="4" w:space="0" w:color="auto"/>
            </w:tcBorders>
            <w:vAlign w:val="center"/>
          </w:tcPr>
          <w:p w:rsidR="0027344D" w:rsidRPr="00060FB0" w:rsidRDefault="0027344D">
            <w:pPr>
              <w:pStyle w:val="a8"/>
              <w:spacing w:line="360" w:lineRule="auto"/>
              <w:jc w:val="center"/>
              <w:rPr>
                <w:rFonts w:ascii="Times New Roman" w:hAnsi="Times New Roman"/>
                <w:color w:val="000000" w:themeColor="text1"/>
              </w:rPr>
            </w:pPr>
          </w:p>
        </w:tc>
        <w:tc>
          <w:tcPr>
            <w:tcW w:w="2453" w:type="dxa"/>
            <w:gridSpan w:val="2"/>
            <w:tcBorders>
              <w:top w:val="single" w:sz="4" w:space="0" w:color="auto"/>
              <w:left w:val="single" w:sz="4" w:space="0" w:color="auto"/>
              <w:bottom w:val="single" w:sz="4" w:space="0" w:color="auto"/>
              <w:right w:val="single" w:sz="4" w:space="0" w:color="auto"/>
            </w:tcBorders>
            <w:vAlign w:val="center"/>
          </w:tcPr>
          <w:p w:rsidR="0027344D" w:rsidRPr="00060FB0" w:rsidRDefault="0027344D">
            <w:pPr>
              <w:pStyle w:val="a8"/>
              <w:spacing w:line="360" w:lineRule="auto"/>
              <w:jc w:val="center"/>
              <w:rPr>
                <w:rFonts w:ascii="Times New Roman" w:hAnsi="Times New Roman"/>
                <w:color w:val="000000" w:themeColor="text1"/>
              </w:rPr>
            </w:pPr>
          </w:p>
        </w:tc>
      </w:tr>
      <w:tr w:rsidR="005B64FA" w:rsidRPr="00060FB0">
        <w:trPr>
          <w:trHeight w:val="807"/>
          <w:jc w:val="center"/>
        </w:trPr>
        <w:tc>
          <w:tcPr>
            <w:tcW w:w="1226" w:type="dxa"/>
            <w:tcBorders>
              <w:top w:val="single" w:sz="4" w:space="0" w:color="auto"/>
              <w:left w:val="single" w:sz="4" w:space="0" w:color="auto"/>
              <w:bottom w:val="single" w:sz="4" w:space="0" w:color="auto"/>
              <w:right w:val="single" w:sz="4" w:space="0" w:color="auto"/>
            </w:tcBorders>
            <w:vAlign w:val="center"/>
          </w:tcPr>
          <w:p w:rsidR="0027344D" w:rsidRPr="00060FB0" w:rsidRDefault="0027344D">
            <w:pPr>
              <w:pStyle w:val="a8"/>
              <w:spacing w:line="360" w:lineRule="auto"/>
              <w:jc w:val="center"/>
              <w:rPr>
                <w:rFonts w:ascii="Times New Roman" w:hAnsi="Times New Roman"/>
                <w:color w:val="000000" w:themeColor="text1"/>
              </w:rPr>
            </w:pPr>
          </w:p>
        </w:tc>
        <w:tc>
          <w:tcPr>
            <w:tcW w:w="3678" w:type="dxa"/>
            <w:gridSpan w:val="3"/>
            <w:tcBorders>
              <w:top w:val="single" w:sz="4" w:space="0" w:color="auto"/>
              <w:left w:val="single" w:sz="4" w:space="0" w:color="auto"/>
              <w:bottom w:val="single" w:sz="4" w:space="0" w:color="auto"/>
              <w:right w:val="single" w:sz="4" w:space="0" w:color="auto"/>
            </w:tcBorders>
            <w:vAlign w:val="center"/>
          </w:tcPr>
          <w:p w:rsidR="0027344D" w:rsidRPr="00060FB0" w:rsidRDefault="0027344D">
            <w:pPr>
              <w:pStyle w:val="a8"/>
              <w:spacing w:line="360" w:lineRule="auto"/>
              <w:jc w:val="center"/>
              <w:rPr>
                <w:rFonts w:ascii="Times New Roman" w:hAnsi="Times New Roman"/>
                <w:color w:val="000000" w:themeColor="text1"/>
              </w:rPr>
            </w:pPr>
          </w:p>
        </w:tc>
        <w:tc>
          <w:tcPr>
            <w:tcW w:w="1227" w:type="dxa"/>
            <w:tcBorders>
              <w:top w:val="single" w:sz="4" w:space="0" w:color="auto"/>
              <w:left w:val="single" w:sz="4" w:space="0" w:color="auto"/>
              <w:bottom w:val="single" w:sz="4" w:space="0" w:color="auto"/>
              <w:right w:val="single" w:sz="4" w:space="0" w:color="auto"/>
            </w:tcBorders>
            <w:vAlign w:val="center"/>
          </w:tcPr>
          <w:p w:rsidR="0027344D" w:rsidRPr="00060FB0" w:rsidRDefault="0027344D">
            <w:pPr>
              <w:pStyle w:val="a8"/>
              <w:spacing w:line="360" w:lineRule="auto"/>
              <w:jc w:val="center"/>
              <w:rPr>
                <w:rFonts w:ascii="Times New Roman" w:hAnsi="Times New Roman"/>
                <w:color w:val="000000" w:themeColor="text1"/>
              </w:rPr>
            </w:pPr>
          </w:p>
        </w:tc>
        <w:tc>
          <w:tcPr>
            <w:tcW w:w="2453" w:type="dxa"/>
            <w:gridSpan w:val="2"/>
            <w:tcBorders>
              <w:top w:val="single" w:sz="4" w:space="0" w:color="auto"/>
              <w:left w:val="single" w:sz="4" w:space="0" w:color="auto"/>
              <w:bottom w:val="single" w:sz="4" w:space="0" w:color="auto"/>
              <w:right w:val="single" w:sz="4" w:space="0" w:color="auto"/>
            </w:tcBorders>
            <w:vAlign w:val="center"/>
          </w:tcPr>
          <w:p w:rsidR="0027344D" w:rsidRPr="00060FB0" w:rsidRDefault="0027344D">
            <w:pPr>
              <w:pStyle w:val="a8"/>
              <w:spacing w:line="360" w:lineRule="auto"/>
              <w:jc w:val="center"/>
              <w:rPr>
                <w:rFonts w:ascii="Times New Roman" w:hAnsi="Times New Roman"/>
                <w:color w:val="000000" w:themeColor="text1"/>
              </w:rPr>
            </w:pPr>
          </w:p>
        </w:tc>
      </w:tr>
      <w:tr w:rsidR="005B64FA" w:rsidRPr="00060FB0">
        <w:trPr>
          <w:trHeight w:val="807"/>
          <w:jc w:val="center"/>
        </w:trPr>
        <w:tc>
          <w:tcPr>
            <w:tcW w:w="1226" w:type="dxa"/>
            <w:tcBorders>
              <w:top w:val="single" w:sz="4" w:space="0" w:color="auto"/>
              <w:left w:val="single" w:sz="4" w:space="0" w:color="auto"/>
              <w:bottom w:val="single" w:sz="4" w:space="0" w:color="auto"/>
              <w:right w:val="single" w:sz="4" w:space="0" w:color="auto"/>
            </w:tcBorders>
            <w:vAlign w:val="center"/>
          </w:tcPr>
          <w:p w:rsidR="0027344D" w:rsidRPr="00060FB0" w:rsidRDefault="0027344D">
            <w:pPr>
              <w:pStyle w:val="a8"/>
              <w:spacing w:line="360" w:lineRule="auto"/>
              <w:jc w:val="center"/>
              <w:rPr>
                <w:rFonts w:ascii="Times New Roman" w:hAnsi="Times New Roman"/>
                <w:color w:val="000000" w:themeColor="text1"/>
              </w:rPr>
            </w:pPr>
          </w:p>
        </w:tc>
        <w:tc>
          <w:tcPr>
            <w:tcW w:w="3678" w:type="dxa"/>
            <w:gridSpan w:val="3"/>
            <w:tcBorders>
              <w:top w:val="single" w:sz="4" w:space="0" w:color="auto"/>
              <w:left w:val="single" w:sz="4" w:space="0" w:color="auto"/>
              <w:bottom w:val="single" w:sz="4" w:space="0" w:color="auto"/>
              <w:right w:val="single" w:sz="4" w:space="0" w:color="auto"/>
            </w:tcBorders>
            <w:vAlign w:val="center"/>
          </w:tcPr>
          <w:p w:rsidR="0027344D" w:rsidRPr="00060FB0" w:rsidRDefault="0027344D">
            <w:pPr>
              <w:pStyle w:val="a8"/>
              <w:spacing w:line="360" w:lineRule="auto"/>
              <w:jc w:val="center"/>
              <w:rPr>
                <w:rFonts w:ascii="Times New Roman" w:hAnsi="Times New Roman"/>
                <w:color w:val="000000" w:themeColor="text1"/>
              </w:rPr>
            </w:pPr>
          </w:p>
        </w:tc>
        <w:tc>
          <w:tcPr>
            <w:tcW w:w="1227" w:type="dxa"/>
            <w:tcBorders>
              <w:top w:val="single" w:sz="4" w:space="0" w:color="auto"/>
              <w:left w:val="single" w:sz="4" w:space="0" w:color="auto"/>
              <w:bottom w:val="single" w:sz="4" w:space="0" w:color="auto"/>
              <w:right w:val="single" w:sz="4" w:space="0" w:color="auto"/>
            </w:tcBorders>
            <w:vAlign w:val="center"/>
          </w:tcPr>
          <w:p w:rsidR="0027344D" w:rsidRPr="00060FB0" w:rsidRDefault="0027344D">
            <w:pPr>
              <w:pStyle w:val="a8"/>
              <w:spacing w:line="360" w:lineRule="auto"/>
              <w:jc w:val="center"/>
              <w:rPr>
                <w:rFonts w:ascii="Times New Roman" w:hAnsi="Times New Roman"/>
                <w:color w:val="000000" w:themeColor="text1"/>
              </w:rPr>
            </w:pPr>
          </w:p>
        </w:tc>
        <w:tc>
          <w:tcPr>
            <w:tcW w:w="2453" w:type="dxa"/>
            <w:gridSpan w:val="2"/>
            <w:tcBorders>
              <w:top w:val="single" w:sz="4" w:space="0" w:color="auto"/>
              <w:left w:val="single" w:sz="4" w:space="0" w:color="auto"/>
              <w:bottom w:val="single" w:sz="4" w:space="0" w:color="auto"/>
              <w:right w:val="single" w:sz="4" w:space="0" w:color="auto"/>
            </w:tcBorders>
            <w:vAlign w:val="center"/>
          </w:tcPr>
          <w:p w:rsidR="0027344D" w:rsidRPr="00060FB0" w:rsidRDefault="0027344D">
            <w:pPr>
              <w:pStyle w:val="a8"/>
              <w:spacing w:line="360" w:lineRule="auto"/>
              <w:jc w:val="center"/>
              <w:rPr>
                <w:rFonts w:ascii="Times New Roman" w:hAnsi="Times New Roman"/>
                <w:color w:val="000000" w:themeColor="text1"/>
              </w:rPr>
            </w:pPr>
          </w:p>
        </w:tc>
      </w:tr>
      <w:tr w:rsidR="005B64FA" w:rsidRPr="00060FB0">
        <w:trPr>
          <w:trHeight w:val="807"/>
          <w:jc w:val="center"/>
        </w:trPr>
        <w:tc>
          <w:tcPr>
            <w:tcW w:w="1226" w:type="dxa"/>
            <w:tcBorders>
              <w:top w:val="single" w:sz="4" w:space="0" w:color="auto"/>
              <w:left w:val="single" w:sz="4" w:space="0" w:color="auto"/>
              <w:bottom w:val="single" w:sz="4" w:space="0" w:color="auto"/>
              <w:right w:val="single" w:sz="4" w:space="0" w:color="auto"/>
            </w:tcBorders>
            <w:vAlign w:val="center"/>
          </w:tcPr>
          <w:p w:rsidR="0027344D" w:rsidRPr="00060FB0" w:rsidRDefault="0027344D">
            <w:pPr>
              <w:pStyle w:val="a8"/>
              <w:spacing w:line="360" w:lineRule="auto"/>
              <w:jc w:val="center"/>
              <w:rPr>
                <w:rFonts w:ascii="Times New Roman" w:hAnsi="Times New Roman"/>
                <w:color w:val="000000" w:themeColor="text1"/>
              </w:rPr>
            </w:pPr>
          </w:p>
        </w:tc>
        <w:tc>
          <w:tcPr>
            <w:tcW w:w="3678" w:type="dxa"/>
            <w:gridSpan w:val="3"/>
            <w:tcBorders>
              <w:top w:val="single" w:sz="4" w:space="0" w:color="auto"/>
              <w:left w:val="single" w:sz="4" w:space="0" w:color="auto"/>
              <w:bottom w:val="single" w:sz="4" w:space="0" w:color="auto"/>
              <w:right w:val="single" w:sz="4" w:space="0" w:color="auto"/>
            </w:tcBorders>
            <w:vAlign w:val="center"/>
          </w:tcPr>
          <w:p w:rsidR="0027344D" w:rsidRPr="00060FB0" w:rsidRDefault="0027344D">
            <w:pPr>
              <w:pStyle w:val="a8"/>
              <w:spacing w:line="360" w:lineRule="auto"/>
              <w:jc w:val="center"/>
              <w:rPr>
                <w:rFonts w:ascii="Times New Roman" w:hAnsi="Times New Roman"/>
                <w:color w:val="000000" w:themeColor="text1"/>
              </w:rPr>
            </w:pPr>
          </w:p>
        </w:tc>
        <w:tc>
          <w:tcPr>
            <w:tcW w:w="1227" w:type="dxa"/>
            <w:tcBorders>
              <w:top w:val="single" w:sz="4" w:space="0" w:color="auto"/>
              <w:left w:val="single" w:sz="4" w:space="0" w:color="auto"/>
              <w:bottom w:val="single" w:sz="4" w:space="0" w:color="auto"/>
              <w:right w:val="single" w:sz="4" w:space="0" w:color="auto"/>
            </w:tcBorders>
            <w:vAlign w:val="center"/>
          </w:tcPr>
          <w:p w:rsidR="0027344D" w:rsidRPr="00060FB0" w:rsidRDefault="0027344D">
            <w:pPr>
              <w:pStyle w:val="a8"/>
              <w:spacing w:line="360" w:lineRule="auto"/>
              <w:jc w:val="center"/>
              <w:rPr>
                <w:rFonts w:ascii="Times New Roman" w:hAnsi="Times New Roman"/>
                <w:color w:val="000000" w:themeColor="text1"/>
              </w:rPr>
            </w:pPr>
          </w:p>
        </w:tc>
        <w:tc>
          <w:tcPr>
            <w:tcW w:w="2453" w:type="dxa"/>
            <w:gridSpan w:val="2"/>
            <w:tcBorders>
              <w:top w:val="single" w:sz="4" w:space="0" w:color="auto"/>
              <w:left w:val="single" w:sz="4" w:space="0" w:color="auto"/>
              <w:bottom w:val="single" w:sz="4" w:space="0" w:color="auto"/>
              <w:right w:val="single" w:sz="4" w:space="0" w:color="auto"/>
            </w:tcBorders>
            <w:vAlign w:val="center"/>
          </w:tcPr>
          <w:p w:rsidR="0027344D" w:rsidRPr="00060FB0" w:rsidRDefault="0027344D">
            <w:pPr>
              <w:pStyle w:val="a8"/>
              <w:spacing w:line="360" w:lineRule="auto"/>
              <w:jc w:val="center"/>
              <w:rPr>
                <w:rFonts w:ascii="Times New Roman" w:hAnsi="Times New Roman"/>
                <w:color w:val="000000" w:themeColor="text1"/>
              </w:rPr>
            </w:pPr>
          </w:p>
        </w:tc>
      </w:tr>
      <w:tr w:rsidR="005B64FA" w:rsidRPr="00060FB0">
        <w:trPr>
          <w:trHeight w:val="807"/>
          <w:jc w:val="center"/>
        </w:trPr>
        <w:tc>
          <w:tcPr>
            <w:tcW w:w="1226" w:type="dxa"/>
            <w:tcBorders>
              <w:top w:val="single" w:sz="4" w:space="0" w:color="auto"/>
              <w:left w:val="single" w:sz="4" w:space="0" w:color="auto"/>
              <w:bottom w:val="single" w:sz="4" w:space="0" w:color="auto"/>
              <w:right w:val="single" w:sz="4" w:space="0" w:color="auto"/>
            </w:tcBorders>
            <w:vAlign w:val="center"/>
          </w:tcPr>
          <w:p w:rsidR="0027344D" w:rsidRPr="00060FB0" w:rsidRDefault="0027344D">
            <w:pPr>
              <w:pStyle w:val="a8"/>
              <w:spacing w:line="360" w:lineRule="auto"/>
              <w:jc w:val="center"/>
              <w:rPr>
                <w:rFonts w:ascii="Times New Roman" w:hAnsi="Times New Roman"/>
                <w:color w:val="000000" w:themeColor="text1"/>
              </w:rPr>
            </w:pPr>
          </w:p>
        </w:tc>
        <w:tc>
          <w:tcPr>
            <w:tcW w:w="3678" w:type="dxa"/>
            <w:gridSpan w:val="3"/>
            <w:tcBorders>
              <w:top w:val="single" w:sz="4" w:space="0" w:color="auto"/>
              <w:left w:val="single" w:sz="4" w:space="0" w:color="auto"/>
              <w:bottom w:val="single" w:sz="4" w:space="0" w:color="auto"/>
              <w:right w:val="single" w:sz="4" w:space="0" w:color="auto"/>
            </w:tcBorders>
            <w:vAlign w:val="center"/>
          </w:tcPr>
          <w:p w:rsidR="0027344D" w:rsidRPr="00060FB0" w:rsidRDefault="0027344D">
            <w:pPr>
              <w:pStyle w:val="a8"/>
              <w:spacing w:line="360" w:lineRule="auto"/>
              <w:jc w:val="center"/>
              <w:rPr>
                <w:rFonts w:ascii="Times New Roman" w:hAnsi="Times New Roman"/>
                <w:color w:val="000000" w:themeColor="text1"/>
              </w:rPr>
            </w:pPr>
          </w:p>
        </w:tc>
        <w:tc>
          <w:tcPr>
            <w:tcW w:w="1227" w:type="dxa"/>
            <w:tcBorders>
              <w:top w:val="single" w:sz="4" w:space="0" w:color="auto"/>
              <w:left w:val="single" w:sz="4" w:space="0" w:color="auto"/>
              <w:bottom w:val="single" w:sz="4" w:space="0" w:color="auto"/>
              <w:right w:val="single" w:sz="4" w:space="0" w:color="auto"/>
            </w:tcBorders>
            <w:vAlign w:val="center"/>
          </w:tcPr>
          <w:p w:rsidR="0027344D" w:rsidRPr="00060FB0" w:rsidRDefault="0027344D">
            <w:pPr>
              <w:pStyle w:val="a8"/>
              <w:spacing w:line="360" w:lineRule="auto"/>
              <w:jc w:val="center"/>
              <w:rPr>
                <w:rFonts w:ascii="Times New Roman" w:hAnsi="Times New Roman"/>
                <w:color w:val="000000" w:themeColor="text1"/>
              </w:rPr>
            </w:pPr>
          </w:p>
        </w:tc>
        <w:tc>
          <w:tcPr>
            <w:tcW w:w="2453" w:type="dxa"/>
            <w:gridSpan w:val="2"/>
            <w:tcBorders>
              <w:top w:val="single" w:sz="4" w:space="0" w:color="auto"/>
              <w:left w:val="single" w:sz="4" w:space="0" w:color="auto"/>
              <w:bottom w:val="single" w:sz="4" w:space="0" w:color="auto"/>
              <w:right w:val="single" w:sz="4" w:space="0" w:color="auto"/>
            </w:tcBorders>
            <w:vAlign w:val="center"/>
          </w:tcPr>
          <w:p w:rsidR="0027344D" w:rsidRPr="00060FB0" w:rsidRDefault="0027344D">
            <w:pPr>
              <w:pStyle w:val="a8"/>
              <w:spacing w:line="360" w:lineRule="auto"/>
              <w:jc w:val="center"/>
              <w:rPr>
                <w:rFonts w:ascii="Times New Roman" w:hAnsi="Times New Roman"/>
                <w:color w:val="000000" w:themeColor="text1"/>
              </w:rPr>
            </w:pPr>
          </w:p>
        </w:tc>
      </w:tr>
      <w:tr w:rsidR="005B64FA" w:rsidRPr="00060FB0">
        <w:trPr>
          <w:trHeight w:val="807"/>
          <w:jc w:val="center"/>
        </w:trPr>
        <w:tc>
          <w:tcPr>
            <w:tcW w:w="1226" w:type="dxa"/>
            <w:tcBorders>
              <w:top w:val="single" w:sz="4" w:space="0" w:color="auto"/>
              <w:left w:val="single" w:sz="4" w:space="0" w:color="auto"/>
              <w:bottom w:val="single" w:sz="4" w:space="0" w:color="auto"/>
              <w:right w:val="single" w:sz="4" w:space="0" w:color="auto"/>
            </w:tcBorders>
            <w:vAlign w:val="center"/>
          </w:tcPr>
          <w:p w:rsidR="0027344D" w:rsidRPr="00060FB0" w:rsidRDefault="0027344D">
            <w:pPr>
              <w:pStyle w:val="a8"/>
              <w:spacing w:line="360" w:lineRule="auto"/>
              <w:jc w:val="center"/>
              <w:rPr>
                <w:rFonts w:ascii="Times New Roman" w:hAnsi="Times New Roman"/>
                <w:color w:val="000000" w:themeColor="text1"/>
              </w:rPr>
            </w:pPr>
          </w:p>
        </w:tc>
        <w:tc>
          <w:tcPr>
            <w:tcW w:w="3678" w:type="dxa"/>
            <w:gridSpan w:val="3"/>
            <w:tcBorders>
              <w:top w:val="single" w:sz="4" w:space="0" w:color="auto"/>
              <w:left w:val="single" w:sz="4" w:space="0" w:color="auto"/>
              <w:bottom w:val="single" w:sz="4" w:space="0" w:color="auto"/>
              <w:right w:val="single" w:sz="4" w:space="0" w:color="auto"/>
            </w:tcBorders>
            <w:vAlign w:val="center"/>
          </w:tcPr>
          <w:p w:rsidR="0027344D" w:rsidRPr="00060FB0" w:rsidRDefault="0027344D">
            <w:pPr>
              <w:pStyle w:val="a8"/>
              <w:spacing w:line="360" w:lineRule="auto"/>
              <w:jc w:val="center"/>
              <w:rPr>
                <w:rFonts w:ascii="Times New Roman" w:hAnsi="Times New Roman"/>
                <w:color w:val="000000" w:themeColor="text1"/>
              </w:rPr>
            </w:pPr>
          </w:p>
        </w:tc>
        <w:tc>
          <w:tcPr>
            <w:tcW w:w="1227" w:type="dxa"/>
            <w:tcBorders>
              <w:top w:val="single" w:sz="4" w:space="0" w:color="auto"/>
              <w:left w:val="single" w:sz="4" w:space="0" w:color="auto"/>
              <w:bottom w:val="single" w:sz="4" w:space="0" w:color="auto"/>
              <w:right w:val="single" w:sz="4" w:space="0" w:color="auto"/>
            </w:tcBorders>
            <w:vAlign w:val="center"/>
          </w:tcPr>
          <w:p w:rsidR="0027344D" w:rsidRPr="00060FB0" w:rsidRDefault="0027344D">
            <w:pPr>
              <w:pStyle w:val="a8"/>
              <w:spacing w:line="360" w:lineRule="auto"/>
              <w:jc w:val="center"/>
              <w:rPr>
                <w:rFonts w:ascii="Times New Roman" w:hAnsi="Times New Roman"/>
                <w:color w:val="000000" w:themeColor="text1"/>
              </w:rPr>
            </w:pPr>
          </w:p>
        </w:tc>
        <w:tc>
          <w:tcPr>
            <w:tcW w:w="2453" w:type="dxa"/>
            <w:gridSpan w:val="2"/>
            <w:tcBorders>
              <w:top w:val="single" w:sz="4" w:space="0" w:color="auto"/>
              <w:left w:val="single" w:sz="4" w:space="0" w:color="auto"/>
              <w:bottom w:val="single" w:sz="4" w:space="0" w:color="auto"/>
              <w:right w:val="single" w:sz="4" w:space="0" w:color="auto"/>
            </w:tcBorders>
            <w:vAlign w:val="center"/>
          </w:tcPr>
          <w:p w:rsidR="0027344D" w:rsidRPr="00060FB0" w:rsidRDefault="0027344D">
            <w:pPr>
              <w:pStyle w:val="a8"/>
              <w:spacing w:line="360" w:lineRule="auto"/>
              <w:jc w:val="center"/>
              <w:rPr>
                <w:rFonts w:ascii="Times New Roman" w:hAnsi="Times New Roman"/>
                <w:color w:val="000000" w:themeColor="text1"/>
              </w:rPr>
            </w:pPr>
          </w:p>
        </w:tc>
      </w:tr>
      <w:tr w:rsidR="0027344D" w:rsidRPr="00060FB0">
        <w:trPr>
          <w:trHeight w:val="807"/>
          <w:jc w:val="center"/>
        </w:trPr>
        <w:tc>
          <w:tcPr>
            <w:tcW w:w="1226" w:type="dxa"/>
            <w:tcBorders>
              <w:top w:val="single" w:sz="4" w:space="0" w:color="auto"/>
              <w:left w:val="single" w:sz="4" w:space="0" w:color="auto"/>
              <w:bottom w:val="single" w:sz="4" w:space="0" w:color="auto"/>
              <w:right w:val="single" w:sz="4" w:space="0" w:color="auto"/>
            </w:tcBorders>
            <w:vAlign w:val="center"/>
          </w:tcPr>
          <w:p w:rsidR="0027344D" w:rsidRPr="00060FB0" w:rsidRDefault="0027344D">
            <w:pPr>
              <w:pStyle w:val="a8"/>
              <w:spacing w:line="360" w:lineRule="auto"/>
              <w:jc w:val="center"/>
              <w:rPr>
                <w:rFonts w:ascii="Times New Roman" w:hAnsi="Times New Roman"/>
                <w:color w:val="000000" w:themeColor="text1"/>
              </w:rPr>
            </w:pPr>
          </w:p>
        </w:tc>
        <w:tc>
          <w:tcPr>
            <w:tcW w:w="3678" w:type="dxa"/>
            <w:gridSpan w:val="3"/>
            <w:tcBorders>
              <w:top w:val="single" w:sz="4" w:space="0" w:color="auto"/>
              <w:left w:val="single" w:sz="4" w:space="0" w:color="auto"/>
              <w:bottom w:val="single" w:sz="4" w:space="0" w:color="auto"/>
              <w:right w:val="single" w:sz="4" w:space="0" w:color="auto"/>
            </w:tcBorders>
            <w:vAlign w:val="center"/>
          </w:tcPr>
          <w:p w:rsidR="0027344D" w:rsidRPr="00060FB0" w:rsidRDefault="0027344D">
            <w:pPr>
              <w:pStyle w:val="a8"/>
              <w:spacing w:line="360" w:lineRule="auto"/>
              <w:jc w:val="center"/>
              <w:rPr>
                <w:rFonts w:ascii="Times New Roman" w:hAnsi="Times New Roman"/>
                <w:color w:val="000000" w:themeColor="text1"/>
              </w:rPr>
            </w:pPr>
          </w:p>
        </w:tc>
        <w:tc>
          <w:tcPr>
            <w:tcW w:w="1227" w:type="dxa"/>
            <w:tcBorders>
              <w:top w:val="single" w:sz="4" w:space="0" w:color="auto"/>
              <w:left w:val="single" w:sz="4" w:space="0" w:color="auto"/>
              <w:bottom w:val="single" w:sz="4" w:space="0" w:color="auto"/>
              <w:right w:val="single" w:sz="4" w:space="0" w:color="auto"/>
            </w:tcBorders>
            <w:vAlign w:val="center"/>
          </w:tcPr>
          <w:p w:rsidR="0027344D" w:rsidRPr="00060FB0" w:rsidRDefault="0027344D">
            <w:pPr>
              <w:pStyle w:val="a8"/>
              <w:spacing w:line="360" w:lineRule="auto"/>
              <w:jc w:val="center"/>
              <w:rPr>
                <w:rFonts w:ascii="Times New Roman" w:hAnsi="Times New Roman"/>
                <w:color w:val="000000" w:themeColor="text1"/>
              </w:rPr>
            </w:pPr>
          </w:p>
        </w:tc>
        <w:tc>
          <w:tcPr>
            <w:tcW w:w="2453" w:type="dxa"/>
            <w:gridSpan w:val="2"/>
            <w:tcBorders>
              <w:top w:val="single" w:sz="4" w:space="0" w:color="auto"/>
              <w:left w:val="single" w:sz="4" w:space="0" w:color="auto"/>
              <w:bottom w:val="single" w:sz="4" w:space="0" w:color="auto"/>
              <w:right w:val="single" w:sz="4" w:space="0" w:color="auto"/>
            </w:tcBorders>
            <w:vAlign w:val="center"/>
          </w:tcPr>
          <w:p w:rsidR="0027344D" w:rsidRPr="00060FB0" w:rsidRDefault="0027344D">
            <w:pPr>
              <w:pStyle w:val="a8"/>
              <w:spacing w:line="360" w:lineRule="auto"/>
              <w:jc w:val="center"/>
              <w:rPr>
                <w:rFonts w:ascii="Times New Roman" w:hAnsi="Times New Roman"/>
                <w:color w:val="000000" w:themeColor="text1"/>
              </w:rPr>
            </w:pPr>
          </w:p>
        </w:tc>
      </w:tr>
    </w:tbl>
    <w:p w:rsidR="0027344D" w:rsidRPr="00060FB0" w:rsidRDefault="0027344D">
      <w:pPr>
        <w:autoSpaceDE w:val="0"/>
        <w:autoSpaceDN w:val="0"/>
        <w:adjustRightInd w:val="0"/>
        <w:spacing w:line="360" w:lineRule="auto"/>
        <w:jc w:val="center"/>
        <w:rPr>
          <w:rFonts w:eastAsia="黑体"/>
          <w:color w:val="000000" w:themeColor="text1"/>
          <w:kern w:val="0"/>
          <w:sz w:val="28"/>
          <w:szCs w:val="28"/>
        </w:rPr>
      </w:pPr>
    </w:p>
    <w:p w:rsidR="0027344D" w:rsidRPr="00060FB0" w:rsidRDefault="0027344D">
      <w:pPr>
        <w:autoSpaceDE w:val="0"/>
        <w:autoSpaceDN w:val="0"/>
        <w:adjustRightInd w:val="0"/>
        <w:spacing w:line="360" w:lineRule="auto"/>
        <w:jc w:val="center"/>
        <w:rPr>
          <w:rFonts w:eastAsia="黑体"/>
          <w:color w:val="000000" w:themeColor="text1"/>
          <w:kern w:val="0"/>
          <w:sz w:val="28"/>
          <w:szCs w:val="28"/>
        </w:rPr>
      </w:pPr>
    </w:p>
    <w:p w:rsidR="001626EE" w:rsidRDefault="001626EE">
      <w:pPr>
        <w:autoSpaceDE w:val="0"/>
        <w:autoSpaceDN w:val="0"/>
        <w:adjustRightInd w:val="0"/>
        <w:spacing w:line="360" w:lineRule="auto"/>
        <w:rPr>
          <w:rFonts w:eastAsia="黑体" w:hint="eastAsia"/>
          <w:color w:val="000000" w:themeColor="text1"/>
          <w:kern w:val="0"/>
          <w:sz w:val="30"/>
          <w:szCs w:val="30"/>
        </w:rPr>
      </w:pPr>
    </w:p>
    <w:p w:rsidR="0027344D" w:rsidRPr="00060FB0" w:rsidRDefault="00087B0B">
      <w:pPr>
        <w:autoSpaceDE w:val="0"/>
        <w:autoSpaceDN w:val="0"/>
        <w:adjustRightInd w:val="0"/>
        <w:spacing w:line="360" w:lineRule="auto"/>
        <w:rPr>
          <w:rFonts w:eastAsia="黑体"/>
          <w:color w:val="000000" w:themeColor="text1"/>
          <w:kern w:val="0"/>
          <w:sz w:val="30"/>
          <w:szCs w:val="30"/>
        </w:rPr>
      </w:pPr>
      <w:r w:rsidRPr="00060FB0">
        <w:rPr>
          <w:rFonts w:eastAsia="黑体"/>
          <w:color w:val="000000" w:themeColor="text1"/>
          <w:kern w:val="0"/>
          <w:sz w:val="30"/>
          <w:szCs w:val="30"/>
        </w:rPr>
        <w:lastRenderedPageBreak/>
        <w:t>附件</w:t>
      </w:r>
      <w:r w:rsidRPr="00060FB0">
        <w:rPr>
          <w:rFonts w:eastAsia="黑体"/>
          <w:color w:val="000000" w:themeColor="text1"/>
          <w:kern w:val="0"/>
          <w:sz w:val="30"/>
          <w:szCs w:val="30"/>
        </w:rPr>
        <w:t xml:space="preserve">4                  </w:t>
      </w:r>
      <w:r w:rsidRPr="00060FB0">
        <w:rPr>
          <w:rFonts w:eastAsia="黑体"/>
          <w:color w:val="000000" w:themeColor="text1"/>
          <w:kern w:val="0"/>
          <w:sz w:val="30"/>
          <w:szCs w:val="30"/>
        </w:rPr>
        <w:t>资格审查资料</w:t>
      </w:r>
    </w:p>
    <w:p w:rsidR="0027344D" w:rsidRPr="00060FB0" w:rsidRDefault="0027344D">
      <w:pPr>
        <w:autoSpaceDE w:val="0"/>
        <w:autoSpaceDN w:val="0"/>
        <w:adjustRightInd w:val="0"/>
        <w:spacing w:line="360" w:lineRule="auto"/>
        <w:jc w:val="center"/>
        <w:rPr>
          <w:rFonts w:eastAsia="黑体"/>
          <w:color w:val="000000" w:themeColor="text1"/>
          <w:kern w:val="0"/>
          <w:sz w:val="30"/>
          <w:szCs w:val="30"/>
        </w:rPr>
      </w:pPr>
    </w:p>
    <w:p w:rsidR="0027344D" w:rsidRPr="00060FB0" w:rsidRDefault="006F5696">
      <w:pPr>
        <w:numPr>
          <w:ilvl w:val="0"/>
          <w:numId w:val="3"/>
        </w:numPr>
        <w:autoSpaceDE w:val="0"/>
        <w:autoSpaceDN w:val="0"/>
        <w:adjustRightInd w:val="0"/>
        <w:spacing w:line="360" w:lineRule="auto"/>
        <w:jc w:val="left"/>
        <w:rPr>
          <w:rFonts w:eastAsia="黑体"/>
          <w:color w:val="000000" w:themeColor="text1"/>
          <w:kern w:val="0"/>
          <w:sz w:val="24"/>
        </w:rPr>
      </w:pPr>
      <w:r w:rsidRPr="00060FB0">
        <w:rPr>
          <w:rFonts w:eastAsia="黑体"/>
          <w:color w:val="000000" w:themeColor="text1"/>
          <w:kern w:val="0"/>
          <w:sz w:val="24"/>
        </w:rPr>
        <w:t>供应商</w:t>
      </w:r>
      <w:r w:rsidR="00087B0B" w:rsidRPr="00060FB0">
        <w:rPr>
          <w:rFonts w:eastAsia="黑体"/>
          <w:color w:val="000000" w:themeColor="text1"/>
          <w:kern w:val="0"/>
          <w:sz w:val="24"/>
        </w:rPr>
        <w:t>基本情况表</w:t>
      </w:r>
    </w:p>
    <w:tbl>
      <w:tblPr>
        <w:tblW w:w="8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8"/>
        <w:gridCol w:w="994"/>
        <w:gridCol w:w="994"/>
        <w:gridCol w:w="812"/>
        <w:gridCol w:w="540"/>
        <w:gridCol w:w="258"/>
        <w:gridCol w:w="1372"/>
        <w:gridCol w:w="994"/>
        <w:gridCol w:w="995"/>
      </w:tblGrid>
      <w:tr w:rsidR="005B64FA" w:rsidRPr="00060FB0">
        <w:trPr>
          <w:trHeight w:val="518"/>
        </w:trPr>
        <w:tc>
          <w:tcPr>
            <w:tcW w:w="1988" w:type="dxa"/>
            <w:tcBorders>
              <w:top w:val="single" w:sz="4" w:space="0" w:color="auto"/>
              <w:left w:val="single" w:sz="4" w:space="0" w:color="auto"/>
              <w:bottom w:val="single" w:sz="4" w:space="0" w:color="auto"/>
              <w:right w:val="single" w:sz="4" w:space="0" w:color="auto"/>
            </w:tcBorders>
            <w:vAlign w:val="center"/>
          </w:tcPr>
          <w:p w:rsidR="0027344D" w:rsidRPr="00060FB0" w:rsidRDefault="006F5696">
            <w:pPr>
              <w:autoSpaceDE w:val="0"/>
              <w:autoSpaceDN w:val="0"/>
              <w:adjustRightInd w:val="0"/>
              <w:spacing w:line="360" w:lineRule="auto"/>
              <w:jc w:val="center"/>
              <w:rPr>
                <w:rFonts w:eastAsia="黑体"/>
                <w:color w:val="000000" w:themeColor="text1"/>
                <w:kern w:val="0"/>
                <w:sz w:val="24"/>
              </w:rPr>
            </w:pPr>
            <w:r w:rsidRPr="00060FB0">
              <w:rPr>
                <w:rFonts w:hAnsi="宋体"/>
                <w:color w:val="000000" w:themeColor="text1"/>
                <w:kern w:val="0"/>
                <w:szCs w:val="21"/>
              </w:rPr>
              <w:t>供应商</w:t>
            </w:r>
            <w:r w:rsidR="00087B0B" w:rsidRPr="00060FB0">
              <w:rPr>
                <w:rFonts w:hAnsi="宋体"/>
                <w:color w:val="000000" w:themeColor="text1"/>
                <w:kern w:val="0"/>
                <w:szCs w:val="21"/>
              </w:rPr>
              <w:t>名称</w:t>
            </w:r>
          </w:p>
        </w:tc>
        <w:tc>
          <w:tcPr>
            <w:tcW w:w="6959" w:type="dxa"/>
            <w:gridSpan w:val="8"/>
            <w:tcBorders>
              <w:top w:val="single" w:sz="4" w:space="0" w:color="auto"/>
              <w:left w:val="single" w:sz="4" w:space="0" w:color="auto"/>
              <w:bottom w:val="single" w:sz="4" w:space="0" w:color="auto"/>
              <w:right w:val="single" w:sz="4" w:space="0" w:color="auto"/>
            </w:tcBorders>
            <w:vAlign w:val="center"/>
          </w:tcPr>
          <w:p w:rsidR="0027344D" w:rsidRPr="00060FB0" w:rsidRDefault="0027344D">
            <w:pPr>
              <w:autoSpaceDE w:val="0"/>
              <w:autoSpaceDN w:val="0"/>
              <w:adjustRightInd w:val="0"/>
              <w:spacing w:line="360" w:lineRule="auto"/>
              <w:jc w:val="center"/>
              <w:rPr>
                <w:rFonts w:eastAsia="黑体"/>
                <w:color w:val="000000" w:themeColor="text1"/>
                <w:kern w:val="0"/>
                <w:sz w:val="24"/>
              </w:rPr>
            </w:pPr>
          </w:p>
        </w:tc>
      </w:tr>
      <w:tr w:rsidR="005B64FA" w:rsidRPr="00060FB0">
        <w:trPr>
          <w:trHeight w:val="544"/>
        </w:trPr>
        <w:tc>
          <w:tcPr>
            <w:tcW w:w="1988" w:type="dxa"/>
            <w:tcBorders>
              <w:top w:val="single" w:sz="4" w:space="0" w:color="auto"/>
              <w:left w:val="single" w:sz="4" w:space="0" w:color="auto"/>
              <w:bottom w:val="single" w:sz="4" w:space="0" w:color="auto"/>
              <w:right w:val="single" w:sz="4" w:space="0" w:color="auto"/>
            </w:tcBorders>
            <w:vAlign w:val="center"/>
          </w:tcPr>
          <w:p w:rsidR="0027344D" w:rsidRPr="00060FB0" w:rsidRDefault="00087B0B">
            <w:pPr>
              <w:autoSpaceDE w:val="0"/>
              <w:autoSpaceDN w:val="0"/>
              <w:adjustRightInd w:val="0"/>
              <w:spacing w:line="360" w:lineRule="auto"/>
              <w:jc w:val="center"/>
              <w:rPr>
                <w:rFonts w:eastAsia="黑体"/>
                <w:color w:val="000000" w:themeColor="text1"/>
                <w:kern w:val="0"/>
                <w:sz w:val="24"/>
              </w:rPr>
            </w:pPr>
            <w:r w:rsidRPr="00060FB0">
              <w:rPr>
                <w:rFonts w:hAnsi="宋体"/>
                <w:color w:val="000000" w:themeColor="text1"/>
                <w:kern w:val="0"/>
                <w:szCs w:val="21"/>
              </w:rPr>
              <w:t>注册地址</w:t>
            </w:r>
          </w:p>
        </w:tc>
        <w:tc>
          <w:tcPr>
            <w:tcW w:w="3598" w:type="dxa"/>
            <w:gridSpan w:val="5"/>
            <w:tcBorders>
              <w:top w:val="single" w:sz="4" w:space="0" w:color="auto"/>
              <w:left w:val="single" w:sz="4" w:space="0" w:color="auto"/>
              <w:bottom w:val="single" w:sz="4" w:space="0" w:color="auto"/>
              <w:right w:val="single" w:sz="4" w:space="0" w:color="auto"/>
            </w:tcBorders>
            <w:vAlign w:val="center"/>
          </w:tcPr>
          <w:p w:rsidR="0027344D" w:rsidRPr="00060FB0" w:rsidRDefault="0027344D">
            <w:pPr>
              <w:autoSpaceDE w:val="0"/>
              <w:autoSpaceDN w:val="0"/>
              <w:adjustRightInd w:val="0"/>
              <w:spacing w:line="360" w:lineRule="auto"/>
              <w:jc w:val="center"/>
              <w:rPr>
                <w:rFonts w:eastAsia="黑体"/>
                <w:color w:val="000000" w:themeColor="text1"/>
                <w:kern w:val="0"/>
                <w:sz w:val="24"/>
              </w:rPr>
            </w:pPr>
          </w:p>
        </w:tc>
        <w:tc>
          <w:tcPr>
            <w:tcW w:w="1372" w:type="dxa"/>
            <w:tcBorders>
              <w:top w:val="single" w:sz="4" w:space="0" w:color="auto"/>
              <w:left w:val="single" w:sz="4" w:space="0" w:color="auto"/>
              <w:bottom w:val="single" w:sz="4" w:space="0" w:color="auto"/>
              <w:right w:val="single" w:sz="4" w:space="0" w:color="auto"/>
            </w:tcBorders>
            <w:vAlign w:val="center"/>
          </w:tcPr>
          <w:p w:rsidR="0027344D" w:rsidRPr="00060FB0" w:rsidRDefault="00087B0B">
            <w:pPr>
              <w:autoSpaceDE w:val="0"/>
              <w:autoSpaceDN w:val="0"/>
              <w:adjustRightInd w:val="0"/>
              <w:spacing w:line="360" w:lineRule="auto"/>
              <w:jc w:val="center"/>
              <w:rPr>
                <w:rFonts w:eastAsia="黑体"/>
                <w:color w:val="000000" w:themeColor="text1"/>
                <w:kern w:val="0"/>
                <w:sz w:val="24"/>
              </w:rPr>
            </w:pPr>
            <w:r w:rsidRPr="00060FB0">
              <w:rPr>
                <w:rFonts w:hAnsi="宋体"/>
                <w:color w:val="000000" w:themeColor="text1"/>
                <w:kern w:val="0"/>
                <w:szCs w:val="21"/>
              </w:rPr>
              <w:t>邮政编码</w:t>
            </w:r>
          </w:p>
        </w:tc>
        <w:tc>
          <w:tcPr>
            <w:tcW w:w="1989" w:type="dxa"/>
            <w:gridSpan w:val="2"/>
            <w:tcBorders>
              <w:top w:val="single" w:sz="4" w:space="0" w:color="auto"/>
              <w:left w:val="single" w:sz="4" w:space="0" w:color="auto"/>
              <w:bottom w:val="single" w:sz="4" w:space="0" w:color="auto"/>
              <w:right w:val="single" w:sz="4" w:space="0" w:color="auto"/>
            </w:tcBorders>
            <w:vAlign w:val="center"/>
          </w:tcPr>
          <w:p w:rsidR="0027344D" w:rsidRPr="00060FB0" w:rsidRDefault="0027344D">
            <w:pPr>
              <w:autoSpaceDE w:val="0"/>
              <w:autoSpaceDN w:val="0"/>
              <w:adjustRightInd w:val="0"/>
              <w:spacing w:line="360" w:lineRule="auto"/>
              <w:jc w:val="center"/>
              <w:rPr>
                <w:rFonts w:eastAsia="黑体"/>
                <w:color w:val="000000" w:themeColor="text1"/>
                <w:kern w:val="0"/>
                <w:sz w:val="24"/>
              </w:rPr>
            </w:pPr>
          </w:p>
        </w:tc>
      </w:tr>
      <w:tr w:rsidR="005B64FA" w:rsidRPr="00060FB0">
        <w:trPr>
          <w:trHeight w:val="518"/>
        </w:trPr>
        <w:tc>
          <w:tcPr>
            <w:tcW w:w="1988" w:type="dxa"/>
            <w:tcBorders>
              <w:top w:val="single" w:sz="4" w:space="0" w:color="auto"/>
              <w:left w:val="single" w:sz="4" w:space="0" w:color="auto"/>
              <w:bottom w:val="single" w:sz="4" w:space="0" w:color="auto"/>
              <w:right w:val="single" w:sz="4" w:space="0" w:color="auto"/>
            </w:tcBorders>
            <w:vAlign w:val="center"/>
          </w:tcPr>
          <w:p w:rsidR="0027344D" w:rsidRPr="00060FB0" w:rsidRDefault="00087B0B">
            <w:pPr>
              <w:autoSpaceDE w:val="0"/>
              <w:autoSpaceDN w:val="0"/>
              <w:adjustRightInd w:val="0"/>
              <w:spacing w:line="360" w:lineRule="auto"/>
              <w:jc w:val="center"/>
              <w:rPr>
                <w:rFonts w:eastAsia="黑体"/>
                <w:color w:val="000000" w:themeColor="text1"/>
                <w:kern w:val="0"/>
                <w:sz w:val="24"/>
              </w:rPr>
            </w:pPr>
            <w:r w:rsidRPr="00060FB0">
              <w:rPr>
                <w:rFonts w:hAnsi="宋体"/>
                <w:color w:val="000000" w:themeColor="text1"/>
                <w:kern w:val="0"/>
                <w:szCs w:val="21"/>
              </w:rPr>
              <w:t>联系方式</w:t>
            </w:r>
          </w:p>
        </w:tc>
        <w:tc>
          <w:tcPr>
            <w:tcW w:w="994" w:type="dxa"/>
            <w:tcBorders>
              <w:top w:val="single" w:sz="4" w:space="0" w:color="auto"/>
              <w:left w:val="single" w:sz="4" w:space="0" w:color="auto"/>
              <w:bottom w:val="single" w:sz="4" w:space="0" w:color="auto"/>
              <w:right w:val="single" w:sz="4" w:space="0" w:color="auto"/>
            </w:tcBorders>
            <w:vAlign w:val="center"/>
          </w:tcPr>
          <w:p w:rsidR="0027344D" w:rsidRPr="00060FB0" w:rsidRDefault="00087B0B">
            <w:pPr>
              <w:autoSpaceDE w:val="0"/>
              <w:autoSpaceDN w:val="0"/>
              <w:adjustRightInd w:val="0"/>
              <w:spacing w:line="360" w:lineRule="auto"/>
              <w:jc w:val="center"/>
              <w:rPr>
                <w:rFonts w:eastAsia="黑体"/>
                <w:color w:val="000000" w:themeColor="text1"/>
                <w:kern w:val="0"/>
                <w:sz w:val="24"/>
              </w:rPr>
            </w:pPr>
            <w:r w:rsidRPr="00060FB0">
              <w:rPr>
                <w:rFonts w:hAnsi="宋体"/>
                <w:color w:val="000000" w:themeColor="text1"/>
                <w:kern w:val="0"/>
                <w:szCs w:val="21"/>
              </w:rPr>
              <w:t>联系人</w:t>
            </w:r>
          </w:p>
        </w:tc>
        <w:tc>
          <w:tcPr>
            <w:tcW w:w="2604" w:type="dxa"/>
            <w:gridSpan w:val="4"/>
            <w:tcBorders>
              <w:top w:val="single" w:sz="4" w:space="0" w:color="auto"/>
              <w:left w:val="single" w:sz="4" w:space="0" w:color="auto"/>
              <w:bottom w:val="single" w:sz="4" w:space="0" w:color="auto"/>
              <w:right w:val="single" w:sz="4" w:space="0" w:color="auto"/>
            </w:tcBorders>
            <w:vAlign w:val="center"/>
          </w:tcPr>
          <w:p w:rsidR="0027344D" w:rsidRPr="00060FB0" w:rsidRDefault="0027344D">
            <w:pPr>
              <w:autoSpaceDE w:val="0"/>
              <w:autoSpaceDN w:val="0"/>
              <w:adjustRightInd w:val="0"/>
              <w:spacing w:line="360" w:lineRule="auto"/>
              <w:jc w:val="center"/>
              <w:rPr>
                <w:rFonts w:eastAsia="黑体"/>
                <w:color w:val="000000" w:themeColor="text1"/>
                <w:kern w:val="0"/>
                <w:sz w:val="24"/>
              </w:rPr>
            </w:pPr>
          </w:p>
        </w:tc>
        <w:tc>
          <w:tcPr>
            <w:tcW w:w="1372" w:type="dxa"/>
            <w:tcBorders>
              <w:top w:val="single" w:sz="4" w:space="0" w:color="auto"/>
              <w:left w:val="single" w:sz="4" w:space="0" w:color="auto"/>
              <w:bottom w:val="single" w:sz="4" w:space="0" w:color="auto"/>
              <w:right w:val="single" w:sz="4" w:space="0" w:color="auto"/>
            </w:tcBorders>
            <w:vAlign w:val="center"/>
          </w:tcPr>
          <w:p w:rsidR="0027344D" w:rsidRPr="00060FB0" w:rsidRDefault="00087B0B">
            <w:pPr>
              <w:autoSpaceDE w:val="0"/>
              <w:autoSpaceDN w:val="0"/>
              <w:adjustRightInd w:val="0"/>
              <w:spacing w:line="360" w:lineRule="auto"/>
              <w:jc w:val="center"/>
              <w:rPr>
                <w:rFonts w:eastAsia="黑体"/>
                <w:color w:val="000000" w:themeColor="text1"/>
                <w:kern w:val="0"/>
                <w:sz w:val="24"/>
              </w:rPr>
            </w:pPr>
            <w:r w:rsidRPr="00060FB0">
              <w:rPr>
                <w:rFonts w:hAnsi="宋体"/>
                <w:color w:val="000000" w:themeColor="text1"/>
                <w:kern w:val="0"/>
                <w:szCs w:val="21"/>
              </w:rPr>
              <w:t>电</w:t>
            </w:r>
            <w:r w:rsidRPr="00060FB0">
              <w:rPr>
                <w:color w:val="000000" w:themeColor="text1"/>
                <w:kern w:val="0"/>
                <w:szCs w:val="21"/>
              </w:rPr>
              <w:t xml:space="preserve">  </w:t>
            </w:r>
            <w:r w:rsidRPr="00060FB0">
              <w:rPr>
                <w:rFonts w:hAnsi="宋体"/>
                <w:color w:val="000000" w:themeColor="text1"/>
                <w:kern w:val="0"/>
                <w:szCs w:val="21"/>
              </w:rPr>
              <w:t>话</w:t>
            </w:r>
          </w:p>
        </w:tc>
        <w:tc>
          <w:tcPr>
            <w:tcW w:w="1989" w:type="dxa"/>
            <w:gridSpan w:val="2"/>
            <w:tcBorders>
              <w:top w:val="single" w:sz="4" w:space="0" w:color="auto"/>
              <w:left w:val="single" w:sz="4" w:space="0" w:color="auto"/>
              <w:bottom w:val="single" w:sz="4" w:space="0" w:color="auto"/>
              <w:right w:val="single" w:sz="4" w:space="0" w:color="auto"/>
            </w:tcBorders>
            <w:vAlign w:val="center"/>
          </w:tcPr>
          <w:p w:rsidR="0027344D" w:rsidRPr="00060FB0" w:rsidRDefault="0027344D">
            <w:pPr>
              <w:autoSpaceDE w:val="0"/>
              <w:autoSpaceDN w:val="0"/>
              <w:adjustRightInd w:val="0"/>
              <w:spacing w:line="360" w:lineRule="auto"/>
              <w:jc w:val="center"/>
              <w:rPr>
                <w:rFonts w:eastAsia="黑体"/>
                <w:color w:val="000000" w:themeColor="text1"/>
                <w:kern w:val="0"/>
                <w:sz w:val="24"/>
              </w:rPr>
            </w:pPr>
          </w:p>
        </w:tc>
      </w:tr>
      <w:tr w:rsidR="005B64FA" w:rsidRPr="00060FB0">
        <w:trPr>
          <w:trHeight w:val="544"/>
        </w:trPr>
        <w:tc>
          <w:tcPr>
            <w:tcW w:w="1988" w:type="dxa"/>
            <w:tcBorders>
              <w:top w:val="single" w:sz="4" w:space="0" w:color="auto"/>
              <w:left w:val="single" w:sz="4" w:space="0" w:color="auto"/>
              <w:bottom w:val="single" w:sz="4" w:space="0" w:color="auto"/>
              <w:right w:val="single" w:sz="4" w:space="0" w:color="auto"/>
            </w:tcBorders>
            <w:vAlign w:val="center"/>
          </w:tcPr>
          <w:p w:rsidR="0027344D" w:rsidRPr="00060FB0" w:rsidRDefault="0027344D">
            <w:pPr>
              <w:autoSpaceDE w:val="0"/>
              <w:autoSpaceDN w:val="0"/>
              <w:adjustRightInd w:val="0"/>
              <w:spacing w:line="360" w:lineRule="auto"/>
              <w:jc w:val="center"/>
              <w:rPr>
                <w:rFonts w:eastAsia="黑体"/>
                <w:color w:val="000000" w:themeColor="text1"/>
                <w:kern w:val="0"/>
                <w:sz w:val="24"/>
              </w:rPr>
            </w:pPr>
          </w:p>
        </w:tc>
        <w:tc>
          <w:tcPr>
            <w:tcW w:w="994" w:type="dxa"/>
            <w:tcBorders>
              <w:top w:val="single" w:sz="4" w:space="0" w:color="auto"/>
              <w:left w:val="single" w:sz="4" w:space="0" w:color="auto"/>
              <w:bottom w:val="single" w:sz="4" w:space="0" w:color="auto"/>
              <w:right w:val="single" w:sz="4" w:space="0" w:color="auto"/>
            </w:tcBorders>
            <w:vAlign w:val="center"/>
          </w:tcPr>
          <w:p w:rsidR="0027344D" w:rsidRPr="00060FB0" w:rsidRDefault="00087B0B">
            <w:pPr>
              <w:autoSpaceDE w:val="0"/>
              <w:autoSpaceDN w:val="0"/>
              <w:adjustRightInd w:val="0"/>
              <w:spacing w:line="360" w:lineRule="auto"/>
              <w:jc w:val="center"/>
              <w:rPr>
                <w:rFonts w:eastAsia="黑体"/>
                <w:color w:val="000000" w:themeColor="text1"/>
                <w:kern w:val="0"/>
                <w:sz w:val="24"/>
              </w:rPr>
            </w:pPr>
            <w:r w:rsidRPr="00060FB0">
              <w:rPr>
                <w:rFonts w:hAnsi="宋体"/>
                <w:color w:val="000000" w:themeColor="text1"/>
                <w:kern w:val="0"/>
                <w:szCs w:val="21"/>
              </w:rPr>
              <w:t>传</w:t>
            </w:r>
            <w:r w:rsidRPr="00060FB0">
              <w:rPr>
                <w:color w:val="000000" w:themeColor="text1"/>
                <w:kern w:val="0"/>
                <w:szCs w:val="21"/>
              </w:rPr>
              <w:t xml:space="preserve">  </w:t>
            </w:r>
            <w:r w:rsidRPr="00060FB0">
              <w:rPr>
                <w:rFonts w:hAnsi="宋体"/>
                <w:color w:val="000000" w:themeColor="text1"/>
                <w:kern w:val="0"/>
                <w:szCs w:val="21"/>
              </w:rPr>
              <w:t>真</w:t>
            </w:r>
          </w:p>
        </w:tc>
        <w:tc>
          <w:tcPr>
            <w:tcW w:w="2604" w:type="dxa"/>
            <w:gridSpan w:val="4"/>
            <w:tcBorders>
              <w:top w:val="single" w:sz="4" w:space="0" w:color="auto"/>
              <w:left w:val="single" w:sz="4" w:space="0" w:color="auto"/>
              <w:bottom w:val="single" w:sz="4" w:space="0" w:color="auto"/>
              <w:right w:val="single" w:sz="4" w:space="0" w:color="auto"/>
            </w:tcBorders>
            <w:vAlign w:val="center"/>
          </w:tcPr>
          <w:p w:rsidR="0027344D" w:rsidRPr="00060FB0" w:rsidRDefault="0027344D">
            <w:pPr>
              <w:autoSpaceDE w:val="0"/>
              <w:autoSpaceDN w:val="0"/>
              <w:adjustRightInd w:val="0"/>
              <w:spacing w:line="360" w:lineRule="auto"/>
              <w:jc w:val="center"/>
              <w:rPr>
                <w:rFonts w:eastAsia="黑体"/>
                <w:color w:val="000000" w:themeColor="text1"/>
                <w:kern w:val="0"/>
                <w:sz w:val="24"/>
              </w:rPr>
            </w:pPr>
          </w:p>
        </w:tc>
        <w:tc>
          <w:tcPr>
            <w:tcW w:w="1372" w:type="dxa"/>
            <w:tcBorders>
              <w:top w:val="single" w:sz="4" w:space="0" w:color="auto"/>
              <w:left w:val="single" w:sz="4" w:space="0" w:color="auto"/>
              <w:bottom w:val="single" w:sz="4" w:space="0" w:color="auto"/>
              <w:right w:val="single" w:sz="4" w:space="0" w:color="auto"/>
            </w:tcBorders>
            <w:vAlign w:val="center"/>
          </w:tcPr>
          <w:p w:rsidR="0027344D" w:rsidRPr="00060FB0" w:rsidRDefault="00087B0B">
            <w:pPr>
              <w:autoSpaceDE w:val="0"/>
              <w:autoSpaceDN w:val="0"/>
              <w:adjustRightInd w:val="0"/>
              <w:spacing w:line="360" w:lineRule="auto"/>
              <w:jc w:val="center"/>
              <w:rPr>
                <w:rFonts w:eastAsia="黑体"/>
                <w:color w:val="000000" w:themeColor="text1"/>
                <w:kern w:val="0"/>
                <w:sz w:val="24"/>
              </w:rPr>
            </w:pPr>
            <w:r w:rsidRPr="00060FB0">
              <w:rPr>
                <w:rFonts w:hAnsi="宋体"/>
                <w:color w:val="000000" w:themeColor="text1"/>
                <w:kern w:val="0"/>
                <w:szCs w:val="21"/>
              </w:rPr>
              <w:t>网</w:t>
            </w:r>
            <w:r w:rsidRPr="00060FB0">
              <w:rPr>
                <w:color w:val="000000" w:themeColor="text1"/>
                <w:kern w:val="0"/>
                <w:szCs w:val="21"/>
              </w:rPr>
              <w:t xml:space="preserve">  </w:t>
            </w:r>
            <w:r w:rsidRPr="00060FB0">
              <w:rPr>
                <w:rFonts w:hAnsi="宋体"/>
                <w:color w:val="000000" w:themeColor="text1"/>
                <w:kern w:val="0"/>
                <w:szCs w:val="21"/>
              </w:rPr>
              <w:t>址</w:t>
            </w:r>
          </w:p>
        </w:tc>
        <w:tc>
          <w:tcPr>
            <w:tcW w:w="1989" w:type="dxa"/>
            <w:gridSpan w:val="2"/>
            <w:tcBorders>
              <w:top w:val="single" w:sz="4" w:space="0" w:color="auto"/>
              <w:left w:val="single" w:sz="4" w:space="0" w:color="auto"/>
              <w:bottom w:val="single" w:sz="4" w:space="0" w:color="auto"/>
              <w:right w:val="single" w:sz="4" w:space="0" w:color="auto"/>
            </w:tcBorders>
            <w:vAlign w:val="center"/>
          </w:tcPr>
          <w:p w:rsidR="0027344D" w:rsidRPr="00060FB0" w:rsidRDefault="0027344D">
            <w:pPr>
              <w:autoSpaceDE w:val="0"/>
              <w:autoSpaceDN w:val="0"/>
              <w:adjustRightInd w:val="0"/>
              <w:spacing w:line="360" w:lineRule="auto"/>
              <w:jc w:val="center"/>
              <w:rPr>
                <w:rFonts w:eastAsia="黑体"/>
                <w:color w:val="000000" w:themeColor="text1"/>
                <w:kern w:val="0"/>
                <w:sz w:val="24"/>
              </w:rPr>
            </w:pPr>
          </w:p>
        </w:tc>
      </w:tr>
      <w:tr w:rsidR="005B64FA" w:rsidRPr="00060FB0">
        <w:trPr>
          <w:trHeight w:val="518"/>
        </w:trPr>
        <w:tc>
          <w:tcPr>
            <w:tcW w:w="1988" w:type="dxa"/>
            <w:tcBorders>
              <w:top w:val="single" w:sz="4" w:space="0" w:color="auto"/>
              <w:left w:val="single" w:sz="4" w:space="0" w:color="auto"/>
              <w:bottom w:val="single" w:sz="4" w:space="0" w:color="auto"/>
              <w:right w:val="single" w:sz="4" w:space="0" w:color="auto"/>
            </w:tcBorders>
            <w:vAlign w:val="center"/>
          </w:tcPr>
          <w:p w:rsidR="0027344D" w:rsidRPr="00060FB0" w:rsidRDefault="00087B0B">
            <w:pPr>
              <w:autoSpaceDE w:val="0"/>
              <w:autoSpaceDN w:val="0"/>
              <w:adjustRightInd w:val="0"/>
              <w:spacing w:line="360" w:lineRule="auto"/>
              <w:jc w:val="center"/>
              <w:rPr>
                <w:rFonts w:eastAsia="黑体"/>
                <w:color w:val="000000" w:themeColor="text1"/>
                <w:kern w:val="0"/>
                <w:sz w:val="24"/>
              </w:rPr>
            </w:pPr>
            <w:r w:rsidRPr="00060FB0">
              <w:rPr>
                <w:rFonts w:hAnsi="宋体"/>
                <w:color w:val="000000" w:themeColor="text1"/>
                <w:kern w:val="0"/>
                <w:szCs w:val="21"/>
              </w:rPr>
              <w:t>组织结构</w:t>
            </w:r>
          </w:p>
        </w:tc>
        <w:tc>
          <w:tcPr>
            <w:tcW w:w="6959" w:type="dxa"/>
            <w:gridSpan w:val="8"/>
            <w:tcBorders>
              <w:top w:val="single" w:sz="4" w:space="0" w:color="auto"/>
              <w:left w:val="single" w:sz="4" w:space="0" w:color="auto"/>
              <w:bottom w:val="single" w:sz="4" w:space="0" w:color="auto"/>
              <w:right w:val="single" w:sz="4" w:space="0" w:color="auto"/>
            </w:tcBorders>
            <w:vAlign w:val="center"/>
          </w:tcPr>
          <w:p w:rsidR="0027344D" w:rsidRPr="00060FB0" w:rsidRDefault="0027344D">
            <w:pPr>
              <w:autoSpaceDE w:val="0"/>
              <w:autoSpaceDN w:val="0"/>
              <w:adjustRightInd w:val="0"/>
              <w:spacing w:line="360" w:lineRule="auto"/>
              <w:jc w:val="center"/>
              <w:rPr>
                <w:rFonts w:eastAsia="黑体"/>
                <w:color w:val="000000" w:themeColor="text1"/>
                <w:kern w:val="0"/>
                <w:sz w:val="24"/>
              </w:rPr>
            </w:pPr>
          </w:p>
        </w:tc>
      </w:tr>
      <w:tr w:rsidR="005B64FA" w:rsidRPr="00060FB0">
        <w:trPr>
          <w:trHeight w:val="1063"/>
        </w:trPr>
        <w:tc>
          <w:tcPr>
            <w:tcW w:w="1988" w:type="dxa"/>
            <w:tcBorders>
              <w:top w:val="single" w:sz="4" w:space="0" w:color="auto"/>
              <w:left w:val="single" w:sz="4" w:space="0" w:color="auto"/>
              <w:bottom w:val="single" w:sz="4" w:space="0" w:color="auto"/>
              <w:right w:val="single" w:sz="4" w:space="0" w:color="auto"/>
            </w:tcBorders>
            <w:vAlign w:val="center"/>
          </w:tcPr>
          <w:p w:rsidR="0027344D" w:rsidRPr="00060FB0" w:rsidRDefault="00087B0B">
            <w:pPr>
              <w:autoSpaceDE w:val="0"/>
              <w:autoSpaceDN w:val="0"/>
              <w:adjustRightInd w:val="0"/>
              <w:spacing w:line="360" w:lineRule="auto"/>
              <w:jc w:val="center"/>
              <w:rPr>
                <w:rFonts w:eastAsia="黑体"/>
                <w:color w:val="000000" w:themeColor="text1"/>
                <w:kern w:val="0"/>
                <w:sz w:val="24"/>
              </w:rPr>
            </w:pPr>
            <w:r w:rsidRPr="00060FB0">
              <w:rPr>
                <w:rFonts w:hAnsi="宋体"/>
                <w:color w:val="000000" w:themeColor="text1"/>
                <w:kern w:val="0"/>
                <w:szCs w:val="21"/>
              </w:rPr>
              <w:t>法定代表人</w:t>
            </w:r>
          </w:p>
        </w:tc>
        <w:tc>
          <w:tcPr>
            <w:tcW w:w="994" w:type="dxa"/>
            <w:tcBorders>
              <w:top w:val="single" w:sz="4" w:space="0" w:color="auto"/>
              <w:left w:val="single" w:sz="4" w:space="0" w:color="auto"/>
              <w:bottom w:val="single" w:sz="4" w:space="0" w:color="auto"/>
              <w:right w:val="single" w:sz="4" w:space="0" w:color="auto"/>
            </w:tcBorders>
            <w:vAlign w:val="center"/>
          </w:tcPr>
          <w:p w:rsidR="0027344D" w:rsidRPr="00060FB0" w:rsidRDefault="00087B0B">
            <w:pPr>
              <w:autoSpaceDE w:val="0"/>
              <w:autoSpaceDN w:val="0"/>
              <w:adjustRightInd w:val="0"/>
              <w:spacing w:line="360" w:lineRule="auto"/>
              <w:jc w:val="center"/>
              <w:rPr>
                <w:rFonts w:eastAsia="黑体"/>
                <w:color w:val="000000" w:themeColor="text1"/>
                <w:kern w:val="0"/>
                <w:sz w:val="24"/>
              </w:rPr>
            </w:pPr>
            <w:r w:rsidRPr="00060FB0">
              <w:rPr>
                <w:rFonts w:hAnsi="宋体"/>
                <w:color w:val="000000" w:themeColor="text1"/>
                <w:kern w:val="0"/>
                <w:szCs w:val="21"/>
              </w:rPr>
              <w:t>姓</w:t>
            </w:r>
            <w:r w:rsidRPr="00060FB0">
              <w:rPr>
                <w:color w:val="000000" w:themeColor="text1"/>
                <w:kern w:val="0"/>
                <w:szCs w:val="21"/>
              </w:rPr>
              <w:t xml:space="preserve">  </w:t>
            </w:r>
            <w:r w:rsidRPr="00060FB0">
              <w:rPr>
                <w:rFonts w:hAnsi="宋体"/>
                <w:color w:val="000000" w:themeColor="text1"/>
                <w:kern w:val="0"/>
                <w:szCs w:val="21"/>
              </w:rPr>
              <w:t>名</w:t>
            </w:r>
          </w:p>
        </w:tc>
        <w:tc>
          <w:tcPr>
            <w:tcW w:w="994" w:type="dxa"/>
            <w:tcBorders>
              <w:top w:val="single" w:sz="4" w:space="0" w:color="auto"/>
              <w:left w:val="single" w:sz="4" w:space="0" w:color="auto"/>
              <w:bottom w:val="single" w:sz="4" w:space="0" w:color="auto"/>
              <w:right w:val="single" w:sz="4" w:space="0" w:color="auto"/>
            </w:tcBorders>
            <w:vAlign w:val="center"/>
          </w:tcPr>
          <w:p w:rsidR="0027344D" w:rsidRPr="00060FB0" w:rsidRDefault="0027344D">
            <w:pPr>
              <w:autoSpaceDE w:val="0"/>
              <w:autoSpaceDN w:val="0"/>
              <w:adjustRightInd w:val="0"/>
              <w:spacing w:line="360" w:lineRule="auto"/>
              <w:jc w:val="center"/>
              <w:rPr>
                <w:rFonts w:eastAsia="黑体"/>
                <w:color w:val="000000" w:themeColor="text1"/>
                <w:kern w:val="0"/>
                <w:sz w:val="24"/>
              </w:rPr>
            </w:pPr>
          </w:p>
        </w:tc>
        <w:tc>
          <w:tcPr>
            <w:tcW w:w="1352" w:type="dxa"/>
            <w:gridSpan w:val="2"/>
            <w:tcBorders>
              <w:top w:val="single" w:sz="4" w:space="0" w:color="auto"/>
              <w:left w:val="single" w:sz="4" w:space="0" w:color="auto"/>
              <w:bottom w:val="single" w:sz="4" w:space="0" w:color="auto"/>
              <w:right w:val="single" w:sz="4" w:space="0" w:color="auto"/>
            </w:tcBorders>
            <w:vAlign w:val="center"/>
          </w:tcPr>
          <w:p w:rsidR="0027344D" w:rsidRPr="00060FB0" w:rsidRDefault="00087B0B">
            <w:pPr>
              <w:autoSpaceDE w:val="0"/>
              <w:autoSpaceDN w:val="0"/>
              <w:adjustRightInd w:val="0"/>
              <w:spacing w:line="360" w:lineRule="auto"/>
              <w:jc w:val="center"/>
              <w:rPr>
                <w:rFonts w:eastAsia="黑体"/>
                <w:color w:val="000000" w:themeColor="text1"/>
                <w:kern w:val="0"/>
                <w:sz w:val="24"/>
              </w:rPr>
            </w:pPr>
            <w:r w:rsidRPr="00060FB0">
              <w:rPr>
                <w:rFonts w:hAnsi="宋体"/>
                <w:color w:val="000000" w:themeColor="text1"/>
                <w:kern w:val="0"/>
                <w:szCs w:val="21"/>
              </w:rPr>
              <w:t>技术职称</w:t>
            </w:r>
          </w:p>
        </w:tc>
        <w:tc>
          <w:tcPr>
            <w:tcW w:w="1630" w:type="dxa"/>
            <w:gridSpan w:val="2"/>
            <w:tcBorders>
              <w:top w:val="single" w:sz="4" w:space="0" w:color="auto"/>
              <w:left w:val="single" w:sz="4" w:space="0" w:color="auto"/>
              <w:bottom w:val="single" w:sz="4" w:space="0" w:color="auto"/>
              <w:right w:val="single" w:sz="4" w:space="0" w:color="auto"/>
            </w:tcBorders>
            <w:vAlign w:val="center"/>
          </w:tcPr>
          <w:p w:rsidR="0027344D" w:rsidRPr="00060FB0" w:rsidRDefault="0027344D">
            <w:pPr>
              <w:autoSpaceDE w:val="0"/>
              <w:autoSpaceDN w:val="0"/>
              <w:adjustRightInd w:val="0"/>
              <w:spacing w:line="360" w:lineRule="auto"/>
              <w:jc w:val="center"/>
              <w:rPr>
                <w:rFonts w:eastAsia="黑体"/>
                <w:color w:val="000000" w:themeColor="text1"/>
                <w:kern w:val="0"/>
                <w:sz w:val="24"/>
              </w:rPr>
            </w:pPr>
          </w:p>
        </w:tc>
        <w:tc>
          <w:tcPr>
            <w:tcW w:w="994" w:type="dxa"/>
            <w:tcBorders>
              <w:top w:val="single" w:sz="4" w:space="0" w:color="auto"/>
              <w:left w:val="single" w:sz="4" w:space="0" w:color="auto"/>
              <w:bottom w:val="single" w:sz="4" w:space="0" w:color="auto"/>
              <w:right w:val="single" w:sz="4" w:space="0" w:color="auto"/>
            </w:tcBorders>
            <w:vAlign w:val="center"/>
          </w:tcPr>
          <w:p w:rsidR="0027344D" w:rsidRPr="00060FB0" w:rsidRDefault="00087B0B">
            <w:pPr>
              <w:autoSpaceDE w:val="0"/>
              <w:autoSpaceDN w:val="0"/>
              <w:adjustRightInd w:val="0"/>
              <w:spacing w:line="360" w:lineRule="auto"/>
              <w:jc w:val="center"/>
              <w:rPr>
                <w:rFonts w:eastAsia="黑体"/>
                <w:color w:val="000000" w:themeColor="text1"/>
                <w:kern w:val="0"/>
                <w:sz w:val="24"/>
              </w:rPr>
            </w:pPr>
            <w:r w:rsidRPr="00060FB0">
              <w:rPr>
                <w:rFonts w:hAnsi="宋体"/>
                <w:color w:val="000000" w:themeColor="text1"/>
                <w:kern w:val="0"/>
                <w:szCs w:val="21"/>
              </w:rPr>
              <w:t>电话</w:t>
            </w:r>
          </w:p>
        </w:tc>
        <w:tc>
          <w:tcPr>
            <w:tcW w:w="995" w:type="dxa"/>
            <w:tcBorders>
              <w:top w:val="single" w:sz="4" w:space="0" w:color="auto"/>
              <w:left w:val="single" w:sz="4" w:space="0" w:color="auto"/>
              <w:bottom w:val="single" w:sz="4" w:space="0" w:color="auto"/>
              <w:right w:val="single" w:sz="4" w:space="0" w:color="auto"/>
            </w:tcBorders>
            <w:vAlign w:val="center"/>
          </w:tcPr>
          <w:p w:rsidR="0027344D" w:rsidRPr="00060FB0" w:rsidRDefault="0027344D">
            <w:pPr>
              <w:autoSpaceDE w:val="0"/>
              <w:autoSpaceDN w:val="0"/>
              <w:adjustRightInd w:val="0"/>
              <w:spacing w:line="360" w:lineRule="auto"/>
              <w:jc w:val="center"/>
              <w:rPr>
                <w:rFonts w:eastAsia="黑体"/>
                <w:color w:val="000000" w:themeColor="text1"/>
                <w:kern w:val="0"/>
                <w:sz w:val="24"/>
              </w:rPr>
            </w:pPr>
          </w:p>
        </w:tc>
      </w:tr>
      <w:tr w:rsidR="005B64FA" w:rsidRPr="00060FB0">
        <w:trPr>
          <w:trHeight w:val="1089"/>
        </w:trPr>
        <w:tc>
          <w:tcPr>
            <w:tcW w:w="1988" w:type="dxa"/>
            <w:tcBorders>
              <w:top w:val="single" w:sz="4" w:space="0" w:color="auto"/>
              <w:left w:val="single" w:sz="4" w:space="0" w:color="auto"/>
              <w:bottom w:val="single" w:sz="4" w:space="0" w:color="auto"/>
              <w:right w:val="single" w:sz="4" w:space="0" w:color="auto"/>
            </w:tcBorders>
            <w:vAlign w:val="center"/>
          </w:tcPr>
          <w:p w:rsidR="0027344D" w:rsidRPr="00060FB0" w:rsidRDefault="00087B0B">
            <w:pPr>
              <w:autoSpaceDE w:val="0"/>
              <w:autoSpaceDN w:val="0"/>
              <w:adjustRightInd w:val="0"/>
              <w:spacing w:line="360" w:lineRule="auto"/>
              <w:jc w:val="center"/>
              <w:rPr>
                <w:rFonts w:eastAsia="黑体"/>
                <w:color w:val="000000" w:themeColor="text1"/>
                <w:kern w:val="0"/>
                <w:sz w:val="24"/>
              </w:rPr>
            </w:pPr>
            <w:r w:rsidRPr="00060FB0">
              <w:rPr>
                <w:rFonts w:hAnsi="宋体"/>
                <w:color w:val="000000" w:themeColor="text1"/>
                <w:kern w:val="0"/>
                <w:szCs w:val="21"/>
              </w:rPr>
              <w:t>技术负责人</w:t>
            </w:r>
          </w:p>
        </w:tc>
        <w:tc>
          <w:tcPr>
            <w:tcW w:w="994" w:type="dxa"/>
            <w:tcBorders>
              <w:top w:val="single" w:sz="4" w:space="0" w:color="auto"/>
              <w:left w:val="single" w:sz="4" w:space="0" w:color="auto"/>
              <w:bottom w:val="single" w:sz="4" w:space="0" w:color="auto"/>
              <w:right w:val="single" w:sz="4" w:space="0" w:color="auto"/>
            </w:tcBorders>
            <w:vAlign w:val="center"/>
          </w:tcPr>
          <w:p w:rsidR="0027344D" w:rsidRPr="00060FB0" w:rsidRDefault="00087B0B">
            <w:pPr>
              <w:autoSpaceDE w:val="0"/>
              <w:autoSpaceDN w:val="0"/>
              <w:adjustRightInd w:val="0"/>
              <w:spacing w:line="360" w:lineRule="auto"/>
              <w:jc w:val="center"/>
              <w:rPr>
                <w:rFonts w:eastAsia="黑体"/>
                <w:color w:val="000000" w:themeColor="text1"/>
                <w:kern w:val="0"/>
                <w:sz w:val="24"/>
              </w:rPr>
            </w:pPr>
            <w:r w:rsidRPr="00060FB0">
              <w:rPr>
                <w:rFonts w:hAnsi="宋体"/>
                <w:color w:val="000000" w:themeColor="text1"/>
                <w:kern w:val="0"/>
                <w:szCs w:val="21"/>
              </w:rPr>
              <w:t>姓</w:t>
            </w:r>
            <w:r w:rsidRPr="00060FB0">
              <w:rPr>
                <w:color w:val="000000" w:themeColor="text1"/>
                <w:kern w:val="0"/>
                <w:szCs w:val="21"/>
              </w:rPr>
              <w:t xml:space="preserve">  </w:t>
            </w:r>
            <w:r w:rsidRPr="00060FB0">
              <w:rPr>
                <w:rFonts w:hAnsi="宋体"/>
                <w:color w:val="000000" w:themeColor="text1"/>
                <w:kern w:val="0"/>
                <w:szCs w:val="21"/>
              </w:rPr>
              <w:t>名</w:t>
            </w:r>
          </w:p>
        </w:tc>
        <w:tc>
          <w:tcPr>
            <w:tcW w:w="994" w:type="dxa"/>
            <w:tcBorders>
              <w:top w:val="single" w:sz="4" w:space="0" w:color="auto"/>
              <w:left w:val="single" w:sz="4" w:space="0" w:color="auto"/>
              <w:bottom w:val="single" w:sz="4" w:space="0" w:color="auto"/>
              <w:right w:val="single" w:sz="4" w:space="0" w:color="auto"/>
            </w:tcBorders>
            <w:vAlign w:val="center"/>
          </w:tcPr>
          <w:p w:rsidR="0027344D" w:rsidRPr="00060FB0" w:rsidRDefault="0027344D">
            <w:pPr>
              <w:autoSpaceDE w:val="0"/>
              <w:autoSpaceDN w:val="0"/>
              <w:adjustRightInd w:val="0"/>
              <w:spacing w:line="360" w:lineRule="auto"/>
              <w:jc w:val="center"/>
              <w:rPr>
                <w:rFonts w:eastAsia="黑体"/>
                <w:color w:val="000000" w:themeColor="text1"/>
                <w:kern w:val="0"/>
                <w:sz w:val="24"/>
              </w:rPr>
            </w:pPr>
          </w:p>
        </w:tc>
        <w:tc>
          <w:tcPr>
            <w:tcW w:w="1352" w:type="dxa"/>
            <w:gridSpan w:val="2"/>
            <w:tcBorders>
              <w:top w:val="single" w:sz="4" w:space="0" w:color="auto"/>
              <w:left w:val="single" w:sz="4" w:space="0" w:color="auto"/>
              <w:bottom w:val="single" w:sz="4" w:space="0" w:color="auto"/>
              <w:right w:val="single" w:sz="4" w:space="0" w:color="auto"/>
            </w:tcBorders>
            <w:vAlign w:val="center"/>
          </w:tcPr>
          <w:p w:rsidR="0027344D" w:rsidRPr="00060FB0" w:rsidRDefault="00087B0B">
            <w:pPr>
              <w:autoSpaceDE w:val="0"/>
              <w:autoSpaceDN w:val="0"/>
              <w:adjustRightInd w:val="0"/>
              <w:spacing w:line="360" w:lineRule="auto"/>
              <w:jc w:val="center"/>
              <w:rPr>
                <w:rFonts w:eastAsia="黑体"/>
                <w:color w:val="000000" w:themeColor="text1"/>
                <w:kern w:val="0"/>
                <w:sz w:val="24"/>
              </w:rPr>
            </w:pPr>
            <w:r w:rsidRPr="00060FB0">
              <w:rPr>
                <w:rFonts w:hAnsi="宋体"/>
                <w:color w:val="000000" w:themeColor="text1"/>
                <w:kern w:val="0"/>
                <w:szCs w:val="21"/>
              </w:rPr>
              <w:t>技术职称</w:t>
            </w:r>
          </w:p>
        </w:tc>
        <w:tc>
          <w:tcPr>
            <w:tcW w:w="1630" w:type="dxa"/>
            <w:gridSpan w:val="2"/>
            <w:tcBorders>
              <w:top w:val="single" w:sz="4" w:space="0" w:color="auto"/>
              <w:left w:val="single" w:sz="4" w:space="0" w:color="auto"/>
              <w:bottom w:val="single" w:sz="4" w:space="0" w:color="auto"/>
              <w:right w:val="single" w:sz="4" w:space="0" w:color="auto"/>
            </w:tcBorders>
            <w:vAlign w:val="center"/>
          </w:tcPr>
          <w:p w:rsidR="0027344D" w:rsidRPr="00060FB0" w:rsidRDefault="0027344D">
            <w:pPr>
              <w:autoSpaceDE w:val="0"/>
              <w:autoSpaceDN w:val="0"/>
              <w:adjustRightInd w:val="0"/>
              <w:spacing w:line="360" w:lineRule="auto"/>
              <w:jc w:val="center"/>
              <w:rPr>
                <w:rFonts w:eastAsia="黑体"/>
                <w:color w:val="000000" w:themeColor="text1"/>
                <w:kern w:val="0"/>
                <w:sz w:val="24"/>
              </w:rPr>
            </w:pPr>
          </w:p>
        </w:tc>
        <w:tc>
          <w:tcPr>
            <w:tcW w:w="994" w:type="dxa"/>
            <w:tcBorders>
              <w:top w:val="single" w:sz="4" w:space="0" w:color="auto"/>
              <w:left w:val="single" w:sz="4" w:space="0" w:color="auto"/>
              <w:bottom w:val="single" w:sz="4" w:space="0" w:color="auto"/>
              <w:right w:val="single" w:sz="4" w:space="0" w:color="auto"/>
            </w:tcBorders>
            <w:vAlign w:val="center"/>
          </w:tcPr>
          <w:p w:rsidR="0027344D" w:rsidRPr="00060FB0" w:rsidRDefault="00087B0B">
            <w:pPr>
              <w:autoSpaceDE w:val="0"/>
              <w:autoSpaceDN w:val="0"/>
              <w:adjustRightInd w:val="0"/>
              <w:spacing w:line="360" w:lineRule="auto"/>
              <w:jc w:val="center"/>
              <w:rPr>
                <w:rFonts w:eastAsia="黑体"/>
                <w:color w:val="000000" w:themeColor="text1"/>
                <w:kern w:val="0"/>
                <w:sz w:val="24"/>
              </w:rPr>
            </w:pPr>
            <w:r w:rsidRPr="00060FB0">
              <w:rPr>
                <w:rFonts w:hAnsi="宋体"/>
                <w:color w:val="000000" w:themeColor="text1"/>
                <w:kern w:val="0"/>
                <w:szCs w:val="21"/>
              </w:rPr>
              <w:t>电话</w:t>
            </w:r>
          </w:p>
        </w:tc>
        <w:tc>
          <w:tcPr>
            <w:tcW w:w="995" w:type="dxa"/>
            <w:tcBorders>
              <w:top w:val="single" w:sz="4" w:space="0" w:color="auto"/>
              <w:left w:val="single" w:sz="4" w:space="0" w:color="auto"/>
              <w:bottom w:val="single" w:sz="4" w:space="0" w:color="auto"/>
              <w:right w:val="single" w:sz="4" w:space="0" w:color="auto"/>
            </w:tcBorders>
            <w:vAlign w:val="center"/>
          </w:tcPr>
          <w:p w:rsidR="0027344D" w:rsidRPr="00060FB0" w:rsidRDefault="0027344D">
            <w:pPr>
              <w:autoSpaceDE w:val="0"/>
              <w:autoSpaceDN w:val="0"/>
              <w:adjustRightInd w:val="0"/>
              <w:spacing w:line="360" w:lineRule="auto"/>
              <w:jc w:val="center"/>
              <w:rPr>
                <w:rFonts w:eastAsia="黑体"/>
                <w:color w:val="000000" w:themeColor="text1"/>
                <w:kern w:val="0"/>
                <w:sz w:val="24"/>
              </w:rPr>
            </w:pPr>
          </w:p>
        </w:tc>
      </w:tr>
      <w:tr w:rsidR="005B64FA" w:rsidRPr="00060FB0">
        <w:trPr>
          <w:trHeight w:val="518"/>
        </w:trPr>
        <w:tc>
          <w:tcPr>
            <w:tcW w:w="1988" w:type="dxa"/>
            <w:tcBorders>
              <w:top w:val="single" w:sz="4" w:space="0" w:color="auto"/>
              <w:left w:val="single" w:sz="4" w:space="0" w:color="auto"/>
              <w:bottom w:val="single" w:sz="4" w:space="0" w:color="auto"/>
              <w:right w:val="single" w:sz="4" w:space="0" w:color="auto"/>
            </w:tcBorders>
            <w:vAlign w:val="center"/>
          </w:tcPr>
          <w:p w:rsidR="0027344D" w:rsidRPr="00060FB0" w:rsidRDefault="00087B0B">
            <w:pPr>
              <w:autoSpaceDE w:val="0"/>
              <w:autoSpaceDN w:val="0"/>
              <w:adjustRightInd w:val="0"/>
              <w:spacing w:line="360" w:lineRule="auto"/>
              <w:jc w:val="center"/>
              <w:rPr>
                <w:rFonts w:eastAsia="黑体"/>
                <w:color w:val="000000" w:themeColor="text1"/>
                <w:kern w:val="0"/>
                <w:sz w:val="24"/>
              </w:rPr>
            </w:pPr>
            <w:r w:rsidRPr="00060FB0">
              <w:rPr>
                <w:rFonts w:hAnsi="宋体"/>
                <w:color w:val="000000" w:themeColor="text1"/>
                <w:kern w:val="0"/>
                <w:szCs w:val="21"/>
              </w:rPr>
              <w:t>成立时间</w:t>
            </w:r>
          </w:p>
        </w:tc>
        <w:tc>
          <w:tcPr>
            <w:tcW w:w="1988" w:type="dxa"/>
            <w:gridSpan w:val="2"/>
            <w:tcBorders>
              <w:top w:val="single" w:sz="4" w:space="0" w:color="auto"/>
              <w:left w:val="single" w:sz="4" w:space="0" w:color="auto"/>
              <w:bottom w:val="single" w:sz="4" w:space="0" w:color="auto"/>
              <w:right w:val="single" w:sz="4" w:space="0" w:color="auto"/>
            </w:tcBorders>
            <w:vAlign w:val="center"/>
          </w:tcPr>
          <w:p w:rsidR="0027344D" w:rsidRPr="00060FB0" w:rsidRDefault="0027344D">
            <w:pPr>
              <w:autoSpaceDE w:val="0"/>
              <w:autoSpaceDN w:val="0"/>
              <w:adjustRightInd w:val="0"/>
              <w:spacing w:line="360" w:lineRule="auto"/>
              <w:jc w:val="center"/>
              <w:rPr>
                <w:rFonts w:eastAsia="黑体"/>
                <w:color w:val="000000" w:themeColor="text1"/>
                <w:kern w:val="0"/>
                <w:sz w:val="24"/>
              </w:rPr>
            </w:pPr>
          </w:p>
        </w:tc>
        <w:tc>
          <w:tcPr>
            <w:tcW w:w="4971" w:type="dxa"/>
            <w:gridSpan w:val="6"/>
            <w:tcBorders>
              <w:top w:val="single" w:sz="4" w:space="0" w:color="auto"/>
              <w:left w:val="single" w:sz="4" w:space="0" w:color="auto"/>
              <w:bottom w:val="single" w:sz="4" w:space="0" w:color="auto"/>
              <w:right w:val="single" w:sz="4" w:space="0" w:color="auto"/>
            </w:tcBorders>
            <w:vAlign w:val="center"/>
          </w:tcPr>
          <w:p w:rsidR="0027344D" w:rsidRPr="00060FB0" w:rsidRDefault="00087B0B">
            <w:pPr>
              <w:autoSpaceDE w:val="0"/>
              <w:autoSpaceDN w:val="0"/>
              <w:adjustRightInd w:val="0"/>
              <w:spacing w:line="360" w:lineRule="auto"/>
              <w:jc w:val="center"/>
              <w:rPr>
                <w:rFonts w:eastAsia="黑体"/>
                <w:color w:val="000000" w:themeColor="text1"/>
                <w:kern w:val="0"/>
                <w:sz w:val="24"/>
              </w:rPr>
            </w:pPr>
            <w:r w:rsidRPr="00060FB0">
              <w:rPr>
                <w:rFonts w:hAnsi="宋体"/>
                <w:color w:val="000000" w:themeColor="text1"/>
                <w:kern w:val="0"/>
                <w:szCs w:val="21"/>
              </w:rPr>
              <w:t>员工总人数：</w:t>
            </w:r>
          </w:p>
        </w:tc>
      </w:tr>
      <w:tr w:rsidR="005B64FA" w:rsidRPr="00060FB0">
        <w:trPr>
          <w:trHeight w:val="544"/>
        </w:trPr>
        <w:tc>
          <w:tcPr>
            <w:tcW w:w="1988" w:type="dxa"/>
            <w:tcBorders>
              <w:top w:val="single" w:sz="4" w:space="0" w:color="auto"/>
              <w:left w:val="single" w:sz="4" w:space="0" w:color="auto"/>
              <w:bottom w:val="single" w:sz="4" w:space="0" w:color="auto"/>
              <w:right w:val="single" w:sz="4" w:space="0" w:color="auto"/>
            </w:tcBorders>
            <w:vAlign w:val="center"/>
          </w:tcPr>
          <w:p w:rsidR="0027344D" w:rsidRPr="00060FB0" w:rsidRDefault="00087B0B">
            <w:pPr>
              <w:autoSpaceDE w:val="0"/>
              <w:autoSpaceDN w:val="0"/>
              <w:adjustRightInd w:val="0"/>
              <w:spacing w:line="360" w:lineRule="auto"/>
              <w:jc w:val="center"/>
              <w:rPr>
                <w:rFonts w:eastAsia="黑体"/>
                <w:color w:val="000000" w:themeColor="text1"/>
                <w:kern w:val="0"/>
                <w:sz w:val="24"/>
              </w:rPr>
            </w:pPr>
            <w:r w:rsidRPr="00060FB0">
              <w:rPr>
                <w:rFonts w:hAnsi="宋体"/>
                <w:color w:val="000000" w:themeColor="text1"/>
                <w:kern w:val="0"/>
                <w:szCs w:val="21"/>
              </w:rPr>
              <w:t>企业资质等级</w:t>
            </w:r>
          </w:p>
        </w:tc>
        <w:tc>
          <w:tcPr>
            <w:tcW w:w="1988" w:type="dxa"/>
            <w:gridSpan w:val="2"/>
            <w:tcBorders>
              <w:top w:val="single" w:sz="4" w:space="0" w:color="auto"/>
              <w:left w:val="single" w:sz="4" w:space="0" w:color="auto"/>
              <w:bottom w:val="single" w:sz="4" w:space="0" w:color="auto"/>
              <w:right w:val="single" w:sz="4" w:space="0" w:color="auto"/>
            </w:tcBorders>
            <w:vAlign w:val="center"/>
          </w:tcPr>
          <w:p w:rsidR="0027344D" w:rsidRPr="00060FB0" w:rsidRDefault="0027344D">
            <w:pPr>
              <w:autoSpaceDE w:val="0"/>
              <w:autoSpaceDN w:val="0"/>
              <w:adjustRightInd w:val="0"/>
              <w:spacing w:line="360" w:lineRule="auto"/>
              <w:jc w:val="center"/>
              <w:rPr>
                <w:rFonts w:eastAsia="黑体"/>
                <w:color w:val="000000" w:themeColor="text1"/>
                <w:kern w:val="0"/>
                <w:sz w:val="24"/>
              </w:rPr>
            </w:pPr>
          </w:p>
        </w:tc>
        <w:tc>
          <w:tcPr>
            <w:tcW w:w="812" w:type="dxa"/>
            <w:vMerge w:val="restart"/>
            <w:tcBorders>
              <w:top w:val="single" w:sz="4" w:space="0" w:color="auto"/>
              <w:left w:val="single" w:sz="4" w:space="0" w:color="auto"/>
              <w:bottom w:val="single" w:sz="4" w:space="0" w:color="auto"/>
              <w:right w:val="single" w:sz="4" w:space="0" w:color="auto"/>
            </w:tcBorders>
            <w:vAlign w:val="center"/>
          </w:tcPr>
          <w:p w:rsidR="0027344D" w:rsidRPr="00060FB0" w:rsidRDefault="00087B0B">
            <w:pPr>
              <w:autoSpaceDE w:val="0"/>
              <w:autoSpaceDN w:val="0"/>
              <w:adjustRightInd w:val="0"/>
              <w:spacing w:line="360" w:lineRule="auto"/>
              <w:jc w:val="center"/>
              <w:rPr>
                <w:rFonts w:eastAsia="黑体"/>
                <w:color w:val="000000" w:themeColor="text1"/>
                <w:kern w:val="0"/>
                <w:sz w:val="24"/>
              </w:rPr>
            </w:pPr>
            <w:r w:rsidRPr="00060FB0">
              <w:rPr>
                <w:rFonts w:hAnsi="宋体"/>
                <w:color w:val="000000" w:themeColor="text1"/>
                <w:kern w:val="0"/>
                <w:szCs w:val="21"/>
              </w:rPr>
              <w:t>其中</w:t>
            </w:r>
          </w:p>
        </w:tc>
        <w:tc>
          <w:tcPr>
            <w:tcW w:w="2170" w:type="dxa"/>
            <w:gridSpan w:val="3"/>
            <w:tcBorders>
              <w:top w:val="single" w:sz="4" w:space="0" w:color="auto"/>
              <w:left w:val="single" w:sz="4" w:space="0" w:color="auto"/>
              <w:bottom w:val="single" w:sz="4" w:space="0" w:color="auto"/>
              <w:right w:val="single" w:sz="4" w:space="0" w:color="auto"/>
            </w:tcBorders>
            <w:vAlign w:val="center"/>
          </w:tcPr>
          <w:p w:rsidR="0027344D" w:rsidRPr="00060FB0" w:rsidRDefault="00087B0B">
            <w:pPr>
              <w:autoSpaceDE w:val="0"/>
              <w:autoSpaceDN w:val="0"/>
              <w:adjustRightInd w:val="0"/>
              <w:spacing w:line="360" w:lineRule="auto"/>
              <w:jc w:val="center"/>
              <w:rPr>
                <w:rFonts w:eastAsia="黑体"/>
                <w:color w:val="000000" w:themeColor="text1"/>
                <w:kern w:val="0"/>
                <w:sz w:val="24"/>
              </w:rPr>
            </w:pPr>
            <w:r w:rsidRPr="00060FB0">
              <w:rPr>
                <w:rFonts w:hAnsi="宋体"/>
                <w:color w:val="000000" w:themeColor="text1"/>
                <w:kern w:val="0"/>
                <w:szCs w:val="21"/>
              </w:rPr>
              <w:t>建造师</w:t>
            </w:r>
          </w:p>
        </w:tc>
        <w:tc>
          <w:tcPr>
            <w:tcW w:w="1989" w:type="dxa"/>
            <w:gridSpan w:val="2"/>
            <w:tcBorders>
              <w:top w:val="single" w:sz="4" w:space="0" w:color="auto"/>
              <w:left w:val="single" w:sz="4" w:space="0" w:color="auto"/>
              <w:bottom w:val="single" w:sz="4" w:space="0" w:color="auto"/>
              <w:right w:val="single" w:sz="4" w:space="0" w:color="auto"/>
            </w:tcBorders>
            <w:vAlign w:val="center"/>
          </w:tcPr>
          <w:p w:rsidR="0027344D" w:rsidRPr="00060FB0" w:rsidRDefault="0027344D">
            <w:pPr>
              <w:autoSpaceDE w:val="0"/>
              <w:autoSpaceDN w:val="0"/>
              <w:adjustRightInd w:val="0"/>
              <w:spacing w:line="360" w:lineRule="auto"/>
              <w:jc w:val="center"/>
              <w:rPr>
                <w:rFonts w:eastAsia="黑体"/>
                <w:color w:val="000000" w:themeColor="text1"/>
                <w:kern w:val="0"/>
                <w:sz w:val="24"/>
              </w:rPr>
            </w:pPr>
          </w:p>
        </w:tc>
      </w:tr>
      <w:tr w:rsidR="005B64FA" w:rsidRPr="00060FB0">
        <w:trPr>
          <w:trHeight w:val="518"/>
        </w:trPr>
        <w:tc>
          <w:tcPr>
            <w:tcW w:w="1988" w:type="dxa"/>
            <w:tcBorders>
              <w:top w:val="single" w:sz="4" w:space="0" w:color="auto"/>
              <w:left w:val="single" w:sz="4" w:space="0" w:color="auto"/>
              <w:bottom w:val="single" w:sz="4" w:space="0" w:color="auto"/>
              <w:right w:val="single" w:sz="4" w:space="0" w:color="auto"/>
            </w:tcBorders>
            <w:vAlign w:val="center"/>
          </w:tcPr>
          <w:p w:rsidR="0027344D" w:rsidRPr="00060FB0" w:rsidRDefault="00087B0B">
            <w:pPr>
              <w:autoSpaceDE w:val="0"/>
              <w:autoSpaceDN w:val="0"/>
              <w:adjustRightInd w:val="0"/>
              <w:spacing w:line="360" w:lineRule="auto"/>
              <w:jc w:val="center"/>
              <w:rPr>
                <w:rFonts w:eastAsia="黑体"/>
                <w:color w:val="000000" w:themeColor="text1"/>
                <w:kern w:val="0"/>
                <w:sz w:val="24"/>
              </w:rPr>
            </w:pPr>
            <w:r w:rsidRPr="00060FB0">
              <w:rPr>
                <w:rFonts w:hAnsi="宋体"/>
                <w:color w:val="000000" w:themeColor="text1"/>
                <w:kern w:val="0"/>
                <w:szCs w:val="21"/>
              </w:rPr>
              <w:t>营业执照号</w:t>
            </w:r>
          </w:p>
        </w:tc>
        <w:tc>
          <w:tcPr>
            <w:tcW w:w="1988" w:type="dxa"/>
            <w:gridSpan w:val="2"/>
            <w:tcBorders>
              <w:top w:val="single" w:sz="4" w:space="0" w:color="auto"/>
              <w:left w:val="single" w:sz="4" w:space="0" w:color="auto"/>
              <w:bottom w:val="single" w:sz="4" w:space="0" w:color="auto"/>
              <w:right w:val="single" w:sz="4" w:space="0" w:color="auto"/>
            </w:tcBorders>
            <w:vAlign w:val="center"/>
          </w:tcPr>
          <w:p w:rsidR="0027344D" w:rsidRPr="00060FB0" w:rsidRDefault="0027344D">
            <w:pPr>
              <w:autoSpaceDE w:val="0"/>
              <w:autoSpaceDN w:val="0"/>
              <w:adjustRightInd w:val="0"/>
              <w:spacing w:line="360" w:lineRule="auto"/>
              <w:jc w:val="center"/>
              <w:rPr>
                <w:rFonts w:eastAsia="黑体"/>
                <w:color w:val="000000" w:themeColor="text1"/>
                <w:kern w:val="0"/>
                <w:sz w:val="24"/>
              </w:rPr>
            </w:pPr>
          </w:p>
        </w:tc>
        <w:tc>
          <w:tcPr>
            <w:tcW w:w="812" w:type="dxa"/>
            <w:vMerge/>
            <w:tcBorders>
              <w:top w:val="single" w:sz="4" w:space="0" w:color="auto"/>
              <w:left w:val="single" w:sz="4" w:space="0" w:color="auto"/>
              <w:bottom w:val="single" w:sz="4" w:space="0" w:color="auto"/>
              <w:right w:val="single" w:sz="4" w:space="0" w:color="auto"/>
            </w:tcBorders>
            <w:vAlign w:val="center"/>
          </w:tcPr>
          <w:p w:rsidR="0027344D" w:rsidRPr="00060FB0" w:rsidRDefault="0027344D">
            <w:pPr>
              <w:widowControl/>
              <w:jc w:val="left"/>
              <w:rPr>
                <w:rFonts w:eastAsia="黑体"/>
                <w:color w:val="000000" w:themeColor="text1"/>
                <w:kern w:val="0"/>
                <w:sz w:val="24"/>
              </w:rPr>
            </w:pPr>
          </w:p>
        </w:tc>
        <w:tc>
          <w:tcPr>
            <w:tcW w:w="2170" w:type="dxa"/>
            <w:gridSpan w:val="3"/>
            <w:tcBorders>
              <w:top w:val="single" w:sz="4" w:space="0" w:color="auto"/>
              <w:left w:val="single" w:sz="4" w:space="0" w:color="auto"/>
              <w:bottom w:val="single" w:sz="4" w:space="0" w:color="auto"/>
              <w:right w:val="single" w:sz="4" w:space="0" w:color="auto"/>
            </w:tcBorders>
            <w:vAlign w:val="center"/>
          </w:tcPr>
          <w:p w:rsidR="0027344D" w:rsidRPr="00060FB0" w:rsidRDefault="00087B0B">
            <w:pPr>
              <w:autoSpaceDE w:val="0"/>
              <w:autoSpaceDN w:val="0"/>
              <w:adjustRightInd w:val="0"/>
              <w:spacing w:line="360" w:lineRule="auto"/>
              <w:jc w:val="center"/>
              <w:rPr>
                <w:rFonts w:eastAsia="黑体"/>
                <w:color w:val="000000" w:themeColor="text1"/>
                <w:kern w:val="0"/>
                <w:sz w:val="24"/>
              </w:rPr>
            </w:pPr>
            <w:r w:rsidRPr="00060FB0">
              <w:rPr>
                <w:rFonts w:hAnsi="宋体"/>
                <w:color w:val="000000" w:themeColor="text1"/>
                <w:kern w:val="0"/>
                <w:szCs w:val="21"/>
              </w:rPr>
              <w:t>高级职称人员</w:t>
            </w:r>
          </w:p>
        </w:tc>
        <w:tc>
          <w:tcPr>
            <w:tcW w:w="1989" w:type="dxa"/>
            <w:gridSpan w:val="2"/>
            <w:tcBorders>
              <w:top w:val="single" w:sz="4" w:space="0" w:color="auto"/>
              <w:left w:val="single" w:sz="4" w:space="0" w:color="auto"/>
              <w:bottom w:val="single" w:sz="4" w:space="0" w:color="auto"/>
              <w:right w:val="single" w:sz="4" w:space="0" w:color="auto"/>
            </w:tcBorders>
            <w:vAlign w:val="center"/>
          </w:tcPr>
          <w:p w:rsidR="0027344D" w:rsidRPr="00060FB0" w:rsidRDefault="0027344D">
            <w:pPr>
              <w:autoSpaceDE w:val="0"/>
              <w:autoSpaceDN w:val="0"/>
              <w:adjustRightInd w:val="0"/>
              <w:spacing w:line="360" w:lineRule="auto"/>
              <w:jc w:val="center"/>
              <w:rPr>
                <w:rFonts w:eastAsia="黑体"/>
                <w:color w:val="000000" w:themeColor="text1"/>
                <w:kern w:val="0"/>
                <w:sz w:val="24"/>
              </w:rPr>
            </w:pPr>
          </w:p>
        </w:tc>
      </w:tr>
      <w:tr w:rsidR="005B64FA" w:rsidRPr="00060FB0">
        <w:trPr>
          <w:trHeight w:val="544"/>
        </w:trPr>
        <w:tc>
          <w:tcPr>
            <w:tcW w:w="1988" w:type="dxa"/>
            <w:tcBorders>
              <w:top w:val="single" w:sz="4" w:space="0" w:color="auto"/>
              <w:left w:val="single" w:sz="4" w:space="0" w:color="auto"/>
              <w:bottom w:val="single" w:sz="4" w:space="0" w:color="auto"/>
              <w:right w:val="single" w:sz="4" w:space="0" w:color="auto"/>
            </w:tcBorders>
            <w:vAlign w:val="center"/>
          </w:tcPr>
          <w:p w:rsidR="0027344D" w:rsidRPr="00060FB0" w:rsidRDefault="00087B0B">
            <w:pPr>
              <w:autoSpaceDE w:val="0"/>
              <w:autoSpaceDN w:val="0"/>
              <w:adjustRightInd w:val="0"/>
              <w:spacing w:line="360" w:lineRule="auto"/>
              <w:jc w:val="center"/>
              <w:rPr>
                <w:rFonts w:eastAsia="黑体"/>
                <w:color w:val="000000" w:themeColor="text1"/>
                <w:kern w:val="0"/>
                <w:sz w:val="24"/>
              </w:rPr>
            </w:pPr>
            <w:r w:rsidRPr="00060FB0">
              <w:rPr>
                <w:rFonts w:hAnsi="宋体"/>
                <w:color w:val="000000" w:themeColor="text1"/>
                <w:kern w:val="0"/>
                <w:szCs w:val="21"/>
              </w:rPr>
              <w:t>注册资金</w:t>
            </w:r>
          </w:p>
        </w:tc>
        <w:tc>
          <w:tcPr>
            <w:tcW w:w="1988" w:type="dxa"/>
            <w:gridSpan w:val="2"/>
            <w:tcBorders>
              <w:top w:val="single" w:sz="4" w:space="0" w:color="auto"/>
              <w:left w:val="single" w:sz="4" w:space="0" w:color="auto"/>
              <w:bottom w:val="single" w:sz="4" w:space="0" w:color="auto"/>
              <w:right w:val="single" w:sz="4" w:space="0" w:color="auto"/>
            </w:tcBorders>
            <w:vAlign w:val="center"/>
          </w:tcPr>
          <w:p w:rsidR="0027344D" w:rsidRPr="00060FB0" w:rsidRDefault="0027344D">
            <w:pPr>
              <w:autoSpaceDE w:val="0"/>
              <w:autoSpaceDN w:val="0"/>
              <w:adjustRightInd w:val="0"/>
              <w:spacing w:line="360" w:lineRule="auto"/>
              <w:jc w:val="center"/>
              <w:rPr>
                <w:rFonts w:eastAsia="黑体"/>
                <w:color w:val="000000" w:themeColor="text1"/>
                <w:kern w:val="0"/>
                <w:sz w:val="24"/>
              </w:rPr>
            </w:pPr>
          </w:p>
        </w:tc>
        <w:tc>
          <w:tcPr>
            <w:tcW w:w="812" w:type="dxa"/>
            <w:vMerge/>
            <w:tcBorders>
              <w:top w:val="single" w:sz="4" w:space="0" w:color="auto"/>
              <w:left w:val="single" w:sz="4" w:space="0" w:color="auto"/>
              <w:bottom w:val="single" w:sz="4" w:space="0" w:color="auto"/>
              <w:right w:val="single" w:sz="4" w:space="0" w:color="auto"/>
            </w:tcBorders>
            <w:vAlign w:val="center"/>
          </w:tcPr>
          <w:p w:rsidR="0027344D" w:rsidRPr="00060FB0" w:rsidRDefault="0027344D">
            <w:pPr>
              <w:widowControl/>
              <w:jc w:val="left"/>
              <w:rPr>
                <w:rFonts w:eastAsia="黑体"/>
                <w:color w:val="000000" w:themeColor="text1"/>
                <w:kern w:val="0"/>
                <w:sz w:val="24"/>
              </w:rPr>
            </w:pPr>
          </w:p>
        </w:tc>
        <w:tc>
          <w:tcPr>
            <w:tcW w:w="2170" w:type="dxa"/>
            <w:gridSpan w:val="3"/>
            <w:tcBorders>
              <w:top w:val="single" w:sz="4" w:space="0" w:color="auto"/>
              <w:left w:val="single" w:sz="4" w:space="0" w:color="auto"/>
              <w:bottom w:val="single" w:sz="4" w:space="0" w:color="auto"/>
              <w:right w:val="single" w:sz="4" w:space="0" w:color="auto"/>
            </w:tcBorders>
            <w:vAlign w:val="center"/>
          </w:tcPr>
          <w:p w:rsidR="0027344D" w:rsidRPr="00060FB0" w:rsidRDefault="00087B0B">
            <w:pPr>
              <w:autoSpaceDE w:val="0"/>
              <w:autoSpaceDN w:val="0"/>
              <w:adjustRightInd w:val="0"/>
              <w:spacing w:line="360" w:lineRule="auto"/>
              <w:jc w:val="center"/>
              <w:rPr>
                <w:rFonts w:eastAsia="黑体"/>
                <w:color w:val="000000" w:themeColor="text1"/>
                <w:kern w:val="0"/>
                <w:sz w:val="24"/>
              </w:rPr>
            </w:pPr>
            <w:r w:rsidRPr="00060FB0">
              <w:rPr>
                <w:rFonts w:hAnsi="宋体"/>
                <w:color w:val="000000" w:themeColor="text1"/>
                <w:kern w:val="0"/>
                <w:szCs w:val="21"/>
              </w:rPr>
              <w:t>中级职称人员</w:t>
            </w:r>
          </w:p>
        </w:tc>
        <w:tc>
          <w:tcPr>
            <w:tcW w:w="1989" w:type="dxa"/>
            <w:gridSpan w:val="2"/>
            <w:tcBorders>
              <w:top w:val="single" w:sz="4" w:space="0" w:color="auto"/>
              <w:left w:val="single" w:sz="4" w:space="0" w:color="auto"/>
              <w:bottom w:val="single" w:sz="4" w:space="0" w:color="auto"/>
              <w:right w:val="single" w:sz="4" w:space="0" w:color="auto"/>
            </w:tcBorders>
            <w:vAlign w:val="center"/>
          </w:tcPr>
          <w:p w:rsidR="0027344D" w:rsidRPr="00060FB0" w:rsidRDefault="0027344D">
            <w:pPr>
              <w:autoSpaceDE w:val="0"/>
              <w:autoSpaceDN w:val="0"/>
              <w:adjustRightInd w:val="0"/>
              <w:spacing w:line="360" w:lineRule="auto"/>
              <w:jc w:val="center"/>
              <w:rPr>
                <w:rFonts w:eastAsia="黑体"/>
                <w:color w:val="000000" w:themeColor="text1"/>
                <w:kern w:val="0"/>
                <w:sz w:val="24"/>
              </w:rPr>
            </w:pPr>
          </w:p>
        </w:tc>
      </w:tr>
      <w:tr w:rsidR="005B64FA" w:rsidRPr="00060FB0">
        <w:trPr>
          <w:trHeight w:val="518"/>
        </w:trPr>
        <w:tc>
          <w:tcPr>
            <w:tcW w:w="1988" w:type="dxa"/>
            <w:tcBorders>
              <w:top w:val="single" w:sz="4" w:space="0" w:color="auto"/>
              <w:left w:val="single" w:sz="4" w:space="0" w:color="auto"/>
              <w:bottom w:val="single" w:sz="4" w:space="0" w:color="auto"/>
              <w:right w:val="single" w:sz="4" w:space="0" w:color="auto"/>
            </w:tcBorders>
            <w:vAlign w:val="center"/>
          </w:tcPr>
          <w:p w:rsidR="0027344D" w:rsidRPr="00060FB0" w:rsidRDefault="00087B0B">
            <w:pPr>
              <w:autoSpaceDE w:val="0"/>
              <w:autoSpaceDN w:val="0"/>
              <w:adjustRightInd w:val="0"/>
              <w:spacing w:line="360" w:lineRule="auto"/>
              <w:jc w:val="center"/>
              <w:rPr>
                <w:rFonts w:eastAsia="黑体"/>
                <w:color w:val="000000" w:themeColor="text1"/>
                <w:kern w:val="0"/>
                <w:sz w:val="24"/>
              </w:rPr>
            </w:pPr>
            <w:r w:rsidRPr="00060FB0">
              <w:rPr>
                <w:rFonts w:hAnsi="宋体"/>
                <w:color w:val="000000" w:themeColor="text1"/>
                <w:kern w:val="0"/>
                <w:szCs w:val="21"/>
              </w:rPr>
              <w:t>开户银行</w:t>
            </w:r>
          </w:p>
        </w:tc>
        <w:tc>
          <w:tcPr>
            <w:tcW w:w="1988" w:type="dxa"/>
            <w:gridSpan w:val="2"/>
            <w:tcBorders>
              <w:top w:val="single" w:sz="4" w:space="0" w:color="auto"/>
              <w:left w:val="single" w:sz="4" w:space="0" w:color="auto"/>
              <w:bottom w:val="single" w:sz="4" w:space="0" w:color="auto"/>
              <w:right w:val="single" w:sz="4" w:space="0" w:color="auto"/>
            </w:tcBorders>
            <w:vAlign w:val="center"/>
          </w:tcPr>
          <w:p w:rsidR="0027344D" w:rsidRPr="00060FB0" w:rsidRDefault="0027344D">
            <w:pPr>
              <w:autoSpaceDE w:val="0"/>
              <w:autoSpaceDN w:val="0"/>
              <w:adjustRightInd w:val="0"/>
              <w:spacing w:line="360" w:lineRule="auto"/>
              <w:jc w:val="center"/>
              <w:rPr>
                <w:rFonts w:eastAsia="黑体"/>
                <w:color w:val="000000" w:themeColor="text1"/>
                <w:kern w:val="0"/>
                <w:sz w:val="24"/>
              </w:rPr>
            </w:pPr>
          </w:p>
        </w:tc>
        <w:tc>
          <w:tcPr>
            <w:tcW w:w="812" w:type="dxa"/>
            <w:vMerge/>
            <w:tcBorders>
              <w:top w:val="single" w:sz="4" w:space="0" w:color="auto"/>
              <w:left w:val="single" w:sz="4" w:space="0" w:color="auto"/>
              <w:bottom w:val="single" w:sz="4" w:space="0" w:color="auto"/>
              <w:right w:val="single" w:sz="4" w:space="0" w:color="auto"/>
            </w:tcBorders>
            <w:vAlign w:val="center"/>
          </w:tcPr>
          <w:p w:rsidR="0027344D" w:rsidRPr="00060FB0" w:rsidRDefault="0027344D">
            <w:pPr>
              <w:widowControl/>
              <w:jc w:val="left"/>
              <w:rPr>
                <w:rFonts w:eastAsia="黑体"/>
                <w:color w:val="000000" w:themeColor="text1"/>
                <w:kern w:val="0"/>
                <w:sz w:val="24"/>
              </w:rPr>
            </w:pPr>
          </w:p>
        </w:tc>
        <w:tc>
          <w:tcPr>
            <w:tcW w:w="2170" w:type="dxa"/>
            <w:gridSpan w:val="3"/>
            <w:tcBorders>
              <w:top w:val="single" w:sz="4" w:space="0" w:color="auto"/>
              <w:left w:val="single" w:sz="4" w:space="0" w:color="auto"/>
              <w:bottom w:val="single" w:sz="4" w:space="0" w:color="auto"/>
              <w:right w:val="single" w:sz="4" w:space="0" w:color="auto"/>
            </w:tcBorders>
            <w:vAlign w:val="center"/>
          </w:tcPr>
          <w:p w:rsidR="0027344D" w:rsidRPr="00060FB0" w:rsidRDefault="00087B0B">
            <w:pPr>
              <w:autoSpaceDE w:val="0"/>
              <w:autoSpaceDN w:val="0"/>
              <w:adjustRightInd w:val="0"/>
              <w:spacing w:line="360" w:lineRule="auto"/>
              <w:jc w:val="center"/>
              <w:rPr>
                <w:rFonts w:eastAsia="黑体"/>
                <w:color w:val="000000" w:themeColor="text1"/>
                <w:kern w:val="0"/>
                <w:sz w:val="24"/>
              </w:rPr>
            </w:pPr>
            <w:r w:rsidRPr="00060FB0">
              <w:rPr>
                <w:rFonts w:hAnsi="宋体"/>
                <w:color w:val="000000" w:themeColor="text1"/>
                <w:kern w:val="0"/>
                <w:szCs w:val="21"/>
              </w:rPr>
              <w:t>初级职称人员</w:t>
            </w:r>
          </w:p>
        </w:tc>
        <w:tc>
          <w:tcPr>
            <w:tcW w:w="1989" w:type="dxa"/>
            <w:gridSpan w:val="2"/>
            <w:tcBorders>
              <w:top w:val="single" w:sz="4" w:space="0" w:color="auto"/>
              <w:left w:val="single" w:sz="4" w:space="0" w:color="auto"/>
              <w:bottom w:val="single" w:sz="4" w:space="0" w:color="auto"/>
              <w:right w:val="single" w:sz="4" w:space="0" w:color="auto"/>
            </w:tcBorders>
            <w:vAlign w:val="center"/>
          </w:tcPr>
          <w:p w:rsidR="0027344D" w:rsidRPr="00060FB0" w:rsidRDefault="0027344D">
            <w:pPr>
              <w:autoSpaceDE w:val="0"/>
              <w:autoSpaceDN w:val="0"/>
              <w:adjustRightInd w:val="0"/>
              <w:spacing w:line="360" w:lineRule="auto"/>
              <w:jc w:val="center"/>
              <w:rPr>
                <w:rFonts w:eastAsia="黑体"/>
                <w:color w:val="000000" w:themeColor="text1"/>
                <w:kern w:val="0"/>
                <w:sz w:val="24"/>
              </w:rPr>
            </w:pPr>
          </w:p>
        </w:tc>
      </w:tr>
      <w:tr w:rsidR="005B64FA" w:rsidRPr="00060FB0">
        <w:trPr>
          <w:trHeight w:val="518"/>
        </w:trPr>
        <w:tc>
          <w:tcPr>
            <w:tcW w:w="1988" w:type="dxa"/>
            <w:tcBorders>
              <w:top w:val="single" w:sz="4" w:space="0" w:color="auto"/>
              <w:left w:val="single" w:sz="4" w:space="0" w:color="auto"/>
              <w:bottom w:val="single" w:sz="4" w:space="0" w:color="auto"/>
              <w:right w:val="single" w:sz="4" w:space="0" w:color="auto"/>
            </w:tcBorders>
            <w:vAlign w:val="center"/>
          </w:tcPr>
          <w:p w:rsidR="0027344D" w:rsidRPr="00060FB0" w:rsidRDefault="00087B0B">
            <w:pPr>
              <w:autoSpaceDE w:val="0"/>
              <w:autoSpaceDN w:val="0"/>
              <w:adjustRightInd w:val="0"/>
              <w:spacing w:line="360" w:lineRule="auto"/>
              <w:jc w:val="center"/>
              <w:rPr>
                <w:rFonts w:eastAsia="黑体"/>
                <w:color w:val="000000" w:themeColor="text1"/>
                <w:kern w:val="0"/>
                <w:sz w:val="24"/>
              </w:rPr>
            </w:pPr>
            <w:r w:rsidRPr="00060FB0">
              <w:rPr>
                <w:rFonts w:hAnsi="宋体"/>
                <w:color w:val="000000" w:themeColor="text1"/>
                <w:kern w:val="0"/>
                <w:szCs w:val="21"/>
              </w:rPr>
              <w:t>账</w:t>
            </w:r>
            <w:r w:rsidRPr="00060FB0">
              <w:rPr>
                <w:color w:val="000000" w:themeColor="text1"/>
                <w:kern w:val="0"/>
                <w:szCs w:val="21"/>
              </w:rPr>
              <w:t xml:space="preserve">    </w:t>
            </w:r>
            <w:r w:rsidRPr="00060FB0">
              <w:rPr>
                <w:rFonts w:hAnsi="宋体"/>
                <w:color w:val="000000" w:themeColor="text1"/>
                <w:kern w:val="0"/>
                <w:szCs w:val="21"/>
              </w:rPr>
              <w:t>号</w:t>
            </w:r>
          </w:p>
        </w:tc>
        <w:tc>
          <w:tcPr>
            <w:tcW w:w="1988" w:type="dxa"/>
            <w:gridSpan w:val="2"/>
            <w:tcBorders>
              <w:top w:val="single" w:sz="4" w:space="0" w:color="auto"/>
              <w:left w:val="single" w:sz="4" w:space="0" w:color="auto"/>
              <w:bottom w:val="single" w:sz="4" w:space="0" w:color="auto"/>
              <w:right w:val="single" w:sz="4" w:space="0" w:color="auto"/>
            </w:tcBorders>
            <w:vAlign w:val="center"/>
          </w:tcPr>
          <w:p w:rsidR="0027344D" w:rsidRPr="00060FB0" w:rsidRDefault="0027344D">
            <w:pPr>
              <w:autoSpaceDE w:val="0"/>
              <w:autoSpaceDN w:val="0"/>
              <w:adjustRightInd w:val="0"/>
              <w:spacing w:line="360" w:lineRule="auto"/>
              <w:jc w:val="center"/>
              <w:rPr>
                <w:rFonts w:eastAsia="黑体"/>
                <w:color w:val="000000" w:themeColor="text1"/>
                <w:kern w:val="0"/>
                <w:sz w:val="24"/>
              </w:rPr>
            </w:pPr>
          </w:p>
        </w:tc>
        <w:tc>
          <w:tcPr>
            <w:tcW w:w="812" w:type="dxa"/>
            <w:vMerge/>
            <w:tcBorders>
              <w:top w:val="single" w:sz="4" w:space="0" w:color="auto"/>
              <w:left w:val="single" w:sz="4" w:space="0" w:color="auto"/>
              <w:bottom w:val="single" w:sz="4" w:space="0" w:color="auto"/>
              <w:right w:val="single" w:sz="4" w:space="0" w:color="auto"/>
            </w:tcBorders>
            <w:vAlign w:val="center"/>
          </w:tcPr>
          <w:p w:rsidR="0027344D" w:rsidRPr="00060FB0" w:rsidRDefault="0027344D">
            <w:pPr>
              <w:widowControl/>
              <w:jc w:val="left"/>
              <w:rPr>
                <w:rFonts w:eastAsia="黑体"/>
                <w:color w:val="000000" w:themeColor="text1"/>
                <w:kern w:val="0"/>
                <w:sz w:val="24"/>
              </w:rPr>
            </w:pPr>
          </w:p>
        </w:tc>
        <w:tc>
          <w:tcPr>
            <w:tcW w:w="2170" w:type="dxa"/>
            <w:gridSpan w:val="3"/>
            <w:tcBorders>
              <w:top w:val="single" w:sz="4" w:space="0" w:color="auto"/>
              <w:left w:val="single" w:sz="4" w:space="0" w:color="auto"/>
              <w:bottom w:val="single" w:sz="4" w:space="0" w:color="auto"/>
              <w:right w:val="single" w:sz="4" w:space="0" w:color="auto"/>
            </w:tcBorders>
            <w:vAlign w:val="center"/>
          </w:tcPr>
          <w:p w:rsidR="0027344D" w:rsidRPr="00060FB0" w:rsidRDefault="00087B0B">
            <w:pPr>
              <w:autoSpaceDE w:val="0"/>
              <w:autoSpaceDN w:val="0"/>
              <w:adjustRightInd w:val="0"/>
              <w:spacing w:line="360" w:lineRule="auto"/>
              <w:jc w:val="center"/>
              <w:rPr>
                <w:rFonts w:eastAsia="黑体"/>
                <w:color w:val="000000" w:themeColor="text1"/>
                <w:kern w:val="0"/>
                <w:sz w:val="24"/>
              </w:rPr>
            </w:pPr>
            <w:r w:rsidRPr="00060FB0">
              <w:rPr>
                <w:rFonts w:hAnsi="宋体"/>
                <w:color w:val="000000" w:themeColor="text1"/>
                <w:kern w:val="0"/>
                <w:szCs w:val="21"/>
              </w:rPr>
              <w:t>技</w:t>
            </w:r>
            <w:r w:rsidRPr="00060FB0">
              <w:rPr>
                <w:color w:val="000000" w:themeColor="text1"/>
                <w:kern w:val="0"/>
                <w:szCs w:val="21"/>
              </w:rPr>
              <w:t xml:space="preserve">    </w:t>
            </w:r>
            <w:r w:rsidRPr="00060FB0">
              <w:rPr>
                <w:rFonts w:hAnsi="宋体"/>
                <w:color w:val="000000" w:themeColor="text1"/>
                <w:kern w:val="0"/>
                <w:szCs w:val="21"/>
              </w:rPr>
              <w:t>工</w:t>
            </w:r>
          </w:p>
        </w:tc>
        <w:tc>
          <w:tcPr>
            <w:tcW w:w="1989" w:type="dxa"/>
            <w:gridSpan w:val="2"/>
            <w:tcBorders>
              <w:top w:val="single" w:sz="4" w:space="0" w:color="auto"/>
              <w:left w:val="single" w:sz="4" w:space="0" w:color="auto"/>
              <w:bottom w:val="single" w:sz="4" w:space="0" w:color="auto"/>
              <w:right w:val="single" w:sz="4" w:space="0" w:color="auto"/>
            </w:tcBorders>
            <w:vAlign w:val="center"/>
          </w:tcPr>
          <w:p w:rsidR="0027344D" w:rsidRPr="00060FB0" w:rsidRDefault="0027344D">
            <w:pPr>
              <w:autoSpaceDE w:val="0"/>
              <w:autoSpaceDN w:val="0"/>
              <w:adjustRightInd w:val="0"/>
              <w:spacing w:line="360" w:lineRule="auto"/>
              <w:jc w:val="center"/>
              <w:rPr>
                <w:rFonts w:eastAsia="黑体"/>
                <w:color w:val="000000" w:themeColor="text1"/>
                <w:kern w:val="0"/>
                <w:sz w:val="24"/>
              </w:rPr>
            </w:pPr>
          </w:p>
        </w:tc>
      </w:tr>
      <w:tr w:rsidR="005B64FA" w:rsidRPr="00060FB0">
        <w:trPr>
          <w:trHeight w:val="1106"/>
        </w:trPr>
        <w:tc>
          <w:tcPr>
            <w:tcW w:w="1988" w:type="dxa"/>
            <w:tcBorders>
              <w:top w:val="single" w:sz="4" w:space="0" w:color="auto"/>
              <w:left w:val="single" w:sz="4" w:space="0" w:color="auto"/>
              <w:bottom w:val="single" w:sz="4" w:space="0" w:color="auto"/>
              <w:right w:val="single" w:sz="4" w:space="0" w:color="auto"/>
            </w:tcBorders>
            <w:vAlign w:val="center"/>
          </w:tcPr>
          <w:p w:rsidR="0027344D" w:rsidRPr="00060FB0" w:rsidRDefault="00087B0B">
            <w:pPr>
              <w:autoSpaceDE w:val="0"/>
              <w:autoSpaceDN w:val="0"/>
              <w:adjustRightInd w:val="0"/>
              <w:spacing w:line="360" w:lineRule="auto"/>
              <w:jc w:val="center"/>
              <w:rPr>
                <w:rFonts w:eastAsia="黑体"/>
                <w:color w:val="000000" w:themeColor="text1"/>
                <w:kern w:val="0"/>
                <w:sz w:val="24"/>
              </w:rPr>
            </w:pPr>
            <w:r w:rsidRPr="00060FB0">
              <w:rPr>
                <w:rFonts w:hAnsi="宋体"/>
                <w:color w:val="000000" w:themeColor="text1"/>
                <w:kern w:val="0"/>
                <w:szCs w:val="21"/>
              </w:rPr>
              <w:t>经营范围</w:t>
            </w:r>
          </w:p>
        </w:tc>
        <w:tc>
          <w:tcPr>
            <w:tcW w:w="6959" w:type="dxa"/>
            <w:gridSpan w:val="8"/>
            <w:tcBorders>
              <w:top w:val="single" w:sz="4" w:space="0" w:color="auto"/>
              <w:left w:val="single" w:sz="4" w:space="0" w:color="auto"/>
              <w:bottom w:val="single" w:sz="4" w:space="0" w:color="auto"/>
              <w:right w:val="single" w:sz="4" w:space="0" w:color="auto"/>
            </w:tcBorders>
            <w:vAlign w:val="center"/>
          </w:tcPr>
          <w:p w:rsidR="0027344D" w:rsidRPr="00060FB0" w:rsidRDefault="0027344D">
            <w:pPr>
              <w:autoSpaceDE w:val="0"/>
              <w:autoSpaceDN w:val="0"/>
              <w:adjustRightInd w:val="0"/>
              <w:spacing w:line="360" w:lineRule="auto"/>
              <w:jc w:val="center"/>
              <w:rPr>
                <w:rFonts w:eastAsia="黑体"/>
                <w:color w:val="000000" w:themeColor="text1"/>
                <w:kern w:val="0"/>
                <w:sz w:val="24"/>
              </w:rPr>
            </w:pPr>
          </w:p>
        </w:tc>
      </w:tr>
      <w:tr w:rsidR="005B64FA" w:rsidRPr="00060FB0">
        <w:trPr>
          <w:trHeight w:val="544"/>
        </w:trPr>
        <w:tc>
          <w:tcPr>
            <w:tcW w:w="1988" w:type="dxa"/>
            <w:tcBorders>
              <w:top w:val="single" w:sz="4" w:space="0" w:color="auto"/>
              <w:left w:val="single" w:sz="4" w:space="0" w:color="auto"/>
              <w:bottom w:val="single" w:sz="4" w:space="0" w:color="auto"/>
              <w:right w:val="single" w:sz="4" w:space="0" w:color="auto"/>
            </w:tcBorders>
            <w:vAlign w:val="center"/>
          </w:tcPr>
          <w:p w:rsidR="0027344D" w:rsidRPr="00060FB0" w:rsidRDefault="00087B0B">
            <w:pPr>
              <w:autoSpaceDE w:val="0"/>
              <w:autoSpaceDN w:val="0"/>
              <w:adjustRightInd w:val="0"/>
              <w:spacing w:line="360" w:lineRule="auto"/>
              <w:jc w:val="center"/>
              <w:rPr>
                <w:rFonts w:eastAsia="黑体"/>
                <w:color w:val="000000" w:themeColor="text1"/>
                <w:kern w:val="0"/>
                <w:sz w:val="24"/>
              </w:rPr>
            </w:pPr>
            <w:r w:rsidRPr="00060FB0">
              <w:rPr>
                <w:rFonts w:hAnsi="宋体"/>
                <w:color w:val="000000" w:themeColor="text1"/>
                <w:kern w:val="0"/>
                <w:szCs w:val="21"/>
              </w:rPr>
              <w:t>备</w:t>
            </w:r>
            <w:r w:rsidRPr="00060FB0">
              <w:rPr>
                <w:color w:val="000000" w:themeColor="text1"/>
                <w:kern w:val="0"/>
                <w:szCs w:val="21"/>
              </w:rPr>
              <w:t xml:space="preserve">    </w:t>
            </w:r>
            <w:r w:rsidRPr="00060FB0">
              <w:rPr>
                <w:rFonts w:hAnsi="宋体"/>
                <w:color w:val="000000" w:themeColor="text1"/>
                <w:kern w:val="0"/>
                <w:szCs w:val="21"/>
              </w:rPr>
              <w:t>注</w:t>
            </w:r>
          </w:p>
        </w:tc>
        <w:tc>
          <w:tcPr>
            <w:tcW w:w="6959" w:type="dxa"/>
            <w:gridSpan w:val="8"/>
            <w:tcBorders>
              <w:top w:val="single" w:sz="4" w:space="0" w:color="auto"/>
              <w:left w:val="single" w:sz="4" w:space="0" w:color="auto"/>
              <w:bottom w:val="single" w:sz="4" w:space="0" w:color="auto"/>
              <w:right w:val="single" w:sz="4" w:space="0" w:color="auto"/>
            </w:tcBorders>
            <w:vAlign w:val="center"/>
          </w:tcPr>
          <w:p w:rsidR="0027344D" w:rsidRPr="00060FB0" w:rsidRDefault="0027344D">
            <w:pPr>
              <w:autoSpaceDE w:val="0"/>
              <w:autoSpaceDN w:val="0"/>
              <w:adjustRightInd w:val="0"/>
              <w:spacing w:line="360" w:lineRule="auto"/>
              <w:jc w:val="center"/>
              <w:rPr>
                <w:rFonts w:eastAsia="黑体"/>
                <w:color w:val="000000" w:themeColor="text1"/>
                <w:kern w:val="0"/>
                <w:sz w:val="24"/>
              </w:rPr>
            </w:pPr>
          </w:p>
        </w:tc>
      </w:tr>
    </w:tbl>
    <w:p w:rsidR="0027344D" w:rsidRPr="00060FB0" w:rsidRDefault="00087B0B">
      <w:pPr>
        <w:spacing w:line="360" w:lineRule="auto"/>
        <w:jc w:val="center"/>
        <w:rPr>
          <w:rFonts w:eastAsia="黑体"/>
          <w:b/>
          <w:color w:val="000000" w:themeColor="text1"/>
          <w:sz w:val="20"/>
        </w:rPr>
      </w:pPr>
      <w:r w:rsidRPr="00060FB0">
        <w:rPr>
          <w:b/>
          <w:color w:val="000000" w:themeColor="text1"/>
        </w:rPr>
        <w:t>（后附</w:t>
      </w:r>
      <w:r w:rsidR="006F5696" w:rsidRPr="00060FB0">
        <w:rPr>
          <w:b/>
          <w:color w:val="000000" w:themeColor="text1"/>
        </w:rPr>
        <w:t>供应商</w:t>
      </w:r>
      <w:r w:rsidRPr="00060FB0">
        <w:rPr>
          <w:b/>
          <w:color w:val="000000" w:themeColor="text1"/>
        </w:rPr>
        <w:t>营业执照副本、资质证书副本和安全生产许可证等材料的复印件，加盖公章）</w:t>
      </w:r>
    </w:p>
    <w:p w:rsidR="0027344D" w:rsidRPr="00060FB0" w:rsidRDefault="0027344D">
      <w:pPr>
        <w:autoSpaceDE w:val="0"/>
        <w:autoSpaceDN w:val="0"/>
        <w:adjustRightInd w:val="0"/>
        <w:spacing w:line="360" w:lineRule="auto"/>
        <w:jc w:val="left"/>
        <w:rPr>
          <w:rFonts w:eastAsia="黑体"/>
          <w:color w:val="000000" w:themeColor="text1"/>
          <w:kern w:val="0"/>
          <w:sz w:val="24"/>
        </w:rPr>
      </w:pPr>
    </w:p>
    <w:p w:rsidR="0027344D" w:rsidRPr="00060FB0" w:rsidRDefault="0027344D">
      <w:pPr>
        <w:autoSpaceDE w:val="0"/>
        <w:autoSpaceDN w:val="0"/>
        <w:adjustRightInd w:val="0"/>
        <w:spacing w:line="360" w:lineRule="auto"/>
        <w:jc w:val="left"/>
        <w:rPr>
          <w:rFonts w:eastAsia="黑体"/>
          <w:color w:val="000000" w:themeColor="text1"/>
          <w:kern w:val="0"/>
          <w:sz w:val="24"/>
        </w:rPr>
      </w:pPr>
    </w:p>
    <w:p w:rsidR="0027344D" w:rsidRPr="00060FB0" w:rsidRDefault="0027344D">
      <w:pPr>
        <w:autoSpaceDE w:val="0"/>
        <w:autoSpaceDN w:val="0"/>
        <w:adjustRightInd w:val="0"/>
        <w:spacing w:line="360" w:lineRule="auto"/>
        <w:jc w:val="left"/>
        <w:rPr>
          <w:rFonts w:eastAsia="黑体"/>
          <w:color w:val="000000" w:themeColor="text1"/>
          <w:kern w:val="0"/>
          <w:sz w:val="24"/>
        </w:rPr>
      </w:pPr>
    </w:p>
    <w:p w:rsidR="0027344D" w:rsidRPr="00060FB0" w:rsidRDefault="0027344D">
      <w:pPr>
        <w:autoSpaceDE w:val="0"/>
        <w:autoSpaceDN w:val="0"/>
        <w:adjustRightInd w:val="0"/>
        <w:spacing w:line="360" w:lineRule="auto"/>
        <w:jc w:val="left"/>
        <w:rPr>
          <w:rFonts w:eastAsia="黑体"/>
          <w:color w:val="000000" w:themeColor="text1"/>
          <w:kern w:val="0"/>
          <w:sz w:val="24"/>
        </w:rPr>
      </w:pPr>
    </w:p>
    <w:p w:rsidR="0027344D" w:rsidRDefault="00087B0B">
      <w:pPr>
        <w:autoSpaceDE w:val="0"/>
        <w:autoSpaceDN w:val="0"/>
        <w:adjustRightInd w:val="0"/>
        <w:spacing w:line="360" w:lineRule="auto"/>
        <w:jc w:val="left"/>
        <w:rPr>
          <w:rFonts w:eastAsia="黑体" w:hint="eastAsia"/>
          <w:color w:val="000000" w:themeColor="text1"/>
          <w:kern w:val="0"/>
          <w:sz w:val="24"/>
        </w:rPr>
      </w:pPr>
      <w:r w:rsidRPr="00060FB0">
        <w:rPr>
          <w:rFonts w:eastAsia="黑体"/>
          <w:color w:val="000000" w:themeColor="text1"/>
          <w:kern w:val="0"/>
          <w:sz w:val="24"/>
        </w:rPr>
        <w:lastRenderedPageBreak/>
        <w:t>（二）近年完成的类似项目情况表</w:t>
      </w:r>
    </w:p>
    <w:p w:rsidR="001626EE" w:rsidRPr="00060FB0" w:rsidRDefault="001626EE">
      <w:pPr>
        <w:autoSpaceDE w:val="0"/>
        <w:autoSpaceDN w:val="0"/>
        <w:adjustRightInd w:val="0"/>
        <w:spacing w:line="360" w:lineRule="auto"/>
        <w:jc w:val="left"/>
        <w:rPr>
          <w:rFonts w:eastAsia="黑体"/>
          <w:b/>
          <w:color w:val="000000" w:themeColor="text1"/>
          <w:kern w:val="0"/>
          <w:sz w:val="24"/>
        </w:rPr>
      </w:pPr>
    </w:p>
    <w:p w:rsidR="0027344D" w:rsidRPr="00060FB0" w:rsidRDefault="00087B0B" w:rsidP="001626EE">
      <w:pPr>
        <w:autoSpaceDE w:val="0"/>
        <w:autoSpaceDN w:val="0"/>
        <w:adjustRightInd w:val="0"/>
        <w:spacing w:line="360" w:lineRule="auto"/>
        <w:jc w:val="center"/>
        <w:rPr>
          <w:rFonts w:eastAsia="黑体"/>
          <w:color w:val="000000" w:themeColor="text1"/>
          <w:kern w:val="0"/>
          <w:sz w:val="24"/>
        </w:rPr>
      </w:pPr>
      <w:r w:rsidRPr="00060FB0">
        <w:rPr>
          <w:rFonts w:eastAsia="黑体"/>
          <w:color w:val="000000" w:themeColor="text1"/>
          <w:kern w:val="0"/>
          <w:sz w:val="24"/>
        </w:rPr>
        <w:t>（本项目不作要求，可不填写）</w:t>
      </w:r>
    </w:p>
    <w:tbl>
      <w:tblPr>
        <w:tblW w:w="8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84"/>
        <w:gridCol w:w="6298"/>
      </w:tblGrid>
      <w:tr w:rsidR="005B64FA" w:rsidRPr="00060FB0">
        <w:trPr>
          <w:trHeight w:val="789"/>
        </w:trPr>
        <w:tc>
          <w:tcPr>
            <w:tcW w:w="2284" w:type="dxa"/>
            <w:tcBorders>
              <w:top w:val="single" w:sz="4" w:space="0" w:color="auto"/>
              <w:left w:val="single" w:sz="4" w:space="0" w:color="auto"/>
              <w:bottom w:val="single" w:sz="4" w:space="0" w:color="auto"/>
              <w:right w:val="single" w:sz="4" w:space="0" w:color="auto"/>
            </w:tcBorders>
            <w:vAlign w:val="center"/>
          </w:tcPr>
          <w:p w:rsidR="0027344D" w:rsidRPr="00060FB0" w:rsidRDefault="00087B0B">
            <w:pPr>
              <w:autoSpaceDE w:val="0"/>
              <w:autoSpaceDN w:val="0"/>
              <w:adjustRightInd w:val="0"/>
              <w:spacing w:line="360" w:lineRule="auto"/>
              <w:jc w:val="center"/>
              <w:rPr>
                <w:color w:val="000000" w:themeColor="text1"/>
                <w:kern w:val="0"/>
                <w:szCs w:val="21"/>
              </w:rPr>
            </w:pPr>
            <w:r w:rsidRPr="00060FB0">
              <w:rPr>
                <w:rFonts w:hAnsi="宋体"/>
                <w:color w:val="000000" w:themeColor="text1"/>
                <w:kern w:val="0"/>
                <w:szCs w:val="21"/>
              </w:rPr>
              <w:t>项目名称</w:t>
            </w:r>
          </w:p>
        </w:tc>
        <w:tc>
          <w:tcPr>
            <w:tcW w:w="6298" w:type="dxa"/>
            <w:tcBorders>
              <w:top w:val="single" w:sz="4" w:space="0" w:color="auto"/>
              <w:left w:val="single" w:sz="4" w:space="0" w:color="auto"/>
              <w:bottom w:val="single" w:sz="4" w:space="0" w:color="auto"/>
              <w:right w:val="single" w:sz="4" w:space="0" w:color="auto"/>
            </w:tcBorders>
            <w:vAlign w:val="center"/>
          </w:tcPr>
          <w:p w:rsidR="0027344D" w:rsidRPr="00060FB0" w:rsidRDefault="0027344D">
            <w:pPr>
              <w:autoSpaceDE w:val="0"/>
              <w:autoSpaceDN w:val="0"/>
              <w:adjustRightInd w:val="0"/>
              <w:spacing w:line="360" w:lineRule="auto"/>
              <w:jc w:val="center"/>
              <w:rPr>
                <w:color w:val="000000" w:themeColor="text1"/>
                <w:kern w:val="0"/>
                <w:szCs w:val="21"/>
              </w:rPr>
            </w:pPr>
          </w:p>
        </w:tc>
      </w:tr>
      <w:tr w:rsidR="005B64FA" w:rsidRPr="00060FB0">
        <w:trPr>
          <w:trHeight w:val="751"/>
        </w:trPr>
        <w:tc>
          <w:tcPr>
            <w:tcW w:w="2284" w:type="dxa"/>
            <w:tcBorders>
              <w:top w:val="single" w:sz="4" w:space="0" w:color="auto"/>
              <w:left w:val="single" w:sz="4" w:space="0" w:color="auto"/>
              <w:bottom w:val="single" w:sz="4" w:space="0" w:color="auto"/>
              <w:right w:val="single" w:sz="4" w:space="0" w:color="auto"/>
            </w:tcBorders>
            <w:vAlign w:val="center"/>
          </w:tcPr>
          <w:p w:rsidR="0027344D" w:rsidRPr="00060FB0" w:rsidRDefault="00087B0B">
            <w:pPr>
              <w:autoSpaceDE w:val="0"/>
              <w:autoSpaceDN w:val="0"/>
              <w:adjustRightInd w:val="0"/>
              <w:spacing w:line="360" w:lineRule="auto"/>
              <w:jc w:val="center"/>
              <w:rPr>
                <w:color w:val="000000" w:themeColor="text1"/>
                <w:kern w:val="0"/>
                <w:szCs w:val="21"/>
              </w:rPr>
            </w:pPr>
            <w:r w:rsidRPr="00060FB0">
              <w:rPr>
                <w:rFonts w:hAnsi="宋体"/>
                <w:color w:val="000000" w:themeColor="text1"/>
                <w:kern w:val="0"/>
                <w:szCs w:val="21"/>
              </w:rPr>
              <w:t>项目所在地</w:t>
            </w:r>
          </w:p>
        </w:tc>
        <w:tc>
          <w:tcPr>
            <w:tcW w:w="6298" w:type="dxa"/>
            <w:tcBorders>
              <w:top w:val="single" w:sz="4" w:space="0" w:color="auto"/>
              <w:left w:val="single" w:sz="4" w:space="0" w:color="auto"/>
              <w:bottom w:val="single" w:sz="4" w:space="0" w:color="auto"/>
              <w:right w:val="single" w:sz="4" w:space="0" w:color="auto"/>
            </w:tcBorders>
            <w:vAlign w:val="center"/>
          </w:tcPr>
          <w:p w:rsidR="0027344D" w:rsidRPr="00060FB0" w:rsidRDefault="0027344D">
            <w:pPr>
              <w:autoSpaceDE w:val="0"/>
              <w:autoSpaceDN w:val="0"/>
              <w:adjustRightInd w:val="0"/>
              <w:spacing w:line="360" w:lineRule="auto"/>
              <w:jc w:val="center"/>
              <w:rPr>
                <w:color w:val="000000" w:themeColor="text1"/>
                <w:kern w:val="0"/>
                <w:szCs w:val="21"/>
              </w:rPr>
            </w:pPr>
          </w:p>
        </w:tc>
      </w:tr>
      <w:tr w:rsidR="005B64FA" w:rsidRPr="00060FB0">
        <w:trPr>
          <w:trHeight w:val="789"/>
        </w:trPr>
        <w:tc>
          <w:tcPr>
            <w:tcW w:w="2284" w:type="dxa"/>
            <w:tcBorders>
              <w:top w:val="single" w:sz="4" w:space="0" w:color="auto"/>
              <w:left w:val="single" w:sz="4" w:space="0" w:color="auto"/>
              <w:bottom w:val="single" w:sz="4" w:space="0" w:color="auto"/>
              <w:right w:val="single" w:sz="4" w:space="0" w:color="auto"/>
            </w:tcBorders>
            <w:vAlign w:val="center"/>
          </w:tcPr>
          <w:p w:rsidR="0027344D" w:rsidRPr="00060FB0" w:rsidRDefault="00087B0B">
            <w:pPr>
              <w:autoSpaceDE w:val="0"/>
              <w:autoSpaceDN w:val="0"/>
              <w:adjustRightInd w:val="0"/>
              <w:spacing w:line="360" w:lineRule="auto"/>
              <w:jc w:val="center"/>
              <w:rPr>
                <w:color w:val="000000" w:themeColor="text1"/>
                <w:kern w:val="0"/>
                <w:szCs w:val="21"/>
              </w:rPr>
            </w:pPr>
            <w:r w:rsidRPr="00060FB0">
              <w:rPr>
                <w:rFonts w:hAnsi="宋体"/>
                <w:color w:val="000000" w:themeColor="text1"/>
                <w:kern w:val="0"/>
                <w:szCs w:val="21"/>
              </w:rPr>
              <w:t>发包人名称</w:t>
            </w:r>
          </w:p>
        </w:tc>
        <w:tc>
          <w:tcPr>
            <w:tcW w:w="6298" w:type="dxa"/>
            <w:tcBorders>
              <w:top w:val="single" w:sz="4" w:space="0" w:color="auto"/>
              <w:left w:val="single" w:sz="4" w:space="0" w:color="auto"/>
              <w:bottom w:val="single" w:sz="4" w:space="0" w:color="auto"/>
              <w:right w:val="single" w:sz="4" w:space="0" w:color="auto"/>
            </w:tcBorders>
            <w:vAlign w:val="center"/>
          </w:tcPr>
          <w:p w:rsidR="0027344D" w:rsidRPr="00060FB0" w:rsidRDefault="0027344D">
            <w:pPr>
              <w:autoSpaceDE w:val="0"/>
              <w:autoSpaceDN w:val="0"/>
              <w:adjustRightInd w:val="0"/>
              <w:spacing w:line="360" w:lineRule="auto"/>
              <w:jc w:val="center"/>
              <w:rPr>
                <w:color w:val="000000" w:themeColor="text1"/>
                <w:kern w:val="0"/>
                <w:szCs w:val="21"/>
              </w:rPr>
            </w:pPr>
          </w:p>
        </w:tc>
      </w:tr>
      <w:tr w:rsidR="005B64FA" w:rsidRPr="00060FB0">
        <w:trPr>
          <w:trHeight w:val="751"/>
        </w:trPr>
        <w:tc>
          <w:tcPr>
            <w:tcW w:w="2284" w:type="dxa"/>
            <w:tcBorders>
              <w:top w:val="single" w:sz="4" w:space="0" w:color="auto"/>
              <w:left w:val="single" w:sz="4" w:space="0" w:color="auto"/>
              <w:bottom w:val="single" w:sz="4" w:space="0" w:color="auto"/>
              <w:right w:val="single" w:sz="4" w:space="0" w:color="auto"/>
            </w:tcBorders>
            <w:vAlign w:val="center"/>
          </w:tcPr>
          <w:p w:rsidR="0027344D" w:rsidRPr="00060FB0" w:rsidRDefault="00087B0B">
            <w:pPr>
              <w:autoSpaceDE w:val="0"/>
              <w:autoSpaceDN w:val="0"/>
              <w:adjustRightInd w:val="0"/>
              <w:spacing w:line="360" w:lineRule="auto"/>
              <w:jc w:val="center"/>
              <w:rPr>
                <w:color w:val="000000" w:themeColor="text1"/>
                <w:kern w:val="0"/>
                <w:szCs w:val="21"/>
              </w:rPr>
            </w:pPr>
            <w:r w:rsidRPr="00060FB0">
              <w:rPr>
                <w:rFonts w:hAnsi="宋体"/>
                <w:color w:val="000000" w:themeColor="text1"/>
                <w:kern w:val="0"/>
                <w:szCs w:val="21"/>
              </w:rPr>
              <w:t>发包人地址</w:t>
            </w:r>
          </w:p>
        </w:tc>
        <w:tc>
          <w:tcPr>
            <w:tcW w:w="6298" w:type="dxa"/>
            <w:tcBorders>
              <w:top w:val="single" w:sz="4" w:space="0" w:color="auto"/>
              <w:left w:val="single" w:sz="4" w:space="0" w:color="auto"/>
              <w:bottom w:val="single" w:sz="4" w:space="0" w:color="auto"/>
              <w:right w:val="single" w:sz="4" w:space="0" w:color="auto"/>
            </w:tcBorders>
            <w:vAlign w:val="center"/>
          </w:tcPr>
          <w:p w:rsidR="0027344D" w:rsidRPr="00060FB0" w:rsidRDefault="0027344D">
            <w:pPr>
              <w:autoSpaceDE w:val="0"/>
              <w:autoSpaceDN w:val="0"/>
              <w:adjustRightInd w:val="0"/>
              <w:spacing w:line="360" w:lineRule="auto"/>
              <w:jc w:val="center"/>
              <w:rPr>
                <w:color w:val="000000" w:themeColor="text1"/>
                <w:kern w:val="0"/>
                <w:szCs w:val="21"/>
              </w:rPr>
            </w:pPr>
          </w:p>
        </w:tc>
      </w:tr>
      <w:tr w:rsidR="005B64FA" w:rsidRPr="00060FB0">
        <w:trPr>
          <w:trHeight w:val="789"/>
        </w:trPr>
        <w:tc>
          <w:tcPr>
            <w:tcW w:w="2284" w:type="dxa"/>
            <w:tcBorders>
              <w:top w:val="single" w:sz="4" w:space="0" w:color="auto"/>
              <w:left w:val="single" w:sz="4" w:space="0" w:color="auto"/>
              <w:bottom w:val="single" w:sz="4" w:space="0" w:color="auto"/>
              <w:right w:val="single" w:sz="4" w:space="0" w:color="auto"/>
            </w:tcBorders>
            <w:vAlign w:val="center"/>
          </w:tcPr>
          <w:p w:rsidR="0027344D" w:rsidRPr="00060FB0" w:rsidRDefault="00087B0B">
            <w:pPr>
              <w:autoSpaceDE w:val="0"/>
              <w:autoSpaceDN w:val="0"/>
              <w:adjustRightInd w:val="0"/>
              <w:spacing w:line="360" w:lineRule="auto"/>
              <w:jc w:val="center"/>
              <w:rPr>
                <w:color w:val="000000" w:themeColor="text1"/>
                <w:kern w:val="0"/>
                <w:szCs w:val="21"/>
              </w:rPr>
            </w:pPr>
            <w:r w:rsidRPr="00060FB0">
              <w:rPr>
                <w:rFonts w:hAnsi="宋体"/>
                <w:color w:val="000000" w:themeColor="text1"/>
                <w:kern w:val="0"/>
                <w:szCs w:val="21"/>
              </w:rPr>
              <w:t>发包人电话</w:t>
            </w:r>
          </w:p>
        </w:tc>
        <w:tc>
          <w:tcPr>
            <w:tcW w:w="6298" w:type="dxa"/>
            <w:tcBorders>
              <w:top w:val="single" w:sz="4" w:space="0" w:color="auto"/>
              <w:left w:val="single" w:sz="4" w:space="0" w:color="auto"/>
              <w:bottom w:val="single" w:sz="4" w:space="0" w:color="auto"/>
              <w:right w:val="single" w:sz="4" w:space="0" w:color="auto"/>
            </w:tcBorders>
            <w:vAlign w:val="center"/>
          </w:tcPr>
          <w:p w:rsidR="0027344D" w:rsidRPr="00060FB0" w:rsidRDefault="0027344D">
            <w:pPr>
              <w:autoSpaceDE w:val="0"/>
              <w:autoSpaceDN w:val="0"/>
              <w:adjustRightInd w:val="0"/>
              <w:spacing w:line="360" w:lineRule="auto"/>
              <w:jc w:val="center"/>
              <w:rPr>
                <w:color w:val="000000" w:themeColor="text1"/>
                <w:kern w:val="0"/>
                <w:szCs w:val="21"/>
              </w:rPr>
            </w:pPr>
          </w:p>
        </w:tc>
      </w:tr>
      <w:tr w:rsidR="005B64FA" w:rsidRPr="00060FB0">
        <w:trPr>
          <w:trHeight w:val="751"/>
        </w:trPr>
        <w:tc>
          <w:tcPr>
            <w:tcW w:w="2284" w:type="dxa"/>
            <w:tcBorders>
              <w:top w:val="single" w:sz="4" w:space="0" w:color="auto"/>
              <w:left w:val="single" w:sz="4" w:space="0" w:color="auto"/>
              <w:bottom w:val="single" w:sz="4" w:space="0" w:color="auto"/>
              <w:right w:val="single" w:sz="4" w:space="0" w:color="auto"/>
            </w:tcBorders>
            <w:vAlign w:val="center"/>
          </w:tcPr>
          <w:p w:rsidR="0027344D" w:rsidRPr="00060FB0" w:rsidRDefault="00087B0B">
            <w:pPr>
              <w:autoSpaceDE w:val="0"/>
              <w:autoSpaceDN w:val="0"/>
              <w:adjustRightInd w:val="0"/>
              <w:spacing w:line="360" w:lineRule="auto"/>
              <w:jc w:val="center"/>
              <w:rPr>
                <w:color w:val="000000" w:themeColor="text1"/>
                <w:kern w:val="0"/>
                <w:szCs w:val="21"/>
              </w:rPr>
            </w:pPr>
            <w:r w:rsidRPr="00060FB0">
              <w:rPr>
                <w:rFonts w:hAnsi="宋体"/>
                <w:color w:val="000000" w:themeColor="text1"/>
                <w:kern w:val="0"/>
                <w:szCs w:val="21"/>
              </w:rPr>
              <w:t>合同价格</w:t>
            </w:r>
          </w:p>
        </w:tc>
        <w:tc>
          <w:tcPr>
            <w:tcW w:w="6298" w:type="dxa"/>
            <w:tcBorders>
              <w:top w:val="single" w:sz="4" w:space="0" w:color="auto"/>
              <w:left w:val="single" w:sz="4" w:space="0" w:color="auto"/>
              <w:bottom w:val="single" w:sz="4" w:space="0" w:color="auto"/>
              <w:right w:val="single" w:sz="4" w:space="0" w:color="auto"/>
            </w:tcBorders>
            <w:vAlign w:val="center"/>
          </w:tcPr>
          <w:p w:rsidR="0027344D" w:rsidRPr="00060FB0" w:rsidRDefault="0027344D">
            <w:pPr>
              <w:autoSpaceDE w:val="0"/>
              <w:autoSpaceDN w:val="0"/>
              <w:adjustRightInd w:val="0"/>
              <w:spacing w:line="360" w:lineRule="auto"/>
              <w:jc w:val="center"/>
              <w:rPr>
                <w:color w:val="000000" w:themeColor="text1"/>
                <w:kern w:val="0"/>
                <w:szCs w:val="21"/>
              </w:rPr>
            </w:pPr>
          </w:p>
        </w:tc>
      </w:tr>
      <w:tr w:rsidR="005B64FA" w:rsidRPr="00060FB0">
        <w:trPr>
          <w:trHeight w:val="789"/>
        </w:trPr>
        <w:tc>
          <w:tcPr>
            <w:tcW w:w="2284" w:type="dxa"/>
            <w:tcBorders>
              <w:top w:val="single" w:sz="4" w:space="0" w:color="auto"/>
              <w:left w:val="single" w:sz="4" w:space="0" w:color="auto"/>
              <w:bottom w:val="single" w:sz="4" w:space="0" w:color="auto"/>
              <w:right w:val="single" w:sz="4" w:space="0" w:color="auto"/>
            </w:tcBorders>
            <w:vAlign w:val="center"/>
          </w:tcPr>
          <w:p w:rsidR="0027344D" w:rsidRPr="00060FB0" w:rsidRDefault="00087B0B">
            <w:pPr>
              <w:autoSpaceDE w:val="0"/>
              <w:autoSpaceDN w:val="0"/>
              <w:adjustRightInd w:val="0"/>
              <w:spacing w:line="360" w:lineRule="auto"/>
              <w:jc w:val="center"/>
              <w:rPr>
                <w:color w:val="000000" w:themeColor="text1"/>
                <w:kern w:val="0"/>
                <w:szCs w:val="21"/>
              </w:rPr>
            </w:pPr>
            <w:r w:rsidRPr="00060FB0">
              <w:rPr>
                <w:rFonts w:hAnsi="宋体"/>
                <w:color w:val="000000" w:themeColor="text1"/>
                <w:kern w:val="0"/>
                <w:szCs w:val="21"/>
              </w:rPr>
              <w:t>开工日期</w:t>
            </w:r>
          </w:p>
        </w:tc>
        <w:tc>
          <w:tcPr>
            <w:tcW w:w="6298" w:type="dxa"/>
            <w:tcBorders>
              <w:top w:val="single" w:sz="4" w:space="0" w:color="auto"/>
              <w:left w:val="single" w:sz="4" w:space="0" w:color="auto"/>
              <w:bottom w:val="single" w:sz="4" w:space="0" w:color="auto"/>
              <w:right w:val="single" w:sz="4" w:space="0" w:color="auto"/>
            </w:tcBorders>
            <w:vAlign w:val="center"/>
          </w:tcPr>
          <w:p w:rsidR="0027344D" w:rsidRPr="00060FB0" w:rsidRDefault="0027344D">
            <w:pPr>
              <w:autoSpaceDE w:val="0"/>
              <w:autoSpaceDN w:val="0"/>
              <w:adjustRightInd w:val="0"/>
              <w:spacing w:line="360" w:lineRule="auto"/>
              <w:jc w:val="center"/>
              <w:rPr>
                <w:color w:val="000000" w:themeColor="text1"/>
                <w:kern w:val="0"/>
                <w:szCs w:val="21"/>
              </w:rPr>
            </w:pPr>
          </w:p>
        </w:tc>
      </w:tr>
      <w:tr w:rsidR="005B64FA" w:rsidRPr="00060FB0">
        <w:trPr>
          <w:trHeight w:val="751"/>
        </w:trPr>
        <w:tc>
          <w:tcPr>
            <w:tcW w:w="2284" w:type="dxa"/>
            <w:tcBorders>
              <w:top w:val="single" w:sz="4" w:space="0" w:color="auto"/>
              <w:left w:val="single" w:sz="4" w:space="0" w:color="auto"/>
              <w:bottom w:val="single" w:sz="4" w:space="0" w:color="auto"/>
              <w:right w:val="single" w:sz="4" w:space="0" w:color="auto"/>
            </w:tcBorders>
            <w:vAlign w:val="center"/>
          </w:tcPr>
          <w:p w:rsidR="0027344D" w:rsidRPr="00060FB0" w:rsidRDefault="00087B0B">
            <w:pPr>
              <w:autoSpaceDE w:val="0"/>
              <w:autoSpaceDN w:val="0"/>
              <w:adjustRightInd w:val="0"/>
              <w:spacing w:line="360" w:lineRule="auto"/>
              <w:jc w:val="center"/>
              <w:rPr>
                <w:color w:val="000000" w:themeColor="text1"/>
                <w:kern w:val="0"/>
                <w:szCs w:val="21"/>
              </w:rPr>
            </w:pPr>
            <w:r w:rsidRPr="00060FB0">
              <w:rPr>
                <w:rFonts w:hAnsi="宋体"/>
                <w:color w:val="000000" w:themeColor="text1"/>
                <w:kern w:val="0"/>
                <w:szCs w:val="21"/>
              </w:rPr>
              <w:t>竣工日期</w:t>
            </w:r>
          </w:p>
        </w:tc>
        <w:tc>
          <w:tcPr>
            <w:tcW w:w="6298" w:type="dxa"/>
            <w:tcBorders>
              <w:top w:val="single" w:sz="4" w:space="0" w:color="auto"/>
              <w:left w:val="single" w:sz="4" w:space="0" w:color="auto"/>
              <w:bottom w:val="single" w:sz="4" w:space="0" w:color="auto"/>
              <w:right w:val="single" w:sz="4" w:space="0" w:color="auto"/>
            </w:tcBorders>
            <w:vAlign w:val="center"/>
          </w:tcPr>
          <w:p w:rsidR="0027344D" w:rsidRPr="00060FB0" w:rsidRDefault="0027344D">
            <w:pPr>
              <w:autoSpaceDE w:val="0"/>
              <w:autoSpaceDN w:val="0"/>
              <w:adjustRightInd w:val="0"/>
              <w:spacing w:line="360" w:lineRule="auto"/>
              <w:jc w:val="center"/>
              <w:rPr>
                <w:color w:val="000000" w:themeColor="text1"/>
                <w:kern w:val="0"/>
                <w:szCs w:val="21"/>
              </w:rPr>
            </w:pPr>
          </w:p>
        </w:tc>
      </w:tr>
      <w:tr w:rsidR="005B64FA" w:rsidRPr="00060FB0">
        <w:trPr>
          <w:trHeight w:val="789"/>
        </w:trPr>
        <w:tc>
          <w:tcPr>
            <w:tcW w:w="2284" w:type="dxa"/>
            <w:tcBorders>
              <w:top w:val="single" w:sz="4" w:space="0" w:color="auto"/>
              <w:left w:val="single" w:sz="4" w:space="0" w:color="auto"/>
              <w:bottom w:val="single" w:sz="4" w:space="0" w:color="auto"/>
              <w:right w:val="single" w:sz="4" w:space="0" w:color="auto"/>
            </w:tcBorders>
            <w:vAlign w:val="center"/>
          </w:tcPr>
          <w:p w:rsidR="0027344D" w:rsidRPr="00060FB0" w:rsidRDefault="00087B0B">
            <w:pPr>
              <w:autoSpaceDE w:val="0"/>
              <w:autoSpaceDN w:val="0"/>
              <w:adjustRightInd w:val="0"/>
              <w:spacing w:line="360" w:lineRule="auto"/>
              <w:jc w:val="center"/>
              <w:rPr>
                <w:color w:val="000000" w:themeColor="text1"/>
                <w:kern w:val="0"/>
                <w:szCs w:val="21"/>
              </w:rPr>
            </w:pPr>
            <w:r w:rsidRPr="00060FB0">
              <w:rPr>
                <w:rFonts w:hAnsi="宋体"/>
                <w:color w:val="000000" w:themeColor="text1"/>
                <w:kern w:val="0"/>
                <w:szCs w:val="21"/>
              </w:rPr>
              <w:t>承担的工作</w:t>
            </w:r>
          </w:p>
        </w:tc>
        <w:tc>
          <w:tcPr>
            <w:tcW w:w="6298" w:type="dxa"/>
            <w:tcBorders>
              <w:top w:val="single" w:sz="4" w:space="0" w:color="auto"/>
              <w:left w:val="single" w:sz="4" w:space="0" w:color="auto"/>
              <w:bottom w:val="single" w:sz="4" w:space="0" w:color="auto"/>
              <w:right w:val="single" w:sz="4" w:space="0" w:color="auto"/>
            </w:tcBorders>
            <w:vAlign w:val="center"/>
          </w:tcPr>
          <w:p w:rsidR="0027344D" w:rsidRPr="00060FB0" w:rsidRDefault="0027344D">
            <w:pPr>
              <w:autoSpaceDE w:val="0"/>
              <w:autoSpaceDN w:val="0"/>
              <w:adjustRightInd w:val="0"/>
              <w:spacing w:line="360" w:lineRule="auto"/>
              <w:jc w:val="center"/>
              <w:rPr>
                <w:color w:val="000000" w:themeColor="text1"/>
                <w:kern w:val="0"/>
                <w:szCs w:val="21"/>
              </w:rPr>
            </w:pPr>
          </w:p>
        </w:tc>
      </w:tr>
      <w:tr w:rsidR="005B64FA" w:rsidRPr="00060FB0">
        <w:trPr>
          <w:trHeight w:val="751"/>
        </w:trPr>
        <w:tc>
          <w:tcPr>
            <w:tcW w:w="2284" w:type="dxa"/>
            <w:tcBorders>
              <w:top w:val="single" w:sz="4" w:space="0" w:color="auto"/>
              <w:left w:val="single" w:sz="4" w:space="0" w:color="auto"/>
              <w:bottom w:val="single" w:sz="4" w:space="0" w:color="auto"/>
              <w:right w:val="single" w:sz="4" w:space="0" w:color="auto"/>
            </w:tcBorders>
            <w:vAlign w:val="center"/>
          </w:tcPr>
          <w:p w:rsidR="0027344D" w:rsidRPr="00060FB0" w:rsidRDefault="00087B0B">
            <w:pPr>
              <w:autoSpaceDE w:val="0"/>
              <w:autoSpaceDN w:val="0"/>
              <w:adjustRightInd w:val="0"/>
              <w:spacing w:line="360" w:lineRule="auto"/>
              <w:jc w:val="center"/>
              <w:rPr>
                <w:color w:val="000000" w:themeColor="text1"/>
                <w:kern w:val="0"/>
                <w:szCs w:val="21"/>
              </w:rPr>
            </w:pPr>
            <w:r w:rsidRPr="00060FB0">
              <w:rPr>
                <w:rFonts w:hAnsi="宋体"/>
                <w:color w:val="000000" w:themeColor="text1"/>
                <w:kern w:val="0"/>
                <w:szCs w:val="21"/>
              </w:rPr>
              <w:t>工程质量</w:t>
            </w:r>
          </w:p>
        </w:tc>
        <w:tc>
          <w:tcPr>
            <w:tcW w:w="6298" w:type="dxa"/>
            <w:tcBorders>
              <w:top w:val="single" w:sz="4" w:space="0" w:color="auto"/>
              <w:left w:val="single" w:sz="4" w:space="0" w:color="auto"/>
              <w:bottom w:val="single" w:sz="4" w:space="0" w:color="auto"/>
              <w:right w:val="single" w:sz="4" w:space="0" w:color="auto"/>
            </w:tcBorders>
            <w:vAlign w:val="center"/>
          </w:tcPr>
          <w:p w:rsidR="0027344D" w:rsidRPr="00060FB0" w:rsidRDefault="0027344D">
            <w:pPr>
              <w:autoSpaceDE w:val="0"/>
              <w:autoSpaceDN w:val="0"/>
              <w:adjustRightInd w:val="0"/>
              <w:spacing w:line="360" w:lineRule="auto"/>
              <w:jc w:val="center"/>
              <w:rPr>
                <w:color w:val="000000" w:themeColor="text1"/>
                <w:kern w:val="0"/>
                <w:szCs w:val="21"/>
              </w:rPr>
            </w:pPr>
          </w:p>
        </w:tc>
      </w:tr>
      <w:tr w:rsidR="005B64FA" w:rsidRPr="00060FB0">
        <w:trPr>
          <w:trHeight w:val="789"/>
        </w:trPr>
        <w:tc>
          <w:tcPr>
            <w:tcW w:w="2284" w:type="dxa"/>
            <w:tcBorders>
              <w:top w:val="single" w:sz="4" w:space="0" w:color="auto"/>
              <w:left w:val="single" w:sz="4" w:space="0" w:color="auto"/>
              <w:bottom w:val="single" w:sz="4" w:space="0" w:color="auto"/>
              <w:right w:val="single" w:sz="4" w:space="0" w:color="auto"/>
            </w:tcBorders>
            <w:vAlign w:val="center"/>
          </w:tcPr>
          <w:p w:rsidR="0027344D" w:rsidRPr="00060FB0" w:rsidRDefault="00087B0B">
            <w:pPr>
              <w:autoSpaceDE w:val="0"/>
              <w:autoSpaceDN w:val="0"/>
              <w:adjustRightInd w:val="0"/>
              <w:spacing w:line="360" w:lineRule="auto"/>
              <w:jc w:val="center"/>
              <w:rPr>
                <w:color w:val="000000" w:themeColor="text1"/>
                <w:kern w:val="0"/>
                <w:szCs w:val="21"/>
              </w:rPr>
            </w:pPr>
            <w:r w:rsidRPr="00060FB0">
              <w:rPr>
                <w:rFonts w:hAnsi="宋体"/>
                <w:color w:val="000000" w:themeColor="text1"/>
                <w:kern w:val="0"/>
                <w:szCs w:val="21"/>
              </w:rPr>
              <w:t>建造师</w:t>
            </w:r>
          </w:p>
        </w:tc>
        <w:tc>
          <w:tcPr>
            <w:tcW w:w="6298" w:type="dxa"/>
            <w:tcBorders>
              <w:top w:val="single" w:sz="4" w:space="0" w:color="auto"/>
              <w:left w:val="single" w:sz="4" w:space="0" w:color="auto"/>
              <w:bottom w:val="single" w:sz="4" w:space="0" w:color="auto"/>
              <w:right w:val="single" w:sz="4" w:space="0" w:color="auto"/>
            </w:tcBorders>
            <w:vAlign w:val="center"/>
          </w:tcPr>
          <w:p w:rsidR="0027344D" w:rsidRPr="00060FB0" w:rsidRDefault="0027344D">
            <w:pPr>
              <w:autoSpaceDE w:val="0"/>
              <w:autoSpaceDN w:val="0"/>
              <w:adjustRightInd w:val="0"/>
              <w:spacing w:line="360" w:lineRule="auto"/>
              <w:jc w:val="center"/>
              <w:rPr>
                <w:color w:val="000000" w:themeColor="text1"/>
                <w:kern w:val="0"/>
                <w:szCs w:val="21"/>
              </w:rPr>
            </w:pPr>
          </w:p>
        </w:tc>
      </w:tr>
      <w:tr w:rsidR="005B64FA" w:rsidRPr="00060FB0">
        <w:trPr>
          <w:trHeight w:val="751"/>
        </w:trPr>
        <w:tc>
          <w:tcPr>
            <w:tcW w:w="2284" w:type="dxa"/>
            <w:tcBorders>
              <w:top w:val="single" w:sz="4" w:space="0" w:color="auto"/>
              <w:left w:val="single" w:sz="4" w:space="0" w:color="auto"/>
              <w:bottom w:val="single" w:sz="4" w:space="0" w:color="auto"/>
              <w:right w:val="single" w:sz="4" w:space="0" w:color="auto"/>
            </w:tcBorders>
            <w:vAlign w:val="center"/>
          </w:tcPr>
          <w:p w:rsidR="0027344D" w:rsidRPr="00060FB0" w:rsidRDefault="00087B0B">
            <w:pPr>
              <w:autoSpaceDE w:val="0"/>
              <w:autoSpaceDN w:val="0"/>
              <w:adjustRightInd w:val="0"/>
              <w:spacing w:line="360" w:lineRule="auto"/>
              <w:jc w:val="center"/>
              <w:rPr>
                <w:color w:val="000000" w:themeColor="text1"/>
                <w:kern w:val="0"/>
                <w:szCs w:val="21"/>
              </w:rPr>
            </w:pPr>
            <w:r w:rsidRPr="00060FB0">
              <w:rPr>
                <w:rFonts w:hAnsi="宋体"/>
                <w:color w:val="000000" w:themeColor="text1"/>
                <w:kern w:val="0"/>
                <w:szCs w:val="21"/>
              </w:rPr>
              <w:t>技术负责人</w:t>
            </w:r>
          </w:p>
        </w:tc>
        <w:tc>
          <w:tcPr>
            <w:tcW w:w="6298" w:type="dxa"/>
            <w:tcBorders>
              <w:top w:val="single" w:sz="4" w:space="0" w:color="auto"/>
              <w:left w:val="single" w:sz="4" w:space="0" w:color="auto"/>
              <w:bottom w:val="single" w:sz="4" w:space="0" w:color="auto"/>
              <w:right w:val="single" w:sz="4" w:space="0" w:color="auto"/>
            </w:tcBorders>
            <w:vAlign w:val="center"/>
          </w:tcPr>
          <w:p w:rsidR="0027344D" w:rsidRPr="00060FB0" w:rsidRDefault="0027344D">
            <w:pPr>
              <w:autoSpaceDE w:val="0"/>
              <w:autoSpaceDN w:val="0"/>
              <w:adjustRightInd w:val="0"/>
              <w:spacing w:line="360" w:lineRule="auto"/>
              <w:jc w:val="center"/>
              <w:rPr>
                <w:color w:val="000000" w:themeColor="text1"/>
                <w:kern w:val="0"/>
                <w:szCs w:val="21"/>
              </w:rPr>
            </w:pPr>
          </w:p>
        </w:tc>
      </w:tr>
      <w:tr w:rsidR="005B64FA" w:rsidRPr="00060FB0">
        <w:trPr>
          <w:trHeight w:val="751"/>
        </w:trPr>
        <w:tc>
          <w:tcPr>
            <w:tcW w:w="2284" w:type="dxa"/>
            <w:tcBorders>
              <w:top w:val="single" w:sz="4" w:space="0" w:color="auto"/>
              <w:left w:val="single" w:sz="4" w:space="0" w:color="auto"/>
              <w:bottom w:val="single" w:sz="4" w:space="0" w:color="auto"/>
              <w:right w:val="single" w:sz="4" w:space="0" w:color="auto"/>
            </w:tcBorders>
            <w:vAlign w:val="center"/>
          </w:tcPr>
          <w:p w:rsidR="0027344D" w:rsidRPr="00060FB0" w:rsidRDefault="00087B0B">
            <w:pPr>
              <w:autoSpaceDE w:val="0"/>
              <w:autoSpaceDN w:val="0"/>
              <w:adjustRightInd w:val="0"/>
              <w:spacing w:line="360" w:lineRule="auto"/>
              <w:jc w:val="center"/>
              <w:rPr>
                <w:color w:val="000000" w:themeColor="text1"/>
                <w:kern w:val="0"/>
                <w:szCs w:val="21"/>
              </w:rPr>
            </w:pPr>
            <w:r w:rsidRPr="00060FB0">
              <w:rPr>
                <w:rFonts w:hAnsi="宋体"/>
                <w:color w:val="000000" w:themeColor="text1"/>
                <w:kern w:val="0"/>
                <w:szCs w:val="21"/>
              </w:rPr>
              <w:t>总监理工程师及电话</w:t>
            </w:r>
          </w:p>
        </w:tc>
        <w:tc>
          <w:tcPr>
            <w:tcW w:w="6298" w:type="dxa"/>
            <w:tcBorders>
              <w:top w:val="single" w:sz="4" w:space="0" w:color="auto"/>
              <w:left w:val="single" w:sz="4" w:space="0" w:color="auto"/>
              <w:bottom w:val="single" w:sz="4" w:space="0" w:color="auto"/>
              <w:right w:val="single" w:sz="4" w:space="0" w:color="auto"/>
            </w:tcBorders>
            <w:vAlign w:val="center"/>
          </w:tcPr>
          <w:p w:rsidR="0027344D" w:rsidRPr="00060FB0" w:rsidRDefault="0027344D">
            <w:pPr>
              <w:autoSpaceDE w:val="0"/>
              <w:autoSpaceDN w:val="0"/>
              <w:adjustRightInd w:val="0"/>
              <w:spacing w:line="360" w:lineRule="auto"/>
              <w:jc w:val="center"/>
              <w:rPr>
                <w:color w:val="000000" w:themeColor="text1"/>
                <w:kern w:val="0"/>
                <w:szCs w:val="21"/>
              </w:rPr>
            </w:pPr>
          </w:p>
        </w:tc>
      </w:tr>
      <w:tr w:rsidR="005B64FA" w:rsidRPr="00060FB0">
        <w:trPr>
          <w:trHeight w:val="789"/>
        </w:trPr>
        <w:tc>
          <w:tcPr>
            <w:tcW w:w="2284" w:type="dxa"/>
            <w:tcBorders>
              <w:top w:val="single" w:sz="4" w:space="0" w:color="auto"/>
              <w:left w:val="single" w:sz="4" w:space="0" w:color="auto"/>
              <w:bottom w:val="single" w:sz="4" w:space="0" w:color="auto"/>
              <w:right w:val="single" w:sz="4" w:space="0" w:color="auto"/>
            </w:tcBorders>
            <w:vAlign w:val="center"/>
          </w:tcPr>
          <w:p w:rsidR="0027344D" w:rsidRPr="00060FB0" w:rsidRDefault="00087B0B">
            <w:pPr>
              <w:autoSpaceDE w:val="0"/>
              <w:autoSpaceDN w:val="0"/>
              <w:adjustRightInd w:val="0"/>
              <w:spacing w:line="360" w:lineRule="auto"/>
              <w:jc w:val="center"/>
              <w:rPr>
                <w:color w:val="000000" w:themeColor="text1"/>
                <w:kern w:val="0"/>
                <w:szCs w:val="21"/>
              </w:rPr>
            </w:pPr>
            <w:r w:rsidRPr="00060FB0">
              <w:rPr>
                <w:rFonts w:hAnsi="宋体"/>
                <w:color w:val="000000" w:themeColor="text1"/>
                <w:kern w:val="0"/>
                <w:szCs w:val="21"/>
              </w:rPr>
              <w:t>项目描述</w:t>
            </w:r>
          </w:p>
        </w:tc>
        <w:tc>
          <w:tcPr>
            <w:tcW w:w="6298" w:type="dxa"/>
            <w:tcBorders>
              <w:top w:val="single" w:sz="4" w:space="0" w:color="auto"/>
              <w:left w:val="single" w:sz="4" w:space="0" w:color="auto"/>
              <w:bottom w:val="single" w:sz="4" w:space="0" w:color="auto"/>
              <w:right w:val="single" w:sz="4" w:space="0" w:color="auto"/>
            </w:tcBorders>
            <w:vAlign w:val="center"/>
          </w:tcPr>
          <w:p w:rsidR="0027344D" w:rsidRPr="00060FB0" w:rsidRDefault="0027344D">
            <w:pPr>
              <w:autoSpaceDE w:val="0"/>
              <w:autoSpaceDN w:val="0"/>
              <w:adjustRightInd w:val="0"/>
              <w:spacing w:line="360" w:lineRule="auto"/>
              <w:jc w:val="center"/>
              <w:rPr>
                <w:color w:val="000000" w:themeColor="text1"/>
                <w:kern w:val="0"/>
                <w:szCs w:val="21"/>
              </w:rPr>
            </w:pPr>
          </w:p>
        </w:tc>
      </w:tr>
      <w:tr w:rsidR="005B64FA" w:rsidRPr="00060FB0">
        <w:trPr>
          <w:trHeight w:val="789"/>
        </w:trPr>
        <w:tc>
          <w:tcPr>
            <w:tcW w:w="2284" w:type="dxa"/>
            <w:tcBorders>
              <w:top w:val="single" w:sz="4" w:space="0" w:color="auto"/>
              <w:left w:val="single" w:sz="4" w:space="0" w:color="auto"/>
              <w:bottom w:val="single" w:sz="4" w:space="0" w:color="auto"/>
              <w:right w:val="single" w:sz="4" w:space="0" w:color="auto"/>
            </w:tcBorders>
            <w:vAlign w:val="center"/>
          </w:tcPr>
          <w:p w:rsidR="0027344D" w:rsidRPr="00060FB0" w:rsidRDefault="00087B0B">
            <w:pPr>
              <w:autoSpaceDE w:val="0"/>
              <w:autoSpaceDN w:val="0"/>
              <w:adjustRightInd w:val="0"/>
              <w:spacing w:line="360" w:lineRule="auto"/>
              <w:jc w:val="center"/>
              <w:rPr>
                <w:color w:val="000000" w:themeColor="text1"/>
                <w:kern w:val="0"/>
                <w:szCs w:val="21"/>
              </w:rPr>
            </w:pPr>
            <w:r w:rsidRPr="00060FB0">
              <w:rPr>
                <w:rFonts w:hAnsi="宋体"/>
                <w:color w:val="000000" w:themeColor="text1"/>
                <w:kern w:val="0"/>
                <w:szCs w:val="21"/>
              </w:rPr>
              <w:t>备注</w:t>
            </w:r>
          </w:p>
        </w:tc>
        <w:tc>
          <w:tcPr>
            <w:tcW w:w="6298" w:type="dxa"/>
            <w:tcBorders>
              <w:top w:val="single" w:sz="4" w:space="0" w:color="auto"/>
              <w:left w:val="single" w:sz="4" w:space="0" w:color="auto"/>
              <w:bottom w:val="single" w:sz="4" w:space="0" w:color="auto"/>
              <w:right w:val="single" w:sz="4" w:space="0" w:color="auto"/>
            </w:tcBorders>
            <w:vAlign w:val="center"/>
          </w:tcPr>
          <w:p w:rsidR="0027344D" w:rsidRPr="00060FB0" w:rsidRDefault="0027344D">
            <w:pPr>
              <w:autoSpaceDE w:val="0"/>
              <w:autoSpaceDN w:val="0"/>
              <w:adjustRightInd w:val="0"/>
              <w:spacing w:line="360" w:lineRule="auto"/>
              <w:jc w:val="center"/>
              <w:rPr>
                <w:color w:val="000000" w:themeColor="text1"/>
                <w:kern w:val="0"/>
                <w:szCs w:val="21"/>
              </w:rPr>
            </w:pPr>
          </w:p>
        </w:tc>
      </w:tr>
    </w:tbl>
    <w:p w:rsidR="0027344D" w:rsidRPr="001626EE" w:rsidRDefault="00087B0B" w:rsidP="001626EE">
      <w:pPr>
        <w:spacing w:line="360" w:lineRule="auto"/>
        <w:jc w:val="center"/>
        <w:rPr>
          <w:rFonts w:eastAsia="黑体"/>
          <w:b/>
          <w:color w:val="000000" w:themeColor="text1"/>
          <w:sz w:val="23"/>
          <w:szCs w:val="23"/>
        </w:rPr>
      </w:pPr>
      <w:r w:rsidRPr="00060FB0">
        <w:rPr>
          <w:b/>
          <w:color w:val="000000" w:themeColor="text1"/>
        </w:rPr>
        <w:t>（后附中标通知书或合同协议书复印件，加盖公章）</w:t>
      </w:r>
    </w:p>
    <w:p w:rsidR="0027344D" w:rsidRDefault="00087B0B">
      <w:pPr>
        <w:autoSpaceDE w:val="0"/>
        <w:autoSpaceDN w:val="0"/>
        <w:adjustRightInd w:val="0"/>
        <w:spacing w:line="360" w:lineRule="auto"/>
        <w:jc w:val="left"/>
        <w:rPr>
          <w:rFonts w:eastAsia="黑体" w:hint="eastAsia"/>
          <w:color w:val="000000" w:themeColor="text1"/>
          <w:kern w:val="0"/>
          <w:sz w:val="24"/>
        </w:rPr>
      </w:pPr>
      <w:r w:rsidRPr="00060FB0">
        <w:rPr>
          <w:rFonts w:eastAsia="黑体"/>
          <w:color w:val="000000" w:themeColor="text1"/>
          <w:kern w:val="0"/>
          <w:sz w:val="24"/>
        </w:rPr>
        <w:lastRenderedPageBreak/>
        <w:t>（三）正在施工的和新承接的项目情况表</w:t>
      </w:r>
    </w:p>
    <w:p w:rsidR="001626EE" w:rsidRPr="00060FB0" w:rsidRDefault="001626EE">
      <w:pPr>
        <w:autoSpaceDE w:val="0"/>
        <w:autoSpaceDN w:val="0"/>
        <w:adjustRightInd w:val="0"/>
        <w:spacing w:line="360" w:lineRule="auto"/>
        <w:jc w:val="left"/>
        <w:rPr>
          <w:rFonts w:eastAsia="黑体"/>
          <w:color w:val="000000" w:themeColor="text1"/>
          <w:kern w:val="0"/>
          <w:sz w:val="24"/>
        </w:rPr>
      </w:pPr>
    </w:p>
    <w:p w:rsidR="0027344D" w:rsidRPr="00060FB0" w:rsidRDefault="00087B0B" w:rsidP="001626EE">
      <w:pPr>
        <w:autoSpaceDE w:val="0"/>
        <w:autoSpaceDN w:val="0"/>
        <w:adjustRightInd w:val="0"/>
        <w:spacing w:line="360" w:lineRule="auto"/>
        <w:jc w:val="center"/>
        <w:rPr>
          <w:b/>
          <w:color w:val="000000" w:themeColor="text1"/>
          <w:kern w:val="0"/>
          <w:szCs w:val="21"/>
        </w:rPr>
      </w:pPr>
      <w:r w:rsidRPr="00060FB0">
        <w:rPr>
          <w:rFonts w:hAnsi="宋体"/>
          <w:b/>
          <w:color w:val="000000" w:themeColor="text1"/>
          <w:kern w:val="0"/>
          <w:szCs w:val="21"/>
        </w:rPr>
        <w:t>本项目不作要求，可不填写。</w:t>
      </w:r>
    </w:p>
    <w:tbl>
      <w:tblPr>
        <w:tblW w:w="8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84"/>
        <w:gridCol w:w="6298"/>
      </w:tblGrid>
      <w:tr w:rsidR="005B64FA" w:rsidRPr="00060FB0">
        <w:trPr>
          <w:trHeight w:val="789"/>
        </w:trPr>
        <w:tc>
          <w:tcPr>
            <w:tcW w:w="2284" w:type="dxa"/>
            <w:tcBorders>
              <w:top w:val="single" w:sz="4" w:space="0" w:color="auto"/>
              <w:left w:val="single" w:sz="4" w:space="0" w:color="auto"/>
              <w:bottom w:val="single" w:sz="4" w:space="0" w:color="auto"/>
              <w:right w:val="single" w:sz="4" w:space="0" w:color="auto"/>
            </w:tcBorders>
            <w:vAlign w:val="center"/>
          </w:tcPr>
          <w:p w:rsidR="0027344D" w:rsidRPr="00060FB0" w:rsidRDefault="00087B0B">
            <w:pPr>
              <w:autoSpaceDE w:val="0"/>
              <w:autoSpaceDN w:val="0"/>
              <w:adjustRightInd w:val="0"/>
              <w:spacing w:line="360" w:lineRule="auto"/>
              <w:jc w:val="center"/>
              <w:rPr>
                <w:color w:val="000000" w:themeColor="text1"/>
                <w:kern w:val="0"/>
                <w:szCs w:val="21"/>
              </w:rPr>
            </w:pPr>
            <w:r w:rsidRPr="00060FB0">
              <w:rPr>
                <w:rFonts w:hAnsi="宋体"/>
                <w:color w:val="000000" w:themeColor="text1"/>
                <w:kern w:val="0"/>
                <w:szCs w:val="21"/>
              </w:rPr>
              <w:t>项目名称</w:t>
            </w:r>
          </w:p>
        </w:tc>
        <w:tc>
          <w:tcPr>
            <w:tcW w:w="6298" w:type="dxa"/>
            <w:tcBorders>
              <w:top w:val="single" w:sz="4" w:space="0" w:color="auto"/>
              <w:left w:val="single" w:sz="4" w:space="0" w:color="auto"/>
              <w:bottom w:val="single" w:sz="4" w:space="0" w:color="auto"/>
              <w:right w:val="single" w:sz="4" w:space="0" w:color="auto"/>
            </w:tcBorders>
            <w:vAlign w:val="center"/>
          </w:tcPr>
          <w:p w:rsidR="0027344D" w:rsidRPr="00060FB0" w:rsidRDefault="0027344D">
            <w:pPr>
              <w:autoSpaceDE w:val="0"/>
              <w:autoSpaceDN w:val="0"/>
              <w:adjustRightInd w:val="0"/>
              <w:spacing w:line="360" w:lineRule="auto"/>
              <w:jc w:val="center"/>
              <w:rPr>
                <w:color w:val="000000" w:themeColor="text1"/>
                <w:kern w:val="0"/>
                <w:szCs w:val="21"/>
              </w:rPr>
            </w:pPr>
          </w:p>
        </w:tc>
      </w:tr>
      <w:tr w:rsidR="005B64FA" w:rsidRPr="00060FB0">
        <w:trPr>
          <w:trHeight w:val="751"/>
        </w:trPr>
        <w:tc>
          <w:tcPr>
            <w:tcW w:w="2284" w:type="dxa"/>
            <w:tcBorders>
              <w:top w:val="single" w:sz="4" w:space="0" w:color="auto"/>
              <w:left w:val="single" w:sz="4" w:space="0" w:color="auto"/>
              <w:bottom w:val="single" w:sz="4" w:space="0" w:color="auto"/>
              <w:right w:val="single" w:sz="4" w:space="0" w:color="auto"/>
            </w:tcBorders>
            <w:vAlign w:val="center"/>
          </w:tcPr>
          <w:p w:rsidR="0027344D" w:rsidRPr="00060FB0" w:rsidRDefault="00087B0B">
            <w:pPr>
              <w:autoSpaceDE w:val="0"/>
              <w:autoSpaceDN w:val="0"/>
              <w:adjustRightInd w:val="0"/>
              <w:spacing w:line="360" w:lineRule="auto"/>
              <w:jc w:val="center"/>
              <w:rPr>
                <w:color w:val="000000" w:themeColor="text1"/>
                <w:kern w:val="0"/>
                <w:szCs w:val="21"/>
              </w:rPr>
            </w:pPr>
            <w:r w:rsidRPr="00060FB0">
              <w:rPr>
                <w:rFonts w:hAnsi="宋体"/>
                <w:color w:val="000000" w:themeColor="text1"/>
                <w:kern w:val="0"/>
                <w:szCs w:val="21"/>
              </w:rPr>
              <w:t>项目所在地</w:t>
            </w:r>
          </w:p>
        </w:tc>
        <w:tc>
          <w:tcPr>
            <w:tcW w:w="6298" w:type="dxa"/>
            <w:tcBorders>
              <w:top w:val="single" w:sz="4" w:space="0" w:color="auto"/>
              <w:left w:val="single" w:sz="4" w:space="0" w:color="auto"/>
              <w:bottom w:val="single" w:sz="4" w:space="0" w:color="auto"/>
              <w:right w:val="single" w:sz="4" w:space="0" w:color="auto"/>
            </w:tcBorders>
            <w:vAlign w:val="center"/>
          </w:tcPr>
          <w:p w:rsidR="0027344D" w:rsidRPr="00060FB0" w:rsidRDefault="0027344D">
            <w:pPr>
              <w:autoSpaceDE w:val="0"/>
              <w:autoSpaceDN w:val="0"/>
              <w:adjustRightInd w:val="0"/>
              <w:spacing w:line="360" w:lineRule="auto"/>
              <w:jc w:val="center"/>
              <w:rPr>
                <w:color w:val="000000" w:themeColor="text1"/>
                <w:kern w:val="0"/>
                <w:szCs w:val="21"/>
              </w:rPr>
            </w:pPr>
          </w:p>
        </w:tc>
      </w:tr>
      <w:tr w:rsidR="005B64FA" w:rsidRPr="00060FB0">
        <w:trPr>
          <w:trHeight w:val="789"/>
        </w:trPr>
        <w:tc>
          <w:tcPr>
            <w:tcW w:w="2284" w:type="dxa"/>
            <w:tcBorders>
              <w:top w:val="single" w:sz="4" w:space="0" w:color="auto"/>
              <w:left w:val="single" w:sz="4" w:space="0" w:color="auto"/>
              <w:bottom w:val="single" w:sz="4" w:space="0" w:color="auto"/>
              <w:right w:val="single" w:sz="4" w:space="0" w:color="auto"/>
            </w:tcBorders>
            <w:vAlign w:val="center"/>
          </w:tcPr>
          <w:p w:rsidR="0027344D" w:rsidRPr="00060FB0" w:rsidRDefault="00087B0B">
            <w:pPr>
              <w:autoSpaceDE w:val="0"/>
              <w:autoSpaceDN w:val="0"/>
              <w:adjustRightInd w:val="0"/>
              <w:spacing w:line="360" w:lineRule="auto"/>
              <w:jc w:val="center"/>
              <w:rPr>
                <w:color w:val="000000" w:themeColor="text1"/>
                <w:kern w:val="0"/>
                <w:szCs w:val="21"/>
              </w:rPr>
            </w:pPr>
            <w:r w:rsidRPr="00060FB0">
              <w:rPr>
                <w:rFonts w:hAnsi="宋体"/>
                <w:color w:val="000000" w:themeColor="text1"/>
                <w:kern w:val="0"/>
                <w:szCs w:val="21"/>
              </w:rPr>
              <w:t>发包人名称</w:t>
            </w:r>
          </w:p>
        </w:tc>
        <w:tc>
          <w:tcPr>
            <w:tcW w:w="6298" w:type="dxa"/>
            <w:tcBorders>
              <w:top w:val="single" w:sz="4" w:space="0" w:color="auto"/>
              <w:left w:val="single" w:sz="4" w:space="0" w:color="auto"/>
              <w:bottom w:val="single" w:sz="4" w:space="0" w:color="auto"/>
              <w:right w:val="single" w:sz="4" w:space="0" w:color="auto"/>
            </w:tcBorders>
            <w:vAlign w:val="center"/>
          </w:tcPr>
          <w:p w:rsidR="0027344D" w:rsidRPr="00060FB0" w:rsidRDefault="0027344D">
            <w:pPr>
              <w:autoSpaceDE w:val="0"/>
              <w:autoSpaceDN w:val="0"/>
              <w:adjustRightInd w:val="0"/>
              <w:spacing w:line="360" w:lineRule="auto"/>
              <w:jc w:val="center"/>
              <w:rPr>
                <w:color w:val="000000" w:themeColor="text1"/>
                <w:kern w:val="0"/>
                <w:szCs w:val="21"/>
              </w:rPr>
            </w:pPr>
          </w:p>
        </w:tc>
      </w:tr>
      <w:tr w:rsidR="005B64FA" w:rsidRPr="00060FB0">
        <w:trPr>
          <w:trHeight w:val="751"/>
        </w:trPr>
        <w:tc>
          <w:tcPr>
            <w:tcW w:w="2284" w:type="dxa"/>
            <w:tcBorders>
              <w:top w:val="single" w:sz="4" w:space="0" w:color="auto"/>
              <w:left w:val="single" w:sz="4" w:space="0" w:color="auto"/>
              <w:bottom w:val="single" w:sz="4" w:space="0" w:color="auto"/>
              <w:right w:val="single" w:sz="4" w:space="0" w:color="auto"/>
            </w:tcBorders>
            <w:vAlign w:val="center"/>
          </w:tcPr>
          <w:p w:rsidR="0027344D" w:rsidRPr="00060FB0" w:rsidRDefault="00087B0B">
            <w:pPr>
              <w:autoSpaceDE w:val="0"/>
              <w:autoSpaceDN w:val="0"/>
              <w:adjustRightInd w:val="0"/>
              <w:spacing w:line="360" w:lineRule="auto"/>
              <w:jc w:val="center"/>
              <w:rPr>
                <w:color w:val="000000" w:themeColor="text1"/>
                <w:kern w:val="0"/>
                <w:szCs w:val="21"/>
              </w:rPr>
            </w:pPr>
            <w:r w:rsidRPr="00060FB0">
              <w:rPr>
                <w:rFonts w:hAnsi="宋体"/>
                <w:color w:val="000000" w:themeColor="text1"/>
                <w:kern w:val="0"/>
                <w:szCs w:val="21"/>
              </w:rPr>
              <w:t>发包人地址</w:t>
            </w:r>
          </w:p>
        </w:tc>
        <w:tc>
          <w:tcPr>
            <w:tcW w:w="6298" w:type="dxa"/>
            <w:tcBorders>
              <w:top w:val="single" w:sz="4" w:space="0" w:color="auto"/>
              <w:left w:val="single" w:sz="4" w:space="0" w:color="auto"/>
              <w:bottom w:val="single" w:sz="4" w:space="0" w:color="auto"/>
              <w:right w:val="single" w:sz="4" w:space="0" w:color="auto"/>
            </w:tcBorders>
            <w:vAlign w:val="center"/>
          </w:tcPr>
          <w:p w:rsidR="0027344D" w:rsidRPr="00060FB0" w:rsidRDefault="0027344D">
            <w:pPr>
              <w:autoSpaceDE w:val="0"/>
              <w:autoSpaceDN w:val="0"/>
              <w:adjustRightInd w:val="0"/>
              <w:spacing w:line="360" w:lineRule="auto"/>
              <w:jc w:val="center"/>
              <w:rPr>
                <w:color w:val="000000" w:themeColor="text1"/>
                <w:kern w:val="0"/>
                <w:szCs w:val="21"/>
              </w:rPr>
            </w:pPr>
          </w:p>
        </w:tc>
      </w:tr>
      <w:tr w:rsidR="005B64FA" w:rsidRPr="00060FB0">
        <w:trPr>
          <w:trHeight w:val="789"/>
        </w:trPr>
        <w:tc>
          <w:tcPr>
            <w:tcW w:w="2284" w:type="dxa"/>
            <w:tcBorders>
              <w:top w:val="single" w:sz="4" w:space="0" w:color="auto"/>
              <w:left w:val="single" w:sz="4" w:space="0" w:color="auto"/>
              <w:bottom w:val="single" w:sz="4" w:space="0" w:color="auto"/>
              <w:right w:val="single" w:sz="4" w:space="0" w:color="auto"/>
            </w:tcBorders>
            <w:vAlign w:val="center"/>
          </w:tcPr>
          <w:p w:rsidR="0027344D" w:rsidRPr="00060FB0" w:rsidRDefault="00087B0B">
            <w:pPr>
              <w:autoSpaceDE w:val="0"/>
              <w:autoSpaceDN w:val="0"/>
              <w:adjustRightInd w:val="0"/>
              <w:spacing w:line="360" w:lineRule="auto"/>
              <w:jc w:val="center"/>
              <w:rPr>
                <w:color w:val="000000" w:themeColor="text1"/>
                <w:kern w:val="0"/>
                <w:szCs w:val="21"/>
              </w:rPr>
            </w:pPr>
            <w:r w:rsidRPr="00060FB0">
              <w:rPr>
                <w:rFonts w:hAnsi="宋体"/>
                <w:color w:val="000000" w:themeColor="text1"/>
                <w:kern w:val="0"/>
                <w:szCs w:val="21"/>
              </w:rPr>
              <w:t>发包人电话</w:t>
            </w:r>
          </w:p>
        </w:tc>
        <w:tc>
          <w:tcPr>
            <w:tcW w:w="6298" w:type="dxa"/>
            <w:tcBorders>
              <w:top w:val="single" w:sz="4" w:space="0" w:color="auto"/>
              <w:left w:val="single" w:sz="4" w:space="0" w:color="auto"/>
              <w:bottom w:val="single" w:sz="4" w:space="0" w:color="auto"/>
              <w:right w:val="single" w:sz="4" w:space="0" w:color="auto"/>
            </w:tcBorders>
            <w:vAlign w:val="center"/>
          </w:tcPr>
          <w:p w:rsidR="0027344D" w:rsidRPr="00060FB0" w:rsidRDefault="0027344D">
            <w:pPr>
              <w:autoSpaceDE w:val="0"/>
              <w:autoSpaceDN w:val="0"/>
              <w:adjustRightInd w:val="0"/>
              <w:spacing w:line="360" w:lineRule="auto"/>
              <w:jc w:val="center"/>
              <w:rPr>
                <w:color w:val="000000" w:themeColor="text1"/>
                <w:kern w:val="0"/>
                <w:szCs w:val="21"/>
              </w:rPr>
            </w:pPr>
          </w:p>
        </w:tc>
      </w:tr>
      <w:tr w:rsidR="005B64FA" w:rsidRPr="00060FB0">
        <w:trPr>
          <w:trHeight w:val="751"/>
        </w:trPr>
        <w:tc>
          <w:tcPr>
            <w:tcW w:w="2284" w:type="dxa"/>
            <w:tcBorders>
              <w:top w:val="single" w:sz="4" w:space="0" w:color="auto"/>
              <w:left w:val="single" w:sz="4" w:space="0" w:color="auto"/>
              <w:bottom w:val="single" w:sz="4" w:space="0" w:color="auto"/>
              <w:right w:val="single" w:sz="4" w:space="0" w:color="auto"/>
            </w:tcBorders>
            <w:vAlign w:val="center"/>
          </w:tcPr>
          <w:p w:rsidR="0027344D" w:rsidRPr="00060FB0" w:rsidRDefault="00087B0B">
            <w:pPr>
              <w:autoSpaceDE w:val="0"/>
              <w:autoSpaceDN w:val="0"/>
              <w:adjustRightInd w:val="0"/>
              <w:spacing w:line="360" w:lineRule="auto"/>
              <w:jc w:val="center"/>
              <w:rPr>
                <w:color w:val="000000" w:themeColor="text1"/>
                <w:kern w:val="0"/>
                <w:szCs w:val="21"/>
              </w:rPr>
            </w:pPr>
            <w:r w:rsidRPr="00060FB0">
              <w:rPr>
                <w:rFonts w:hAnsi="宋体"/>
                <w:color w:val="000000" w:themeColor="text1"/>
                <w:kern w:val="0"/>
                <w:szCs w:val="21"/>
              </w:rPr>
              <w:t>签约合同价</w:t>
            </w:r>
          </w:p>
        </w:tc>
        <w:tc>
          <w:tcPr>
            <w:tcW w:w="6298" w:type="dxa"/>
            <w:tcBorders>
              <w:top w:val="single" w:sz="4" w:space="0" w:color="auto"/>
              <w:left w:val="single" w:sz="4" w:space="0" w:color="auto"/>
              <w:bottom w:val="single" w:sz="4" w:space="0" w:color="auto"/>
              <w:right w:val="single" w:sz="4" w:space="0" w:color="auto"/>
            </w:tcBorders>
            <w:vAlign w:val="center"/>
          </w:tcPr>
          <w:p w:rsidR="0027344D" w:rsidRPr="00060FB0" w:rsidRDefault="0027344D">
            <w:pPr>
              <w:autoSpaceDE w:val="0"/>
              <w:autoSpaceDN w:val="0"/>
              <w:adjustRightInd w:val="0"/>
              <w:spacing w:line="360" w:lineRule="auto"/>
              <w:jc w:val="center"/>
              <w:rPr>
                <w:color w:val="000000" w:themeColor="text1"/>
                <w:kern w:val="0"/>
                <w:szCs w:val="21"/>
              </w:rPr>
            </w:pPr>
          </w:p>
        </w:tc>
      </w:tr>
      <w:tr w:rsidR="005B64FA" w:rsidRPr="00060FB0">
        <w:trPr>
          <w:trHeight w:val="789"/>
        </w:trPr>
        <w:tc>
          <w:tcPr>
            <w:tcW w:w="2284" w:type="dxa"/>
            <w:tcBorders>
              <w:top w:val="single" w:sz="4" w:space="0" w:color="auto"/>
              <w:left w:val="single" w:sz="4" w:space="0" w:color="auto"/>
              <w:bottom w:val="single" w:sz="4" w:space="0" w:color="auto"/>
              <w:right w:val="single" w:sz="4" w:space="0" w:color="auto"/>
            </w:tcBorders>
            <w:vAlign w:val="center"/>
          </w:tcPr>
          <w:p w:rsidR="0027344D" w:rsidRPr="00060FB0" w:rsidRDefault="00087B0B">
            <w:pPr>
              <w:autoSpaceDE w:val="0"/>
              <w:autoSpaceDN w:val="0"/>
              <w:adjustRightInd w:val="0"/>
              <w:spacing w:line="360" w:lineRule="auto"/>
              <w:jc w:val="center"/>
              <w:rPr>
                <w:color w:val="000000" w:themeColor="text1"/>
                <w:kern w:val="0"/>
                <w:szCs w:val="21"/>
              </w:rPr>
            </w:pPr>
            <w:r w:rsidRPr="00060FB0">
              <w:rPr>
                <w:rFonts w:hAnsi="宋体"/>
                <w:color w:val="000000" w:themeColor="text1"/>
                <w:kern w:val="0"/>
                <w:szCs w:val="21"/>
              </w:rPr>
              <w:t>开工日期</w:t>
            </w:r>
          </w:p>
        </w:tc>
        <w:tc>
          <w:tcPr>
            <w:tcW w:w="6298" w:type="dxa"/>
            <w:tcBorders>
              <w:top w:val="single" w:sz="4" w:space="0" w:color="auto"/>
              <w:left w:val="single" w:sz="4" w:space="0" w:color="auto"/>
              <w:bottom w:val="single" w:sz="4" w:space="0" w:color="auto"/>
              <w:right w:val="single" w:sz="4" w:space="0" w:color="auto"/>
            </w:tcBorders>
            <w:vAlign w:val="center"/>
          </w:tcPr>
          <w:p w:rsidR="0027344D" w:rsidRPr="00060FB0" w:rsidRDefault="0027344D">
            <w:pPr>
              <w:autoSpaceDE w:val="0"/>
              <w:autoSpaceDN w:val="0"/>
              <w:adjustRightInd w:val="0"/>
              <w:spacing w:line="360" w:lineRule="auto"/>
              <w:jc w:val="center"/>
              <w:rPr>
                <w:color w:val="000000" w:themeColor="text1"/>
                <w:kern w:val="0"/>
                <w:szCs w:val="21"/>
              </w:rPr>
            </w:pPr>
          </w:p>
        </w:tc>
      </w:tr>
      <w:tr w:rsidR="005B64FA" w:rsidRPr="00060FB0">
        <w:trPr>
          <w:trHeight w:val="751"/>
        </w:trPr>
        <w:tc>
          <w:tcPr>
            <w:tcW w:w="2284" w:type="dxa"/>
            <w:tcBorders>
              <w:top w:val="single" w:sz="4" w:space="0" w:color="auto"/>
              <w:left w:val="single" w:sz="4" w:space="0" w:color="auto"/>
              <w:bottom w:val="single" w:sz="4" w:space="0" w:color="auto"/>
              <w:right w:val="single" w:sz="4" w:space="0" w:color="auto"/>
            </w:tcBorders>
            <w:vAlign w:val="center"/>
          </w:tcPr>
          <w:p w:rsidR="0027344D" w:rsidRPr="00060FB0" w:rsidRDefault="00087B0B">
            <w:pPr>
              <w:autoSpaceDE w:val="0"/>
              <w:autoSpaceDN w:val="0"/>
              <w:adjustRightInd w:val="0"/>
              <w:spacing w:line="360" w:lineRule="auto"/>
              <w:jc w:val="center"/>
              <w:rPr>
                <w:color w:val="000000" w:themeColor="text1"/>
                <w:kern w:val="0"/>
                <w:szCs w:val="21"/>
              </w:rPr>
            </w:pPr>
            <w:r w:rsidRPr="00060FB0">
              <w:rPr>
                <w:rFonts w:hAnsi="宋体"/>
                <w:color w:val="000000" w:themeColor="text1"/>
                <w:kern w:val="0"/>
                <w:szCs w:val="21"/>
              </w:rPr>
              <w:t>计划竣工日期</w:t>
            </w:r>
          </w:p>
        </w:tc>
        <w:tc>
          <w:tcPr>
            <w:tcW w:w="6298" w:type="dxa"/>
            <w:tcBorders>
              <w:top w:val="single" w:sz="4" w:space="0" w:color="auto"/>
              <w:left w:val="single" w:sz="4" w:space="0" w:color="auto"/>
              <w:bottom w:val="single" w:sz="4" w:space="0" w:color="auto"/>
              <w:right w:val="single" w:sz="4" w:space="0" w:color="auto"/>
            </w:tcBorders>
            <w:vAlign w:val="center"/>
          </w:tcPr>
          <w:p w:rsidR="0027344D" w:rsidRPr="00060FB0" w:rsidRDefault="0027344D">
            <w:pPr>
              <w:autoSpaceDE w:val="0"/>
              <w:autoSpaceDN w:val="0"/>
              <w:adjustRightInd w:val="0"/>
              <w:spacing w:line="360" w:lineRule="auto"/>
              <w:jc w:val="center"/>
              <w:rPr>
                <w:color w:val="000000" w:themeColor="text1"/>
                <w:kern w:val="0"/>
                <w:szCs w:val="21"/>
              </w:rPr>
            </w:pPr>
          </w:p>
        </w:tc>
      </w:tr>
      <w:tr w:rsidR="005B64FA" w:rsidRPr="00060FB0">
        <w:trPr>
          <w:trHeight w:val="789"/>
        </w:trPr>
        <w:tc>
          <w:tcPr>
            <w:tcW w:w="2284" w:type="dxa"/>
            <w:tcBorders>
              <w:top w:val="single" w:sz="4" w:space="0" w:color="auto"/>
              <w:left w:val="single" w:sz="4" w:space="0" w:color="auto"/>
              <w:bottom w:val="single" w:sz="4" w:space="0" w:color="auto"/>
              <w:right w:val="single" w:sz="4" w:space="0" w:color="auto"/>
            </w:tcBorders>
            <w:vAlign w:val="center"/>
          </w:tcPr>
          <w:p w:rsidR="0027344D" w:rsidRPr="00060FB0" w:rsidRDefault="00087B0B">
            <w:pPr>
              <w:autoSpaceDE w:val="0"/>
              <w:autoSpaceDN w:val="0"/>
              <w:adjustRightInd w:val="0"/>
              <w:spacing w:line="360" w:lineRule="auto"/>
              <w:jc w:val="center"/>
              <w:rPr>
                <w:color w:val="000000" w:themeColor="text1"/>
                <w:kern w:val="0"/>
                <w:szCs w:val="21"/>
              </w:rPr>
            </w:pPr>
            <w:r w:rsidRPr="00060FB0">
              <w:rPr>
                <w:rFonts w:hAnsi="宋体"/>
                <w:color w:val="000000" w:themeColor="text1"/>
                <w:kern w:val="0"/>
                <w:szCs w:val="21"/>
              </w:rPr>
              <w:t>承担的工作</w:t>
            </w:r>
          </w:p>
        </w:tc>
        <w:tc>
          <w:tcPr>
            <w:tcW w:w="6298" w:type="dxa"/>
            <w:tcBorders>
              <w:top w:val="single" w:sz="4" w:space="0" w:color="auto"/>
              <w:left w:val="single" w:sz="4" w:space="0" w:color="auto"/>
              <w:bottom w:val="single" w:sz="4" w:space="0" w:color="auto"/>
              <w:right w:val="single" w:sz="4" w:space="0" w:color="auto"/>
            </w:tcBorders>
            <w:vAlign w:val="center"/>
          </w:tcPr>
          <w:p w:rsidR="0027344D" w:rsidRPr="00060FB0" w:rsidRDefault="0027344D">
            <w:pPr>
              <w:autoSpaceDE w:val="0"/>
              <w:autoSpaceDN w:val="0"/>
              <w:adjustRightInd w:val="0"/>
              <w:spacing w:line="360" w:lineRule="auto"/>
              <w:jc w:val="center"/>
              <w:rPr>
                <w:color w:val="000000" w:themeColor="text1"/>
                <w:kern w:val="0"/>
                <w:szCs w:val="21"/>
              </w:rPr>
            </w:pPr>
          </w:p>
        </w:tc>
      </w:tr>
      <w:tr w:rsidR="005B64FA" w:rsidRPr="00060FB0">
        <w:trPr>
          <w:trHeight w:val="751"/>
        </w:trPr>
        <w:tc>
          <w:tcPr>
            <w:tcW w:w="2284" w:type="dxa"/>
            <w:tcBorders>
              <w:top w:val="single" w:sz="4" w:space="0" w:color="auto"/>
              <w:left w:val="single" w:sz="4" w:space="0" w:color="auto"/>
              <w:bottom w:val="single" w:sz="4" w:space="0" w:color="auto"/>
              <w:right w:val="single" w:sz="4" w:space="0" w:color="auto"/>
            </w:tcBorders>
            <w:vAlign w:val="center"/>
          </w:tcPr>
          <w:p w:rsidR="0027344D" w:rsidRPr="00060FB0" w:rsidRDefault="00087B0B">
            <w:pPr>
              <w:autoSpaceDE w:val="0"/>
              <w:autoSpaceDN w:val="0"/>
              <w:adjustRightInd w:val="0"/>
              <w:spacing w:line="360" w:lineRule="auto"/>
              <w:jc w:val="center"/>
              <w:rPr>
                <w:color w:val="000000" w:themeColor="text1"/>
                <w:kern w:val="0"/>
                <w:szCs w:val="21"/>
              </w:rPr>
            </w:pPr>
            <w:r w:rsidRPr="00060FB0">
              <w:rPr>
                <w:rFonts w:hAnsi="宋体"/>
                <w:color w:val="000000" w:themeColor="text1"/>
                <w:kern w:val="0"/>
                <w:szCs w:val="21"/>
              </w:rPr>
              <w:t>工程质量</w:t>
            </w:r>
          </w:p>
        </w:tc>
        <w:tc>
          <w:tcPr>
            <w:tcW w:w="6298" w:type="dxa"/>
            <w:tcBorders>
              <w:top w:val="single" w:sz="4" w:space="0" w:color="auto"/>
              <w:left w:val="single" w:sz="4" w:space="0" w:color="auto"/>
              <w:bottom w:val="single" w:sz="4" w:space="0" w:color="auto"/>
              <w:right w:val="single" w:sz="4" w:space="0" w:color="auto"/>
            </w:tcBorders>
            <w:vAlign w:val="center"/>
          </w:tcPr>
          <w:p w:rsidR="0027344D" w:rsidRPr="00060FB0" w:rsidRDefault="0027344D">
            <w:pPr>
              <w:autoSpaceDE w:val="0"/>
              <w:autoSpaceDN w:val="0"/>
              <w:adjustRightInd w:val="0"/>
              <w:spacing w:line="360" w:lineRule="auto"/>
              <w:jc w:val="center"/>
              <w:rPr>
                <w:color w:val="000000" w:themeColor="text1"/>
                <w:kern w:val="0"/>
                <w:szCs w:val="21"/>
              </w:rPr>
            </w:pPr>
          </w:p>
        </w:tc>
      </w:tr>
      <w:tr w:rsidR="005B64FA" w:rsidRPr="00060FB0">
        <w:trPr>
          <w:trHeight w:val="789"/>
        </w:trPr>
        <w:tc>
          <w:tcPr>
            <w:tcW w:w="2284" w:type="dxa"/>
            <w:tcBorders>
              <w:top w:val="single" w:sz="4" w:space="0" w:color="auto"/>
              <w:left w:val="single" w:sz="4" w:space="0" w:color="auto"/>
              <w:bottom w:val="single" w:sz="4" w:space="0" w:color="auto"/>
              <w:right w:val="single" w:sz="4" w:space="0" w:color="auto"/>
            </w:tcBorders>
            <w:vAlign w:val="center"/>
          </w:tcPr>
          <w:p w:rsidR="0027344D" w:rsidRPr="00060FB0" w:rsidRDefault="00087B0B">
            <w:pPr>
              <w:autoSpaceDE w:val="0"/>
              <w:autoSpaceDN w:val="0"/>
              <w:adjustRightInd w:val="0"/>
              <w:spacing w:line="360" w:lineRule="auto"/>
              <w:jc w:val="center"/>
              <w:rPr>
                <w:color w:val="000000" w:themeColor="text1"/>
                <w:kern w:val="0"/>
                <w:szCs w:val="21"/>
              </w:rPr>
            </w:pPr>
            <w:r w:rsidRPr="00060FB0">
              <w:rPr>
                <w:rFonts w:hAnsi="宋体"/>
                <w:color w:val="000000" w:themeColor="text1"/>
                <w:kern w:val="0"/>
                <w:szCs w:val="21"/>
              </w:rPr>
              <w:t>建造师</w:t>
            </w:r>
          </w:p>
        </w:tc>
        <w:tc>
          <w:tcPr>
            <w:tcW w:w="6298" w:type="dxa"/>
            <w:tcBorders>
              <w:top w:val="single" w:sz="4" w:space="0" w:color="auto"/>
              <w:left w:val="single" w:sz="4" w:space="0" w:color="auto"/>
              <w:bottom w:val="single" w:sz="4" w:space="0" w:color="auto"/>
              <w:right w:val="single" w:sz="4" w:space="0" w:color="auto"/>
            </w:tcBorders>
            <w:vAlign w:val="center"/>
          </w:tcPr>
          <w:p w:rsidR="0027344D" w:rsidRPr="00060FB0" w:rsidRDefault="0027344D">
            <w:pPr>
              <w:autoSpaceDE w:val="0"/>
              <w:autoSpaceDN w:val="0"/>
              <w:adjustRightInd w:val="0"/>
              <w:spacing w:line="360" w:lineRule="auto"/>
              <w:jc w:val="center"/>
              <w:rPr>
                <w:color w:val="000000" w:themeColor="text1"/>
                <w:kern w:val="0"/>
                <w:szCs w:val="21"/>
              </w:rPr>
            </w:pPr>
          </w:p>
        </w:tc>
      </w:tr>
      <w:tr w:rsidR="005B64FA" w:rsidRPr="00060FB0">
        <w:trPr>
          <w:trHeight w:val="751"/>
        </w:trPr>
        <w:tc>
          <w:tcPr>
            <w:tcW w:w="2284" w:type="dxa"/>
            <w:tcBorders>
              <w:top w:val="single" w:sz="4" w:space="0" w:color="auto"/>
              <w:left w:val="single" w:sz="4" w:space="0" w:color="auto"/>
              <w:bottom w:val="single" w:sz="4" w:space="0" w:color="auto"/>
              <w:right w:val="single" w:sz="4" w:space="0" w:color="auto"/>
            </w:tcBorders>
            <w:vAlign w:val="center"/>
          </w:tcPr>
          <w:p w:rsidR="0027344D" w:rsidRPr="00060FB0" w:rsidRDefault="00087B0B">
            <w:pPr>
              <w:autoSpaceDE w:val="0"/>
              <w:autoSpaceDN w:val="0"/>
              <w:adjustRightInd w:val="0"/>
              <w:spacing w:line="360" w:lineRule="auto"/>
              <w:jc w:val="center"/>
              <w:rPr>
                <w:color w:val="000000" w:themeColor="text1"/>
                <w:kern w:val="0"/>
                <w:szCs w:val="21"/>
              </w:rPr>
            </w:pPr>
            <w:r w:rsidRPr="00060FB0">
              <w:rPr>
                <w:rFonts w:hAnsi="宋体"/>
                <w:color w:val="000000" w:themeColor="text1"/>
                <w:kern w:val="0"/>
                <w:szCs w:val="21"/>
              </w:rPr>
              <w:t>技术负责人</w:t>
            </w:r>
          </w:p>
        </w:tc>
        <w:tc>
          <w:tcPr>
            <w:tcW w:w="6298" w:type="dxa"/>
            <w:tcBorders>
              <w:top w:val="single" w:sz="4" w:space="0" w:color="auto"/>
              <w:left w:val="single" w:sz="4" w:space="0" w:color="auto"/>
              <w:bottom w:val="single" w:sz="4" w:space="0" w:color="auto"/>
              <w:right w:val="single" w:sz="4" w:space="0" w:color="auto"/>
            </w:tcBorders>
            <w:vAlign w:val="center"/>
          </w:tcPr>
          <w:p w:rsidR="0027344D" w:rsidRPr="00060FB0" w:rsidRDefault="0027344D">
            <w:pPr>
              <w:autoSpaceDE w:val="0"/>
              <w:autoSpaceDN w:val="0"/>
              <w:adjustRightInd w:val="0"/>
              <w:spacing w:line="360" w:lineRule="auto"/>
              <w:jc w:val="center"/>
              <w:rPr>
                <w:color w:val="000000" w:themeColor="text1"/>
                <w:kern w:val="0"/>
                <w:szCs w:val="21"/>
              </w:rPr>
            </w:pPr>
          </w:p>
        </w:tc>
      </w:tr>
      <w:tr w:rsidR="005B64FA" w:rsidRPr="00060FB0">
        <w:trPr>
          <w:trHeight w:val="751"/>
        </w:trPr>
        <w:tc>
          <w:tcPr>
            <w:tcW w:w="2284" w:type="dxa"/>
            <w:tcBorders>
              <w:top w:val="single" w:sz="4" w:space="0" w:color="auto"/>
              <w:left w:val="single" w:sz="4" w:space="0" w:color="auto"/>
              <w:bottom w:val="single" w:sz="4" w:space="0" w:color="auto"/>
              <w:right w:val="single" w:sz="4" w:space="0" w:color="auto"/>
            </w:tcBorders>
            <w:vAlign w:val="center"/>
          </w:tcPr>
          <w:p w:rsidR="0027344D" w:rsidRPr="00060FB0" w:rsidRDefault="00087B0B">
            <w:pPr>
              <w:autoSpaceDE w:val="0"/>
              <w:autoSpaceDN w:val="0"/>
              <w:adjustRightInd w:val="0"/>
              <w:spacing w:line="360" w:lineRule="auto"/>
              <w:jc w:val="center"/>
              <w:rPr>
                <w:color w:val="000000" w:themeColor="text1"/>
                <w:kern w:val="0"/>
                <w:szCs w:val="21"/>
              </w:rPr>
            </w:pPr>
            <w:r w:rsidRPr="00060FB0">
              <w:rPr>
                <w:rFonts w:hAnsi="宋体"/>
                <w:color w:val="000000" w:themeColor="text1"/>
                <w:kern w:val="0"/>
                <w:szCs w:val="21"/>
              </w:rPr>
              <w:t>总监理工程师及电话</w:t>
            </w:r>
          </w:p>
        </w:tc>
        <w:tc>
          <w:tcPr>
            <w:tcW w:w="6298" w:type="dxa"/>
            <w:tcBorders>
              <w:top w:val="single" w:sz="4" w:space="0" w:color="auto"/>
              <w:left w:val="single" w:sz="4" w:space="0" w:color="auto"/>
              <w:bottom w:val="single" w:sz="4" w:space="0" w:color="auto"/>
              <w:right w:val="single" w:sz="4" w:space="0" w:color="auto"/>
            </w:tcBorders>
            <w:vAlign w:val="center"/>
          </w:tcPr>
          <w:p w:rsidR="0027344D" w:rsidRPr="00060FB0" w:rsidRDefault="0027344D">
            <w:pPr>
              <w:autoSpaceDE w:val="0"/>
              <w:autoSpaceDN w:val="0"/>
              <w:adjustRightInd w:val="0"/>
              <w:spacing w:line="360" w:lineRule="auto"/>
              <w:jc w:val="center"/>
              <w:rPr>
                <w:color w:val="000000" w:themeColor="text1"/>
                <w:kern w:val="0"/>
                <w:szCs w:val="21"/>
              </w:rPr>
            </w:pPr>
          </w:p>
        </w:tc>
      </w:tr>
      <w:tr w:rsidR="005B64FA" w:rsidRPr="00060FB0">
        <w:trPr>
          <w:trHeight w:val="789"/>
        </w:trPr>
        <w:tc>
          <w:tcPr>
            <w:tcW w:w="2284" w:type="dxa"/>
            <w:tcBorders>
              <w:top w:val="single" w:sz="4" w:space="0" w:color="auto"/>
              <w:left w:val="single" w:sz="4" w:space="0" w:color="auto"/>
              <w:bottom w:val="single" w:sz="4" w:space="0" w:color="auto"/>
              <w:right w:val="single" w:sz="4" w:space="0" w:color="auto"/>
            </w:tcBorders>
            <w:vAlign w:val="center"/>
          </w:tcPr>
          <w:p w:rsidR="0027344D" w:rsidRPr="00060FB0" w:rsidRDefault="00087B0B">
            <w:pPr>
              <w:autoSpaceDE w:val="0"/>
              <w:autoSpaceDN w:val="0"/>
              <w:adjustRightInd w:val="0"/>
              <w:spacing w:line="360" w:lineRule="auto"/>
              <w:jc w:val="center"/>
              <w:rPr>
                <w:color w:val="000000" w:themeColor="text1"/>
                <w:kern w:val="0"/>
                <w:szCs w:val="21"/>
              </w:rPr>
            </w:pPr>
            <w:r w:rsidRPr="00060FB0">
              <w:rPr>
                <w:rFonts w:hAnsi="宋体"/>
                <w:color w:val="000000" w:themeColor="text1"/>
                <w:kern w:val="0"/>
                <w:szCs w:val="21"/>
              </w:rPr>
              <w:t>项目描述</w:t>
            </w:r>
          </w:p>
        </w:tc>
        <w:tc>
          <w:tcPr>
            <w:tcW w:w="6298" w:type="dxa"/>
            <w:tcBorders>
              <w:top w:val="single" w:sz="4" w:space="0" w:color="auto"/>
              <w:left w:val="single" w:sz="4" w:space="0" w:color="auto"/>
              <w:bottom w:val="single" w:sz="4" w:space="0" w:color="auto"/>
              <w:right w:val="single" w:sz="4" w:space="0" w:color="auto"/>
            </w:tcBorders>
            <w:vAlign w:val="center"/>
          </w:tcPr>
          <w:p w:rsidR="0027344D" w:rsidRPr="00060FB0" w:rsidRDefault="0027344D">
            <w:pPr>
              <w:autoSpaceDE w:val="0"/>
              <w:autoSpaceDN w:val="0"/>
              <w:adjustRightInd w:val="0"/>
              <w:spacing w:line="360" w:lineRule="auto"/>
              <w:jc w:val="center"/>
              <w:rPr>
                <w:color w:val="000000" w:themeColor="text1"/>
                <w:kern w:val="0"/>
                <w:szCs w:val="21"/>
              </w:rPr>
            </w:pPr>
          </w:p>
        </w:tc>
      </w:tr>
      <w:tr w:rsidR="005B64FA" w:rsidRPr="00060FB0">
        <w:trPr>
          <w:trHeight w:val="789"/>
        </w:trPr>
        <w:tc>
          <w:tcPr>
            <w:tcW w:w="2284" w:type="dxa"/>
            <w:tcBorders>
              <w:top w:val="single" w:sz="4" w:space="0" w:color="auto"/>
              <w:left w:val="single" w:sz="4" w:space="0" w:color="auto"/>
              <w:bottom w:val="single" w:sz="4" w:space="0" w:color="auto"/>
              <w:right w:val="single" w:sz="4" w:space="0" w:color="auto"/>
            </w:tcBorders>
            <w:vAlign w:val="center"/>
          </w:tcPr>
          <w:p w:rsidR="0027344D" w:rsidRPr="00060FB0" w:rsidRDefault="00087B0B">
            <w:pPr>
              <w:autoSpaceDE w:val="0"/>
              <w:autoSpaceDN w:val="0"/>
              <w:adjustRightInd w:val="0"/>
              <w:spacing w:line="360" w:lineRule="auto"/>
              <w:jc w:val="center"/>
              <w:rPr>
                <w:color w:val="000000" w:themeColor="text1"/>
                <w:kern w:val="0"/>
                <w:szCs w:val="21"/>
              </w:rPr>
            </w:pPr>
            <w:r w:rsidRPr="00060FB0">
              <w:rPr>
                <w:rFonts w:hAnsi="宋体"/>
                <w:color w:val="000000" w:themeColor="text1"/>
                <w:kern w:val="0"/>
                <w:szCs w:val="21"/>
              </w:rPr>
              <w:t>备注</w:t>
            </w:r>
          </w:p>
        </w:tc>
        <w:tc>
          <w:tcPr>
            <w:tcW w:w="6298" w:type="dxa"/>
            <w:tcBorders>
              <w:top w:val="single" w:sz="4" w:space="0" w:color="auto"/>
              <w:left w:val="single" w:sz="4" w:space="0" w:color="auto"/>
              <w:bottom w:val="single" w:sz="4" w:space="0" w:color="auto"/>
              <w:right w:val="single" w:sz="4" w:space="0" w:color="auto"/>
            </w:tcBorders>
            <w:vAlign w:val="center"/>
          </w:tcPr>
          <w:p w:rsidR="0027344D" w:rsidRPr="00060FB0" w:rsidRDefault="0027344D">
            <w:pPr>
              <w:autoSpaceDE w:val="0"/>
              <w:autoSpaceDN w:val="0"/>
              <w:adjustRightInd w:val="0"/>
              <w:spacing w:line="360" w:lineRule="auto"/>
              <w:jc w:val="center"/>
              <w:rPr>
                <w:color w:val="000000" w:themeColor="text1"/>
                <w:kern w:val="0"/>
                <w:szCs w:val="21"/>
              </w:rPr>
            </w:pPr>
          </w:p>
        </w:tc>
      </w:tr>
    </w:tbl>
    <w:p w:rsidR="0027344D" w:rsidRPr="00060FB0" w:rsidRDefault="00087B0B">
      <w:pPr>
        <w:spacing w:line="360" w:lineRule="auto"/>
        <w:rPr>
          <w:rFonts w:eastAsia="黑体"/>
          <w:b/>
          <w:color w:val="000000" w:themeColor="text1"/>
          <w:sz w:val="20"/>
        </w:rPr>
      </w:pPr>
      <w:r w:rsidRPr="00060FB0">
        <w:rPr>
          <w:b/>
          <w:color w:val="000000" w:themeColor="text1"/>
        </w:rPr>
        <w:t>（后附中标通知书或合同协议书复印件，加盖公章。）</w:t>
      </w:r>
    </w:p>
    <w:p w:rsidR="0027344D" w:rsidRPr="00060FB0" w:rsidRDefault="00087B0B">
      <w:pPr>
        <w:autoSpaceDE w:val="0"/>
        <w:autoSpaceDN w:val="0"/>
        <w:adjustRightInd w:val="0"/>
        <w:spacing w:line="360" w:lineRule="auto"/>
        <w:jc w:val="left"/>
        <w:rPr>
          <w:rFonts w:eastAsia="黑体"/>
          <w:color w:val="000000" w:themeColor="text1"/>
          <w:kern w:val="0"/>
          <w:sz w:val="24"/>
        </w:rPr>
      </w:pPr>
      <w:r w:rsidRPr="00060FB0">
        <w:rPr>
          <w:rFonts w:eastAsia="黑体"/>
          <w:color w:val="000000" w:themeColor="text1"/>
          <w:kern w:val="0"/>
          <w:sz w:val="24"/>
        </w:rPr>
        <w:br w:type="page"/>
      </w:r>
      <w:r w:rsidRPr="00060FB0">
        <w:rPr>
          <w:rFonts w:eastAsia="黑体"/>
          <w:color w:val="000000" w:themeColor="text1"/>
          <w:kern w:val="0"/>
          <w:sz w:val="24"/>
        </w:rPr>
        <w:lastRenderedPageBreak/>
        <w:t>（四）近三年发生的诉讼及仲裁情况</w:t>
      </w:r>
    </w:p>
    <w:p w:rsidR="0027344D" w:rsidRPr="00060FB0" w:rsidRDefault="0027344D">
      <w:pPr>
        <w:spacing w:line="360" w:lineRule="auto"/>
        <w:rPr>
          <w:b/>
          <w:color w:val="000000" w:themeColor="text1"/>
        </w:rPr>
      </w:pPr>
    </w:p>
    <w:p w:rsidR="0027344D" w:rsidRPr="00060FB0" w:rsidRDefault="0027344D">
      <w:pPr>
        <w:autoSpaceDE w:val="0"/>
        <w:autoSpaceDN w:val="0"/>
        <w:adjustRightInd w:val="0"/>
        <w:spacing w:line="360" w:lineRule="auto"/>
        <w:jc w:val="left"/>
        <w:rPr>
          <w:rFonts w:eastAsia="黑体"/>
          <w:color w:val="000000" w:themeColor="text1"/>
          <w:kern w:val="0"/>
          <w:sz w:val="24"/>
        </w:rPr>
      </w:pPr>
    </w:p>
    <w:p w:rsidR="0027344D" w:rsidRPr="00060FB0" w:rsidRDefault="0027344D">
      <w:pPr>
        <w:pStyle w:val="a8"/>
        <w:spacing w:line="360" w:lineRule="auto"/>
        <w:rPr>
          <w:rFonts w:ascii="Times New Roman" w:eastAsia="黑体" w:hAnsi="Times New Roman"/>
          <w:color w:val="000000" w:themeColor="text1"/>
          <w:kern w:val="0"/>
          <w:sz w:val="28"/>
          <w:szCs w:val="28"/>
        </w:rPr>
      </w:pPr>
    </w:p>
    <w:p w:rsidR="0027344D" w:rsidRPr="00060FB0" w:rsidRDefault="0027344D">
      <w:pPr>
        <w:pStyle w:val="a8"/>
        <w:spacing w:line="360" w:lineRule="auto"/>
        <w:rPr>
          <w:rFonts w:ascii="Times New Roman" w:eastAsia="黑体" w:hAnsi="Times New Roman"/>
          <w:color w:val="000000" w:themeColor="text1"/>
          <w:kern w:val="0"/>
          <w:sz w:val="28"/>
          <w:szCs w:val="28"/>
        </w:rPr>
      </w:pPr>
    </w:p>
    <w:p w:rsidR="0027344D" w:rsidRPr="00060FB0" w:rsidRDefault="0027344D">
      <w:pPr>
        <w:pStyle w:val="a8"/>
        <w:spacing w:line="360" w:lineRule="auto"/>
        <w:rPr>
          <w:rFonts w:ascii="Times New Roman" w:eastAsia="黑体" w:hAnsi="Times New Roman"/>
          <w:color w:val="000000" w:themeColor="text1"/>
          <w:kern w:val="0"/>
          <w:sz w:val="28"/>
          <w:szCs w:val="28"/>
        </w:rPr>
      </w:pPr>
    </w:p>
    <w:p w:rsidR="0027344D" w:rsidRPr="00060FB0" w:rsidRDefault="0027344D">
      <w:pPr>
        <w:pStyle w:val="a8"/>
        <w:spacing w:line="360" w:lineRule="auto"/>
        <w:jc w:val="center"/>
        <w:rPr>
          <w:rFonts w:ascii="Times New Roman" w:eastAsia="黑体" w:hAnsi="Times New Roman"/>
          <w:color w:val="000000" w:themeColor="text1"/>
          <w:kern w:val="0"/>
          <w:sz w:val="30"/>
          <w:szCs w:val="30"/>
        </w:rPr>
      </w:pPr>
    </w:p>
    <w:p w:rsidR="0027344D" w:rsidRPr="00060FB0" w:rsidRDefault="0027344D">
      <w:pPr>
        <w:pStyle w:val="a8"/>
        <w:spacing w:line="360" w:lineRule="auto"/>
        <w:jc w:val="center"/>
        <w:rPr>
          <w:rFonts w:ascii="Times New Roman" w:eastAsia="黑体" w:hAnsi="Times New Roman"/>
          <w:color w:val="000000" w:themeColor="text1"/>
          <w:kern w:val="0"/>
          <w:sz w:val="30"/>
          <w:szCs w:val="30"/>
        </w:rPr>
      </w:pPr>
    </w:p>
    <w:p w:rsidR="0027344D" w:rsidRPr="00060FB0" w:rsidRDefault="0027344D">
      <w:pPr>
        <w:pStyle w:val="a8"/>
        <w:spacing w:line="360" w:lineRule="auto"/>
        <w:jc w:val="center"/>
        <w:rPr>
          <w:rFonts w:ascii="Times New Roman" w:eastAsia="黑体" w:hAnsi="Times New Roman"/>
          <w:color w:val="000000" w:themeColor="text1"/>
          <w:kern w:val="0"/>
          <w:sz w:val="30"/>
          <w:szCs w:val="30"/>
        </w:rPr>
      </w:pPr>
    </w:p>
    <w:p w:rsidR="001626EE" w:rsidRDefault="001626EE">
      <w:pPr>
        <w:widowControl/>
        <w:jc w:val="left"/>
        <w:rPr>
          <w:rFonts w:eastAsia="黑体"/>
          <w:color w:val="000000" w:themeColor="text1"/>
          <w:kern w:val="0"/>
          <w:sz w:val="30"/>
          <w:szCs w:val="30"/>
        </w:rPr>
      </w:pPr>
      <w:r>
        <w:rPr>
          <w:rFonts w:eastAsia="黑体"/>
          <w:color w:val="000000" w:themeColor="text1"/>
          <w:kern w:val="0"/>
          <w:sz w:val="30"/>
          <w:szCs w:val="30"/>
        </w:rPr>
        <w:br w:type="page"/>
      </w:r>
    </w:p>
    <w:p w:rsidR="0027344D" w:rsidRPr="00060FB0" w:rsidRDefault="00087B0B">
      <w:pPr>
        <w:pStyle w:val="a8"/>
        <w:spacing w:line="360" w:lineRule="auto"/>
        <w:rPr>
          <w:rFonts w:ascii="Times New Roman" w:eastAsia="黑体" w:hAnsi="Times New Roman"/>
          <w:color w:val="000000" w:themeColor="text1"/>
          <w:kern w:val="0"/>
          <w:sz w:val="30"/>
          <w:szCs w:val="30"/>
        </w:rPr>
      </w:pPr>
      <w:r w:rsidRPr="00060FB0">
        <w:rPr>
          <w:rFonts w:ascii="Times New Roman" w:eastAsia="黑体" w:hAnsi="Times New Roman"/>
          <w:color w:val="000000" w:themeColor="text1"/>
          <w:kern w:val="0"/>
          <w:sz w:val="30"/>
          <w:szCs w:val="30"/>
        </w:rPr>
        <w:lastRenderedPageBreak/>
        <w:t>附件</w:t>
      </w:r>
      <w:r w:rsidRPr="00060FB0">
        <w:rPr>
          <w:rFonts w:ascii="Times New Roman" w:eastAsia="黑体" w:hAnsi="Times New Roman"/>
          <w:color w:val="000000" w:themeColor="text1"/>
          <w:kern w:val="0"/>
          <w:sz w:val="30"/>
          <w:szCs w:val="30"/>
        </w:rPr>
        <w:t xml:space="preserve">5  </w:t>
      </w:r>
      <w:r w:rsidRPr="00060FB0">
        <w:rPr>
          <w:rFonts w:ascii="Times New Roman" w:eastAsia="黑体" w:hAnsi="Times New Roman"/>
          <w:color w:val="000000" w:themeColor="text1"/>
          <w:kern w:val="0"/>
          <w:sz w:val="30"/>
          <w:szCs w:val="30"/>
        </w:rPr>
        <w:t>资格证明材料</w:t>
      </w:r>
    </w:p>
    <w:p w:rsidR="0034771F" w:rsidRPr="00060FB0" w:rsidRDefault="0034771F">
      <w:pPr>
        <w:pStyle w:val="a8"/>
        <w:spacing w:line="360" w:lineRule="auto"/>
        <w:rPr>
          <w:rFonts w:ascii="Times New Roman" w:eastAsia="黑体" w:hAnsi="Times New Roman"/>
          <w:color w:val="000000" w:themeColor="text1"/>
          <w:kern w:val="0"/>
          <w:sz w:val="30"/>
          <w:szCs w:val="30"/>
        </w:rPr>
      </w:pPr>
      <w:r w:rsidRPr="00060FB0">
        <w:rPr>
          <w:rFonts w:ascii="Times New Roman" w:eastAsia="黑体" w:hAnsi="Times New Roman"/>
          <w:color w:val="000000" w:themeColor="text1"/>
          <w:kern w:val="0"/>
          <w:sz w:val="30"/>
          <w:szCs w:val="30"/>
        </w:rPr>
        <w:t>附件</w:t>
      </w:r>
      <w:r w:rsidRPr="00060FB0">
        <w:rPr>
          <w:rFonts w:ascii="Times New Roman" w:eastAsia="黑体" w:hAnsi="Times New Roman"/>
          <w:color w:val="000000" w:themeColor="text1"/>
          <w:kern w:val="0"/>
          <w:sz w:val="30"/>
          <w:szCs w:val="30"/>
        </w:rPr>
        <w:t xml:space="preserve">6  </w:t>
      </w:r>
      <w:r w:rsidRPr="00060FB0">
        <w:rPr>
          <w:rFonts w:ascii="Times New Roman" w:eastAsia="黑体" w:hAnsi="Times New Roman"/>
          <w:color w:val="000000" w:themeColor="text1"/>
          <w:kern w:val="0"/>
          <w:sz w:val="30"/>
          <w:szCs w:val="30"/>
        </w:rPr>
        <w:t>已标价的工程量清单</w:t>
      </w:r>
    </w:p>
    <w:p w:rsidR="0027344D" w:rsidRPr="00060FB0" w:rsidRDefault="00087B0B">
      <w:pPr>
        <w:pStyle w:val="a8"/>
        <w:spacing w:line="360" w:lineRule="auto"/>
        <w:rPr>
          <w:rFonts w:ascii="Times New Roman" w:eastAsia="黑体" w:hAnsi="Times New Roman"/>
          <w:color w:val="000000" w:themeColor="text1"/>
          <w:kern w:val="0"/>
          <w:sz w:val="30"/>
          <w:szCs w:val="30"/>
        </w:rPr>
      </w:pPr>
      <w:r w:rsidRPr="00060FB0">
        <w:rPr>
          <w:rFonts w:ascii="Times New Roman" w:eastAsia="黑体" w:hAnsi="Times New Roman"/>
          <w:color w:val="000000" w:themeColor="text1"/>
          <w:kern w:val="0"/>
          <w:sz w:val="30"/>
          <w:szCs w:val="30"/>
        </w:rPr>
        <w:t>附件</w:t>
      </w:r>
      <w:r w:rsidR="0034771F" w:rsidRPr="00060FB0">
        <w:rPr>
          <w:rFonts w:ascii="Times New Roman" w:eastAsia="黑体" w:hAnsi="Times New Roman"/>
          <w:color w:val="000000" w:themeColor="text1"/>
          <w:kern w:val="0"/>
          <w:sz w:val="30"/>
          <w:szCs w:val="30"/>
        </w:rPr>
        <w:t>7</w:t>
      </w:r>
      <w:r w:rsidRPr="00060FB0">
        <w:rPr>
          <w:rFonts w:ascii="Times New Roman" w:eastAsia="黑体" w:hAnsi="Times New Roman"/>
          <w:color w:val="000000" w:themeColor="text1"/>
          <w:kern w:val="0"/>
          <w:sz w:val="30"/>
          <w:szCs w:val="30"/>
        </w:rPr>
        <w:t xml:space="preserve">  </w:t>
      </w:r>
      <w:r w:rsidRPr="00060FB0">
        <w:rPr>
          <w:rFonts w:ascii="Times New Roman" w:eastAsia="黑体" w:hAnsi="Times New Roman"/>
          <w:color w:val="000000" w:themeColor="text1"/>
          <w:kern w:val="0"/>
          <w:sz w:val="30"/>
          <w:szCs w:val="30"/>
        </w:rPr>
        <w:t>其他材料</w:t>
      </w:r>
    </w:p>
    <w:p w:rsidR="0027344D" w:rsidRPr="00060FB0" w:rsidRDefault="00087B0B">
      <w:pPr>
        <w:pStyle w:val="a8"/>
        <w:spacing w:line="360" w:lineRule="auto"/>
        <w:jc w:val="center"/>
        <w:rPr>
          <w:rFonts w:ascii="Times New Roman" w:hAnsi="Times New Roman"/>
          <w:b/>
          <w:color w:val="000000" w:themeColor="text1"/>
          <w:szCs w:val="24"/>
        </w:rPr>
      </w:pPr>
      <w:r w:rsidRPr="00060FB0">
        <w:rPr>
          <w:rFonts w:ascii="Times New Roman" w:hAnsi="Times New Roman"/>
          <w:b/>
          <w:color w:val="000000" w:themeColor="text1"/>
          <w:szCs w:val="24"/>
        </w:rPr>
        <w:t>【本</w:t>
      </w:r>
      <w:r w:rsidR="001C1D6A">
        <w:rPr>
          <w:rFonts w:ascii="Times New Roman" w:hAnsi="Times New Roman"/>
          <w:b/>
          <w:color w:val="000000" w:themeColor="text1"/>
          <w:szCs w:val="24"/>
        </w:rPr>
        <w:t>磋商</w:t>
      </w:r>
      <w:r w:rsidR="006F5696" w:rsidRPr="00060FB0">
        <w:rPr>
          <w:rFonts w:ascii="Times New Roman" w:hAnsi="Times New Roman"/>
          <w:b/>
          <w:color w:val="000000" w:themeColor="text1"/>
          <w:szCs w:val="24"/>
        </w:rPr>
        <w:t>文件</w:t>
      </w:r>
      <w:r w:rsidRPr="00060FB0">
        <w:rPr>
          <w:rFonts w:ascii="Times New Roman" w:hAnsi="Times New Roman"/>
          <w:b/>
          <w:color w:val="000000" w:themeColor="text1"/>
          <w:szCs w:val="24"/>
        </w:rPr>
        <w:t>规定的其他材料或</w:t>
      </w:r>
      <w:r w:rsidR="006F5696" w:rsidRPr="00060FB0">
        <w:rPr>
          <w:rFonts w:ascii="Times New Roman" w:hAnsi="Times New Roman"/>
          <w:b/>
          <w:color w:val="000000" w:themeColor="text1"/>
          <w:szCs w:val="24"/>
        </w:rPr>
        <w:t>供应商</w:t>
      </w:r>
      <w:r w:rsidRPr="00060FB0">
        <w:rPr>
          <w:rFonts w:ascii="Times New Roman" w:hAnsi="Times New Roman"/>
          <w:b/>
          <w:color w:val="000000" w:themeColor="text1"/>
          <w:szCs w:val="24"/>
        </w:rPr>
        <w:t>认为有助于本次投标的其他材料】</w:t>
      </w:r>
    </w:p>
    <w:p w:rsidR="0027344D" w:rsidRPr="00060FB0" w:rsidRDefault="0027344D">
      <w:pPr>
        <w:pStyle w:val="a8"/>
        <w:spacing w:line="360" w:lineRule="auto"/>
        <w:jc w:val="center"/>
        <w:rPr>
          <w:rFonts w:ascii="Times New Roman" w:hAnsi="Times New Roman"/>
          <w:b/>
          <w:color w:val="000000" w:themeColor="text1"/>
          <w:szCs w:val="24"/>
        </w:rPr>
      </w:pPr>
    </w:p>
    <w:p w:rsidR="0027344D" w:rsidRPr="00060FB0" w:rsidRDefault="0027344D">
      <w:pPr>
        <w:rPr>
          <w:color w:val="000000" w:themeColor="text1"/>
        </w:rPr>
      </w:pPr>
    </w:p>
    <w:p w:rsidR="0027344D" w:rsidRPr="00060FB0" w:rsidRDefault="0027344D">
      <w:pPr>
        <w:rPr>
          <w:color w:val="000000" w:themeColor="text1"/>
        </w:rPr>
      </w:pPr>
    </w:p>
    <w:p w:rsidR="0027344D" w:rsidRPr="00060FB0" w:rsidRDefault="0027344D">
      <w:pPr>
        <w:autoSpaceDE w:val="0"/>
        <w:autoSpaceDN w:val="0"/>
        <w:adjustRightInd w:val="0"/>
        <w:spacing w:line="360" w:lineRule="auto"/>
        <w:jc w:val="center"/>
        <w:rPr>
          <w:rFonts w:eastAsia="黑体"/>
          <w:color w:val="000000" w:themeColor="text1"/>
          <w:kern w:val="0"/>
          <w:sz w:val="28"/>
          <w:szCs w:val="28"/>
        </w:rPr>
      </w:pPr>
    </w:p>
    <w:p w:rsidR="0027344D" w:rsidRPr="00060FB0" w:rsidRDefault="0027344D">
      <w:pPr>
        <w:pStyle w:val="a5"/>
        <w:rPr>
          <w:rFonts w:ascii="Times New Roman"/>
          <w:color w:val="000000" w:themeColor="text1"/>
          <w:sz w:val="21"/>
          <w:szCs w:val="21"/>
        </w:rPr>
      </w:pPr>
      <w:bookmarkStart w:id="11" w:name="_Toc520356228"/>
      <w:bookmarkStart w:id="12" w:name="_Toc480942357"/>
      <w:bookmarkStart w:id="13" w:name="_Ref467988485"/>
      <w:bookmarkStart w:id="14" w:name="_Ref467990064"/>
      <w:bookmarkStart w:id="15" w:name="_Ref467988471"/>
      <w:bookmarkStart w:id="16" w:name="_Ref467988479"/>
      <w:bookmarkStart w:id="17" w:name="_Toc520125061"/>
      <w:bookmarkStart w:id="18" w:name="_Ref467990101"/>
      <w:bookmarkStart w:id="19" w:name="_Ref467990100"/>
      <w:bookmarkStart w:id="20" w:name="_Toc480942358"/>
      <w:bookmarkStart w:id="21" w:name="_Toc520356229"/>
      <w:bookmarkStart w:id="22" w:name="_Toc520125062"/>
      <w:bookmarkStart w:id="23" w:name="_Ref467990058"/>
    </w:p>
    <w:p w:rsidR="0027344D" w:rsidRPr="00060FB0" w:rsidRDefault="0027344D">
      <w:pPr>
        <w:pStyle w:val="a8"/>
        <w:spacing w:line="360" w:lineRule="auto"/>
        <w:jc w:val="center"/>
        <w:rPr>
          <w:rFonts w:ascii="Times New Roman" w:hAnsi="Times New Roman"/>
          <w:b/>
          <w:color w:val="000000" w:themeColor="text1"/>
          <w:sz w:val="24"/>
          <w:szCs w:val="24"/>
        </w:rPr>
      </w:pPr>
    </w:p>
    <w:p w:rsidR="0027344D" w:rsidRPr="00060FB0" w:rsidRDefault="0027344D">
      <w:pPr>
        <w:pStyle w:val="a8"/>
        <w:tabs>
          <w:tab w:val="left" w:pos="5580"/>
        </w:tabs>
        <w:spacing w:line="360" w:lineRule="auto"/>
        <w:rPr>
          <w:rFonts w:ascii="Times New Roman" w:hAnsi="Times New Roman"/>
          <w:color w:val="000000" w:themeColor="text1"/>
          <w:szCs w:val="21"/>
        </w:rPr>
      </w:pPr>
    </w:p>
    <w:p w:rsidR="0027344D" w:rsidRPr="00060FB0" w:rsidRDefault="0027344D">
      <w:pPr>
        <w:pStyle w:val="a8"/>
        <w:tabs>
          <w:tab w:val="left" w:pos="5580"/>
        </w:tabs>
        <w:rPr>
          <w:rFonts w:ascii="Times New Roman" w:hAnsi="Times New Roman"/>
          <w:b/>
          <w:color w:val="000000" w:themeColor="text1"/>
          <w:sz w:val="24"/>
          <w:szCs w:val="24"/>
        </w:rPr>
      </w:pPr>
      <w:bookmarkStart w:id="24" w:name="_Toc183588708"/>
    </w:p>
    <w:p w:rsidR="0027344D" w:rsidRPr="00060FB0" w:rsidRDefault="0027344D">
      <w:pPr>
        <w:pStyle w:val="a8"/>
        <w:tabs>
          <w:tab w:val="left" w:pos="5580"/>
        </w:tabs>
        <w:rPr>
          <w:rFonts w:ascii="Times New Roman" w:hAnsi="Times New Roman"/>
          <w:b/>
          <w:color w:val="000000" w:themeColor="text1"/>
          <w:sz w:val="24"/>
          <w:szCs w:val="24"/>
        </w:rPr>
      </w:pPr>
    </w:p>
    <w:p w:rsidR="0027344D" w:rsidRPr="00060FB0" w:rsidRDefault="0027344D">
      <w:pPr>
        <w:pStyle w:val="a8"/>
        <w:tabs>
          <w:tab w:val="left" w:pos="5580"/>
        </w:tabs>
        <w:rPr>
          <w:rFonts w:ascii="Times New Roman" w:hAnsi="Times New Roman"/>
          <w:b/>
          <w:color w:val="000000" w:themeColor="text1"/>
          <w:sz w:val="24"/>
          <w:szCs w:val="24"/>
        </w:rPr>
      </w:pPr>
      <w:bookmarkStart w:id="25" w:name="_Toc149726780"/>
      <w:bookmarkStart w:id="26" w:name="_Toc183588710"/>
      <w:bookmarkStart w:id="27" w:name="_Toc146206285"/>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27344D" w:rsidRPr="00060FB0" w:rsidRDefault="0027344D">
      <w:pPr>
        <w:pStyle w:val="a8"/>
        <w:tabs>
          <w:tab w:val="left" w:pos="5580"/>
        </w:tabs>
        <w:rPr>
          <w:rFonts w:ascii="Times New Roman" w:hAnsi="Times New Roman"/>
          <w:b/>
          <w:color w:val="000000" w:themeColor="text1"/>
          <w:sz w:val="24"/>
          <w:szCs w:val="24"/>
        </w:rPr>
      </w:pPr>
    </w:p>
    <w:p w:rsidR="0027344D" w:rsidRPr="00060FB0" w:rsidRDefault="0027344D">
      <w:pPr>
        <w:pStyle w:val="a8"/>
        <w:tabs>
          <w:tab w:val="left" w:pos="5580"/>
        </w:tabs>
        <w:rPr>
          <w:rFonts w:ascii="Times New Roman" w:hAnsi="Times New Roman"/>
          <w:b/>
          <w:color w:val="000000" w:themeColor="text1"/>
          <w:sz w:val="24"/>
          <w:szCs w:val="24"/>
        </w:rPr>
      </w:pPr>
    </w:p>
    <w:bookmarkEnd w:id="25"/>
    <w:bookmarkEnd w:id="26"/>
    <w:bookmarkEnd w:id="27"/>
    <w:p w:rsidR="0027344D" w:rsidRPr="00060FB0" w:rsidRDefault="0027344D">
      <w:pPr>
        <w:spacing w:line="360" w:lineRule="auto"/>
        <w:ind w:leftChars="417" w:left="876" w:firstLineChars="150" w:firstLine="315"/>
        <w:rPr>
          <w:color w:val="000000" w:themeColor="text1"/>
          <w:szCs w:val="21"/>
        </w:rPr>
      </w:pPr>
    </w:p>
    <w:p w:rsidR="0027344D" w:rsidRPr="00060FB0" w:rsidRDefault="0027344D">
      <w:pPr>
        <w:spacing w:line="360" w:lineRule="auto"/>
        <w:ind w:leftChars="417" w:left="876" w:firstLineChars="150" w:firstLine="315"/>
        <w:rPr>
          <w:color w:val="000000" w:themeColor="text1"/>
          <w:szCs w:val="21"/>
        </w:rPr>
      </w:pPr>
    </w:p>
    <w:p w:rsidR="0027344D" w:rsidRPr="00060FB0" w:rsidRDefault="0027344D">
      <w:pPr>
        <w:spacing w:line="360" w:lineRule="auto"/>
        <w:ind w:leftChars="417" w:left="876" w:firstLineChars="150" w:firstLine="315"/>
        <w:rPr>
          <w:color w:val="000000" w:themeColor="text1"/>
          <w:szCs w:val="21"/>
        </w:rPr>
      </w:pPr>
    </w:p>
    <w:p w:rsidR="0027344D" w:rsidRPr="00060FB0" w:rsidRDefault="0027344D">
      <w:pPr>
        <w:spacing w:line="360" w:lineRule="auto"/>
        <w:ind w:leftChars="417" w:left="876" w:firstLineChars="150" w:firstLine="315"/>
        <w:rPr>
          <w:color w:val="000000" w:themeColor="text1"/>
          <w:szCs w:val="21"/>
        </w:rPr>
      </w:pPr>
    </w:p>
    <w:p w:rsidR="0027344D" w:rsidRPr="00060FB0" w:rsidRDefault="0027344D">
      <w:pPr>
        <w:pStyle w:val="a8"/>
        <w:tabs>
          <w:tab w:val="left" w:pos="5580"/>
        </w:tabs>
        <w:rPr>
          <w:rFonts w:ascii="Times New Roman" w:hAnsi="Times New Roman"/>
          <w:b/>
          <w:color w:val="000000" w:themeColor="text1"/>
          <w:sz w:val="24"/>
          <w:szCs w:val="24"/>
        </w:rPr>
      </w:pPr>
    </w:p>
    <w:p w:rsidR="001626EE" w:rsidRDefault="001626EE">
      <w:pPr>
        <w:widowControl/>
        <w:jc w:val="left"/>
        <w:rPr>
          <w:rFonts w:hAnsi="宋体"/>
          <w:b/>
          <w:color w:val="000000" w:themeColor="text1"/>
          <w:spacing w:val="10"/>
          <w:sz w:val="32"/>
          <w:szCs w:val="32"/>
        </w:rPr>
      </w:pPr>
      <w:r>
        <w:rPr>
          <w:rFonts w:hAnsi="宋体"/>
          <w:b/>
          <w:color w:val="000000" w:themeColor="text1"/>
          <w:spacing w:val="10"/>
          <w:sz w:val="32"/>
          <w:szCs w:val="32"/>
        </w:rPr>
        <w:br w:type="page"/>
      </w:r>
    </w:p>
    <w:p w:rsidR="0027344D" w:rsidRPr="00060FB0" w:rsidRDefault="00087B0B">
      <w:pPr>
        <w:tabs>
          <w:tab w:val="left" w:pos="840"/>
        </w:tabs>
        <w:spacing w:line="360" w:lineRule="auto"/>
        <w:ind w:right="420"/>
        <w:jc w:val="center"/>
        <w:rPr>
          <w:b/>
          <w:color w:val="000000" w:themeColor="text1"/>
          <w:spacing w:val="10"/>
          <w:sz w:val="32"/>
          <w:szCs w:val="32"/>
        </w:rPr>
      </w:pPr>
      <w:r w:rsidRPr="00060FB0">
        <w:rPr>
          <w:rFonts w:hAnsi="宋体"/>
          <w:b/>
          <w:color w:val="000000" w:themeColor="text1"/>
          <w:spacing w:val="10"/>
          <w:sz w:val="32"/>
          <w:szCs w:val="32"/>
        </w:rPr>
        <w:lastRenderedPageBreak/>
        <w:t>第</w:t>
      </w:r>
      <w:r w:rsidR="002A48F3" w:rsidRPr="00060FB0">
        <w:rPr>
          <w:rFonts w:hAnsi="宋体"/>
          <w:b/>
          <w:color w:val="000000" w:themeColor="text1"/>
          <w:spacing w:val="10"/>
          <w:sz w:val="32"/>
          <w:szCs w:val="32"/>
        </w:rPr>
        <w:t>七</w:t>
      </w:r>
      <w:r w:rsidRPr="00060FB0">
        <w:rPr>
          <w:rFonts w:hAnsi="宋体"/>
          <w:b/>
          <w:color w:val="000000" w:themeColor="text1"/>
          <w:spacing w:val="10"/>
          <w:sz w:val="32"/>
          <w:szCs w:val="32"/>
        </w:rPr>
        <w:t>章</w:t>
      </w:r>
      <w:r w:rsidRPr="00060FB0">
        <w:rPr>
          <w:b/>
          <w:color w:val="000000" w:themeColor="text1"/>
          <w:spacing w:val="10"/>
          <w:sz w:val="32"/>
          <w:szCs w:val="32"/>
        </w:rPr>
        <w:t xml:space="preserve">  </w:t>
      </w:r>
      <w:r w:rsidRPr="00060FB0">
        <w:rPr>
          <w:rFonts w:hAnsi="宋体"/>
          <w:b/>
          <w:color w:val="000000" w:themeColor="text1"/>
          <w:spacing w:val="10"/>
          <w:sz w:val="32"/>
          <w:szCs w:val="32"/>
        </w:rPr>
        <w:t>评审办法和程序</w:t>
      </w:r>
    </w:p>
    <w:p w:rsidR="0027344D" w:rsidRPr="00060FB0" w:rsidRDefault="00087B0B" w:rsidP="00532562">
      <w:pPr>
        <w:tabs>
          <w:tab w:val="left" w:pos="720"/>
        </w:tabs>
        <w:spacing w:line="360" w:lineRule="auto"/>
        <w:ind w:leftChars="-229" w:left="-481" w:rightChars="-50" w:right="-105" w:firstLineChars="229" w:firstLine="550"/>
        <w:rPr>
          <w:color w:val="000000" w:themeColor="text1"/>
          <w:sz w:val="24"/>
        </w:rPr>
      </w:pPr>
      <w:r w:rsidRPr="00060FB0">
        <w:rPr>
          <w:rFonts w:hAnsi="宋体"/>
          <w:color w:val="000000" w:themeColor="text1"/>
          <w:sz w:val="24"/>
        </w:rPr>
        <w:t>一、评审原则</w:t>
      </w:r>
    </w:p>
    <w:p w:rsidR="0027344D" w:rsidRPr="00060FB0" w:rsidRDefault="001C1D6A" w:rsidP="001C1D6A">
      <w:pPr>
        <w:tabs>
          <w:tab w:val="left" w:pos="360"/>
          <w:tab w:val="left" w:pos="855"/>
        </w:tabs>
        <w:spacing w:line="360" w:lineRule="auto"/>
        <w:ind w:firstLineChars="200" w:firstLine="480"/>
        <w:jc w:val="left"/>
        <w:rPr>
          <w:color w:val="000000" w:themeColor="text1"/>
          <w:sz w:val="24"/>
        </w:rPr>
      </w:pPr>
      <w:r>
        <w:rPr>
          <w:rFonts w:hAnsi="宋体" w:hint="eastAsia"/>
          <w:color w:val="000000" w:themeColor="text1"/>
          <w:sz w:val="24"/>
        </w:rPr>
        <w:t>1.</w:t>
      </w:r>
      <w:r w:rsidR="00087B0B" w:rsidRPr="00060FB0">
        <w:rPr>
          <w:rFonts w:hAnsi="宋体"/>
          <w:color w:val="000000" w:themeColor="text1"/>
          <w:sz w:val="24"/>
        </w:rPr>
        <w:t>本次采购采用</w:t>
      </w:r>
      <w:r w:rsidR="00644CBC">
        <w:rPr>
          <w:rFonts w:hAnsi="宋体"/>
          <w:color w:val="000000" w:themeColor="text1"/>
          <w:sz w:val="24"/>
        </w:rPr>
        <w:t>竞争性磋商</w:t>
      </w:r>
      <w:r w:rsidR="00087B0B" w:rsidRPr="00060FB0">
        <w:rPr>
          <w:rFonts w:hAnsi="宋体"/>
          <w:color w:val="000000" w:themeColor="text1"/>
          <w:sz w:val="24"/>
        </w:rPr>
        <w:t>方式进行，评审由依法组成的</w:t>
      </w:r>
      <w:r>
        <w:rPr>
          <w:rFonts w:hAnsi="宋体"/>
          <w:color w:val="000000" w:themeColor="text1"/>
          <w:sz w:val="24"/>
        </w:rPr>
        <w:t>磋商</w:t>
      </w:r>
      <w:r w:rsidR="00087B0B" w:rsidRPr="00060FB0">
        <w:rPr>
          <w:rFonts w:hAnsi="宋体"/>
          <w:color w:val="000000" w:themeColor="text1"/>
          <w:sz w:val="24"/>
        </w:rPr>
        <w:t>小组负责完成。评审基本原则：评审工作应依据《中华人民共和国政府采购法》以及国家和地方政府采购的有关规定，遵循</w:t>
      </w:r>
      <w:r w:rsidR="00087B0B" w:rsidRPr="00060FB0">
        <w:rPr>
          <w:color w:val="000000" w:themeColor="text1"/>
          <w:sz w:val="24"/>
        </w:rPr>
        <w:t>“</w:t>
      </w:r>
      <w:r w:rsidR="00087B0B" w:rsidRPr="00060FB0">
        <w:rPr>
          <w:rFonts w:hAnsi="宋体"/>
          <w:color w:val="000000" w:themeColor="text1"/>
          <w:sz w:val="24"/>
        </w:rPr>
        <w:t>公开、公平、公正、择优、诚实信用</w:t>
      </w:r>
      <w:r w:rsidR="00087B0B" w:rsidRPr="00060FB0">
        <w:rPr>
          <w:color w:val="000000" w:themeColor="text1"/>
          <w:sz w:val="24"/>
        </w:rPr>
        <w:t>”</w:t>
      </w:r>
      <w:r w:rsidR="00087B0B" w:rsidRPr="00060FB0">
        <w:rPr>
          <w:rFonts w:hAnsi="宋体"/>
          <w:color w:val="000000" w:themeColor="text1"/>
          <w:sz w:val="24"/>
        </w:rPr>
        <w:t>的原则。</w:t>
      </w:r>
    </w:p>
    <w:p w:rsidR="0027344D" w:rsidRPr="00060FB0" w:rsidRDefault="001C1D6A" w:rsidP="001C1D6A">
      <w:pPr>
        <w:tabs>
          <w:tab w:val="left" w:pos="360"/>
          <w:tab w:val="left" w:pos="720"/>
          <w:tab w:val="left" w:pos="855"/>
        </w:tabs>
        <w:spacing w:line="360" w:lineRule="auto"/>
        <w:ind w:firstLineChars="200" w:firstLine="480"/>
        <w:jc w:val="left"/>
        <w:rPr>
          <w:color w:val="000000" w:themeColor="text1"/>
          <w:sz w:val="24"/>
        </w:rPr>
      </w:pPr>
      <w:r>
        <w:rPr>
          <w:rFonts w:hAnsi="宋体" w:hint="eastAsia"/>
          <w:color w:val="000000" w:themeColor="text1"/>
          <w:sz w:val="24"/>
        </w:rPr>
        <w:t>2.</w:t>
      </w:r>
      <w:r w:rsidR="00087B0B" w:rsidRPr="00060FB0">
        <w:rPr>
          <w:rFonts w:hAnsi="宋体"/>
          <w:color w:val="000000" w:themeColor="text1"/>
          <w:sz w:val="24"/>
        </w:rPr>
        <w:t>本次评审是以</w:t>
      </w:r>
      <w:r>
        <w:rPr>
          <w:rFonts w:hAnsi="宋体"/>
          <w:color w:val="000000" w:themeColor="text1"/>
          <w:sz w:val="24"/>
        </w:rPr>
        <w:t>磋商</w:t>
      </w:r>
      <w:r w:rsidR="00087B0B" w:rsidRPr="00060FB0">
        <w:rPr>
          <w:rFonts w:hAnsi="宋体"/>
          <w:color w:val="000000" w:themeColor="text1"/>
          <w:sz w:val="24"/>
        </w:rPr>
        <w:t>文件，</w:t>
      </w:r>
      <w:r>
        <w:rPr>
          <w:rFonts w:hAnsi="宋体"/>
          <w:color w:val="000000" w:themeColor="text1"/>
          <w:sz w:val="24"/>
        </w:rPr>
        <w:t>磋商</w:t>
      </w:r>
      <w:r w:rsidR="00087B0B" w:rsidRPr="00060FB0">
        <w:rPr>
          <w:rFonts w:hAnsi="宋体"/>
          <w:color w:val="000000" w:themeColor="text1"/>
          <w:sz w:val="24"/>
        </w:rPr>
        <w:t>响应文件和</w:t>
      </w:r>
      <w:r>
        <w:rPr>
          <w:rFonts w:hAnsi="宋体"/>
          <w:color w:val="000000" w:themeColor="text1"/>
          <w:sz w:val="24"/>
        </w:rPr>
        <w:t>磋商</w:t>
      </w:r>
      <w:r w:rsidR="00087B0B" w:rsidRPr="00060FB0">
        <w:rPr>
          <w:rFonts w:hAnsi="宋体"/>
          <w:color w:val="000000" w:themeColor="text1"/>
          <w:sz w:val="24"/>
        </w:rPr>
        <w:t>承诺文件和最终报价为依据，按公正、科学、客观、平等竞争的要求，推荐技术先进、报价合理、经验丰富、信誉良好、服务好、及综合实力强的成交</w:t>
      </w:r>
      <w:r w:rsidR="006F5696" w:rsidRPr="00060FB0">
        <w:rPr>
          <w:rFonts w:hAnsi="宋体"/>
          <w:color w:val="000000" w:themeColor="text1"/>
          <w:sz w:val="24"/>
        </w:rPr>
        <w:t>供应商</w:t>
      </w:r>
      <w:r w:rsidR="00087B0B" w:rsidRPr="00060FB0">
        <w:rPr>
          <w:rFonts w:hAnsi="宋体"/>
          <w:color w:val="000000" w:themeColor="text1"/>
          <w:sz w:val="24"/>
        </w:rPr>
        <w:t>。</w:t>
      </w:r>
    </w:p>
    <w:p w:rsidR="0027344D" w:rsidRPr="00060FB0" w:rsidRDefault="001C1D6A" w:rsidP="001C1D6A">
      <w:pPr>
        <w:tabs>
          <w:tab w:val="left" w:pos="360"/>
          <w:tab w:val="left" w:pos="720"/>
          <w:tab w:val="left" w:pos="855"/>
        </w:tabs>
        <w:spacing w:line="360" w:lineRule="auto"/>
        <w:ind w:firstLineChars="200" w:firstLine="480"/>
        <w:jc w:val="left"/>
        <w:rPr>
          <w:color w:val="000000" w:themeColor="text1"/>
          <w:sz w:val="24"/>
        </w:rPr>
      </w:pPr>
      <w:r>
        <w:rPr>
          <w:rFonts w:hAnsi="宋体" w:hint="eastAsia"/>
          <w:color w:val="000000" w:themeColor="text1"/>
          <w:sz w:val="24"/>
        </w:rPr>
        <w:t>3.</w:t>
      </w:r>
      <w:r w:rsidR="00087B0B" w:rsidRPr="00060FB0">
        <w:rPr>
          <w:rFonts w:hAnsi="宋体"/>
          <w:color w:val="000000" w:themeColor="text1"/>
          <w:sz w:val="24"/>
        </w:rPr>
        <w:t>参加</w:t>
      </w:r>
      <w:r>
        <w:rPr>
          <w:rFonts w:hAnsi="宋体"/>
          <w:color w:val="000000" w:themeColor="text1"/>
          <w:sz w:val="24"/>
        </w:rPr>
        <w:t>磋商</w:t>
      </w:r>
      <w:r w:rsidR="00087B0B" w:rsidRPr="00060FB0">
        <w:rPr>
          <w:rFonts w:hAnsi="宋体"/>
          <w:color w:val="000000" w:themeColor="text1"/>
          <w:sz w:val="24"/>
        </w:rPr>
        <w:t>工作的所有人员应遵守《中华人民共和国政府采购法》</w:t>
      </w:r>
      <w:r w:rsidR="001626EE">
        <w:rPr>
          <w:rFonts w:hAnsi="宋体" w:hint="eastAsia"/>
          <w:color w:val="000000" w:themeColor="text1"/>
          <w:sz w:val="24"/>
        </w:rPr>
        <w:t>、《中华人民共和国招标投标法》</w:t>
      </w:r>
      <w:r w:rsidR="00087B0B" w:rsidRPr="00060FB0">
        <w:rPr>
          <w:rFonts w:hAnsi="宋体"/>
          <w:color w:val="000000" w:themeColor="text1"/>
          <w:sz w:val="24"/>
        </w:rPr>
        <w:t>以及国家和地方政府采购的有关规定，严格保密，确保</w:t>
      </w:r>
      <w:r w:rsidR="00644CBC">
        <w:rPr>
          <w:rFonts w:hAnsi="宋体"/>
          <w:color w:val="000000" w:themeColor="text1"/>
          <w:sz w:val="24"/>
        </w:rPr>
        <w:t>竞争性磋商</w:t>
      </w:r>
      <w:r w:rsidR="00087B0B" w:rsidRPr="00060FB0">
        <w:rPr>
          <w:rFonts w:hAnsi="宋体"/>
          <w:color w:val="000000" w:themeColor="text1"/>
          <w:sz w:val="24"/>
        </w:rPr>
        <w:t>工作公平、公正，任何单位和个人不得无理干预</w:t>
      </w:r>
      <w:r>
        <w:rPr>
          <w:rFonts w:hAnsi="宋体"/>
          <w:color w:val="000000" w:themeColor="text1"/>
          <w:sz w:val="24"/>
        </w:rPr>
        <w:t>磋商</w:t>
      </w:r>
      <w:r w:rsidR="00087B0B" w:rsidRPr="00060FB0">
        <w:rPr>
          <w:rFonts w:hAnsi="宋体"/>
          <w:color w:val="000000" w:themeColor="text1"/>
          <w:sz w:val="24"/>
        </w:rPr>
        <w:t>小组的正常工作。</w:t>
      </w:r>
    </w:p>
    <w:p w:rsidR="0027344D" w:rsidRDefault="001C1D6A" w:rsidP="001C1D6A">
      <w:pPr>
        <w:tabs>
          <w:tab w:val="left" w:pos="360"/>
          <w:tab w:val="left" w:pos="720"/>
          <w:tab w:val="left" w:pos="855"/>
        </w:tabs>
        <w:spacing w:line="360" w:lineRule="auto"/>
        <w:ind w:firstLineChars="200" w:firstLine="480"/>
        <w:jc w:val="left"/>
        <w:rPr>
          <w:bCs/>
          <w:color w:val="000000"/>
          <w:sz w:val="24"/>
        </w:rPr>
      </w:pPr>
      <w:r>
        <w:rPr>
          <w:rFonts w:hint="eastAsia"/>
          <w:bCs/>
          <w:color w:val="000000"/>
          <w:sz w:val="24"/>
        </w:rPr>
        <w:t>4.</w:t>
      </w:r>
      <w:r>
        <w:rPr>
          <w:bCs/>
          <w:color w:val="000000"/>
          <w:sz w:val="24"/>
        </w:rPr>
        <w:t>评标委员会根据评审办法对通过初步评审的</w:t>
      </w:r>
      <w:r w:rsidR="00637EB6">
        <w:rPr>
          <w:bCs/>
          <w:color w:val="000000"/>
          <w:sz w:val="24"/>
        </w:rPr>
        <w:t>响应性文件</w:t>
      </w:r>
      <w:r>
        <w:rPr>
          <w:bCs/>
          <w:color w:val="000000"/>
          <w:sz w:val="24"/>
        </w:rPr>
        <w:t>进行详细评审，并进行技术和商务的评审打分。</w:t>
      </w:r>
    </w:p>
    <w:p w:rsidR="001C1D6A" w:rsidRDefault="001C1D6A" w:rsidP="00896939">
      <w:pPr>
        <w:spacing w:afterLines="50" w:line="400" w:lineRule="exact"/>
        <w:ind w:firstLineChars="200" w:firstLine="480"/>
        <w:rPr>
          <w:bCs/>
          <w:color w:val="000000"/>
          <w:sz w:val="24"/>
        </w:rPr>
      </w:pPr>
      <w:r>
        <w:rPr>
          <w:bCs/>
          <w:color w:val="000000"/>
          <w:sz w:val="24"/>
        </w:rPr>
        <w:t>格分统一采用低价优先法计算，将通过初步评审的所有供应商的投标价格，即满足</w:t>
      </w:r>
      <w:r w:rsidR="00637EB6">
        <w:rPr>
          <w:bCs/>
          <w:color w:val="000000"/>
          <w:sz w:val="24"/>
        </w:rPr>
        <w:t>磋商文件</w:t>
      </w:r>
      <w:r>
        <w:rPr>
          <w:bCs/>
          <w:color w:val="000000"/>
          <w:sz w:val="24"/>
        </w:rPr>
        <w:t>要求且价格最低的投标报价为基准价，其价格分为满分（</w:t>
      </w:r>
      <w:r w:rsidR="00EE7CED">
        <w:rPr>
          <w:rFonts w:hint="eastAsia"/>
          <w:bCs/>
          <w:color w:val="000000"/>
          <w:sz w:val="24"/>
        </w:rPr>
        <w:t>30</w:t>
      </w:r>
      <w:r>
        <w:rPr>
          <w:bCs/>
          <w:color w:val="000000"/>
          <w:sz w:val="24"/>
        </w:rPr>
        <w:t>分）。其他供应商的价格分统一按照下列公式计算：</w:t>
      </w:r>
    </w:p>
    <w:p w:rsidR="001C1D6A" w:rsidRDefault="001C1D6A" w:rsidP="00896939">
      <w:pPr>
        <w:spacing w:afterLines="50" w:line="400" w:lineRule="exact"/>
        <w:ind w:firstLineChars="200" w:firstLine="480"/>
        <w:rPr>
          <w:bCs/>
          <w:color w:val="000000"/>
          <w:sz w:val="24"/>
        </w:rPr>
      </w:pPr>
      <w:r>
        <w:rPr>
          <w:bCs/>
          <w:color w:val="000000"/>
          <w:sz w:val="24"/>
        </w:rPr>
        <w:t>价格分</w:t>
      </w:r>
      <w:r>
        <w:rPr>
          <w:bCs/>
          <w:color w:val="000000"/>
          <w:sz w:val="24"/>
        </w:rPr>
        <w:t>=</w:t>
      </w:r>
      <w:r>
        <w:rPr>
          <w:bCs/>
          <w:color w:val="000000"/>
          <w:sz w:val="24"/>
        </w:rPr>
        <w:t>（基准价／投标报价）</w:t>
      </w:r>
      <w:r>
        <w:rPr>
          <w:bCs/>
          <w:color w:val="000000"/>
          <w:sz w:val="24"/>
        </w:rPr>
        <w:t>×</w:t>
      </w:r>
      <w:r>
        <w:rPr>
          <w:bCs/>
          <w:color w:val="000000"/>
          <w:sz w:val="24"/>
        </w:rPr>
        <w:t>价格权值</w:t>
      </w:r>
      <w:r>
        <w:rPr>
          <w:bCs/>
          <w:color w:val="000000"/>
          <w:sz w:val="24"/>
        </w:rPr>
        <w:t>×100</w:t>
      </w:r>
      <w:r>
        <w:rPr>
          <w:bCs/>
          <w:color w:val="000000"/>
          <w:sz w:val="24"/>
        </w:rPr>
        <w:t>（小微企业按照《政府采购促进中小企业发展暂行办法》的规定投标报价取值按投标报价的</w:t>
      </w:r>
      <w:r>
        <w:rPr>
          <w:bCs/>
          <w:color w:val="000000"/>
          <w:sz w:val="24"/>
        </w:rPr>
        <w:t>9</w:t>
      </w:r>
      <w:r>
        <w:rPr>
          <w:rFonts w:hint="eastAsia"/>
          <w:bCs/>
          <w:color w:val="000000"/>
          <w:sz w:val="24"/>
        </w:rPr>
        <w:t>4</w:t>
      </w:r>
      <w:r>
        <w:rPr>
          <w:bCs/>
          <w:color w:val="000000"/>
          <w:sz w:val="24"/>
        </w:rPr>
        <w:t>%</w:t>
      </w:r>
      <w:r>
        <w:rPr>
          <w:bCs/>
          <w:color w:val="000000"/>
          <w:sz w:val="24"/>
        </w:rPr>
        <w:t>计</w:t>
      </w:r>
      <w:r>
        <w:rPr>
          <w:bCs/>
          <w:color w:val="000000"/>
          <w:sz w:val="24"/>
        </w:rPr>
        <w:t>&lt;</w:t>
      </w:r>
      <w:r>
        <w:rPr>
          <w:bCs/>
          <w:color w:val="000000"/>
          <w:sz w:val="24"/>
        </w:rPr>
        <w:t>即按投标报价扣除</w:t>
      </w:r>
      <w:r>
        <w:rPr>
          <w:rFonts w:hint="eastAsia"/>
          <w:bCs/>
          <w:color w:val="000000"/>
          <w:sz w:val="24"/>
        </w:rPr>
        <w:t>6</w:t>
      </w:r>
      <w:r>
        <w:rPr>
          <w:bCs/>
          <w:color w:val="000000"/>
          <w:sz w:val="24"/>
        </w:rPr>
        <w:t>%</w:t>
      </w:r>
      <w:r>
        <w:rPr>
          <w:bCs/>
          <w:color w:val="000000"/>
          <w:sz w:val="24"/>
        </w:rPr>
        <w:t>后计算</w:t>
      </w:r>
      <w:r>
        <w:rPr>
          <w:bCs/>
          <w:color w:val="000000"/>
          <w:sz w:val="24"/>
        </w:rPr>
        <w:t>&gt;</w:t>
      </w:r>
      <w:r>
        <w:rPr>
          <w:bCs/>
          <w:color w:val="000000"/>
          <w:sz w:val="24"/>
        </w:rPr>
        <w:t>）（提供</w:t>
      </w:r>
      <w:r>
        <w:rPr>
          <w:rFonts w:hint="eastAsia"/>
          <w:bCs/>
          <w:color w:val="000000"/>
          <w:sz w:val="24"/>
        </w:rPr>
        <w:t>声明函</w:t>
      </w:r>
      <w:r>
        <w:rPr>
          <w:bCs/>
          <w:color w:val="000000"/>
          <w:sz w:val="24"/>
        </w:rPr>
        <w:t>）</w:t>
      </w:r>
    </w:p>
    <w:p w:rsidR="001C1D6A" w:rsidRDefault="001C1D6A" w:rsidP="00896939">
      <w:pPr>
        <w:spacing w:afterLines="50" w:line="440" w:lineRule="exact"/>
        <w:ind w:firstLineChars="200" w:firstLine="480"/>
        <w:rPr>
          <w:bCs/>
          <w:color w:val="000000"/>
          <w:sz w:val="24"/>
        </w:rPr>
      </w:pPr>
      <w:r>
        <w:rPr>
          <w:bCs/>
          <w:color w:val="000000"/>
          <w:sz w:val="24"/>
        </w:rPr>
        <w:t>技术、商务及价格权重分配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50"/>
        <w:gridCol w:w="3409"/>
        <w:gridCol w:w="3406"/>
      </w:tblGrid>
      <w:tr w:rsidR="001C1D6A" w:rsidTr="005B5DB6">
        <w:trPr>
          <w:trHeight w:val="90"/>
        </w:trPr>
        <w:tc>
          <w:tcPr>
            <w:tcW w:w="2450" w:type="dxa"/>
            <w:shd w:val="clear" w:color="auto" w:fill="D9D9D9"/>
            <w:vAlign w:val="center"/>
          </w:tcPr>
          <w:p w:rsidR="001C1D6A" w:rsidRDefault="001C1D6A" w:rsidP="00896939">
            <w:pPr>
              <w:spacing w:beforeLines="30" w:afterLines="30" w:line="440" w:lineRule="exact"/>
              <w:jc w:val="center"/>
              <w:rPr>
                <w:b/>
                <w:bCs/>
                <w:color w:val="000000"/>
                <w:sz w:val="24"/>
              </w:rPr>
            </w:pPr>
            <w:r>
              <w:rPr>
                <w:b/>
                <w:bCs/>
                <w:color w:val="000000"/>
                <w:sz w:val="24"/>
              </w:rPr>
              <w:t>评分项目</w:t>
            </w:r>
          </w:p>
        </w:tc>
        <w:tc>
          <w:tcPr>
            <w:tcW w:w="3409" w:type="dxa"/>
            <w:shd w:val="clear" w:color="auto" w:fill="D9D9D9"/>
            <w:vAlign w:val="center"/>
          </w:tcPr>
          <w:p w:rsidR="001C1D6A" w:rsidRDefault="001C1D6A" w:rsidP="00896939">
            <w:pPr>
              <w:spacing w:beforeLines="30" w:afterLines="30" w:line="440" w:lineRule="exact"/>
              <w:jc w:val="center"/>
              <w:rPr>
                <w:b/>
                <w:bCs/>
                <w:color w:val="000000"/>
                <w:sz w:val="24"/>
              </w:rPr>
            </w:pPr>
            <w:r>
              <w:rPr>
                <w:b/>
                <w:bCs/>
                <w:color w:val="000000"/>
                <w:sz w:val="24"/>
              </w:rPr>
              <w:t>技术商务项</w:t>
            </w:r>
          </w:p>
        </w:tc>
        <w:tc>
          <w:tcPr>
            <w:tcW w:w="3406" w:type="dxa"/>
            <w:shd w:val="clear" w:color="auto" w:fill="D9D9D9"/>
            <w:vAlign w:val="center"/>
          </w:tcPr>
          <w:p w:rsidR="001C1D6A" w:rsidRDefault="001C1D6A" w:rsidP="00896939">
            <w:pPr>
              <w:spacing w:beforeLines="30" w:afterLines="30" w:line="440" w:lineRule="exact"/>
              <w:jc w:val="center"/>
              <w:rPr>
                <w:b/>
                <w:bCs/>
                <w:color w:val="000000"/>
                <w:sz w:val="24"/>
              </w:rPr>
            </w:pPr>
            <w:r>
              <w:rPr>
                <w:b/>
                <w:bCs/>
                <w:color w:val="000000"/>
                <w:sz w:val="24"/>
              </w:rPr>
              <w:t>价格项</w:t>
            </w:r>
          </w:p>
        </w:tc>
      </w:tr>
      <w:tr w:rsidR="001C1D6A" w:rsidTr="005B5DB6">
        <w:trPr>
          <w:trHeight w:val="90"/>
        </w:trPr>
        <w:tc>
          <w:tcPr>
            <w:tcW w:w="2450" w:type="dxa"/>
            <w:vAlign w:val="center"/>
          </w:tcPr>
          <w:p w:rsidR="001C1D6A" w:rsidRDefault="001C1D6A" w:rsidP="00896939">
            <w:pPr>
              <w:spacing w:beforeLines="30" w:afterLines="30" w:line="440" w:lineRule="exact"/>
              <w:jc w:val="center"/>
              <w:rPr>
                <w:color w:val="000000"/>
                <w:sz w:val="24"/>
              </w:rPr>
            </w:pPr>
            <w:r>
              <w:rPr>
                <w:b/>
                <w:bCs/>
                <w:color w:val="000000"/>
                <w:sz w:val="24"/>
              </w:rPr>
              <w:t>权重</w:t>
            </w:r>
          </w:p>
        </w:tc>
        <w:tc>
          <w:tcPr>
            <w:tcW w:w="3409" w:type="dxa"/>
            <w:vAlign w:val="center"/>
          </w:tcPr>
          <w:p w:rsidR="001C1D6A" w:rsidRDefault="00637EB6" w:rsidP="00896939">
            <w:pPr>
              <w:spacing w:beforeLines="30" w:afterLines="30" w:line="440" w:lineRule="exact"/>
              <w:jc w:val="center"/>
              <w:rPr>
                <w:b/>
                <w:bCs/>
                <w:color w:val="000000"/>
                <w:sz w:val="24"/>
              </w:rPr>
            </w:pPr>
            <w:r>
              <w:rPr>
                <w:rFonts w:hint="eastAsia"/>
                <w:b/>
                <w:bCs/>
                <w:color w:val="000000"/>
                <w:sz w:val="24"/>
              </w:rPr>
              <w:t>70</w:t>
            </w:r>
          </w:p>
        </w:tc>
        <w:tc>
          <w:tcPr>
            <w:tcW w:w="3406" w:type="dxa"/>
            <w:vAlign w:val="center"/>
          </w:tcPr>
          <w:p w:rsidR="001C1D6A" w:rsidRDefault="00637EB6" w:rsidP="00896939">
            <w:pPr>
              <w:spacing w:beforeLines="30" w:afterLines="30" w:line="440" w:lineRule="exact"/>
              <w:jc w:val="center"/>
              <w:rPr>
                <w:b/>
                <w:bCs/>
                <w:color w:val="000000"/>
                <w:sz w:val="24"/>
              </w:rPr>
            </w:pPr>
            <w:r>
              <w:rPr>
                <w:rFonts w:hint="eastAsia"/>
                <w:b/>
                <w:bCs/>
                <w:color w:val="000000"/>
                <w:sz w:val="24"/>
              </w:rPr>
              <w:t>30</w:t>
            </w:r>
          </w:p>
        </w:tc>
      </w:tr>
    </w:tbl>
    <w:p w:rsidR="001C1D6A" w:rsidRDefault="001C1D6A" w:rsidP="00896939">
      <w:pPr>
        <w:spacing w:beforeLines="50" w:afterLines="50" w:line="360" w:lineRule="exact"/>
        <w:ind w:firstLineChars="200" w:firstLine="482"/>
        <w:rPr>
          <w:b/>
          <w:bCs/>
          <w:color w:val="000000"/>
          <w:sz w:val="24"/>
        </w:rPr>
      </w:pPr>
      <w:r>
        <w:rPr>
          <w:b/>
          <w:bCs/>
          <w:color w:val="000000"/>
          <w:sz w:val="24"/>
        </w:rPr>
        <w:t>注：</w:t>
      </w:r>
    </w:p>
    <w:p w:rsidR="001C1D6A" w:rsidRDefault="001C1D6A" w:rsidP="001C1D6A">
      <w:pPr>
        <w:spacing w:line="360" w:lineRule="exact"/>
        <w:ind w:firstLineChars="200" w:firstLine="480"/>
        <w:rPr>
          <w:color w:val="000000"/>
          <w:sz w:val="24"/>
          <w:lang w:val="en-GB"/>
        </w:rPr>
      </w:pPr>
      <w:r>
        <w:rPr>
          <w:color w:val="000000"/>
          <w:sz w:val="24"/>
        </w:rPr>
        <w:t>1</w:t>
      </w:r>
      <w:r>
        <w:rPr>
          <w:color w:val="000000"/>
          <w:sz w:val="24"/>
        </w:rPr>
        <w:t>、</w:t>
      </w:r>
      <w:r>
        <w:rPr>
          <w:color w:val="000000"/>
          <w:sz w:val="24"/>
          <w:lang w:val="en-GB"/>
        </w:rPr>
        <w:t>技术商务项得分</w:t>
      </w:r>
      <w:r>
        <w:rPr>
          <w:color w:val="000000"/>
          <w:sz w:val="24"/>
          <w:lang w:val="en-GB"/>
        </w:rPr>
        <w:t>=</w:t>
      </w:r>
      <w:r>
        <w:rPr>
          <w:color w:val="000000"/>
          <w:sz w:val="24"/>
          <w:lang w:val="en-GB"/>
        </w:rPr>
        <w:t>（</w:t>
      </w:r>
      <w:r>
        <w:rPr>
          <w:color w:val="000000"/>
          <w:sz w:val="24"/>
          <w:lang w:val="en-GB"/>
        </w:rPr>
        <w:t>∑</w:t>
      </w:r>
      <w:r>
        <w:rPr>
          <w:color w:val="000000"/>
          <w:sz w:val="24"/>
          <w:lang w:val="en-GB"/>
        </w:rPr>
        <w:t>各评委所审技术参数得分）</w:t>
      </w:r>
      <w:r>
        <w:rPr>
          <w:color w:val="000000"/>
          <w:sz w:val="24"/>
          <w:lang w:val="en-GB"/>
        </w:rPr>
        <w:t>/</w:t>
      </w:r>
      <w:r>
        <w:rPr>
          <w:color w:val="000000"/>
          <w:sz w:val="24"/>
          <w:lang w:val="en-GB"/>
        </w:rPr>
        <w:t>（评委人数）；</w:t>
      </w:r>
    </w:p>
    <w:p w:rsidR="001C1D6A" w:rsidRDefault="001C1D6A" w:rsidP="001C1D6A">
      <w:pPr>
        <w:spacing w:line="360" w:lineRule="exact"/>
        <w:ind w:firstLineChars="200" w:firstLine="480"/>
        <w:rPr>
          <w:color w:val="000000"/>
          <w:sz w:val="24"/>
        </w:rPr>
      </w:pPr>
      <w:r>
        <w:rPr>
          <w:color w:val="000000"/>
          <w:sz w:val="24"/>
        </w:rPr>
        <w:t>2</w:t>
      </w:r>
      <w:r>
        <w:rPr>
          <w:color w:val="000000"/>
          <w:sz w:val="24"/>
        </w:rPr>
        <w:t>、</w:t>
      </w:r>
      <w:r>
        <w:rPr>
          <w:color w:val="000000"/>
          <w:sz w:val="24"/>
          <w:lang w:val="en-GB"/>
        </w:rPr>
        <w:t>价格项得分</w:t>
      </w:r>
      <w:r>
        <w:rPr>
          <w:color w:val="000000"/>
          <w:sz w:val="24"/>
        </w:rPr>
        <w:t>=</w:t>
      </w:r>
      <w:r>
        <w:rPr>
          <w:color w:val="000000"/>
          <w:sz w:val="24"/>
        </w:rPr>
        <w:t>（评标基准价／投标报价）</w:t>
      </w:r>
      <w:r>
        <w:rPr>
          <w:color w:val="000000"/>
          <w:sz w:val="24"/>
        </w:rPr>
        <w:t>×</w:t>
      </w:r>
      <w:r>
        <w:rPr>
          <w:color w:val="000000"/>
          <w:sz w:val="24"/>
        </w:rPr>
        <w:t>价格权值</w:t>
      </w:r>
      <w:r>
        <w:rPr>
          <w:color w:val="000000"/>
          <w:sz w:val="24"/>
        </w:rPr>
        <w:t>×100</w:t>
      </w:r>
      <w:r>
        <w:rPr>
          <w:color w:val="000000"/>
          <w:sz w:val="24"/>
          <w:lang w:val="en-GB"/>
        </w:rPr>
        <w:t>；</w:t>
      </w:r>
    </w:p>
    <w:p w:rsidR="001C1D6A" w:rsidRPr="001C1D6A" w:rsidRDefault="001C1D6A" w:rsidP="001C1D6A">
      <w:pPr>
        <w:spacing w:line="360" w:lineRule="exact"/>
        <w:ind w:firstLineChars="200" w:firstLine="480"/>
        <w:rPr>
          <w:b/>
          <w:color w:val="000000"/>
          <w:sz w:val="24"/>
        </w:rPr>
      </w:pPr>
      <w:r>
        <w:rPr>
          <w:color w:val="000000"/>
          <w:sz w:val="24"/>
        </w:rPr>
        <w:t>3</w:t>
      </w:r>
      <w:r>
        <w:rPr>
          <w:color w:val="000000"/>
          <w:sz w:val="24"/>
        </w:rPr>
        <w:t>、</w:t>
      </w:r>
      <w:r>
        <w:rPr>
          <w:color w:val="000000"/>
          <w:sz w:val="24"/>
          <w:lang w:val="en-GB"/>
        </w:rPr>
        <w:t>供应商综合得分</w:t>
      </w:r>
      <w:r>
        <w:rPr>
          <w:color w:val="000000"/>
          <w:sz w:val="24"/>
          <w:lang w:val="en-GB"/>
        </w:rPr>
        <w:t>=</w:t>
      </w:r>
      <w:r>
        <w:rPr>
          <w:color w:val="000000"/>
          <w:sz w:val="24"/>
          <w:lang w:val="en-GB"/>
        </w:rPr>
        <w:t>技术项得分</w:t>
      </w:r>
      <w:r>
        <w:rPr>
          <w:color w:val="000000"/>
          <w:sz w:val="24"/>
          <w:lang w:val="en-GB"/>
        </w:rPr>
        <w:t>+</w:t>
      </w:r>
      <w:r>
        <w:rPr>
          <w:color w:val="000000"/>
          <w:sz w:val="24"/>
          <w:lang w:val="en-GB"/>
        </w:rPr>
        <w:t>商务项得分</w:t>
      </w:r>
      <w:r>
        <w:rPr>
          <w:color w:val="000000"/>
          <w:sz w:val="24"/>
          <w:lang w:val="en-GB"/>
        </w:rPr>
        <w:t>+</w:t>
      </w:r>
      <w:r>
        <w:rPr>
          <w:color w:val="000000"/>
          <w:sz w:val="24"/>
          <w:lang w:val="en-GB"/>
        </w:rPr>
        <w:t>价格项得分（保留二位小数）。</w:t>
      </w:r>
    </w:p>
    <w:p w:rsidR="0027344D" w:rsidRPr="00060FB0" w:rsidRDefault="00087B0B" w:rsidP="00532562">
      <w:pPr>
        <w:tabs>
          <w:tab w:val="left" w:pos="720"/>
        </w:tabs>
        <w:spacing w:line="360" w:lineRule="auto"/>
        <w:ind w:leftChars="-229" w:left="-481" w:rightChars="-50" w:right="-105" w:firstLineChars="229" w:firstLine="550"/>
        <w:rPr>
          <w:color w:val="000000" w:themeColor="text1"/>
          <w:sz w:val="24"/>
        </w:rPr>
      </w:pPr>
      <w:r w:rsidRPr="00060FB0">
        <w:rPr>
          <w:rFonts w:hAnsi="宋体"/>
          <w:color w:val="000000" w:themeColor="text1"/>
          <w:sz w:val="24"/>
        </w:rPr>
        <w:t>二、评审程序和评审方法</w:t>
      </w:r>
    </w:p>
    <w:p w:rsidR="0027344D" w:rsidRPr="00060FB0" w:rsidRDefault="00087B0B" w:rsidP="00532562">
      <w:pPr>
        <w:tabs>
          <w:tab w:val="left" w:pos="720"/>
        </w:tabs>
        <w:spacing w:line="360" w:lineRule="auto"/>
        <w:ind w:leftChars="-229" w:left="-481" w:rightChars="-50" w:right="-105" w:firstLineChars="229" w:firstLine="550"/>
        <w:rPr>
          <w:color w:val="000000" w:themeColor="text1"/>
          <w:sz w:val="24"/>
        </w:rPr>
      </w:pPr>
      <w:r w:rsidRPr="00060FB0">
        <w:rPr>
          <w:color w:val="000000" w:themeColor="text1"/>
          <w:sz w:val="24"/>
        </w:rPr>
        <w:t xml:space="preserve">     </w:t>
      </w:r>
      <w:r w:rsidRPr="00060FB0">
        <w:rPr>
          <w:rFonts w:hAnsi="宋体"/>
          <w:color w:val="000000" w:themeColor="text1"/>
          <w:sz w:val="24"/>
        </w:rPr>
        <w:t>评审流程如下：</w:t>
      </w:r>
    </w:p>
    <w:p w:rsidR="0027344D" w:rsidRPr="00060FB0" w:rsidRDefault="00087B0B">
      <w:pPr>
        <w:tabs>
          <w:tab w:val="left" w:pos="720"/>
        </w:tabs>
        <w:spacing w:line="360" w:lineRule="auto"/>
        <w:ind w:rightChars="-50" w:right="-105" w:firstLineChars="150" w:firstLine="360"/>
        <w:rPr>
          <w:color w:val="000000" w:themeColor="text1"/>
          <w:sz w:val="24"/>
        </w:rPr>
      </w:pPr>
      <w:r w:rsidRPr="00060FB0">
        <w:rPr>
          <w:rFonts w:hAnsi="宋体"/>
          <w:color w:val="000000" w:themeColor="text1"/>
          <w:sz w:val="24"/>
        </w:rPr>
        <w:t>（</w:t>
      </w:r>
      <w:r w:rsidRPr="00060FB0">
        <w:rPr>
          <w:color w:val="000000" w:themeColor="text1"/>
          <w:sz w:val="24"/>
        </w:rPr>
        <w:t>1</w:t>
      </w:r>
      <w:r w:rsidRPr="00060FB0">
        <w:rPr>
          <w:rFonts w:hAnsi="宋体"/>
          <w:color w:val="000000" w:themeColor="text1"/>
          <w:sz w:val="24"/>
        </w:rPr>
        <w:t>）评标准备</w:t>
      </w:r>
    </w:p>
    <w:p w:rsidR="0027344D" w:rsidRPr="00060FB0" w:rsidRDefault="001C1D6A">
      <w:pPr>
        <w:tabs>
          <w:tab w:val="left" w:pos="720"/>
        </w:tabs>
        <w:spacing w:line="360" w:lineRule="auto"/>
        <w:ind w:rightChars="-50" w:right="-105" w:firstLineChars="250" w:firstLine="600"/>
        <w:rPr>
          <w:color w:val="000000" w:themeColor="text1"/>
          <w:sz w:val="24"/>
        </w:rPr>
      </w:pPr>
      <w:r>
        <w:rPr>
          <w:rFonts w:hAnsi="宋体"/>
          <w:color w:val="000000" w:themeColor="text1"/>
          <w:sz w:val="24"/>
        </w:rPr>
        <w:lastRenderedPageBreak/>
        <w:t>磋商</w:t>
      </w:r>
      <w:r w:rsidR="00087B0B" w:rsidRPr="00060FB0">
        <w:rPr>
          <w:rFonts w:hAnsi="宋体"/>
          <w:color w:val="000000" w:themeColor="text1"/>
          <w:sz w:val="24"/>
        </w:rPr>
        <w:t>小组成员阅读</w:t>
      </w:r>
      <w:r w:rsidR="00644CBC">
        <w:rPr>
          <w:rFonts w:hAnsi="宋体"/>
          <w:color w:val="000000" w:themeColor="text1"/>
          <w:sz w:val="24"/>
        </w:rPr>
        <w:t>竞争性磋商</w:t>
      </w:r>
      <w:r w:rsidR="00087B0B" w:rsidRPr="00060FB0">
        <w:rPr>
          <w:rFonts w:hAnsi="宋体"/>
          <w:color w:val="000000" w:themeColor="text1"/>
          <w:sz w:val="24"/>
        </w:rPr>
        <w:t>文件，了解本次招标的范围和需求，熟悉评标方法；</w:t>
      </w:r>
    </w:p>
    <w:p w:rsidR="0027344D" w:rsidRPr="00060FB0" w:rsidRDefault="00087B0B">
      <w:pPr>
        <w:spacing w:line="360" w:lineRule="auto"/>
        <w:ind w:firstLineChars="150" w:firstLine="360"/>
        <w:rPr>
          <w:color w:val="000000" w:themeColor="text1"/>
          <w:sz w:val="24"/>
        </w:rPr>
      </w:pPr>
      <w:r w:rsidRPr="00060FB0">
        <w:rPr>
          <w:rFonts w:hAnsi="宋体"/>
          <w:color w:val="000000" w:themeColor="text1"/>
          <w:sz w:val="24"/>
        </w:rPr>
        <w:t>（</w:t>
      </w:r>
      <w:r w:rsidRPr="00060FB0">
        <w:rPr>
          <w:color w:val="000000" w:themeColor="text1"/>
          <w:sz w:val="24"/>
        </w:rPr>
        <w:t>2</w:t>
      </w:r>
      <w:r w:rsidRPr="00060FB0">
        <w:rPr>
          <w:rFonts w:hAnsi="宋体"/>
          <w:color w:val="000000" w:themeColor="text1"/>
          <w:sz w:val="24"/>
        </w:rPr>
        <w:t>）</w:t>
      </w:r>
      <w:r w:rsidR="001C1D6A">
        <w:rPr>
          <w:rFonts w:hAnsi="宋体"/>
          <w:color w:val="000000" w:themeColor="text1"/>
          <w:sz w:val="24"/>
        </w:rPr>
        <w:t>磋商</w:t>
      </w:r>
      <w:r w:rsidRPr="00060FB0">
        <w:rPr>
          <w:rFonts w:hAnsi="宋体"/>
          <w:color w:val="000000" w:themeColor="text1"/>
          <w:sz w:val="24"/>
        </w:rPr>
        <w:t>响应文件初步评审</w:t>
      </w:r>
    </w:p>
    <w:p w:rsidR="0027344D" w:rsidRPr="00060FB0" w:rsidRDefault="00087B0B">
      <w:pPr>
        <w:spacing w:line="360" w:lineRule="auto"/>
        <w:ind w:firstLineChars="200" w:firstLine="480"/>
        <w:rPr>
          <w:color w:val="000000" w:themeColor="text1"/>
          <w:sz w:val="24"/>
        </w:rPr>
      </w:pPr>
      <w:r w:rsidRPr="00060FB0">
        <w:rPr>
          <w:rFonts w:hAnsi="宋体"/>
          <w:color w:val="000000" w:themeColor="text1"/>
          <w:sz w:val="24"/>
        </w:rPr>
        <w:t>进入评审程序后，</w:t>
      </w:r>
      <w:r w:rsidR="001C1D6A">
        <w:rPr>
          <w:rFonts w:hAnsi="宋体"/>
          <w:color w:val="000000" w:themeColor="text1"/>
          <w:sz w:val="24"/>
        </w:rPr>
        <w:t>磋商</w:t>
      </w:r>
      <w:r w:rsidRPr="00060FB0">
        <w:rPr>
          <w:rFonts w:hAnsi="宋体"/>
          <w:color w:val="000000" w:themeColor="text1"/>
          <w:sz w:val="24"/>
        </w:rPr>
        <w:t>小组先对</w:t>
      </w:r>
      <w:r w:rsidR="006F5696" w:rsidRPr="00060FB0">
        <w:rPr>
          <w:rFonts w:hAnsi="宋体"/>
          <w:color w:val="000000" w:themeColor="text1"/>
          <w:sz w:val="24"/>
        </w:rPr>
        <w:t>供应商</w:t>
      </w:r>
      <w:r w:rsidRPr="00060FB0">
        <w:rPr>
          <w:rFonts w:hAnsi="宋体"/>
          <w:color w:val="000000" w:themeColor="text1"/>
          <w:sz w:val="24"/>
        </w:rPr>
        <w:t>的</w:t>
      </w:r>
      <w:r w:rsidR="001C1D6A">
        <w:rPr>
          <w:rFonts w:hAnsi="宋体"/>
          <w:color w:val="000000" w:themeColor="text1"/>
          <w:sz w:val="24"/>
        </w:rPr>
        <w:t>磋商</w:t>
      </w:r>
      <w:r w:rsidRPr="00060FB0">
        <w:rPr>
          <w:rFonts w:hAnsi="宋体"/>
          <w:color w:val="000000" w:themeColor="text1"/>
          <w:sz w:val="24"/>
        </w:rPr>
        <w:t>响应文件进行初步评审。</w:t>
      </w:r>
      <w:r w:rsidR="001C1D6A">
        <w:rPr>
          <w:rFonts w:hAnsi="宋体"/>
          <w:color w:val="000000" w:themeColor="text1"/>
          <w:sz w:val="24"/>
        </w:rPr>
        <w:t>磋商</w:t>
      </w:r>
    </w:p>
    <w:p w:rsidR="0027344D" w:rsidRPr="00060FB0" w:rsidRDefault="00087B0B">
      <w:pPr>
        <w:spacing w:line="360" w:lineRule="auto"/>
        <w:rPr>
          <w:color w:val="000000" w:themeColor="text1"/>
          <w:sz w:val="24"/>
        </w:rPr>
      </w:pPr>
      <w:r w:rsidRPr="00060FB0">
        <w:rPr>
          <w:rFonts w:hAnsi="宋体"/>
          <w:color w:val="000000" w:themeColor="text1"/>
          <w:sz w:val="24"/>
        </w:rPr>
        <w:t>小组将根据评审办法的规定和附表</w:t>
      </w:r>
      <w:r w:rsidRPr="00060FB0">
        <w:rPr>
          <w:color w:val="000000" w:themeColor="text1"/>
          <w:sz w:val="24"/>
        </w:rPr>
        <w:t>1</w:t>
      </w:r>
      <w:r w:rsidRPr="00060FB0">
        <w:rPr>
          <w:rFonts w:hAnsi="宋体"/>
          <w:color w:val="000000" w:themeColor="text1"/>
          <w:sz w:val="24"/>
        </w:rPr>
        <w:t>的内容，对</w:t>
      </w:r>
      <w:r w:rsidR="001C1D6A">
        <w:rPr>
          <w:rFonts w:hAnsi="宋体"/>
          <w:color w:val="000000" w:themeColor="text1"/>
          <w:sz w:val="24"/>
        </w:rPr>
        <w:t>磋商</w:t>
      </w:r>
      <w:r w:rsidRPr="00060FB0">
        <w:rPr>
          <w:rFonts w:hAnsi="宋体"/>
          <w:color w:val="000000" w:themeColor="text1"/>
          <w:sz w:val="24"/>
        </w:rPr>
        <w:t>响应文件进行初步评审。</w:t>
      </w:r>
    </w:p>
    <w:p w:rsidR="0027344D" w:rsidRPr="00060FB0" w:rsidRDefault="00087B0B">
      <w:pPr>
        <w:tabs>
          <w:tab w:val="left" w:pos="720"/>
          <w:tab w:val="left" w:pos="3675"/>
        </w:tabs>
        <w:spacing w:line="360" w:lineRule="auto"/>
        <w:ind w:firstLineChars="200" w:firstLine="480"/>
        <w:rPr>
          <w:color w:val="000000" w:themeColor="text1"/>
          <w:sz w:val="24"/>
        </w:rPr>
      </w:pPr>
      <w:r w:rsidRPr="00060FB0">
        <w:rPr>
          <w:rFonts w:hAnsi="宋体"/>
          <w:color w:val="000000" w:themeColor="text1"/>
          <w:sz w:val="24"/>
        </w:rPr>
        <w:t>若出现以下情况，则</w:t>
      </w:r>
      <w:r w:rsidR="001C1D6A">
        <w:rPr>
          <w:rFonts w:hAnsi="宋体"/>
          <w:color w:val="000000" w:themeColor="text1"/>
          <w:sz w:val="24"/>
        </w:rPr>
        <w:t>磋商</w:t>
      </w:r>
      <w:r w:rsidRPr="00060FB0">
        <w:rPr>
          <w:rFonts w:hAnsi="宋体"/>
          <w:color w:val="000000" w:themeColor="text1"/>
          <w:sz w:val="24"/>
        </w:rPr>
        <w:t>响应文件将被认定为不满足采购需求而不能通过初步审查：</w:t>
      </w:r>
    </w:p>
    <w:p w:rsidR="0027344D" w:rsidRPr="00060FB0" w:rsidRDefault="001C1D6A" w:rsidP="00532562">
      <w:pPr>
        <w:numPr>
          <w:ilvl w:val="0"/>
          <w:numId w:val="5"/>
        </w:numPr>
        <w:tabs>
          <w:tab w:val="clear" w:pos="760"/>
          <w:tab w:val="left" w:pos="720"/>
        </w:tabs>
        <w:spacing w:line="360" w:lineRule="auto"/>
        <w:ind w:leftChars="85" w:left="272" w:hangingChars="39" w:hanging="94"/>
        <w:jc w:val="left"/>
        <w:rPr>
          <w:bCs/>
          <w:color w:val="000000" w:themeColor="text1"/>
          <w:sz w:val="24"/>
        </w:rPr>
      </w:pPr>
      <w:r>
        <w:rPr>
          <w:rFonts w:hAnsi="宋体"/>
          <w:bCs/>
          <w:color w:val="000000" w:themeColor="text1"/>
          <w:sz w:val="24"/>
        </w:rPr>
        <w:t>磋商</w:t>
      </w:r>
      <w:r w:rsidR="00087B0B" w:rsidRPr="00060FB0">
        <w:rPr>
          <w:rFonts w:hAnsi="宋体"/>
          <w:bCs/>
          <w:color w:val="000000" w:themeColor="text1"/>
          <w:sz w:val="24"/>
        </w:rPr>
        <w:t>响应文件的数量、签署及形式不满足</w:t>
      </w:r>
      <w:r>
        <w:rPr>
          <w:rFonts w:hAnsi="宋体"/>
          <w:bCs/>
          <w:color w:val="000000" w:themeColor="text1"/>
          <w:sz w:val="24"/>
        </w:rPr>
        <w:t>磋商</w:t>
      </w:r>
      <w:r w:rsidR="00087B0B" w:rsidRPr="00060FB0">
        <w:rPr>
          <w:rFonts w:hAnsi="宋体"/>
          <w:bCs/>
          <w:color w:val="000000" w:themeColor="text1"/>
          <w:sz w:val="24"/>
        </w:rPr>
        <w:t>文件要求的；</w:t>
      </w:r>
    </w:p>
    <w:p w:rsidR="0027344D" w:rsidRPr="00060FB0" w:rsidRDefault="006F5696" w:rsidP="00532562">
      <w:pPr>
        <w:numPr>
          <w:ilvl w:val="0"/>
          <w:numId w:val="5"/>
        </w:numPr>
        <w:tabs>
          <w:tab w:val="clear" w:pos="760"/>
          <w:tab w:val="left" w:pos="720"/>
        </w:tabs>
        <w:spacing w:line="360" w:lineRule="auto"/>
        <w:ind w:leftChars="85" w:left="272" w:hangingChars="39" w:hanging="94"/>
        <w:jc w:val="left"/>
        <w:rPr>
          <w:bCs/>
          <w:color w:val="000000" w:themeColor="text1"/>
          <w:sz w:val="24"/>
        </w:rPr>
      </w:pPr>
      <w:r w:rsidRPr="00060FB0">
        <w:rPr>
          <w:rFonts w:hAnsi="宋体"/>
          <w:bCs/>
          <w:color w:val="000000" w:themeColor="text1"/>
          <w:sz w:val="24"/>
        </w:rPr>
        <w:t>供应商</w:t>
      </w:r>
      <w:r w:rsidR="00087B0B" w:rsidRPr="00060FB0">
        <w:rPr>
          <w:rFonts w:hAnsi="宋体"/>
          <w:bCs/>
          <w:color w:val="000000" w:themeColor="text1"/>
          <w:sz w:val="24"/>
        </w:rPr>
        <w:t>未按</w:t>
      </w:r>
      <w:r w:rsidR="001C1D6A">
        <w:rPr>
          <w:rFonts w:hAnsi="宋体"/>
          <w:bCs/>
          <w:color w:val="000000" w:themeColor="text1"/>
          <w:sz w:val="24"/>
        </w:rPr>
        <w:t>磋商</w:t>
      </w:r>
      <w:r w:rsidR="00087B0B" w:rsidRPr="00060FB0">
        <w:rPr>
          <w:rFonts w:hAnsi="宋体"/>
          <w:bCs/>
          <w:color w:val="000000" w:themeColor="text1"/>
          <w:sz w:val="24"/>
        </w:rPr>
        <w:t>文件要求的金额提交投标保证金的；</w:t>
      </w:r>
    </w:p>
    <w:p w:rsidR="0027344D" w:rsidRPr="00060FB0" w:rsidRDefault="00087B0B" w:rsidP="00532562">
      <w:pPr>
        <w:numPr>
          <w:ilvl w:val="0"/>
          <w:numId w:val="5"/>
        </w:numPr>
        <w:tabs>
          <w:tab w:val="clear" w:pos="760"/>
          <w:tab w:val="left" w:pos="720"/>
        </w:tabs>
        <w:spacing w:line="360" w:lineRule="auto"/>
        <w:ind w:leftChars="85" w:left="272" w:hangingChars="39" w:hanging="94"/>
        <w:jc w:val="left"/>
        <w:rPr>
          <w:bCs/>
          <w:color w:val="000000" w:themeColor="text1"/>
          <w:sz w:val="24"/>
        </w:rPr>
      </w:pPr>
      <w:r w:rsidRPr="00060FB0">
        <w:rPr>
          <w:rFonts w:hAnsi="宋体"/>
          <w:bCs/>
          <w:color w:val="000000" w:themeColor="text1"/>
          <w:sz w:val="24"/>
        </w:rPr>
        <w:t>超出经营范围报价的；</w:t>
      </w:r>
    </w:p>
    <w:p w:rsidR="0027344D" w:rsidRPr="00060FB0" w:rsidRDefault="00087B0B" w:rsidP="00532562">
      <w:pPr>
        <w:numPr>
          <w:ilvl w:val="0"/>
          <w:numId w:val="5"/>
        </w:numPr>
        <w:tabs>
          <w:tab w:val="clear" w:pos="760"/>
          <w:tab w:val="left" w:pos="720"/>
        </w:tabs>
        <w:spacing w:line="360" w:lineRule="auto"/>
        <w:ind w:leftChars="85" w:left="272" w:hangingChars="39" w:hanging="94"/>
        <w:jc w:val="left"/>
        <w:rPr>
          <w:bCs/>
          <w:color w:val="000000" w:themeColor="text1"/>
          <w:sz w:val="24"/>
        </w:rPr>
      </w:pPr>
      <w:r w:rsidRPr="00060FB0">
        <w:rPr>
          <w:rFonts w:hAnsi="宋体"/>
          <w:bCs/>
          <w:color w:val="000000" w:themeColor="text1"/>
          <w:sz w:val="24"/>
        </w:rPr>
        <w:t>投标有效期不足的；</w:t>
      </w:r>
    </w:p>
    <w:p w:rsidR="0027344D" w:rsidRPr="00060FB0" w:rsidRDefault="001C1D6A" w:rsidP="00532562">
      <w:pPr>
        <w:numPr>
          <w:ilvl w:val="0"/>
          <w:numId w:val="5"/>
        </w:numPr>
        <w:tabs>
          <w:tab w:val="clear" w:pos="760"/>
          <w:tab w:val="left" w:pos="720"/>
        </w:tabs>
        <w:spacing w:line="360" w:lineRule="auto"/>
        <w:ind w:leftChars="85" w:left="795" w:hangingChars="257" w:hanging="617"/>
        <w:jc w:val="left"/>
        <w:rPr>
          <w:bCs/>
          <w:color w:val="000000" w:themeColor="text1"/>
          <w:sz w:val="24"/>
        </w:rPr>
      </w:pPr>
      <w:r>
        <w:rPr>
          <w:rFonts w:hAnsi="宋体"/>
          <w:color w:val="000000" w:themeColor="text1"/>
          <w:sz w:val="24"/>
        </w:rPr>
        <w:t>磋商</w:t>
      </w:r>
      <w:r w:rsidR="00087B0B" w:rsidRPr="00060FB0">
        <w:rPr>
          <w:rFonts w:hAnsi="宋体"/>
          <w:color w:val="000000" w:themeColor="text1"/>
          <w:sz w:val="24"/>
        </w:rPr>
        <w:t>小组根据</w:t>
      </w:r>
      <w:r>
        <w:rPr>
          <w:rFonts w:hAnsi="宋体"/>
          <w:color w:val="000000" w:themeColor="text1"/>
          <w:sz w:val="24"/>
        </w:rPr>
        <w:t>磋商</w:t>
      </w:r>
      <w:r w:rsidR="00087B0B" w:rsidRPr="00060FB0">
        <w:rPr>
          <w:rFonts w:hAnsi="宋体"/>
          <w:color w:val="000000" w:themeColor="text1"/>
          <w:sz w:val="24"/>
        </w:rPr>
        <w:t>文件检查</w:t>
      </w:r>
      <w:r>
        <w:rPr>
          <w:rFonts w:hAnsi="宋体"/>
          <w:color w:val="000000" w:themeColor="text1"/>
          <w:sz w:val="24"/>
        </w:rPr>
        <w:t>磋商</w:t>
      </w:r>
      <w:r w:rsidR="00087B0B" w:rsidRPr="00060FB0">
        <w:rPr>
          <w:rFonts w:hAnsi="宋体"/>
          <w:color w:val="000000" w:themeColor="text1"/>
          <w:sz w:val="24"/>
        </w:rPr>
        <w:t>响应文件提供的资格证明材料不齐全、不满足</w:t>
      </w:r>
      <w:r>
        <w:rPr>
          <w:rFonts w:hAnsi="宋体"/>
          <w:color w:val="000000" w:themeColor="text1"/>
          <w:sz w:val="24"/>
        </w:rPr>
        <w:t>磋商</w:t>
      </w:r>
      <w:r w:rsidR="00087B0B" w:rsidRPr="00060FB0">
        <w:rPr>
          <w:rFonts w:hAnsi="宋体"/>
          <w:color w:val="000000" w:themeColor="text1"/>
          <w:sz w:val="24"/>
        </w:rPr>
        <w:t>文件的要求，并在</w:t>
      </w:r>
      <w:r>
        <w:rPr>
          <w:rFonts w:hAnsi="宋体"/>
          <w:color w:val="000000" w:themeColor="text1"/>
          <w:sz w:val="24"/>
        </w:rPr>
        <w:t>磋商</w:t>
      </w:r>
      <w:r w:rsidR="00087B0B" w:rsidRPr="00060FB0">
        <w:rPr>
          <w:rFonts w:hAnsi="宋体"/>
          <w:color w:val="000000" w:themeColor="text1"/>
          <w:sz w:val="24"/>
        </w:rPr>
        <w:t>小组规定的时间未能补充齐全的；</w:t>
      </w:r>
    </w:p>
    <w:p w:rsidR="0027344D" w:rsidRPr="00060FB0" w:rsidRDefault="001C1D6A" w:rsidP="00532562">
      <w:pPr>
        <w:numPr>
          <w:ilvl w:val="0"/>
          <w:numId w:val="5"/>
        </w:numPr>
        <w:tabs>
          <w:tab w:val="clear" w:pos="760"/>
          <w:tab w:val="left" w:pos="720"/>
        </w:tabs>
        <w:spacing w:line="360" w:lineRule="auto"/>
        <w:ind w:leftChars="85" w:left="795" w:hangingChars="257" w:hanging="617"/>
        <w:jc w:val="left"/>
        <w:rPr>
          <w:bCs/>
          <w:color w:val="000000" w:themeColor="text1"/>
          <w:sz w:val="24"/>
        </w:rPr>
      </w:pPr>
      <w:r>
        <w:rPr>
          <w:rFonts w:hAnsi="宋体"/>
          <w:color w:val="000000" w:themeColor="text1"/>
          <w:sz w:val="24"/>
        </w:rPr>
        <w:t>磋商</w:t>
      </w:r>
      <w:r w:rsidR="00087B0B" w:rsidRPr="00060FB0">
        <w:rPr>
          <w:rFonts w:hAnsi="宋体"/>
          <w:color w:val="000000" w:themeColor="text1"/>
          <w:sz w:val="24"/>
        </w:rPr>
        <w:t>小组根据</w:t>
      </w:r>
      <w:r>
        <w:rPr>
          <w:rFonts w:hAnsi="宋体"/>
          <w:color w:val="000000" w:themeColor="text1"/>
          <w:sz w:val="24"/>
        </w:rPr>
        <w:t>磋商</w:t>
      </w:r>
      <w:r w:rsidR="00087B0B" w:rsidRPr="00060FB0">
        <w:rPr>
          <w:rFonts w:hAnsi="宋体"/>
          <w:color w:val="000000" w:themeColor="text1"/>
          <w:sz w:val="24"/>
        </w:rPr>
        <w:t>文件对</w:t>
      </w:r>
      <w:r>
        <w:rPr>
          <w:rFonts w:hAnsi="宋体"/>
          <w:color w:val="000000" w:themeColor="text1"/>
          <w:sz w:val="24"/>
        </w:rPr>
        <w:t>磋商</w:t>
      </w:r>
      <w:r w:rsidR="00087B0B" w:rsidRPr="00060FB0">
        <w:rPr>
          <w:rFonts w:hAnsi="宋体"/>
          <w:color w:val="000000" w:themeColor="text1"/>
          <w:sz w:val="24"/>
        </w:rPr>
        <w:t>响应文件的商务和技术部分进行初步审查，检查</w:t>
      </w:r>
      <w:r>
        <w:rPr>
          <w:rFonts w:hAnsi="宋体"/>
          <w:color w:val="000000" w:themeColor="text1"/>
          <w:sz w:val="24"/>
        </w:rPr>
        <w:t>磋商</w:t>
      </w:r>
      <w:r w:rsidR="00087B0B" w:rsidRPr="00060FB0">
        <w:rPr>
          <w:rFonts w:hAnsi="宋体"/>
          <w:color w:val="000000" w:themeColor="text1"/>
          <w:sz w:val="24"/>
        </w:rPr>
        <w:t>响应文件提交的内容不齐全、不能证明有能力承担本项目的任务、未按</w:t>
      </w:r>
      <w:r>
        <w:rPr>
          <w:rFonts w:hAnsi="宋体"/>
          <w:color w:val="000000" w:themeColor="text1"/>
          <w:sz w:val="24"/>
        </w:rPr>
        <w:t>磋商</w:t>
      </w:r>
      <w:r w:rsidR="00087B0B" w:rsidRPr="00060FB0">
        <w:rPr>
          <w:rFonts w:hAnsi="宋体"/>
          <w:color w:val="000000" w:themeColor="text1"/>
          <w:sz w:val="24"/>
        </w:rPr>
        <w:t>文件的要求作出相应的承诺的</w:t>
      </w:r>
      <w:r w:rsidR="00087B0B" w:rsidRPr="00060FB0">
        <w:rPr>
          <w:rFonts w:hAnsi="宋体"/>
          <w:bCs/>
          <w:color w:val="000000" w:themeColor="text1"/>
          <w:sz w:val="24"/>
        </w:rPr>
        <w:t>；</w:t>
      </w:r>
    </w:p>
    <w:p w:rsidR="0027344D" w:rsidRPr="00060FB0" w:rsidRDefault="00087B0B" w:rsidP="00532562">
      <w:pPr>
        <w:numPr>
          <w:ilvl w:val="0"/>
          <w:numId w:val="5"/>
        </w:numPr>
        <w:tabs>
          <w:tab w:val="clear" w:pos="760"/>
          <w:tab w:val="left" w:pos="720"/>
        </w:tabs>
        <w:spacing w:line="360" w:lineRule="auto"/>
        <w:ind w:leftChars="85" w:left="795" w:hangingChars="257" w:hanging="617"/>
        <w:jc w:val="left"/>
        <w:rPr>
          <w:bCs/>
          <w:color w:val="000000" w:themeColor="text1"/>
          <w:sz w:val="24"/>
        </w:rPr>
      </w:pPr>
      <w:r w:rsidRPr="00060FB0">
        <w:rPr>
          <w:rFonts w:hAnsi="宋体"/>
          <w:color w:val="000000" w:themeColor="text1"/>
          <w:sz w:val="24"/>
        </w:rPr>
        <w:t>报价过低，明显不合理，采购人认为无法保障质量而</w:t>
      </w:r>
      <w:r w:rsidR="006F5696" w:rsidRPr="00060FB0">
        <w:rPr>
          <w:rFonts w:hAnsi="宋体"/>
          <w:color w:val="000000" w:themeColor="text1"/>
          <w:sz w:val="24"/>
        </w:rPr>
        <w:t>供应商</w:t>
      </w:r>
      <w:r w:rsidRPr="00060FB0">
        <w:rPr>
          <w:rFonts w:hAnsi="宋体"/>
          <w:color w:val="000000" w:themeColor="text1"/>
          <w:sz w:val="24"/>
        </w:rPr>
        <w:t>不能说明原因的；</w:t>
      </w:r>
    </w:p>
    <w:p w:rsidR="0027344D" w:rsidRPr="00060FB0" w:rsidRDefault="001C1D6A" w:rsidP="00532562">
      <w:pPr>
        <w:numPr>
          <w:ilvl w:val="0"/>
          <w:numId w:val="5"/>
        </w:numPr>
        <w:tabs>
          <w:tab w:val="clear" w:pos="760"/>
          <w:tab w:val="left" w:pos="720"/>
        </w:tabs>
        <w:spacing w:line="360" w:lineRule="auto"/>
        <w:ind w:leftChars="85" w:left="795" w:hangingChars="257" w:hanging="617"/>
        <w:jc w:val="left"/>
        <w:rPr>
          <w:bCs/>
          <w:color w:val="000000" w:themeColor="text1"/>
          <w:sz w:val="24"/>
        </w:rPr>
      </w:pPr>
      <w:r>
        <w:rPr>
          <w:rFonts w:hAnsi="宋体"/>
          <w:color w:val="000000" w:themeColor="text1"/>
          <w:sz w:val="24"/>
        </w:rPr>
        <w:t>磋商</w:t>
      </w:r>
      <w:r w:rsidR="00087B0B" w:rsidRPr="00060FB0">
        <w:rPr>
          <w:rFonts w:hAnsi="宋体"/>
          <w:color w:val="000000" w:themeColor="text1"/>
          <w:sz w:val="24"/>
        </w:rPr>
        <w:t>小组认为报价未实质性响应</w:t>
      </w:r>
      <w:r>
        <w:rPr>
          <w:rFonts w:hAnsi="宋体"/>
          <w:color w:val="000000" w:themeColor="text1"/>
          <w:sz w:val="24"/>
        </w:rPr>
        <w:t>磋商</w:t>
      </w:r>
      <w:r w:rsidR="00087B0B" w:rsidRPr="00060FB0">
        <w:rPr>
          <w:rFonts w:hAnsi="宋体"/>
          <w:color w:val="000000" w:themeColor="text1"/>
          <w:sz w:val="24"/>
        </w:rPr>
        <w:t>文件的要求的；</w:t>
      </w:r>
    </w:p>
    <w:p w:rsidR="0027344D" w:rsidRPr="00060FB0" w:rsidRDefault="00087B0B" w:rsidP="00532562">
      <w:pPr>
        <w:numPr>
          <w:ilvl w:val="0"/>
          <w:numId w:val="5"/>
        </w:numPr>
        <w:tabs>
          <w:tab w:val="clear" w:pos="760"/>
          <w:tab w:val="left" w:pos="720"/>
        </w:tabs>
        <w:spacing w:line="360" w:lineRule="auto"/>
        <w:ind w:leftChars="85" w:left="795" w:hangingChars="257" w:hanging="617"/>
        <w:jc w:val="left"/>
        <w:rPr>
          <w:bCs/>
          <w:color w:val="000000" w:themeColor="text1"/>
          <w:sz w:val="24"/>
        </w:rPr>
      </w:pPr>
      <w:r w:rsidRPr="00060FB0">
        <w:rPr>
          <w:rFonts w:hAnsi="宋体"/>
          <w:color w:val="000000" w:themeColor="text1"/>
          <w:sz w:val="24"/>
        </w:rPr>
        <w:t>没有按时作最终报价或最终报价超过采购预算且采购人无法接受的；</w:t>
      </w:r>
    </w:p>
    <w:p w:rsidR="0027344D" w:rsidRPr="00060FB0" w:rsidRDefault="00087B0B" w:rsidP="00532562">
      <w:pPr>
        <w:numPr>
          <w:ilvl w:val="0"/>
          <w:numId w:val="5"/>
        </w:numPr>
        <w:tabs>
          <w:tab w:val="clear" w:pos="760"/>
          <w:tab w:val="left" w:pos="720"/>
        </w:tabs>
        <w:spacing w:line="360" w:lineRule="auto"/>
        <w:ind w:leftChars="85" w:left="795" w:hangingChars="257" w:hanging="617"/>
        <w:jc w:val="left"/>
        <w:rPr>
          <w:bCs/>
          <w:color w:val="000000" w:themeColor="text1"/>
          <w:sz w:val="24"/>
        </w:rPr>
      </w:pPr>
      <w:r w:rsidRPr="00060FB0">
        <w:rPr>
          <w:rFonts w:hAnsi="宋体"/>
          <w:bCs/>
          <w:color w:val="000000" w:themeColor="text1"/>
          <w:sz w:val="24"/>
        </w:rPr>
        <w:t>违反国家和地方政府采购法律法规的；</w:t>
      </w:r>
    </w:p>
    <w:p w:rsidR="0027344D" w:rsidRPr="00060FB0" w:rsidRDefault="00087B0B" w:rsidP="00532562">
      <w:pPr>
        <w:numPr>
          <w:ilvl w:val="0"/>
          <w:numId w:val="5"/>
        </w:numPr>
        <w:tabs>
          <w:tab w:val="clear" w:pos="760"/>
          <w:tab w:val="left" w:pos="720"/>
        </w:tabs>
        <w:spacing w:line="360" w:lineRule="auto"/>
        <w:ind w:leftChars="85" w:left="795" w:hangingChars="257" w:hanging="617"/>
        <w:jc w:val="left"/>
        <w:rPr>
          <w:bCs/>
          <w:color w:val="000000" w:themeColor="text1"/>
          <w:sz w:val="24"/>
        </w:rPr>
      </w:pPr>
      <w:r w:rsidRPr="00060FB0">
        <w:rPr>
          <w:rFonts w:hAnsi="宋体"/>
          <w:bCs/>
          <w:color w:val="000000" w:themeColor="text1"/>
          <w:sz w:val="24"/>
        </w:rPr>
        <w:t>不满足</w:t>
      </w:r>
      <w:r w:rsidR="001C1D6A">
        <w:rPr>
          <w:rFonts w:hAnsi="宋体"/>
          <w:bCs/>
          <w:color w:val="000000" w:themeColor="text1"/>
          <w:sz w:val="24"/>
        </w:rPr>
        <w:t>磋商</w:t>
      </w:r>
      <w:r w:rsidRPr="00060FB0">
        <w:rPr>
          <w:rFonts w:hAnsi="宋体"/>
          <w:bCs/>
          <w:color w:val="000000" w:themeColor="text1"/>
          <w:sz w:val="24"/>
        </w:rPr>
        <w:t>文件规定的其它条件的。</w:t>
      </w:r>
    </w:p>
    <w:p w:rsidR="0027344D" w:rsidRPr="00060FB0" w:rsidRDefault="00087B0B">
      <w:pPr>
        <w:spacing w:line="360" w:lineRule="auto"/>
        <w:ind w:leftChars="85" w:left="178" w:firstLineChars="200" w:firstLine="480"/>
        <w:rPr>
          <w:bCs/>
          <w:color w:val="000000" w:themeColor="text1"/>
          <w:sz w:val="24"/>
        </w:rPr>
      </w:pPr>
      <w:r w:rsidRPr="00060FB0">
        <w:rPr>
          <w:rFonts w:hAnsi="宋体"/>
          <w:bCs/>
          <w:color w:val="000000" w:themeColor="text1"/>
          <w:sz w:val="24"/>
        </w:rPr>
        <w:t>初步评审采用</w:t>
      </w:r>
      <w:r w:rsidRPr="00060FB0">
        <w:rPr>
          <w:color w:val="000000" w:themeColor="text1"/>
          <w:sz w:val="24"/>
        </w:rPr>
        <w:t>“</w:t>
      </w:r>
      <w:r w:rsidRPr="00060FB0">
        <w:rPr>
          <w:rFonts w:hAnsi="宋体"/>
          <w:color w:val="000000" w:themeColor="text1"/>
          <w:sz w:val="24"/>
        </w:rPr>
        <w:t>一项否决</w:t>
      </w:r>
      <w:r w:rsidRPr="00060FB0">
        <w:rPr>
          <w:color w:val="000000" w:themeColor="text1"/>
          <w:sz w:val="24"/>
        </w:rPr>
        <w:t>”</w:t>
      </w:r>
      <w:r w:rsidRPr="00060FB0">
        <w:rPr>
          <w:rFonts w:hAnsi="宋体"/>
          <w:color w:val="000000" w:themeColor="text1"/>
          <w:sz w:val="24"/>
        </w:rPr>
        <w:t>的原则，只有全部符合要求的才能通过初步评审。</w:t>
      </w:r>
    </w:p>
    <w:p w:rsidR="0027344D" w:rsidRPr="00060FB0" w:rsidRDefault="00087B0B">
      <w:pPr>
        <w:spacing w:line="360" w:lineRule="auto"/>
        <w:ind w:firstLineChars="150" w:firstLine="360"/>
        <w:rPr>
          <w:color w:val="000000" w:themeColor="text1"/>
          <w:sz w:val="24"/>
        </w:rPr>
      </w:pPr>
      <w:r w:rsidRPr="00060FB0">
        <w:rPr>
          <w:rFonts w:hAnsi="宋体"/>
          <w:color w:val="000000" w:themeColor="text1"/>
          <w:sz w:val="24"/>
        </w:rPr>
        <w:t>（</w:t>
      </w:r>
      <w:r w:rsidRPr="00060FB0">
        <w:rPr>
          <w:color w:val="000000" w:themeColor="text1"/>
          <w:sz w:val="24"/>
        </w:rPr>
        <w:t>3</w:t>
      </w:r>
      <w:r w:rsidRPr="00060FB0">
        <w:rPr>
          <w:rFonts w:hAnsi="宋体"/>
          <w:color w:val="000000" w:themeColor="text1"/>
          <w:sz w:val="24"/>
        </w:rPr>
        <w:t>）</w:t>
      </w:r>
      <w:r w:rsidR="001C1D6A">
        <w:rPr>
          <w:rFonts w:hAnsi="宋体" w:hint="eastAsia"/>
          <w:color w:val="000000" w:themeColor="text1"/>
          <w:sz w:val="24"/>
        </w:rPr>
        <w:t>磋商</w:t>
      </w:r>
    </w:p>
    <w:p w:rsidR="0027344D" w:rsidRPr="00060FB0" w:rsidRDefault="001C1D6A">
      <w:pPr>
        <w:spacing w:line="360" w:lineRule="auto"/>
        <w:ind w:firstLineChars="250" w:firstLine="600"/>
        <w:rPr>
          <w:color w:val="000000" w:themeColor="text1"/>
          <w:sz w:val="24"/>
        </w:rPr>
      </w:pPr>
      <w:r>
        <w:rPr>
          <w:rFonts w:hAnsi="宋体"/>
          <w:color w:val="000000" w:themeColor="text1"/>
          <w:sz w:val="24"/>
        </w:rPr>
        <w:t>磋商</w:t>
      </w:r>
      <w:r w:rsidR="00087B0B" w:rsidRPr="00060FB0">
        <w:rPr>
          <w:rFonts w:hAnsi="宋体"/>
          <w:color w:val="000000" w:themeColor="text1"/>
          <w:sz w:val="24"/>
        </w:rPr>
        <w:t>小组只对资格性检查及符合性检查合格的</w:t>
      </w:r>
      <w:r>
        <w:rPr>
          <w:rFonts w:hAnsi="宋体"/>
          <w:color w:val="000000" w:themeColor="text1"/>
          <w:sz w:val="24"/>
        </w:rPr>
        <w:t>磋商</w:t>
      </w:r>
      <w:r w:rsidR="00087B0B" w:rsidRPr="00060FB0">
        <w:rPr>
          <w:rFonts w:hAnsi="宋体"/>
          <w:color w:val="000000" w:themeColor="text1"/>
          <w:sz w:val="24"/>
        </w:rPr>
        <w:t>响应文件进行商务及技术评估，综合比较与评价。各</w:t>
      </w:r>
      <w:r w:rsidR="006F5696" w:rsidRPr="00060FB0">
        <w:rPr>
          <w:rFonts w:hAnsi="宋体"/>
          <w:color w:val="000000" w:themeColor="text1"/>
          <w:sz w:val="24"/>
        </w:rPr>
        <w:t>供应商</w:t>
      </w:r>
      <w:r w:rsidR="00087B0B" w:rsidRPr="00060FB0">
        <w:rPr>
          <w:rFonts w:hAnsi="宋体"/>
          <w:color w:val="000000" w:themeColor="text1"/>
          <w:sz w:val="24"/>
        </w:rPr>
        <w:t>做出二次报价。</w:t>
      </w:r>
    </w:p>
    <w:p w:rsidR="0027344D" w:rsidRPr="00060FB0" w:rsidRDefault="00087B0B">
      <w:pPr>
        <w:spacing w:line="360" w:lineRule="auto"/>
        <w:ind w:firstLineChars="150" w:firstLine="360"/>
        <w:rPr>
          <w:color w:val="000000" w:themeColor="text1"/>
          <w:sz w:val="24"/>
        </w:rPr>
      </w:pPr>
      <w:r w:rsidRPr="00060FB0">
        <w:rPr>
          <w:rFonts w:hAnsi="宋体"/>
          <w:color w:val="000000" w:themeColor="text1"/>
          <w:sz w:val="24"/>
        </w:rPr>
        <w:t>（</w:t>
      </w:r>
      <w:r w:rsidRPr="00060FB0">
        <w:rPr>
          <w:color w:val="000000" w:themeColor="text1"/>
          <w:sz w:val="24"/>
        </w:rPr>
        <w:t>4</w:t>
      </w:r>
      <w:r w:rsidRPr="00060FB0">
        <w:rPr>
          <w:rFonts w:hAnsi="宋体"/>
          <w:color w:val="000000" w:themeColor="text1"/>
          <w:sz w:val="24"/>
        </w:rPr>
        <w:t>）推荐成交</w:t>
      </w:r>
      <w:r w:rsidR="006F5696" w:rsidRPr="00060FB0">
        <w:rPr>
          <w:rFonts w:hAnsi="宋体"/>
          <w:color w:val="000000" w:themeColor="text1"/>
          <w:sz w:val="24"/>
        </w:rPr>
        <w:t>供应商</w:t>
      </w:r>
    </w:p>
    <w:p w:rsidR="0027344D" w:rsidRPr="00637EB6" w:rsidRDefault="00637EB6" w:rsidP="00896939">
      <w:pPr>
        <w:spacing w:afterLines="50" w:line="440" w:lineRule="exact"/>
        <w:ind w:firstLineChars="200" w:firstLine="480"/>
        <w:rPr>
          <w:bCs/>
          <w:color w:val="000000"/>
          <w:sz w:val="24"/>
        </w:rPr>
      </w:pPr>
      <w:r>
        <w:rPr>
          <w:bCs/>
          <w:color w:val="000000"/>
          <w:sz w:val="24"/>
        </w:rPr>
        <w:t>综合评分及其统计：按照评标程序、评分标准以及分值分配的规定，评标委员会成员分别就各个供应商的企业综合实力状况，对磋商文件要求的响应情况进行评审和比较，评出各供应商的企业综合实力得分。企业综合实力得分最高的供</w:t>
      </w:r>
      <w:r>
        <w:rPr>
          <w:bCs/>
          <w:color w:val="000000"/>
          <w:sz w:val="24"/>
        </w:rPr>
        <w:lastRenderedPageBreak/>
        <w:t>应商为第一中标候选供应商，企业综合实力得分次高的供应商为第二中标候选供应商，以此类推。企业综合实力得分相同的，按技术指标由优至劣顺序排列。</w:t>
      </w:r>
    </w:p>
    <w:p w:rsidR="0027344D" w:rsidRPr="00060FB0" w:rsidRDefault="00087B0B" w:rsidP="00532562">
      <w:pPr>
        <w:spacing w:line="360" w:lineRule="auto"/>
        <w:ind w:left="1349" w:rightChars="200" w:right="420" w:hangingChars="562" w:hanging="1349"/>
        <w:rPr>
          <w:color w:val="000000" w:themeColor="text1"/>
          <w:sz w:val="24"/>
        </w:rPr>
      </w:pPr>
      <w:r w:rsidRPr="00060FB0">
        <w:rPr>
          <w:rFonts w:hAnsi="宋体"/>
          <w:color w:val="000000" w:themeColor="text1"/>
          <w:sz w:val="24"/>
        </w:rPr>
        <w:t>三、</w:t>
      </w:r>
      <w:r w:rsidR="001C1D6A">
        <w:rPr>
          <w:rFonts w:hAnsi="宋体"/>
          <w:color w:val="000000" w:themeColor="text1"/>
          <w:sz w:val="24"/>
        </w:rPr>
        <w:t>磋商</w:t>
      </w:r>
      <w:r w:rsidRPr="00060FB0">
        <w:rPr>
          <w:rFonts w:hAnsi="宋体"/>
          <w:color w:val="000000" w:themeColor="text1"/>
          <w:sz w:val="24"/>
        </w:rPr>
        <w:t>、评审过程的保密性。</w:t>
      </w:r>
    </w:p>
    <w:p w:rsidR="0027344D" w:rsidRPr="00060FB0" w:rsidRDefault="00087B0B">
      <w:pPr>
        <w:numPr>
          <w:ilvl w:val="0"/>
          <w:numId w:val="6"/>
        </w:numPr>
        <w:tabs>
          <w:tab w:val="left" w:pos="720"/>
        </w:tabs>
        <w:spacing w:line="360" w:lineRule="auto"/>
        <w:ind w:left="720"/>
        <w:jc w:val="left"/>
        <w:rPr>
          <w:color w:val="000000" w:themeColor="text1"/>
          <w:sz w:val="24"/>
        </w:rPr>
      </w:pPr>
      <w:r w:rsidRPr="00060FB0">
        <w:rPr>
          <w:rFonts w:hAnsi="宋体"/>
          <w:color w:val="000000" w:themeColor="text1"/>
          <w:sz w:val="24"/>
        </w:rPr>
        <w:t>接受报价后，直至成交</w:t>
      </w:r>
      <w:r w:rsidR="006F5696" w:rsidRPr="00060FB0">
        <w:rPr>
          <w:rFonts w:hAnsi="宋体"/>
          <w:color w:val="000000" w:themeColor="text1"/>
          <w:sz w:val="24"/>
        </w:rPr>
        <w:t>供应商</w:t>
      </w:r>
      <w:r w:rsidRPr="00060FB0">
        <w:rPr>
          <w:rFonts w:hAnsi="宋体"/>
          <w:color w:val="000000" w:themeColor="text1"/>
          <w:sz w:val="24"/>
        </w:rPr>
        <w:t>与买方签订合同后止，凡与</w:t>
      </w:r>
      <w:r w:rsidR="001C1D6A">
        <w:rPr>
          <w:rFonts w:hAnsi="宋体"/>
          <w:color w:val="000000" w:themeColor="text1"/>
          <w:sz w:val="24"/>
        </w:rPr>
        <w:t>磋商</w:t>
      </w:r>
      <w:r w:rsidRPr="00060FB0">
        <w:rPr>
          <w:rFonts w:hAnsi="宋体"/>
          <w:color w:val="000000" w:themeColor="text1"/>
          <w:sz w:val="24"/>
        </w:rPr>
        <w:t>、审查、澄清、评价、比较、确定成交人意见有关的内容，任何人均不得向</w:t>
      </w:r>
      <w:r w:rsidR="006F5696" w:rsidRPr="00060FB0">
        <w:rPr>
          <w:rFonts w:hAnsi="宋体"/>
          <w:color w:val="000000" w:themeColor="text1"/>
          <w:sz w:val="24"/>
        </w:rPr>
        <w:t>供应商</w:t>
      </w:r>
      <w:r w:rsidRPr="00060FB0">
        <w:rPr>
          <w:rFonts w:hAnsi="宋体"/>
          <w:color w:val="000000" w:themeColor="text1"/>
          <w:sz w:val="24"/>
        </w:rPr>
        <w:t>及与</w:t>
      </w:r>
      <w:r w:rsidR="001C1D6A">
        <w:rPr>
          <w:rFonts w:hAnsi="宋体"/>
          <w:color w:val="000000" w:themeColor="text1"/>
          <w:sz w:val="24"/>
        </w:rPr>
        <w:t>磋商</w:t>
      </w:r>
      <w:r w:rsidRPr="00060FB0">
        <w:rPr>
          <w:rFonts w:hAnsi="宋体"/>
          <w:color w:val="000000" w:themeColor="text1"/>
          <w:sz w:val="24"/>
        </w:rPr>
        <w:t>评审无关的其他人透露。</w:t>
      </w:r>
    </w:p>
    <w:p w:rsidR="0027344D" w:rsidRPr="00060FB0" w:rsidRDefault="00087B0B">
      <w:pPr>
        <w:numPr>
          <w:ilvl w:val="0"/>
          <w:numId w:val="6"/>
        </w:numPr>
        <w:tabs>
          <w:tab w:val="left" w:pos="720"/>
        </w:tabs>
        <w:spacing w:line="360" w:lineRule="auto"/>
        <w:ind w:left="720"/>
        <w:jc w:val="left"/>
        <w:rPr>
          <w:color w:val="000000" w:themeColor="text1"/>
          <w:sz w:val="24"/>
        </w:rPr>
      </w:pPr>
      <w:r w:rsidRPr="00060FB0">
        <w:rPr>
          <w:rFonts w:hAnsi="宋体"/>
          <w:color w:val="000000" w:themeColor="text1"/>
          <w:sz w:val="24"/>
        </w:rPr>
        <w:t>从</w:t>
      </w:r>
      <w:r w:rsidR="001C1D6A">
        <w:rPr>
          <w:rFonts w:hAnsi="宋体"/>
          <w:color w:val="000000" w:themeColor="text1"/>
          <w:sz w:val="24"/>
        </w:rPr>
        <w:t>磋商</w:t>
      </w:r>
      <w:r w:rsidRPr="00060FB0">
        <w:rPr>
          <w:rFonts w:hAnsi="宋体"/>
          <w:color w:val="000000" w:themeColor="text1"/>
          <w:sz w:val="24"/>
        </w:rPr>
        <w:t>响应文件递交截止时间起到确定成交</w:t>
      </w:r>
      <w:r w:rsidR="006F5696" w:rsidRPr="00060FB0">
        <w:rPr>
          <w:rFonts w:hAnsi="宋体"/>
          <w:color w:val="000000" w:themeColor="text1"/>
          <w:sz w:val="24"/>
        </w:rPr>
        <w:t>供应商</w:t>
      </w:r>
      <w:r w:rsidRPr="00060FB0">
        <w:rPr>
          <w:rFonts w:hAnsi="宋体"/>
          <w:color w:val="000000" w:themeColor="text1"/>
          <w:sz w:val="24"/>
        </w:rPr>
        <w:t>之日止，</w:t>
      </w:r>
      <w:r w:rsidR="006F5696" w:rsidRPr="00060FB0">
        <w:rPr>
          <w:rFonts w:hAnsi="宋体"/>
          <w:color w:val="000000" w:themeColor="text1"/>
          <w:sz w:val="24"/>
        </w:rPr>
        <w:t>供应商</w:t>
      </w:r>
      <w:r w:rsidRPr="00060FB0">
        <w:rPr>
          <w:rFonts w:hAnsi="宋体"/>
          <w:color w:val="000000" w:themeColor="text1"/>
          <w:sz w:val="24"/>
        </w:rPr>
        <w:t>不得与参加</w:t>
      </w:r>
      <w:r w:rsidR="001C1D6A">
        <w:rPr>
          <w:rFonts w:hAnsi="宋体"/>
          <w:color w:val="000000" w:themeColor="text1"/>
          <w:sz w:val="24"/>
        </w:rPr>
        <w:t>磋商</w:t>
      </w:r>
      <w:r w:rsidRPr="00060FB0">
        <w:rPr>
          <w:rFonts w:hAnsi="宋体"/>
          <w:color w:val="000000" w:themeColor="text1"/>
          <w:sz w:val="24"/>
        </w:rPr>
        <w:t>、评审的有关人员私下接触。在</w:t>
      </w:r>
      <w:r w:rsidR="001C1D6A">
        <w:rPr>
          <w:rFonts w:hAnsi="宋体"/>
          <w:color w:val="000000" w:themeColor="text1"/>
          <w:sz w:val="24"/>
        </w:rPr>
        <w:t>磋商</w:t>
      </w:r>
      <w:r w:rsidRPr="00060FB0">
        <w:rPr>
          <w:rFonts w:hAnsi="宋体"/>
          <w:color w:val="000000" w:themeColor="text1"/>
          <w:sz w:val="24"/>
        </w:rPr>
        <w:t>评审过程中，如果</w:t>
      </w:r>
      <w:r w:rsidR="006F5696" w:rsidRPr="00060FB0">
        <w:rPr>
          <w:rFonts w:hAnsi="宋体"/>
          <w:color w:val="000000" w:themeColor="text1"/>
          <w:sz w:val="24"/>
        </w:rPr>
        <w:t>供应商</w:t>
      </w:r>
      <w:r w:rsidRPr="00060FB0">
        <w:rPr>
          <w:rFonts w:hAnsi="宋体"/>
          <w:color w:val="000000" w:themeColor="text1"/>
          <w:sz w:val="24"/>
        </w:rPr>
        <w:t>试图在</w:t>
      </w:r>
      <w:r w:rsidR="001C1D6A">
        <w:rPr>
          <w:rFonts w:hAnsi="宋体"/>
          <w:color w:val="000000" w:themeColor="text1"/>
          <w:sz w:val="24"/>
        </w:rPr>
        <w:t>磋商</w:t>
      </w:r>
      <w:r w:rsidRPr="00060FB0">
        <w:rPr>
          <w:rFonts w:hAnsi="宋体"/>
          <w:color w:val="000000" w:themeColor="text1"/>
          <w:sz w:val="24"/>
        </w:rPr>
        <w:t>响应文件审查、澄清、比较及推荐成交</w:t>
      </w:r>
      <w:r w:rsidR="006F5696" w:rsidRPr="00060FB0">
        <w:rPr>
          <w:rFonts w:hAnsi="宋体"/>
          <w:color w:val="000000" w:themeColor="text1"/>
          <w:sz w:val="24"/>
        </w:rPr>
        <w:t>供应商</w:t>
      </w:r>
      <w:r w:rsidRPr="00060FB0">
        <w:rPr>
          <w:rFonts w:hAnsi="宋体"/>
          <w:color w:val="000000" w:themeColor="text1"/>
          <w:sz w:val="24"/>
        </w:rPr>
        <w:t>方面向参与</w:t>
      </w:r>
      <w:r w:rsidR="001C1D6A">
        <w:rPr>
          <w:rFonts w:hAnsi="宋体"/>
          <w:color w:val="000000" w:themeColor="text1"/>
          <w:sz w:val="24"/>
        </w:rPr>
        <w:t>磋商</w:t>
      </w:r>
      <w:r w:rsidRPr="00060FB0">
        <w:rPr>
          <w:rFonts w:hAnsi="宋体"/>
          <w:color w:val="000000" w:themeColor="text1"/>
          <w:sz w:val="24"/>
        </w:rPr>
        <w:t>评审的有关人员和采购人施加任何影响，其</w:t>
      </w:r>
      <w:r w:rsidR="001C1D6A">
        <w:rPr>
          <w:rFonts w:hAnsi="宋体"/>
          <w:color w:val="000000" w:themeColor="text1"/>
          <w:sz w:val="24"/>
        </w:rPr>
        <w:t>磋商</w:t>
      </w:r>
      <w:r w:rsidRPr="00060FB0">
        <w:rPr>
          <w:rFonts w:hAnsi="宋体"/>
          <w:color w:val="000000" w:themeColor="text1"/>
          <w:sz w:val="24"/>
        </w:rPr>
        <w:t>响应文件将被拒绝。</w:t>
      </w:r>
    </w:p>
    <w:p w:rsidR="0027344D" w:rsidRPr="00060FB0" w:rsidRDefault="00087B0B" w:rsidP="00532562">
      <w:pPr>
        <w:spacing w:line="360" w:lineRule="auto"/>
        <w:ind w:left="1349" w:rightChars="200" w:right="420" w:hangingChars="562" w:hanging="1349"/>
        <w:rPr>
          <w:color w:val="000000" w:themeColor="text1"/>
          <w:sz w:val="24"/>
        </w:rPr>
      </w:pPr>
      <w:r w:rsidRPr="00060FB0">
        <w:rPr>
          <w:rFonts w:hAnsi="宋体"/>
          <w:color w:val="000000" w:themeColor="text1"/>
          <w:sz w:val="24"/>
        </w:rPr>
        <w:t>四、接受和拒绝任何或所有报价的权利。</w:t>
      </w:r>
    </w:p>
    <w:p w:rsidR="0027344D" w:rsidRPr="00060FB0" w:rsidRDefault="00087B0B">
      <w:pPr>
        <w:tabs>
          <w:tab w:val="left" w:pos="180"/>
          <w:tab w:val="left" w:pos="360"/>
        </w:tabs>
        <w:spacing w:line="360" w:lineRule="auto"/>
        <w:ind w:rightChars="15" w:right="31" w:firstLineChars="200" w:firstLine="480"/>
        <w:rPr>
          <w:color w:val="000000" w:themeColor="text1"/>
          <w:sz w:val="24"/>
        </w:rPr>
      </w:pPr>
      <w:r w:rsidRPr="00060FB0">
        <w:rPr>
          <w:rFonts w:hAnsi="宋体"/>
          <w:color w:val="000000" w:themeColor="text1"/>
          <w:sz w:val="24"/>
        </w:rPr>
        <w:t>采购人保留在成交之前任何时候接受或拒绝任何报价，以及宣布</w:t>
      </w:r>
      <w:r w:rsidR="00644CBC">
        <w:rPr>
          <w:rFonts w:hAnsi="宋体"/>
          <w:color w:val="000000" w:themeColor="text1"/>
          <w:sz w:val="24"/>
        </w:rPr>
        <w:t>竞争性磋商</w:t>
      </w:r>
      <w:r w:rsidRPr="00060FB0">
        <w:rPr>
          <w:rFonts w:hAnsi="宋体"/>
          <w:color w:val="000000" w:themeColor="text1"/>
          <w:sz w:val="24"/>
        </w:rPr>
        <w:t>无效或拒绝所有</w:t>
      </w:r>
      <w:r w:rsidR="001C1D6A">
        <w:rPr>
          <w:rFonts w:hAnsi="宋体"/>
          <w:color w:val="000000" w:themeColor="text1"/>
          <w:sz w:val="24"/>
        </w:rPr>
        <w:t>磋商</w:t>
      </w:r>
      <w:r w:rsidRPr="00060FB0">
        <w:rPr>
          <w:rFonts w:hAnsi="宋体"/>
          <w:color w:val="000000" w:themeColor="text1"/>
          <w:sz w:val="24"/>
        </w:rPr>
        <w:t>响应文件的权力，对受影响的</w:t>
      </w:r>
      <w:r w:rsidR="006F5696" w:rsidRPr="00060FB0">
        <w:rPr>
          <w:rFonts w:hAnsi="宋体"/>
          <w:color w:val="000000" w:themeColor="text1"/>
          <w:sz w:val="24"/>
        </w:rPr>
        <w:t>供应商</w:t>
      </w:r>
      <w:r w:rsidRPr="00060FB0">
        <w:rPr>
          <w:rFonts w:hAnsi="宋体"/>
          <w:color w:val="000000" w:themeColor="text1"/>
          <w:sz w:val="24"/>
        </w:rPr>
        <w:t>不承担任何责任。</w:t>
      </w:r>
    </w:p>
    <w:p w:rsidR="0027344D" w:rsidRPr="00060FB0" w:rsidRDefault="00087B0B">
      <w:pPr>
        <w:spacing w:line="360" w:lineRule="auto"/>
        <w:ind w:rightChars="200" w:right="420"/>
        <w:rPr>
          <w:color w:val="000000" w:themeColor="text1"/>
          <w:sz w:val="24"/>
        </w:rPr>
      </w:pPr>
      <w:r w:rsidRPr="00060FB0">
        <w:rPr>
          <w:rFonts w:hAnsi="宋体"/>
          <w:color w:val="000000" w:themeColor="text1"/>
          <w:sz w:val="24"/>
        </w:rPr>
        <w:t>五、变更技术方案的权利。</w:t>
      </w:r>
    </w:p>
    <w:p w:rsidR="0027344D" w:rsidRPr="00060FB0" w:rsidRDefault="00087B0B">
      <w:pPr>
        <w:spacing w:line="360" w:lineRule="auto"/>
        <w:ind w:firstLineChars="200" w:firstLine="480"/>
        <w:rPr>
          <w:color w:val="000000" w:themeColor="text1"/>
          <w:szCs w:val="21"/>
        </w:rPr>
      </w:pPr>
      <w:r w:rsidRPr="00060FB0">
        <w:rPr>
          <w:rFonts w:hAnsi="宋体"/>
          <w:color w:val="000000" w:themeColor="text1"/>
          <w:sz w:val="24"/>
        </w:rPr>
        <w:t>在</w:t>
      </w:r>
      <w:r w:rsidR="00644CBC">
        <w:rPr>
          <w:rFonts w:hAnsi="宋体"/>
          <w:color w:val="000000" w:themeColor="text1"/>
          <w:sz w:val="24"/>
        </w:rPr>
        <w:t>竞争性磋商</w:t>
      </w:r>
      <w:r w:rsidRPr="00060FB0">
        <w:rPr>
          <w:rFonts w:hAnsi="宋体"/>
          <w:color w:val="000000" w:themeColor="text1"/>
          <w:sz w:val="24"/>
        </w:rPr>
        <w:t>过程中，采购人有权变更技术方案或采购数量，但不超过原合同采购金额的百分之十，如果</w:t>
      </w:r>
      <w:r w:rsidR="006F5696" w:rsidRPr="00060FB0">
        <w:rPr>
          <w:rFonts w:hAnsi="宋体"/>
          <w:color w:val="000000" w:themeColor="text1"/>
          <w:sz w:val="24"/>
        </w:rPr>
        <w:t>供应商</w:t>
      </w:r>
      <w:r w:rsidRPr="00060FB0">
        <w:rPr>
          <w:rFonts w:hAnsi="宋体"/>
          <w:color w:val="000000" w:themeColor="text1"/>
          <w:sz w:val="24"/>
        </w:rPr>
        <w:t>根据采购人提出的变更要求调整方案或价格后未能获得合同，采购人和采购代理机构不承担任何责任。</w:t>
      </w:r>
    </w:p>
    <w:p w:rsidR="0027344D" w:rsidRPr="00060FB0" w:rsidRDefault="00087B0B">
      <w:pPr>
        <w:spacing w:line="360" w:lineRule="auto"/>
        <w:rPr>
          <w:color w:val="000000" w:themeColor="text1"/>
          <w:szCs w:val="21"/>
        </w:rPr>
      </w:pPr>
      <w:r w:rsidRPr="00060FB0">
        <w:rPr>
          <w:color w:val="000000" w:themeColor="text1"/>
          <w:szCs w:val="21"/>
        </w:rPr>
        <w:br w:type="page"/>
      </w:r>
    </w:p>
    <w:p w:rsidR="0027344D" w:rsidRPr="00060FB0" w:rsidRDefault="00087B0B">
      <w:pPr>
        <w:rPr>
          <w:b/>
          <w:color w:val="000000" w:themeColor="text1"/>
          <w:szCs w:val="21"/>
        </w:rPr>
      </w:pPr>
      <w:r w:rsidRPr="00060FB0">
        <w:rPr>
          <w:rFonts w:hAnsi="宋体"/>
          <w:b/>
          <w:color w:val="000000" w:themeColor="text1"/>
          <w:szCs w:val="21"/>
        </w:rPr>
        <w:lastRenderedPageBreak/>
        <w:t>附表</w:t>
      </w:r>
      <w:r w:rsidRPr="00060FB0">
        <w:rPr>
          <w:b/>
          <w:color w:val="000000" w:themeColor="text1"/>
          <w:szCs w:val="21"/>
        </w:rPr>
        <w:t>1</w:t>
      </w:r>
      <w:r w:rsidRPr="00060FB0">
        <w:rPr>
          <w:rFonts w:hAnsi="宋体"/>
          <w:b/>
          <w:color w:val="000000" w:themeColor="text1"/>
          <w:szCs w:val="21"/>
        </w:rPr>
        <w:t>、</w:t>
      </w:r>
    </w:p>
    <w:p w:rsidR="0027344D" w:rsidRPr="00060FB0" w:rsidRDefault="00087B0B">
      <w:pPr>
        <w:jc w:val="center"/>
        <w:rPr>
          <w:b/>
          <w:color w:val="000000" w:themeColor="text1"/>
          <w:sz w:val="30"/>
          <w:szCs w:val="30"/>
        </w:rPr>
      </w:pPr>
      <w:r w:rsidRPr="00060FB0">
        <w:rPr>
          <w:rFonts w:hAnsi="宋体"/>
          <w:b/>
          <w:color w:val="000000" w:themeColor="text1"/>
          <w:sz w:val="30"/>
          <w:szCs w:val="30"/>
        </w:rPr>
        <w:t>初步审查表</w:t>
      </w:r>
    </w:p>
    <w:p w:rsidR="0027344D" w:rsidRPr="00060FB0" w:rsidRDefault="00087B0B" w:rsidP="00896939">
      <w:pPr>
        <w:spacing w:afterLines="50" w:line="360" w:lineRule="auto"/>
        <w:rPr>
          <w:color w:val="000000" w:themeColor="text1"/>
          <w:szCs w:val="21"/>
        </w:rPr>
      </w:pPr>
      <w:r w:rsidRPr="00060FB0">
        <w:rPr>
          <w:rFonts w:hAnsi="宋体"/>
          <w:color w:val="000000" w:themeColor="text1"/>
          <w:szCs w:val="21"/>
        </w:rPr>
        <w:t>项目名称：</w:t>
      </w:r>
      <w:r w:rsidRPr="00060FB0">
        <w:rPr>
          <w:color w:val="000000" w:themeColor="text1"/>
          <w:szCs w:val="21"/>
        </w:rPr>
        <w:t xml:space="preserve">                                                    </w:t>
      </w:r>
      <w:r w:rsidRPr="00060FB0">
        <w:rPr>
          <w:rFonts w:hAnsi="宋体"/>
          <w:color w:val="000000" w:themeColor="text1"/>
          <w:szCs w:val="21"/>
        </w:rPr>
        <w:t>项目编号：</w:t>
      </w:r>
    </w:p>
    <w:tbl>
      <w:tblPr>
        <w:tblW w:w="0" w:type="auto"/>
        <w:tblInd w:w="-219" w:type="dxa"/>
        <w:tblBorders>
          <w:top w:val="single" w:sz="4" w:space="0" w:color="auto"/>
          <w:left w:val="single" w:sz="4" w:space="0" w:color="auto"/>
          <w:bottom w:val="single" w:sz="4" w:space="0" w:color="auto"/>
          <w:right w:val="single" w:sz="4" w:space="0" w:color="auto"/>
        </w:tblBorders>
        <w:tblLayout w:type="fixed"/>
        <w:tblLook w:val="0000"/>
      </w:tblPr>
      <w:tblGrid>
        <w:gridCol w:w="725"/>
        <w:gridCol w:w="1900"/>
        <w:gridCol w:w="3412"/>
        <w:gridCol w:w="1239"/>
        <w:gridCol w:w="1239"/>
        <w:gridCol w:w="1240"/>
      </w:tblGrid>
      <w:tr w:rsidR="00637EB6" w:rsidTr="005B5DB6">
        <w:trPr>
          <w:trHeight w:val="90"/>
        </w:trPr>
        <w:tc>
          <w:tcPr>
            <w:tcW w:w="725" w:type="dxa"/>
            <w:tcBorders>
              <w:top w:val="single" w:sz="4" w:space="0" w:color="auto"/>
              <w:left w:val="single" w:sz="4" w:space="0" w:color="auto"/>
              <w:bottom w:val="single" w:sz="4" w:space="0" w:color="auto"/>
              <w:right w:val="single" w:sz="4" w:space="0" w:color="auto"/>
            </w:tcBorders>
            <w:shd w:val="clear" w:color="auto" w:fill="D9D9D9"/>
            <w:vAlign w:val="center"/>
          </w:tcPr>
          <w:p w:rsidR="00637EB6" w:rsidRDefault="00637EB6" w:rsidP="00896939">
            <w:pPr>
              <w:autoSpaceDE w:val="0"/>
              <w:autoSpaceDN w:val="0"/>
              <w:adjustRightInd w:val="0"/>
              <w:spacing w:beforeLines="30" w:afterLines="30" w:line="440" w:lineRule="exact"/>
              <w:jc w:val="center"/>
              <w:rPr>
                <w:b/>
                <w:color w:val="000000"/>
                <w:sz w:val="24"/>
              </w:rPr>
            </w:pPr>
            <w:r>
              <w:rPr>
                <w:b/>
                <w:color w:val="000000"/>
                <w:sz w:val="24"/>
              </w:rPr>
              <w:t>序号</w:t>
            </w:r>
          </w:p>
        </w:tc>
        <w:tc>
          <w:tcPr>
            <w:tcW w:w="1900" w:type="dxa"/>
            <w:tcBorders>
              <w:top w:val="single" w:sz="4" w:space="0" w:color="auto"/>
              <w:left w:val="single" w:sz="4" w:space="0" w:color="auto"/>
              <w:bottom w:val="single" w:sz="4" w:space="0" w:color="auto"/>
              <w:right w:val="single" w:sz="4" w:space="0" w:color="auto"/>
            </w:tcBorders>
            <w:shd w:val="clear" w:color="auto" w:fill="D9D9D9"/>
            <w:vAlign w:val="center"/>
          </w:tcPr>
          <w:p w:rsidR="00637EB6" w:rsidRDefault="00637EB6" w:rsidP="00896939">
            <w:pPr>
              <w:autoSpaceDE w:val="0"/>
              <w:autoSpaceDN w:val="0"/>
              <w:adjustRightInd w:val="0"/>
              <w:spacing w:beforeLines="30" w:afterLines="30" w:line="440" w:lineRule="exact"/>
              <w:jc w:val="center"/>
              <w:rPr>
                <w:b/>
                <w:color w:val="000000"/>
                <w:sz w:val="24"/>
              </w:rPr>
            </w:pPr>
            <w:r>
              <w:rPr>
                <w:b/>
                <w:color w:val="000000"/>
                <w:sz w:val="24"/>
              </w:rPr>
              <w:t>审查项目</w:t>
            </w:r>
          </w:p>
        </w:tc>
        <w:tc>
          <w:tcPr>
            <w:tcW w:w="3412" w:type="dxa"/>
            <w:tcBorders>
              <w:top w:val="single" w:sz="4" w:space="0" w:color="auto"/>
              <w:left w:val="single" w:sz="4" w:space="0" w:color="auto"/>
              <w:bottom w:val="single" w:sz="4" w:space="0" w:color="auto"/>
              <w:right w:val="single" w:sz="4" w:space="0" w:color="auto"/>
            </w:tcBorders>
            <w:shd w:val="clear" w:color="auto" w:fill="D9D9D9"/>
            <w:vAlign w:val="center"/>
          </w:tcPr>
          <w:p w:rsidR="00637EB6" w:rsidRDefault="00637EB6" w:rsidP="00896939">
            <w:pPr>
              <w:autoSpaceDE w:val="0"/>
              <w:autoSpaceDN w:val="0"/>
              <w:adjustRightInd w:val="0"/>
              <w:spacing w:beforeLines="30" w:afterLines="30" w:line="440" w:lineRule="exact"/>
              <w:jc w:val="center"/>
              <w:rPr>
                <w:b/>
                <w:color w:val="000000"/>
                <w:sz w:val="24"/>
              </w:rPr>
            </w:pPr>
            <w:r>
              <w:rPr>
                <w:b/>
                <w:color w:val="000000"/>
                <w:sz w:val="24"/>
              </w:rPr>
              <w:t>评议内容（无效投标认定条件）</w:t>
            </w:r>
          </w:p>
        </w:tc>
        <w:tc>
          <w:tcPr>
            <w:tcW w:w="1239" w:type="dxa"/>
            <w:tcBorders>
              <w:top w:val="single" w:sz="4" w:space="0" w:color="auto"/>
              <w:left w:val="single" w:sz="4" w:space="0" w:color="auto"/>
              <w:bottom w:val="single" w:sz="4" w:space="0" w:color="auto"/>
              <w:right w:val="single" w:sz="4" w:space="0" w:color="auto"/>
            </w:tcBorders>
            <w:shd w:val="clear" w:color="auto" w:fill="D9D9D9"/>
            <w:vAlign w:val="center"/>
          </w:tcPr>
          <w:p w:rsidR="00637EB6" w:rsidRDefault="00637EB6" w:rsidP="00896939">
            <w:pPr>
              <w:autoSpaceDE w:val="0"/>
              <w:autoSpaceDN w:val="0"/>
              <w:adjustRightInd w:val="0"/>
              <w:spacing w:beforeLines="30" w:afterLines="30" w:line="440" w:lineRule="exact"/>
              <w:jc w:val="center"/>
              <w:rPr>
                <w:b/>
                <w:color w:val="000000"/>
                <w:sz w:val="24"/>
              </w:rPr>
            </w:pPr>
            <w:r>
              <w:rPr>
                <w:b/>
                <w:color w:val="000000"/>
                <w:sz w:val="24"/>
              </w:rPr>
              <w:t>供应商</w:t>
            </w:r>
            <w:r>
              <w:rPr>
                <w:b/>
                <w:color w:val="000000"/>
                <w:sz w:val="24"/>
              </w:rPr>
              <w:t>1</w:t>
            </w:r>
          </w:p>
        </w:tc>
        <w:tc>
          <w:tcPr>
            <w:tcW w:w="1239" w:type="dxa"/>
            <w:tcBorders>
              <w:top w:val="single" w:sz="4" w:space="0" w:color="auto"/>
              <w:left w:val="single" w:sz="4" w:space="0" w:color="auto"/>
              <w:bottom w:val="single" w:sz="4" w:space="0" w:color="auto"/>
              <w:right w:val="single" w:sz="4" w:space="0" w:color="auto"/>
            </w:tcBorders>
            <w:shd w:val="clear" w:color="auto" w:fill="D9D9D9"/>
            <w:vAlign w:val="center"/>
          </w:tcPr>
          <w:p w:rsidR="00637EB6" w:rsidRDefault="00637EB6" w:rsidP="00896939">
            <w:pPr>
              <w:autoSpaceDE w:val="0"/>
              <w:autoSpaceDN w:val="0"/>
              <w:adjustRightInd w:val="0"/>
              <w:spacing w:beforeLines="30" w:afterLines="30" w:line="440" w:lineRule="exact"/>
              <w:jc w:val="center"/>
              <w:rPr>
                <w:b/>
                <w:color w:val="000000"/>
                <w:sz w:val="24"/>
              </w:rPr>
            </w:pPr>
            <w:r>
              <w:rPr>
                <w:b/>
                <w:color w:val="000000"/>
                <w:sz w:val="24"/>
              </w:rPr>
              <w:t>供应商</w:t>
            </w:r>
            <w:r>
              <w:rPr>
                <w:b/>
                <w:color w:val="000000"/>
                <w:sz w:val="24"/>
              </w:rPr>
              <w:t>2</w:t>
            </w:r>
          </w:p>
        </w:tc>
        <w:tc>
          <w:tcPr>
            <w:tcW w:w="1240" w:type="dxa"/>
            <w:tcBorders>
              <w:top w:val="single" w:sz="4" w:space="0" w:color="auto"/>
              <w:left w:val="single" w:sz="4" w:space="0" w:color="auto"/>
              <w:bottom w:val="single" w:sz="4" w:space="0" w:color="auto"/>
              <w:right w:val="single" w:sz="4" w:space="0" w:color="auto"/>
            </w:tcBorders>
            <w:shd w:val="clear" w:color="auto" w:fill="D9D9D9"/>
            <w:vAlign w:val="center"/>
          </w:tcPr>
          <w:p w:rsidR="00637EB6" w:rsidRDefault="00637EB6" w:rsidP="00896939">
            <w:pPr>
              <w:autoSpaceDE w:val="0"/>
              <w:autoSpaceDN w:val="0"/>
              <w:adjustRightInd w:val="0"/>
              <w:spacing w:beforeLines="30" w:afterLines="30" w:line="440" w:lineRule="exact"/>
              <w:jc w:val="center"/>
              <w:rPr>
                <w:b/>
                <w:color w:val="000000"/>
                <w:sz w:val="24"/>
              </w:rPr>
            </w:pPr>
            <w:r>
              <w:rPr>
                <w:b/>
                <w:color w:val="000000"/>
                <w:sz w:val="24"/>
              </w:rPr>
              <w:t>供应商</w:t>
            </w:r>
            <w:r>
              <w:rPr>
                <w:b/>
                <w:color w:val="000000"/>
                <w:sz w:val="24"/>
              </w:rPr>
              <w:t>3</w:t>
            </w:r>
          </w:p>
        </w:tc>
      </w:tr>
      <w:tr w:rsidR="00637EB6" w:rsidTr="005B5DB6">
        <w:trPr>
          <w:trHeight w:val="90"/>
        </w:trPr>
        <w:tc>
          <w:tcPr>
            <w:tcW w:w="725" w:type="dxa"/>
            <w:tcBorders>
              <w:top w:val="single" w:sz="4" w:space="0" w:color="auto"/>
              <w:left w:val="single" w:sz="4" w:space="0" w:color="auto"/>
              <w:bottom w:val="single" w:sz="4" w:space="0" w:color="auto"/>
              <w:right w:val="single" w:sz="4" w:space="0" w:color="auto"/>
            </w:tcBorders>
            <w:vAlign w:val="center"/>
          </w:tcPr>
          <w:p w:rsidR="00637EB6" w:rsidRDefault="00637EB6" w:rsidP="00896939">
            <w:pPr>
              <w:widowControl/>
              <w:spacing w:beforeLines="30" w:afterLines="30" w:line="440" w:lineRule="exact"/>
              <w:jc w:val="center"/>
              <w:rPr>
                <w:b/>
                <w:bCs/>
                <w:color w:val="000000"/>
                <w:sz w:val="24"/>
              </w:rPr>
            </w:pPr>
            <w:r>
              <w:rPr>
                <w:b/>
                <w:bCs/>
                <w:color w:val="000000"/>
                <w:sz w:val="24"/>
              </w:rPr>
              <w:t>1</w:t>
            </w:r>
          </w:p>
        </w:tc>
        <w:tc>
          <w:tcPr>
            <w:tcW w:w="1900" w:type="dxa"/>
            <w:tcBorders>
              <w:top w:val="single" w:sz="4" w:space="0" w:color="auto"/>
              <w:left w:val="single" w:sz="4" w:space="0" w:color="auto"/>
              <w:bottom w:val="single" w:sz="4" w:space="0" w:color="auto"/>
              <w:right w:val="single" w:sz="4" w:space="0" w:color="auto"/>
            </w:tcBorders>
            <w:vAlign w:val="center"/>
          </w:tcPr>
          <w:p w:rsidR="00637EB6" w:rsidRDefault="00637EB6" w:rsidP="00896939">
            <w:pPr>
              <w:widowControl/>
              <w:spacing w:beforeLines="30" w:afterLines="30" w:line="440" w:lineRule="exact"/>
              <w:jc w:val="left"/>
              <w:rPr>
                <w:color w:val="000000"/>
                <w:sz w:val="24"/>
              </w:rPr>
            </w:pPr>
            <w:r>
              <w:rPr>
                <w:color w:val="000000"/>
                <w:sz w:val="24"/>
              </w:rPr>
              <w:t>供应商的资格</w:t>
            </w:r>
          </w:p>
        </w:tc>
        <w:tc>
          <w:tcPr>
            <w:tcW w:w="3412" w:type="dxa"/>
            <w:tcBorders>
              <w:top w:val="single" w:sz="4" w:space="0" w:color="auto"/>
              <w:left w:val="single" w:sz="4" w:space="0" w:color="auto"/>
              <w:bottom w:val="single" w:sz="4" w:space="0" w:color="auto"/>
              <w:right w:val="single" w:sz="4" w:space="0" w:color="auto"/>
            </w:tcBorders>
            <w:vAlign w:val="center"/>
          </w:tcPr>
          <w:p w:rsidR="00637EB6" w:rsidRDefault="00637EB6" w:rsidP="00896939">
            <w:pPr>
              <w:widowControl/>
              <w:spacing w:beforeLines="30" w:afterLines="30" w:line="440" w:lineRule="exact"/>
              <w:rPr>
                <w:color w:val="000000"/>
                <w:sz w:val="24"/>
              </w:rPr>
            </w:pPr>
            <w:r>
              <w:rPr>
                <w:color w:val="000000"/>
                <w:sz w:val="24"/>
              </w:rPr>
              <w:t>是否符合供应商资格要求</w:t>
            </w:r>
          </w:p>
        </w:tc>
        <w:tc>
          <w:tcPr>
            <w:tcW w:w="1239" w:type="dxa"/>
            <w:tcBorders>
              <w:top w:val="single" w:sz="4" w:space="0" w:color="auto"/>
              <w:left w:val="single" w:sz="4" w:space="0" w:color="auto"/>
              <w:bottom w:val="single" w:sz="4" w:space="0" w:color="auto"/>
              <w:right w:val="single" w:sz="4" w:space="0" w:color="auto"/>
            </w:tcBorders>
            <w:vAlign w:val="center"/>
          </w:tcPr>
          <w:p w:rsidR="00637EB6" w:rsidRDefault="00637EB6" w:rsidP="00896939">
            <w:pPr>
              <w:widowControl/>
              <w:spacing w:beforeLines="30" w:afterLines="30" w:line="440" w:lineRule="exact"/>
              <w:rPr>
                <w:color w:val="000000"/>
                <w:sz w:val="24"/>
              </w:rPr>
            </w:pPr>
            <w:r>
              <w:rPr>
                <w:color w:val="000000"/>
                <w:sz w:val="24"/>
              </w:rPr>
              <w:t> </w:t>
            </w:r>
          </w:p>
        </w:tc>
        <w:tc>
          <w:tcPr>
            <w:tcW w:w="1239" w:type="dxa"/>
            <w:tcBorders>
              <w:top w:val="single" w:sz="4" w:space="0" w:color="auto"/>
              <w:left w:val="single" w:sz="4" w:space="0" w:color="auto"/>
              <w:bottom w:val="single" w:sz="4" w:space="0" w:color="auto"/>
              <w:right w:val="single" w:sz="4" w:space="0" w:color="auto"/>
            </w:tcBorders>
            <w:vAlign w:val="center"/>
          </w:tcPr>
          <w:p w:rsidR="00637EB6" w:rsidRDefault="00637EB6" w:rsidP="00896939">
            <w:pPr>
              <w:widowControl/>
              <w:spacing w:beforeLines="30" w:afterLines="30" w:line="440" w:lineRule="exact"/>
              <w:rPr>
                <w:color w:val="000000"/>
                <w:sz w:val="24"/>
              </w:rPr>
            </w:pPr>
            <w:r>
              <w:rPr>
                <w:color w:val="000000"/>
                <w:sz w:val="24"/>
              </w:rPr>
              <w:t> </w:t>
            </w:r>
          </w:p>
        </w:tc>
        <w:tc>
          <w:tcPr>
            <w:tcW w:w="1240" w:type="dxa"/>
            <w:tcBorders>
              <w:top w:val="single" w:sz="4" w:space="0" w:color="auto"/>
              <w:left w:val="single" w:sz="4" w:space="0" w:color="auto"/>
              <w:bottom w:val="single" w:sz="4" w:space="0" w:color="auto"/>
              <w:right w:val="single" w:sz="4" w:space="0" w:color="auto"/>
            </w:tcBorders>
            <w:vAlign w:val="center"/>
          </w:tcPr>
          <w:p w:rsidR="00637EB6" w:rsidRDefault="00637EB6" w:rsidP="00896939">
            <w:pPr>
              <w:widowControl/>
              <w:spacing w:beforeLines="30" w:afterLines="30" w:line="440" w:lineRule="exact"/>
              <w:rPr>
                <w:color w:val="000000"/>
                <w:sz w:val="24"/>
              </w:rPr>
            </w:pPr>
            <w:r>
              <w:rPr>
                <w:color w:val="000000"/>
                <w:sz w:val="24"/>
              </w:rPr>
              <w:t> </w:t>
            </w:r>
          </w:p>
        </w:tc>
      </w:tr>
      <w:tr w:rsidR="00637EB6" w:rsidTr="005B5DB6">
        <w:trPr>
          <w:trHeight w:val="90"/>
        </w:trPr>
        <w:tc>
          <w:tcPr>
            <w:tcW w:w="725" w:type="dxa"/>
            <w:tcBorders>
              <w:top w:val="single" w:sz="4" w:space="0" w:color="auto"/>
              <w:left w:val="single" w:sz="4" w:space="0" w:color="auto"/>
              <w:bottom w:val="single" w:sz="4" w:space="0" w:color="auto"/>
              <w:right w:val="single" w:sz="4" w:space="0" w:color="auto"/>
            </w:tcBorders>
            <w:vAlign w:val="center"/>
          </w:tcPr>
          <w:p w:rsidR="00637EB6" w:rsidRDefault="00637EB6" w:rsidP="00896939">
            <w:pPr>
              <w:widowControl/>
              <w:spacing w:beforeLines="30" w:afterLines="30" w:line="440" w:lineRule="exact"/>
              <w:jc w:val="center"/>
              <w:rPr>
                <w:b/>
                <w:bCs/>
                <w:color w:val="000000"/>
                <w:sz w:val="24"/>
              </w:rPr>
            </w:pPr>
            <w:r>
              <w:rPr>
                <w:b/>
                <w:bCs/>
                <w:color w:val="000000"/>
                <w:sz w:val="24"/>
              </w:rPr>
              <w:t>2</w:t>
            </w:r>
          </w:p>
        </w:tc>
        <w:tc>
          <w:tcPr>
            <w:tcW w:w="1900" w:type="dxa"/>
            <w:tcBorders>
              <w:top w:val="single" w:sz="4" w:space="0" w:color="auto"/>
              <w:left w:val="single" w:sz="4" w:space="0" w:color="auto"/>
              <w:bottom w:val="single" w:sz="4" w:space="0" w:color="auto"/>
              <w:right w:val="single" w:sz="4" w:space="0" w:color="auto"/>
            </w:tcBorders>
            <w:vAlign w:val="center"/>
          </w:tcPr>
          <w:p w:rsidR="00637EB6" w:rsidRDefault="00637EB6" w:rsidP="00896939">
            <w:pPr>
              <w:widowControl/>
              <w:spacing w:beforeLines="30" w:afterLines="30" w:line="440" w:lineRule="exact"/>
              <w:jc w:val="left"/>
              <w:rPr>
                <w:color w:val="000000"/>
                <w:sz w:val="24"/>
              </w:rPr>
            </w:pPr>
            <w:r>
              <w:rPr>
                <w:color w:val="000000"/>
                <w:sz w:val="24"/>
              </w:rPr>
              <w:t>响应性文件的有效性、完整性</w:t>
            </w:r>
          </w:p>
        </w:tc>
        <w:tc>
          <w:tcPr>
            <w:tcW w:w="3412" w:type="dxa"/>
            <w:tcBorders>
              <w:top w:val="single" w:sz="4" w:space="0" w:color="auto"/>
              <w:left w:val="single" w:sz="4" w:space="0" w:color="auto"/>
              <w:bottom w:val="single" w:sz="4" w:space="0" w:color="auto"/>
              <w:right w:val="single" w:sz="4" w:space="0" w:color="auto"/>
            </w:tcBorders>
            <w:vAlign w:val="center"/>
          </w:tcPr>
          <w:p w:rsidR="00637EB6" w:rsidRDefault="00637EB6" w:rsidP="00896939">
            <w:pPr>
              <w:widowControl/>
              <w:spacing w:beforeLines="30" w:afterLines="30" w:line="440" w:lineRule="exact"/>
              <w:rPr>
                <w:color w:val="000000"/>
                <w:sz w:val="24"/>
              </w:rPr>
            </w:pPr>
            <w:r>
              <w:rPr>
                <w:color w:val="000000"/>
                <w:sz w:val="24"/>
              </w:rPr>
              <w:t>是否符合磋商文件的样式和签署要求且内容完整无缺漏</w:t>
            </w:r>
          </w:p>
        </w:tc>
        <w:tc>
          <w:tcPr>
            <w:tcW w:w="1239" w:type="dxa"/>
            <w:tcBorders>
              <w:top w:val="single" w:sz="4" w:space="0" w:color="auto"/>
              <w:left w:val="single" w:sz="4" w:space="0" w:color="auto"/>
              <w:bottom w:val="single" w:sz="4" w:space="0" w:color="auto"/>
              <w:right w:val="single" w:sz="4" w:space="0" w:color="auto"/>
            </w:tcBorders>
            <w:vAlign w:val="center"/>
          </w:tcPr>
          <w:p w:rsidR="00637EB6" w:rsidRDefault="00637EB6" w:rsidP="00896939">
            <w:pPr>
              <w:widowControl/>
              <w:spacing w:beforeLines="30" w:afterLines="30" w:line="440" w:lineRule="exact"/>
              <w:rPr>
                <w:color w:val="000000"/>
                <w:sz w:val="24"/>
              </w:rPr>
            </w:pPr>
            <w:r>
              <w:rPr>
                <w:color w:val="000000"/>
                <w:sz w:val="24"/>
              </w:rPr>
              <w:t> </w:t>
            </w:r>
          </w:p>
        </w:tc>
        <w:tc>
          <w:tcPr>
            <w:tcW w:w="1239" w:type="dxa"/>
            <w:tcBorders>
              <w:top w:val="single" w:sz="4" w:space="0" w:color="auto"/>
              <w:left w:val="single" w:sz="4" w:space="0" w:color="auto"/>
              <w:bottom w:val="single" w:sz="4" w:space="0" w:color="auto"/>
              <w:right w:val="single" w:sz="4" w:space="0" w:color="auto"/>
            </w:tcBorders>
            <w:vAlign w:val="center"/>
          </w:tcPr>
          <w:p w:rsidR="00637EB6" w:rsidRDefault="00637EB6" w:rsidP="00896939">
            <w:pPr>
              <w:widowControl/>
              <w:spacing w:beforeLines="30" w:afterLines="30" w:line="440" w:lineRule="exact"/>
              <w:rPr>
                <w:color w:val="000000"/>
                <w:sz w:val="24"/>
              </w:rPr>
            </w:pPr>
            <w:r>
              <w:rPr>
                <w:color w:val="000000"/>
                <w:sz w:val="24"/>
              </w:rPr>
              <w:t> </w:t>
            </w:r>
          </w:p>
        </w:tc>
        <w:tc>
          <w:tcPr>
            <w:tcW w:w="1240" w:type="dxa"/>
            <w:tcBorders>
              <w:top w:val="single" w:sz="4" w:space="0" w:color="auto"/>
              <w:left w:val="single" w:sz="4" w:space="0" w:color="auto"/>
              <w:bottom w:val="single" w:sz="4" w:space="0" w:color="auto"/>
              <w:right w:val="single" w:sz="4" w:space="0" w:color="auto"/>
            </w:tcBorders>
            <w:vAlign w:val="center"/>
          </w:tcPr>
          <w:p w:rsidR="00637EB6" w:rsidRDefault="00637EB6" w:rsidP="00896939">
            <w:pPr>
              <w:widowControl/>
              <w:spacing w:beforeLines="30" w:afterLines="30" w:line="440" w:lineRule="exact"/>
              <w:rPr>
                <w:color w:val="000000"/>
                <w:sz w:val="24"/>
              </w:rPr>
            </w:pPr>
            <w:r>
              <w:rPr>
                <w:color w:val="000000"/>
                <w:sz w:val="24"/>
              </w:rPr>
              <w:t> </w:t>
            </w:r>
          </w:p>
        </w:tc>
      </w:tr>
      <w:tr w:rsidR="00637EB6" w:rsidTr="005B5DB6">
        <w:trPr>
          <w:trHeight w:val="370"/>
        </w:trPr>
        <w:tc>
          <w:tcPr>
            <w:tcW w:w="725" w:type="dxa"/>
            <w:tcBorders>
              <w:top w:val="single" w:sz="4" w:space="0" w:color="auto"/>
              <w:left w:val="single" w:sz="4" w:space="0" w:color="auto"/>
              <w:bottom w:val="single" w:sz="4" w:space="0" w:color="auto"/>
              <w:right w:val="single" w:sz="4" w:space="0" w:color="auto"/>
            </w:tcBorders>
            <w:vAlign w:val="center"/>
          </w:tcPr>
          <w:p w:rsidR="00637EB6" w:rsidRDefault="00637EB6" w:rsidP="00896939">
            <w:pPr>
              <w:widowControl/>
              <w:spacing w:beforeLines="30" w:afterLines="30" w:line="440" w:lineRule="exact"/>
              <w:jc w:val="center"/>
              <w:rPr>
                <w:b/>
                <w:bCs/>
                <w:color w:val="000000"/>
                <w:sz w:val="24"/>
              </w:rPr>
            </w:pPr>
            <w:r>
              <w:rPr>
                <w:b/>
                <w:bCs/>
                <w:color w:val="000000"/>
                <w:sz w:val="24"/>
              </w:rPr>
              <w:t>3</w:t>
            </w:r>
          </w:p>
        </w:tc>
        <w:tc>
          <w:tcPr>
            <w:tcW w:w="1900" w:type="dxa"/>
            <w:tcBorders>
              <w:top w:val="single" w:sz="4" w:space="0" w:color="auto"/>
              <w:left w:val="single" w:sz="4" w:space="0" w:color="auto"/>
              <w:bottom w:val="single" w:sz="4" w:space="0" w:color="auto"/>
              <w:right w:val="single" w:sz="4" w:space="0" w:color="auto"/>
            </w:tcBorders>
            <w:vAlign w:val="center"/>
          </w:tcPr>
          <w:p w:rsidR="00637EB6" w:rsidRDefault="00637EB6" w:rsidP="00896939">
            <w:pPr>
              <w:widowControl/>
              <w:spacing w:beforeLines="30" w:afterLines="30" w:line="440" w:lineRule="exact"/>
              <w:jc w:val="left"/>
              <w:rPr>
                <w:color w:val="000000"/>
                <w:sz w:val="24"/>
              </w:rPr>
            </w:pPr>
            <w:r>
              <w:rPr>
                <w:color w:val="000000"/>
                <w:sz w:val="24"/>
              </w:rPr>
              <w:t>报价项目完整性</w:t>
            </w:r>
          </w:p>
        </w:tc>
        <w:tc>
          <w:tcPr>
            <w:tcW w:w="3412" w:type="dxa"/>
            <w:tcBorders>
              <w:top w:val="single" w:sz="4" w:space="0" w:color="auto"/>
              <w:left w:val="single" w:sz="4" w:space="0" w:color="auto"/>
              <w:bottom w:val="single" w:sz="4" w:space="0" w:color="auto"/>
              <w:right w:val="single" w:sz="4" w:space="0" w:color="auto"/>
            </w:tcBorders>
            <w:vAlign w:val="center"/>
          </w:tcPr>
          <w:p w:rsidR="00637EB6" w:rsidRDefault="00637EB6" w:rsidP="00896939">
            <w:pPr>
              <w:widowControl/>
              <w:spacing w:beforeLines="30" w:afterLines="30" w:line="440" w:lineRule="exact"/>
              <w:rPr>
                <w:color w:val="000000"/>
                <w:sz w:val="24"/>
              </w:rPr>
            </w:pPr>
            <w:r>
              <w:rPr>
                <w:color w:val="000000"/>
                <w:sz w:val="24"/>
              </w:rPr>
              <w:t>是否对本项目内所有的内容进行投标，漏报其投标将被拒绝</w:t>
            </w:r>
          </w:p>
        </w:tc>
        <w:tc>
          <w:tcPr>
            <w:tcW w:w="1239" w:type="dxa"/>
            <w:tcBorders>
              <w:top w:val="single" w:sz="4" w:space="0" w:color="auto"/>
              <w:left w:val="single" w:sz="4" w:space="0" w:color="auto"/>
              <w:bottom w:val="single" w:sz="4" w:space="0" w:color="auto"/>
              <w:right w:val="single" w:sz="4" w:space="0" w:color="auto"/>
            </w:tcBorders>
            <w:vAlign w:val="center"/>
          </w:tcPr>
          <w:p w:rsidR="00637EB6" w:rsidRDefault="00637EB6" w:rsidP="00896939">
            <w:pPr>
              <w:widowControl/>
              <w:spacing w:beforeLines="30" w:afterLines="30" w:line="440" w:lineRule="exact"/>
              <w:rPr>
                <w:color w:val="000000"/>
                <w:sz w:val="24"/>
              </w:rPr>
            </w:pPr>
            <w:r>
              <w:rPr>
                <w:color w:val="000000"/>
                <w:sz w:val="24"/>
              </w:rPr>
              <w:t> </w:t>
            </w:r>
          </w:p>
        </w:tc>
        <w:tc>
          <w:tcPr>
            <w:tcW w:w="1239" w:type="dxa"/>
            <w:tcBorders>
              <w:top w:val="single" w:sz="4" w:space="0" w:color="auto"/>
              <w:left w:val="single" w:sz="4" w:space="0" w:color="auto"/>
              <w:bottom w:val="single" w:sz="4" w:space="0" w:color="auto"/>
              <w:right w:val="single" w:sz="4" w:space="0" w:color="auto"/>
            </w:tcBorders>
            <w:vAlign w:val="center"/>
          </w:tcPr>
          <w:p w:rsidR="00637EB6" w:rsidRDefault="00637EB6" w:rsidP="00896939">
            <w:pPr>
              <w:widowControl/>
              <w:spacing w:beforeLines="30" w:afterLines="30" w:line="440" w:lineRule="exact"/>
              <w:rPr>
                <w:color w:val="000000"/>
                <w:sz w:val="24"/>
              </w:rPr>
            </w:pPr>
            <w:r>
              <w:rPr>
                <w:color w:val="000000"/>
                <w:sz w:val="24"/>
              </w:rPr>
              <w:t> </w:t>
            </w:r>
          </w:p>
        </w:tc>
        <w:tc>
          <w:tcPr>
            <w:tcW w:w="1240" w:type="dxa"/>
            <w:tcBorders>
              <w:top w:val="single" w:sz="4" w:space="0" w:color="auto"/>
              <w:left w:val="single" w:sz="4" w:space="0" w:color="auto"/>
              <w:bottom w:val="single" w:sz="4" w:space="0" w:color="auto"/>
              <w:right w:val="single" w:sz="4" w:space="0" w:color="auto"/>
            </w:tcBorders>
            <w:vAlign w:val="center"/>
          </w:tcPr>
          <w:p w:rsidR="00637EB6" w:rsidRDefault="00637EB6" w:rsidP="00896939">
            <w:pPr>
              <w:widowControl/>
              <w:spacing w:beforeLines="30" w:afterLines="30" w:line="440" w:lineRule="exact"/>
              <w:rPr>
                <w:color w:val="000000"/>
                <w:sz w:val="24"/>
              </w:rPr>
            </w:pPr>
            <w:r>
              <w:rPr>
                <w:color w:val="000000"/>
                <w:sz w:val="24"/>
              </w:rPr>
              <w:t> </w:t>
            </w:r>
          </w:p>
        </w:tc>
      </w:tr>
      <w:tr w:rsidR="00637EB6" w:rsidTr="005B5DB6">
        <w:trPr>
          <w:trHeight w:val="90"/>
        </w:trPr>
        <w:tc>
          <w:tcPr>
            <w:tcW w:w="725" w:type="dxa"/>
            <w:tcBorders>
              <w:top w:val="single" w:sz="4" w:space="0" w:color="auto"/>
              <w:left w:val="single" w:sz="4" w:space="0" w:color="auto"/>
              <w:bottom w:val="single" w:sz="4" w:space="0" w:color="auto"/>
              <w:right w:val="single" w:sz="4" w:space="0" w:color="auto"/>
            </w:tcBorders>
            <w:vAlign w:val="center"/>
          </w:tcPr>
          <w:p w:rsidR="00637EB6" w:rsidRDefault="00637EB6" w:rsidP="00896939">
            <w:pPr>
              <w:widowControl/>
              <w:spacing w:beforeLines="30" w:afterLines="30" w:line="440" w:lineRule="exact"/>
              <w:jc w:val="center"/>
              <w:rPr>
                <w:b/>
                <w:bCs/>
                <w:color w:val="000000"/>
                <w:sz w:val="24"/>
              </w:rPr>
            </w:pPr>
            <w:r>
              <w:rPr>
                <w:b/>
                <w:bCs/>
                <w:color w:val="000000"/>
                <w:sz w:val="24"/>
              </w:rPr>
              <w:t>4</w:t>
            </w:r>
          </w:p>
        </w:tc>
        <w:tc>
          <w:tcPr>
            <w:tcW w:w="1900" w:type="dxa"/>
            <w:tcBorders>
              <w:top w:val="single" w:sz="4" w:space="0" w:color="auto"/>
              <w:left w:val="single" w:sz="4" w:space="0" w:color="auto"/>
              <w:bottom w:val="single" w:sz="4" w:space="0" w:color="auto"/>
              <w:right w:val="single" w:sz="4" w:space="0" w:color="auto"/>
            </w:tcBorders>
            <w:vAlign w:val="center"/>
          </w:tcPr>
          <w:p w:rsidR="00637EB6" w:rsidRDefault="00637EB6" w:rsidP="00896939">
            <w:pPr>
              <w:widowControl/>
              <w:spacing w:beforeLines="30" w:afterLines="30" w:line="440" w:lineRule="exact"/>
              <w:jc w:val="left"/>
              <w:rPr>
                <w:color w:val="000000"/>
                <w:sz w:val="24"/>
              </w:rPr>
            </w:pPr>
            <w:r>
              <w:rPr>
                <w:color w:val="000000"/>
                <w:sz w:val="24"/>
              </w:rPr>
              <w:t>投标有效期</w:t>
            </w:r>
          </w:p>
        </w:tc>
        <w:tc>
          <w:tcPr>
            <w:tcW w:w="3412" w:type="dxa"/>
            <w:tcBorders>
              <w:top w:val="single" w:sz="4" w:space="0" w:color="auto"/>
              <w:left w:val="single" w:sz="4" w:space="0" w:color="auto"/>
              <w:bottom w:val="single" w:sz="4" w:space="0" w:color="auto"/>
              <w:right w:val="single" w:sz="4" w:space="0" w:color="auto"/>
            </w:tcBorders>
            <w:vAlign w:val="center"/>
          </w:tcPr>
          <w:p w:rsidR="00637EB6" w:rsidRDefault="00637EB6" w:rsidP="00896939">
            <w:pPr>
              <w:widowControl/>
              <w:spacing w:beforeLines="30" w:afterLines="30" w:line="440" w:lineRule="exact"/>
              <w:rPr>
                <w:color w:val="000000"/>
                <w:sz w:val="24"/>
              </w:rPr>
            </w:pPr>
            <w:r>
              <w:rPr>
                <w:color w:val="000000"/>
                <w:sz w:val="24"/>
              </w:rPr>
              <w:t>是否满足磋商文件要求</w:t>
            </w:r>
          </w:p>
        </w:tc>
        <w:tc>
          <w:tcPr>
            <w:tcW w:w="1239" w:type="dxa"/>
            <w:tcBorders>
              <w:top w:val="single" w:sz="4" w:space="0" w:color="auto"/>
              <w:left w:val="single" w:sz="4" w:space="0" w:color="auto"/>
              <w:bottom w:val="single" w:sz="4" w:space="0" w:color="auto"/>
              <w:right w:val="single" w:sz="4" w:space="0" w:color="auto"/>
            </w:tcBorders>
            <w:vAlign w:val="center"/>
          </w:tcPr>
          <w:p w:rsidR="00637EB6" w:rsidRDefault="00637EB6" w:rsidP="00896939">
            <w:pPr>
              <w:widowControl/>
              <w:spacing w:beforeLines="30" w:afterLines="30" w:line="440" w:lineRule="exact"/>
              <w:rPr>
                <w:color w:val="000000"/>
                <w:sz w:val="24"/>
              </w:rPr>
            </w:pPr>
            <w:r>
              <w:rPr>
                <w:color w:val="000000"/>
                <w:sz w:val="24"/>
              </w:rPr>
              <w:t> </w:t>
            </w:r>
          </w:p>
        </w:tc>
        <w:tc>
          <w:tcPr>
            <w:tcW w:w="1239" w:type="dxa"/>
            <w:tcBorders>
              <w:top w:val="single" w:sz="4" w:space="0" w:color="auto"/>
              <w:left w:val="single" w:sz="4" w:space="0" w:color="auto"/>
              <w:bottom w:val="single" w:sz="4" w:space="0" w:color="auto"/>
              <w:right w:val="single" w:sz="4" w:space="0" w:color="auto"/>
            </w:tcBorders>
            <w:vAlign w:val="center"/>
          </w:tcPr>
          <w:p w:rsidR="00637EB6" w:rsidRDefault="00637EB6" w:rsidP="00896939">
            <w:pPr>
              <w:widowControl/>
              <w:spacing w:beforeLines="30" w:afterLines="30" w:line="440" w:lineRule="exact"/>
              <w:rPr>
                <w:color w:val="000000"/>
                <w:sz w:val="24"/>
              </w:rPr>
            </w:pPr>
            <w:r>
              <w:rPr>
                <w:color w:val="000000"/>
                <w:sz w:val="24"/>
              </w:rPr>
              <w:t> </w:t>
            </w:r>
          </w:p>
        </w:tc>
        <w:tc>
          <w:tcPr>
            <w:tcW w:w="1240" w:type="dxa"/>
            <w:tcBorders>
              <w:top w:val="single" w:sz="4" w:space="0" w:color="auto"/>
              <w:left w:val="single" w:sz="4" w:space="0" w:color="auto"/>
              <w:bottom w:val="single" w:sz="4" w:space="0" w:color="auto"/>
              <w:right w:val="single" w:sz="4" w:space="0" w:color="auto"/>
            </w:tcBorders>
            <w:vAlign w:val="center"/>
          </w:tcPr>
          <w:p w:rsidR="00637EB6" w:rsidRDefault="00637EB6" w:rsidP="00896939">
            <w:pPr>
              <w:widowControl/>
              <w:spacing w:beforeLines="30" w:afterLines="30" w:line="440" w:lineRule="exact"/>
              <w:rPr>
                <w:color w:val="000000"/>
                <w:sz w:val="24"/>
              </w:rPr>
            </w:pPr>
            <w:r>
              <w:rPr>
                <w:color w:val="000000"/>
                <w:sz w:val="24"/>
              </w:rPr>
              <w:t> </w:t>
            </w:r>
          </w:p>
        </w:tc>
      </w:tr>
      <w:tr w:rsidR="00637EB6" w:rsidTr="005B5DB6">
        <w:trPr>
          <w:trHeight w:val="90"/>
        </w:trPr>
        <w:tc>
          <w:tcPr>
            <w:tcW w:w="725" w:type="dxa"/>
            <w:tcBorders>
              <w:top w:val="single" w:sz="4" w:space="0" w:color="auto"/>
              <w:left w:val="single" w:sz="4" w:space="0" w:color="auto"/>
              <w:bottom w:val="single" w:sz="4" w:space="0" w:color="auto"/>
              <w:right w:val="single" w:sz="4" w:space="0" w:color="auto"/>
            </w:tcBorders>
            <w:vAlign w:val="center"/>
          </w:tcPr>
          <w:p w:rsidR="00637EB6" w:rsidRDefault="00637EB6" w:rsidP="00896939">
            <w:pPr>
              <w:widowControl/>
              <w:spacing w:beforeLines="30" w:afterLines="30" w:line="440" w:lineRule="exact"/>
              <w:jc w:val="center"/>
              <w:rPr>
                <w:b/>
                <w:bCs/>
                <w:color w:val="000000"/>
                <w:sz w:val="24"/>
              </w:rPr>
            </w:pPr>
            <w:r>
              <w:rPr>
                <w:b/>
                <w:bCs/>
                <w:color w:val="000000"/>
                <w:sz w:val="24"/>
              </w:rPr>
              <w:t>5</w:t>
            </w:r>
          </w:p>
        </w:tc>
        <w:tc>
          <w:tcPr>
            <w:tcW w:w="1900" w:type="dxa"/>
            <w:tcBorders>
              <w:top w:val="single" w:sz="4" w:space="0" w:color="auto"/>
              <w:left w:val="single" w:sz="4" w:space="0" w:color="auto"/>
              <w:bottom w:val="single" w:sz="4" w:space="0" w:color="auto"/>
              <w:right w:val="single" w:sz="4" w:space="0" w:color="auto"/>
            </w:tcBorders>
            <w:vAlign w:val="center"/>
          </w:tcPr>
          <w:p w:rsidR="00637EB6" w:rsidRDefault="00637EB6" w:rsidP="00896939">
            <w:pPr>
              <w:widowControl/>
              <w:spacing w:beforeLines="30" w:afterLines="30" w:line="440" w:lineRule="exact"/>
              <w:rPr>
                <w:color w:val="000000"/>
                <w:sz w:val="24"/>
              </w:rPr>
            </w:pPr>
            <w:r>
              <w:rPr>
                <w:color w:val="000000"/>
                <w:sz w:val="24"/>
              </w:rPr>
              <w:t>工期</w:t>
            </w:r>
          </w:p>
        </w:tc>
        <w:tc>
          <w:tcPr>
            <w:tcW w:w="3412" w:type="dxa"/>
            <w:tcBorders>
              <w:top w:val="single" w:sz="4" w:space="0" w:color="auto"/>
              <w:left w:val="single" w:sz="4" w:space="0" w:color="auto"/>
              <w:bottom w:val="single" w:sz="4" w:space="0" w:color="auto"/>
              <w:right w:val="single" w:sz="4" w:space="0" w:color="auto"/>
            </w:tcBorders>
            <w:vAlign w:val="center"/>
          </w:tcPr>
          <w:p w:rsidR="00637EB6" w:rsidRDefault="00637EB6" w:rsidP="00896939">
            <w:pPr>
              <w:widowControl/>
              <w:spacing w:beforeLines="30" w:afterLines="30" w:line="440" w:lineRule="exact"/>
              <w:rPr>
                <w:color w:val="000000"/>
                <w:sz w:val="24"/>
              </w:rPr>
            </w:pPr>
            <w:r>
              <w:rPr>
                <w:color w:val="000000"/>
                <w:sz w:val="24"/>
              </w:rPr>
              <w:t>是否满足磋商文件要求</w:t>
            </w:r>
          </w:p>
        </w:tc>
        <w:tc>
          <w:tcPr>
            <w:tcW w:w="1239" w:type="dxa"/>
            <w:tcBorders>
              <w:top w:val="single" w:sz="4" w:space="0" w:color="auto"/>
              <w:left w:val="single" w:sz="4" w:space="0" w:color="auto"/>
              <w:bottom w:val="single" w:sz="4" w:space="0" w:color="auto"/>
              <w:right w:val="single" w:sz="4" w:space="0" w:color="auto"/>
            </w:tcBorders>
            <w:vAlign w:val="center"/>
          </w:tcPr>
          <w:p w:rsidR="00637EB6" w:rsidRDefault="00637EB6" w:rsidP="00896939">
            <w:pPr>
              <w:widowControl/>
              <w:spacing w:beforeLines="30" w:afterLines="30" w:line="440" w:lineRule="exact"/>
              <w:rPr>
                <w:color w:val="000000"/>
                <w:sz w:val="24"/>
              </w:rPr>
            </w:pPr>
            <w:r>
              <w:rPr>
                <w:color w:val="000000"/>
                <w:sz w:val="24"/>
              </w:rPr>
              <w:t> </w:t>
            </w:r>
          </w:p>
        </w:tc>
        <w:tc>
          <w:tcPr>
            <w:tcW w:w="1239" w:type="dxa"/>
            <w:tcBorders>
              <w:top w:val="single" w:sz="4" w:space="0" w:color="auto"/>
              <w:left w:val="single" w:sz="4" w:space="0" w:color="auto"/>
              <w:bottom w:val="single" w:sz="4" w:space="0" w:color="auto"/>
              <w:right w:val="single" w:sz="4" w:space="0" w:color="auto"/>
            </w:tcBorders>
            <w:vAlign w:val="center"/>
          </w:tcPr>
          <w:p w:rsidR="00637EB6" w:rsidRDefault="00637EB6" w:rsidP="00896939">
            <w:pPr>
              <w:widowControl/>
              <w:spacing w:beforeLines="30" w:afterLines="30" w:line="440" w:lineRule="exact"/>
              <w:rPr>
                <w:color w:val="000000"/>
                <w:sz w:val="24"/>
              </w:rPr>
            </w:pPr>
            <w:r>
              <w:rPr>
                <w:color w:val="000000"/>
                <w:sz w:val="24"/>
              </w:rPr>
              <w:t> </w:t>
            </w:r>
          </w:p>
        </w:tc>
        <w:tc>
          <w:tcPr>
            <w:tcW w:w="1240" w:type="dxa"/>
            <w:tcBorders>
              <w:top w:val="single" w:sz="4" w:space="0" w:color="auto"/>
              <w:left w:val="single" w:sz="4" w:space="0" w:color="auto"/>
              <w:bottom w:val="single" w:sz="4" w:space="0" w:color="auto"/>
              <w:right w:val="single" w:sz="4" w:space="0" w:color="auto"/>
            </w:tcBorders>
            <w:vAlign w:val="center"/>
          </w:tcPr>
          <w:p w:rsidR="00637EB6" w:rsidRDefault="00637EB6" w:rsidP="00896939">
            <w:pPr>
              <w:widowControl/>
              <w:spacing w:beforeLines="30" w:afterLines="30" w:line="440" w:lineRule="exact"/>
              <w:rPr>
                <w:color w:val="000000"/>
                <w:sz w:val="24"/>
              </w:rPr>
            </w:pPr>
            <w:r>
              <w:rPr>
                <w:color w:val="000000"/>
                <w:sz w:val="24"/>
              </w:rPr>
              <w:t> </w:t>
            </w:r>
          </w:p>
        </w:tc>
      </w:tr>
      <w:tr w:rsidR="00637EB6" w:rsidTr="005B5DB6">
        <w:trPr>
          <w:trHeight w:val="90"/>
        </w:trPr>
        <w:tc>
          <w:tcPr>
            <w:tcW w:w="725" w:type="dxa"/>
            <w:tcBorders>
              <w:top w:val="single" w:sz="4" w:space="0" w:color="auto"/>
              <w:left w:val="single" w:sz="4" w:space="0" w:color="auto"/>
              <w:bottom w:val="single" w:sz="4" w:space="0" w:color="auto"/>
              <w:right w:val="single" w:sz="4" w:space="0" w:color="auto"/>
            </w:tcBorders>
            <w:vAlign w:val="center"/>
          </w:tcPr>
          <w:p w:rsidR="00637EB6" w:rsidRDefault="00637EB6" w:rsidP="00896939">
            <w:pPr>
              <w:widowControl/>
              <w:spacing w:beforeLines="30" w:afterLines="30" w:line="440" w:lineRule="exact"/>
              <w:jc w:val="center"/>
              <w:rPr>
                <w:b/>
                <w:bCs/>
                <w:color w:val="000000"/>
                <w:sz w:val="24"/>
              </w:rPr>
            </w:pPr>
            <w:r>
              <w:rPr>
                <w:b/>
                <w:bCs/>
                <w:color w:val="000000"/>
                <w:sz w:val="24"/>
              </w:rPr>
              <w:t>6</w:t>
            </w:r>
          </w:p>
        </w:tc>
        <w:tc>
          <w:tcPr>
            <w:tcW w:w="1900" w:type="dxa"/>
            <w:tcBorders>
              <w:top w:val="single" w:sz="4" w:space="0" w:color="auto"/>
              <w:left w:val="single" w:sz="4" w:space="0" w:color="auto"/>
              <w:bottom w:val="single" w:sz="4" w:space="0" w:color="auto"/>
              <w:right w:val="single" w:sz="4" w:space="0" w:color="auto"/>
            </w:tcBorders>
            <w:vAlign w:val="center"/>
          </w:tcPr>
          <w:p w:rsidR="00637EB6" w:rsidRDefault="00637EB6" w:rsidP="00896939">
            <w:pPr>
              <w:widowControl/>
              <w:spacing w:beforeLines="30" w:afterLines="30" w:line="440" w:lineRule="exact"/>
              <w:jc w:val="left"/>
              <w:rPr>
                <w:color w:val="000000"/>
                <w:sz w:val="24"/>
              </w:rPr>
            </w:pPr>
            <w:r>
              <w:rPr>
                <w:color w:val="000000"/>
                <w:sz w:val="24"/>
              </w:rPr>
              <w:t>响应性文件数量</w:t>
            </w:r>
          </w:p>
        </w:tc>
        <w:tc>
          <w:tcPr>
            <w:tcW w:w="3412" w:type="dxa"/>
            <w:tcBorders>
              <w:top w:val="single" w:sz="4" w:space="0" w:color="auto"/>
              <w:left w:val="single" w:sz="4" w:space="0" w:color="auto"/>
              <w:bottom w:val="single" w:sz="4" w:space="0" w:color="auto"/>
              <w:right w:val="single" w:sz="4" w:space="0" w:color="auto"/>
            </w:tcBorders>
            <w:vAlign w:val="center"/>
          </w:tcPr>
          <w:p w:rsidR="00637EB6" w:rsidRDefault="00637EB6" w:rsidP="00896939">
            <w:pPr>
              <w:widowControl/>
              <w:spacing w:beforeLines="30" w:afterLines="30" w:line="440" w:lineRule="exact"/>
              <w:rPr>
                <w:color w:val="000000"/>
                <w:sz w:val="24"/>
              </w:rPr>
            </w:pPr>
            <w:r>
              <w:rPr>
                <w:color w:val="000000"/>
                <w:sz w:val="24"/>
              </w:rPr>
              <w:t>是否满足磋商文件要求</w:t>
            </w:r>
          </w:p>
        </w:tc>
        <w:tc>
          <w:tcPr>
            <w:tcW w:w="1239" w:type="dxa"/>
            <w:tcBorders>
              <w:top w:val="single" w:sz="4" w:space="0" w:color="auto"/>
              <w:left w:val="single" w:sz="4" w:space="0" w:color="auto"/>
              <w:bottom w:val="single" w:sz="4" w:space="0" w:color="auto"/>
              <w:right w:val="single" w:sz="4" w:space="0" w:color="auto"/>
            </w:tcBorders>
            <w:vAlign w:val="center"/>
          </w:tcPr>
          <w:p w:rsidR="00637EB6" w:rsidRDefault="00637EB6" w:rsidP="00896939">
            <w:pPr>
              <w:widowControl/>
              <w:spacing w:beforeLines="30" w:afterLines="30" w:line="440" w:lineRule="exact"/>
              <w:rPr>
                <w:color w:val="000000"/>
                <w:sz w:val="24"/>
              </w:rPr>
            </w:pPr>
            <w:r>
              <w:rPr>
                <w:color w:val="000000"/>
                <w:sz w:val="24"/>
              </w:rPr>
              <w:t> </w:t>
            </w:r>
          </w:p>
        </w:tc>
        <w:tc>
          <w:tcPr>
            <w:tcW w:w="1239" w:type="dxa"/>
            <w:tcBorders>
              <w:top w:val="single" w:sz="4" w:space="0" w:color="auto"/>
              <w:left w:val="single" w:sz="4" w:space="0" w:color="auto"/>
              <w:bottom w:val="single" w:sz="4" w:space="0" w:color="auto"/>
              <w:right w:val="single" w:sz="4" w:space="0" w:color="auto"/>
            </w:tcBorders>
            <w:vAlign w:val="center"/>
          </w:tcPr>
          <w:p w:rsidR="00637EB6" w:rsidRDefault="00637EB6" w:rsidP="00896939">
            <w:pPr>
              <w:widowControl/>
              <w:spacing w:beforeLines="30" w:afterLines="30" w:line="440" w:lineRule="exact"/>
              <w:rPr>
                <w:color w:val="000000"/>
                <w:sz w:val="24"/>
              </w:rPr>
            </w:pPr>
            <w:r>
              <w:rPr>
                <w:color w:val="000000"/>
                <w:sz w:val="24"/>
              </w:rPr>
              <w:t> </w:t>
            </w:r>
          </w:p>
        </w:tc>
        <w:tc>
          <w:tcPr>
            <w:tcW w:w="1240" w:type="dxa"/>
            <w:tcBorders>
              <w:top w:val="single" w:sz="4" w:space="0" w:color="auto"/>
              <w:left w:val="single" w:sz="4" w:space="0" w:color="auto"/>
              <w:bottom w:val="single" w:sz="4" w:space="0" w:color="auto"/>
              <w:right w:val="single" w:sz="4" w:space="0" w:color="auto"/>
            </w:tcBorders>
            <w:vAlign w:val="center"/>
          </w:tcPr>
          <w:p w:rsidR="00637EB6" w:rsidRDefault="00637EB6" w:rsidP="00896939">
            <w:pPr>
              <w:widowControl/>
              <w:spacing w:beforeLines="30" w:afterLines="30" w:line="440" w:lineRule="exact"/>
              <w:rPr>
                <w:color w:val="000000"/>
                <w:sz w:val="24"/>
              </w:rPr>
            </w:pPr>
            <w:r>
              <w:rPr>
                <w:color w:val="000000"/>
                <w:sz w:val="24"/>
              </w:rPr>
              <w:t> </w:t>
            </w:r>
          </w:p>
        </w:tc>
      </w:tr>
      <w:tr w:rsidR="00637EB6" w:rsidTr="005B5DB6">
        <w:trPr>
          <w:trHeight w:val="90"/>
        </w:trPr>
        <w:tc>
          <w:tcPr>
            <w:tcW w:w="725" w:type="dxa"/>
            <w:tcBorders>
              <w:top w:val="single" w:sz="4" w:space="0" w:color="auto"/>
              <w:left w:val="single" w:sz="4" w:space="0" w:color="auto"/>
              <w:bottom w:val="single" w:sz="4" w:space="0" w:color="auto"/>
              <w:right w:val="single" w:sz="4" w:space="0" w:color="auto"/>
            </w:tcBorders>
            <w:vAlign w:val="center"/>
          </w:tcPr>
          <w:p w:rsidR="00637EB6" w:rsidRDefault="00637EB6" w:rsidP="00896939">
            <w:pPr>
              <w:widowControl/>
              <w:spacing w:beforeLines="30" w:afterLines="30" w:line="440" w:lineRule="exact"/>
              <w:jc w:val="center"/>
              <w:rPr>
                <w:b/>
                <w:bCs/>
                <w:color w:val="000000"/>
                <w:sz w:val="24"/>
              </w:rPr>
            </w:pPr>
            <w:r>
              <w:rPr>
                <w:b/>
                <w:bCs/>
                <w:color w:val="000000"/>
                <w:sz w:val="24"/>
              </w:rPr>
              <w:t>7</w:t>
            </w:r>
          </w:p>
        </w:tc>
        <w:tc>
          <w:tcPr>
            <w:tcW w:w="1900" w:type="dxa"/>
            <w:tcBorders>
              <w:top w:val="single" w:sz="4" w:space="0" w:color="auto"/>
              <w:left w:val="single" w:sz="4" w:space="0" w:color="auto"/>
              <w:bottom w:val="single" w:sz="4" w:space="0" w:color="auto"/>
              <w:right w:val="single" w:sz="4" w:space="0" w:color="auto"/>
            </w:tcBorders>
            <w:vAlign w:val="center"/>
          </w:tcPr>
          <w:p w:rsidR="00637EB6" w:rsidRDefault="00637EB6" w:rsidP="00896939">
            <w:pPr>
              <w:widowControl/>
              <w:spacing w:beforeLines="30" w:afterLines="30" w:line="440" w:lineRule="exact"/>
              <w:jc w:val="left"/>
              <w:rPr>
                <w:color w:val="000000"/>
                <w:sz w:val="24"/>
              </w:rPr>
            </w:pPr>
            <w:r>
              <w:rPr>
                <w:color w:val="000000"/>
                <w:sz w:val="24"/>
              </w:rPr>
              <w:t>其它</w:t>
            </w:r>
          </w:p>
        </w:tc>
        <w:tc>
          <w:tcPr>
            <w:tcW w:w="3412" w:type="dxa"/>
            <w:tcBorders>
              <w:top w:val="single" w:sz="4" w:space="0" w:color="auto"/>
              <w:left w:val="single" w:sz="4" w:space="0" w:color="auto"/>
              <w:bottom w:val="single" w:sz="4" w:space="0" w:color="auto"/>
              <w:right w:val="single" w:sz="4" w:space="0" w:color="auto"/>
            </w:tcBorders>
            <w:vAlign w:val="center"/>
          </w:tcPr>
          <w:p w:rsidR="00637EB6" w:rsidRDefault="00637EB6" w:rsidP="00896939">
            <w:pPr>
              <w:widowControl/>
              <w:spacing w:beforeLines="30" w:afterLines="30" w:line="440" w:lineRule="exact"/>
              <w:rPr>
                <w:color w:val="000000"/>
                <w:sz w:val="24"/>
              </w:rPr>
            </w:pPr>
            <w:r>
              <w:rPr>
                <w:color w:val="000000"/>
                <w:sz w:val="24"/>
              </w:rPr>
              <w:t>是否有其它无效投标认定条件</w:t>
            </w:r>
          </w:p>
        </w:tc>
        <w:tc>
          <w:tcPr>
            <w:tcW w:w="1239" w:type="dxa"/>
            <w:tcBorders>
              <w:top w:val="single" w:sz="4" w:space="0" w:color="auto"/>
              <w:left w:val="single" w:sz="4" w:space="0" w:color="auto"/>
              <w:bottom w:val="single" w:sz="4" w:space="0" w:color="auto"/>
              <w:right w:val="single" w:sz="4" w:space="0" w:color="auto"/>
            </w:tcBorders>
            <w:vAlign w:val="center"/>
          </w:tcPr>
          <w:p w:rsidR="00637EB6" w:rsidRDefault="00637EB6" w:rsidP="00896939">
            <w:pPr>
              <w:widowControl/>
              <w:spacing w:beforeLines="30" w:afterLines="30" w:line="440" w:lineRule="exact"/>
              <w:rPr>
                <w:color w:val="000000"/>
                <w:sz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637EB6" w:rsidRDefault="00637EB6" w:rsidP="00896939">
            <w:pPr>
              <w:widowControl/>
              <w:spacing w:beforeLines="30" w:afterLines="30" w:line="440" w:lineRule="exact"/>
              <w:rPr>
                <w:color w:val="000000"/>
                <w:sz w:val="24"/>
              </w:rPr>
            </w:pPr>
          </w:p>
        </w:tc>
        <w:tc>
          <w:tcPr>
            <w:tcW w:w="1240" w:type="dxa"/>
            <w:tcBorders>
              <w:top w:val="single" w:sz="4" w:space="0" w:color="auto"/>
              <w:left w:val="single" w:sz="4" w:space="0" w:color="auto"/>
              <w:bottom w:val="single" w:sz="4" w:space="0" w:color="auto"/>
              <w:right w:val="single" w:sz="4" w:space="0" w:color="auto"/>
            </w:tcBorders>
            <w:vAlign w:val="center"/>
          </w:tcPr>
          <w:p w:rsidR="00637EB6" w:rsidRDefault="00637EB6" w:rsidP="00896939">
            <w:pPr>
              <w:widowControl/>
              <w:spacing w:beforeLines="30" w:afterLines="30" w:line="440" w:lineRule="exact"/>
              <w:rPr>
                <w:color w:val="000000"/>
                <w:sz w:val="24"/>
              </w:rPr>
            </w:pPr>
          </w:p>
        </w:tc>
      </w:tr>
      <w:tr w:rsidR="00637EB6" w:rsidTr="005B5DB6">
        <w:trPr>
          <w:trHeight w:val="90"/>
        </w:trPr>
        <w:tc>
          <w:tcPr>
            <w:tcW w:w="6037" w:type="dxa"/>
            <w:gridSpan w:val="3"/>
            <w:tcBorders>
              <w:top w:val="single" w:sz="4" w:space="0" w:color="auto"/>
              <w:left w:val="single" w:sz="4" w:space="0" w:color="auto"/>
              <w:bottom w:val="single" w:sz="4" w:space="0" w:color="auto"/>
              <w:right w:val="single" w:sz="4" w:space="0" w:color="auto"/>
            </w:tcBorders>
            <w:vAlign w:val="center"/>
          </w:tcPr>
          <w:p w:rsidR="00637EB6" w:rsidRDefault="00637EB6" w:rsidP="00896939">
            <w:pPr>
              <w:widowControl/>
              <w:spacing w:beforeLines="50" w:afterLines="50" w:line="440" w:lineRule="exact"/>
              <w:jc w:val="center"/>
              <w:rPr>
                <w:color w:val="000000"/>
                <w:sz w:val="24"/>
              </w:rPr>
            </w:pPr>
            <w:r>
              <w:rPr>
                <w:b/>
                <w:bCs/>
                <w:color w:val="000000"/>
                <w:sz w:val="24"/>
              </w:rPr>
              <w:t>结</w:t>
            </w:r>
            <w:r>
              <w:rPr>
                <w:b/>
                <w:bCs/>
                <w:color w:val="000000"/>
                <w:sz w:val="24"/>
              </w:rPr>
              <w:t xml:space="preserve">    </w:t>
            </w:r>
            <w:r>
              <w:rPr>
                <w:b/>
                <w:bCs/>
                <w:color w:val="000000"/>
                <w:sz w:val="24"/>
              </w:rPr>
              <w:t>论</w:t>
            </w:r>
          </w:p>
        </w:tc>
        <w:tc>
          <w:tcPr>
            <w:tcW w:w="1239" w:type="dxa"/>
            <w:tcBorders>
              <w:top w:val="single" w:sz="4" w:space="0" w:color="auto"/>
              <w:left w:val="single" w:sz="4" w:space="0" w:color="auto"/>
              <w:bottom w:val="single" w:sz="4" w:space="0" w:color="auto"/>
              <w:right w:val="single" w:sz="4" w:space="0" w:color="auto"/>
            </w:tcBorders>
            <w:vAlign w:val="center"/>
          </w:tcPr>
          <w:p w:rsidR="00637EB6" w:rsidRDefault="00637EB6" w:rsidP="00896939">
            <w:pPr>
              <w:widowControl/>
              <w:spacing w:beforeLines="50" w:afterLines="50" w:line="440" w:lineRule="exact"/>
              <w:rPr>
                <w:color w:val="000000"/>
                <w:sz w:val="24"/>
              </w:rPr>
            </w:pPr>
            <w:r>
              <w:rPr>
                <w:color w:val="000000"/>
                <w:sz w:val="24"/>
              </w:rPr>
              <w:t> </w:t>
            </w:r>
          </w:p>
        </w:tc>
        <w:tc>
          <w:tcPr>
            <w:tcW w:w="1239" w:type="dxa"/>
            <w:tcBorders>
              <w:top w:val="single" w:sz="4" w:space="0" w:color="auto"/>
              <w:left w:val="single" w:sz="4" w:space="0" w:color="auto"/>
              <w:bottom w:val="single" w:sz="4" w:space="0" w:color="auto"/>
              <w:right w:val="single" w:sz="4" w:space="0" w:color="auto"/>
            </w:tcBorders>
            <w:vAlign w:val="center"/>
          </w:tcPr>
          <w:p w:rsidR="00637EB6" w:rsidRDefault="00637EB6" w:rsidP="00896939">
            <w:pPr>
              <w:widowControl/>
              <w:spacing w:beforeLines="50" w:afterLines="50" w:line="440" w:lineRule="exact"/>
              <w:rPr>
                <w:color w:val="000000"/>
                <w:sz w:val="24"/>
              </w:rPr>
            </w:pPr>
            <w:r>
              <w:rPr>
                <w:color w:val="000000"/>
                <w:sz w:val="24"/>
              </w:rPr>
              <w:t> </w:t>
            </w:r>
          </w:p>
        </w:tc>
        <w:tc>
          <w:tcPr>
            <w:tcW w:w="1240" w:type="dxa"/>
            <w:tcBorders>
              <w:top w:val="single" w:sz="4" w:space="0" w:color="auto"/>
              <w:left w:val="single" w:sz="4" w:space="0" w:color="auto"/>
              <w:bottom w:val="single" w:sz="4" w:space="0" w:color="auto"/>
              <w:right w:val="single" w:sz="4" w:space="0" w:color="auto"/>
            </w:tcBorders>
            <w:vAlign w:val="center"/>
          </w:tcPr>
          <w:p w:rsidR="00637EB6" w:rsidRDefault="00637EB6" w:rsidP="00896939">
            <w:pPr>
              <w:widowControl/>
              <w:spacing w:beforeLines="50" w:afterLines="50" w:line="440" w:lineRule="exact"/>
              <w:rPr>
                <w:color w:val="000000"/>
                <w:sz w:val="24"/>
              </w:rPr>
            </w:pPr>
            <w:r>
              <w:rPr>
                <w:color w:val="000000"/>
                <w:sz w:val="24"/>
              </w:rPr>
              <w:t> </w:t>
            </w:r>
          </w:p>
        </w:tc>
      </w:tr>
    </w:tbl>
    <w:p w:rsidR="0027344D" w:rsidRPr="00060FB0" w:rsidRDefault="00087B0B">
      <w:pPr>
        <w:spacing w:line="360" w:lineRule="auto"/>
        <w:rPr>
          <w:color w:val="000000" w:themeColor="text1"/>
          <w:szCs w:val="21"/>
        </w:rPr>
      </w:pPr>
      <w:r w:rsidRPr="00060FB0">
        <w:rPr>
          <w:color w:val="000000" w:themeColor="text1"/>
          <w:szCs w:val="21"/>
        </w:rPr>
        <w:t>1</w:t>
      </w:r>
      <w:r w:rsidRPr="00060FB0">
        <w:rPr>
          <w:rFonts w:hAnsi="宋体"/>
          <w:color w:val="000000" w:themeColor="text1"/>
          <w:szCs w:val="21"/>
        </w:rPr>
        <w:t>、表中只需填写</w:t>
      </w:r>
      <w:r w:rsidRPr="00060FB0">
        <w:rPr>
          <w:color w:val="000000" w:themeColor="text1"/>
          <w:szCs w:val="21"/>
        </w:rPr>
        <w:t>“√/</w:t>
      </w:r>
      <w:r w:rsidRPr="00060FB0">
        <w:rPr>
          <w:rFonts w:hAnsi="宋体"/>
          <w:color w:val="000000" w:themeColor="text1"/>
          <w:szCs w:val="21"/>
        </w:rPr>
        <w:t>通过</w:t>
      </w:r>
      <w:r w:rsidRPr="00060FB0">
        <w:rPr>
          <w:color w:val="000000" w:themeColor="text1"/>
          <w:szCs w:val="21"/>
        </w:rPr>
        <w:t>”</w:t>
      </w:r>
      <w:r w:rsidRPr="00060FB0">
        <w:rPr>
          <w:rFonts w:hAnsi="宋体"/>
          <w:color w:val="000000" w:themeColor="text1"/>
          <w:szCs w:val="21"/>
        </w:rPr>
        <w:t>或</w:t>
      </w:r>
      <w:r w:rsidRPr="00060FB0">
        <w:rPr>
          <w:color w:val="000000" w:themeColor="text1"/>
          <w:szCs w:val="21"/>
        </w:rPr>
        <w:t>“×/</w:t>
      </w:r>
      <w:r w:rsidRPr="00060FB0">
        <w:rPr>
          <w:rFonts w:hAnsi="宋体"/>
          <w:color w:val="000000" w:themeColor="text1"/>
          <w:szCs w:val="21"/>
        </w:rPr>
        <w:t>不通过</w:t>
      </w:r>
      <w:r w:rsidRPr="00060FB0">
        <w:rPr>
          <w:color w:val="000000" w:themeColor="text1"/>
          <w:szCs w:val="21"/>
        </w:rPr>
        <w:t>”</w:t>
      </w:r>
      <w:r w:rsidRPr="00060FB0">
        <w:rPr>
          <w:rFonts w:hAnsi="宋体"/>
          <w:color w:val="000000" w:themeColor="text1"/>
          <w:szCs w:val="21"/>
        </w:rPr>
        <w:t>。</w:t>
      </w:r>
    </w:p>
    <w:p w:rsidR="0027344D" w:rsidRPr="00060FB0" w:rsidRDefault="00087B0B" w:rsidP="00637EB6">
      <w:pPr>
        <w:spacing w:line="360" w:lineRule="auto"/>
        <w:ind w:rightChars="-432" w:right="-907"/>
        <w:rPr>
          <w:color w:val="000000" w:themeColor="text1"/>
          <w:szCs w:val="21"/>
        </w:rPr>
      </w:pPr>
      <w:r w:rsidRPr="00060FB0">
        <w:rPr>
          <w:color w:val="000000" w:themeColor="text1"/>
          <w:szCs w:val="21"/>
        </w:rPr>
        <w:t>2</w:t>
      </w:r>
      <w:r w:rsidRPr="00060FB0">
        <w:rPr>
          <w:rFonts w:hAnsi="宋体"/>
          <w:color w:val="000000" w:themeColor="text1"/>
          <w:szCs w:val="21"/>
        </w:rPr>
        <w:t>、在结论中按</w:t>
      </w:r>
      <w:r w:rsidRPr="00060FB0">
        <w:rPr>
          <w:color w:val="000000" w:themeColor="text1"/>
          <w:szCs w:val="21"/>
        </w:rPr>
        <w:t>“</w:t>
      </w:r>
      <w:r w:rsidRPr="00060FB0">
        <w:rPr>
          <w:rFonts w:hAnsi="宋体"/>
          <w:color w:val="000000" w:themeColor="text1"/>
          <w:szCs w:val="21"/>
        </w:rPr>
        <w:t>一项否决</w:t>
      </w:r>
      <w:r w:rsidRPr="00060FB0">
        <w:rPr>
          <w:color w:val="000000" w:themeColor="text1"/>
          <w:szCs w:val="21"/>
        </w:rPr>
        <w:t>”</w:t>
      </w:r>
      <w:r w:rsidRPr="00060FB0">
        <w:rPr>
          <w:rFonts w:hAnsi="宋体"/>
          <w:color w:val="000000" w:themeColor="text1"/>
          <w:szCs w:val="21"/>
        </w:rPr>
        <w:t>的原则，只有全部是</w:t>
      </w:r>
      <w:r w:rsidRPr="00060FB0">
        <w:rPr>
          <w:color w:val="000000" w:themeColor="text1"/>
          <w:szCs w:val="21"/>
        </w:rPr>
        <w:t>√/</w:t>
      </w:r>
      <w:r w:rsidRPr="00060FB0">
        <w:rPr>
          <w:rFonts w:hAnsi="宋体"/>
          <w:color w:val="000000" w:themeColor="text1"/>
          <w:szCs w:val="21"/>
        </w:rPr>
        <w:t>通过的，填写</w:t>
      </w:r>
      <w:r w:rsidRPr="00060FB0">
        <w:rPr>
          <w:color w:val="000000" w:themeColor="text1"/>
          <w:szCs w:val="21"/>
        </w:rPr>
        <w:t>“</w:t>
      </w:r>
      <w:r w:rsidRPr="00060FB0">
        <w:rPr>
          <w:rFonts w:hAnsi="宋体"/>
          <w:color w:val="000000" w:themeColor="text1"/>
          <w:szCs w:val="21"/>
        </w:rPr>
        <w:t>合格</w:t>
      </w:r>
      <w:r w:rsidRPr="00060FB0">
        <w:rPr>
          <w:color w:val="000000" w:themeColor="text1"/>
          <w:szCs w:val="21"/>
        </w:rPr>
        <w:t>”</w:t>
      </w:r>
      <w:r w:rsidRPr="00060FB0">
        <w:rPr>
          <w:rFonts w:hAnsi="宋体"/>
          <w:color w:val="000000" w:themeColor="text1"/>
          <w:szCs w:val="21"/>
        </w:rPr>
        <w:t>；只要其中有一项是</w:t>
      </w:r>
      <w:r w:rsidRPr="00060FB0">
        <w:rPr>
          <w:color w:val="000000" w:themeColor="text1"/>
          <w:szCs w:val="21"/>
        </w:rPr>
        <w:t>×/</w:t>
      </w:r>
      <w:r w:rsidRPr="00060FB0">
        <w:rPr>
          <w:rFonts w:hAnsi="宋体"/>
          <w:color w:val="000000" w:themeColor="text1"/>
          <w:szCs w:val="21"/>
        </w:rPr>
        <w:t>不通过的，填写</w:t>
      </w:r>
      <w:r w:rsidRPr="00060FB0">
        <w:rPr>
          <w:color w:val="000000" w:themeColor="text1"/>
          <w:szCs w:val="21"/>
        </w:rPr>
        <w:t>“</w:t>
      </w:r>
      <w:r w:rsidRPr="00060FB0">
        <w:rPr>
          <w:rFonts w:hAnsi="宋体"/>
          <w:color w:val="000000" w:themeColor="text1"/>
          <w:szCs w:val="21"/>
        </w:rPr>
        <w:t>不合格</w:t>
      </w:r>
      <w:r w:rsidRPr="00060FB0">
        <w:rPr>
          <w:color w:val="000000" w:themeColor="text1"/>
          <w:szCs w:val="21"/>
        </w:rPr>
        <w:t>”</w:t>
      </w:r>
      <w:r w:rsidRPr="00060FB0">
        <w:rPr>
          <w:rFonts w:hAnsi="宋体"/>
          <w:color w:val="000000" w:themeColor="text1"/>
          <w:szCs w:val="21"/>
        </w:rPr>
        <w:t>。</w:t>
      </w:r>
    </w:p>
    <w:p w:rsidR="0027344D" w:rsidRPr="00060FB0" w:rsidRDefault="00087B0B">
      <w:pPr>
        <w:spacing w:line="360" w:lineRule="auto"/>
        <w:rPr>
          <w:color w:val="000000" w:themeColor="text1"/>
          <w:szCs w:val="21"/>
        </w:rPr>
      </w:pPr>
      <w:r w:rsidRPr="00060FB0">
        <w:rPr>
          <w:color w:val="000000" w:themeColor="text1"/>
          <w:szCs w:val="21"/>
        </w:rPr>
        <w:t>3</w:t>
      </w:r>
      <w:r w:rsidRPr="00060FB0">
        <w:rPr>
          <w:rFonts w:hAnsi="宋体"/>
          <w:color w:val="000000" w:themeColor="text1"/>
          <w:szCs w:val="21"/>
        </w:rPr>
        <w:t>、结论是合格的，才能进入下一轮；不合格的被淘汰。</w:t>
      </w:r>
    </w:p>
    <w:p w:rsidR="00637EB6" w:rsidRDefault="00087B0B">
      <w:pPr>
        <w:spacing w:line="480" w:lineRule="exact"/>
        <w:rPr>
          <w:rFonts w:eastAsia="黑体"/>
          <w:color w:val="000000" w:themeColor="text1"/>
          <w:szCs w:val="21"/>
        </w:rPr>
      </w:pPr>
      <w:r w:rsidRPr="00060FB0">
        <w:rPr>
          <w:rFonts w:hAnsi="宋体"/>
          <w:color w:val="000000" w:themeColor="text1"/>
          <w:szCs w:val="21"/>
        </w:rPr>
        <w:t>评委：</w:t>
      </w:r>
      <w:r w:rsidRPr="00060FB0">
        <w:rPr>
          <w:color w:val="000000" w:themeColor="text1"/>
          <w:szCs w:val="21"/>
        </w:rPr>
        <w:t xml:space="preserve">                          </w:t>
      </w:r>
      <w:r w:rsidRPr="00060FB0">
        <w:rPr>
          <w:rFonts w:hAnsi="宋体"/>
          <w:color w:val="000000" w:themeColor="text1"/>
          <w:szCs w:val="21"/>
        </w:rPr>
        <w:t>日期</w:t>
      </w:r>
      <w:r w:rsidRPr="00060FB0">
        <w:rPr>
          <w:rFonts w:eastAsia="黑体"/>
          <w:color w:val="000000" w:themeColor="text1"/>
          <w:szCs w:val="21"/>
        </w:rPr>
        <w:t>：</w:t>
      </w:r>
    </w:p>
    <w:p w:rsidR="00637EB6" w:rsidRDefault="00637EB6">
      <w:pPr>
        <w:widowControl/>
        <w:jc w:val="left"/>
        <w:rPr>
          <w:rFonts w:eastAsia="黑体"/>
          <w:color w:val="000000" w:themeColor="text1"/>
          <w:szCs w:val="21"/>
        </w:rPr>
      </w:pPr>
      <w:r>
        <w:rPr>
          <w:rFonts w:eastAsia="黑体"/>
          <w:color w:val="000000" w:themeColor="text1"/>
          <w:szCs w:val="21"/>
        </w:rPr>
        <w:br w:type="page"/>
      </w:r>
    </w:p>
    <w:tbl>
      <w:tblPr>
        <w:tblW w:w="9214" w:type="dxa"/>
        <w:jc w:val="center"/>
        <w:tblLayout w:type="fixed"/>
        <w:tblLook w:val="0000"/>
      </w:tblPr>
      <w:tblGrid>
        <w:gridCol w:w="497"/>
        <w:gridCol w:w="1559"/>
        <w:gridCol w:w="1843"/>
        <w:gridCol w:w="4415"/>
        <w:gridCol w:w="900"/>
      </w:tblGrid>
      <w:tr w:rsidR="00637EB6" w:rsidTr="00EE7CED">
        <w:trPr>
          <w:trHeight w:val="423"/>
          <w:jc w:val="center"/>
        </w:trPr>
        <w:tc>
          <w:tcPr>
            <w:tcW w:w="497" w:type="dxa"/>
            <w:tcBorders>
              <w:top w:val="single" w:sz="8" w:space="0" w:color="auto"/>
              <w:left w:val="single" w:sz="8" w:space="0" w:color="auto"/>
              <w:bottom w:val="single" w:sz="8" w:space="0" w:color="auto"/>
              <w:right w:val="single" w:sz="8" w:space="0" w:color="auto"/>
            </w:tcBorders>
            <w:vAlign w:val="center"/>
          </w:tcPr>
          <w:p w:rsidR="00637EB6" w:rsidRDefault="00637EB6" w:rsidP="005B5DB6">
            <w:pPr>
              <w:spacing w:line="276" w:lineRule="auto"/>
              <w:jc w:val="center"/>
              <w:rPr>
                <w:color w:val="000000"/>
                <w:sz w:val="22"/>
              </w:rPr>
            </w:pPr>
            <w:r>
              <w:rPr>
                <w:color w:val="000000"/>
                <w:sz w:val="22"/>
              </w:rPr>
              <w:lastRenderedPageBreak/>
              <w:t>序号</w:t>
            </w:r>
          </w:p>
        </w:tc>
        <w:tc>
          <w:tcPr>
            <w:tcW w:w="1559" w:type="dxa"/>
            <w:tcBorders>
              <w:top w:val="single" w:sz="8" w:space="0" w:color="auto"/>
              <w:left w:val="nil"/>
              <w:bottom w:val="single" w:sz="8" w:space="0" w:color="auto"/>
              <w:right w:val="single" w:sz="8" w:space="0" w:color="auto"/>
            </w:tcBorders>
            <w:vAlign w:val="center"/>
          </w:tcPr>
          <w:p w:rsidR="00637EB6" w:rsidRDefault="00637EB6" w:rsidP="005B5DB6">
            <w:pPr>
              <w:spacing w:line="276" w:lineRule="auto"/>
              <w:jc w:val="center"/>
              <w:rPr>
                <w:color w:val="000000"/>
                <w:sz w:val="22"/>
              </w:rPr>
            </w:pPr>
            <w:r>
              <w:rPr>
                <w:color w:val="000000"/>
                <w:sz w:val="22"/>
              </w:rPr>
              <w:t>项目</w:t>
            </w:r>
          </w:p>
        </w:tc>
        <w:tc>
          <w:tcPr>
            <w:tcW w:w="6258" w:type="dxa"/>
            <w:gridSpan w:val="2"/>
            <w:tcBorders>
              <w:top w:val="single" w:sz="8" w:space="0" w:color="auto"/>
              <w:left w:val="nil"/>
              <w:bottom w:val="single" w:sz="8" w:space="0" w:color="auto"/>
              <w:right w:val="nil"/>
            </w:tcBorders>
            <w:vAlign w:val="center"/>
          </w:tcPr>
          <w:p w:rsidR="00637EB6" w:rsidRDefault="00637EB6" w:rsidP="005B5DB6">
            <w:pPr>
              <w:spacing w:line="276" w:lineRule="auto"/>
              <w:jc w:val="center"/>
              <w:rPr>
                <w:color w:val="000000"/>
                <w:sz w:val="22"/>
              </w:rPr>
            </w:pPr>
            <w:r>
              <w:rPr>
                <w:color w:val="000000"/>
                <w:sz w:val="22"/>
              </w:rPr>
              <w:t>评分标准</w:t>
            </w:r>
          </w:p>
        </w:tc>
        <w:tc>
          <w:tcPr>
            <w:tcW w:w="900" w:type="dxa"/>
            <w:tcBorders>
              <w:top w:val="single" w:sz="8" w:space="0" w:color="auto"/>
              <w:left w:val="single" w:sz="8" w:space="0" w:color="auto"/>
              <w:bottom w:val="single" w:sz="8" w:space="0" w:color="auto"/>
              <w:right w:val="single" w:sz="8" w:space="0" w:color="auto"/>
            </w:tcBorders>
            <w:vAlign w:val="center"/>
          </w:tcPr>
          <w:p w:rsidR="00637EB6" w:rsidRDefault="00637EB6" w:rsidP="005B5DB6">
            <w:pPr>
              <w:spacing w:line="276" w:lineRule="auto"/>
              <w:jc w:val="center"/>
              <w:rPr>
                <w:color w:val="000000"/>
                <w:sz w:val="22"/>
              </w:rPr>
            </w:pPr>
            <w:r>
              <w:rPr>
                <w:color w:val="000000"/>
                <w:sz w:val="22"/>
              </w:rPr>
              <w:t>满分</w:t>
            </w:r>
          </w:p>
        </w:tc>
      </w:tr>
      <w:tr w:rsidR="00637EB6" w:rsidTr="00EE7CED">
        <w:trPr>
          <w:trHeight w:val="330"/>
          <w:jc w:val="center"/>
        </w:trPr>
        <w:tc>
          <w:tcPr>
            <w:tcW w:w="497" w:type="dxa"/>
            <w:vMerge w:val="restart"/>
            <w:tcBorders>
              <w:left w:val="single" w:sz="8" w:space="0" w:color="auto"/>
              <w:right w:val="single" w:sz="8" w:space="0" w:color="auto"/>
            </w:tcBorders>
            <w:vAlign w:val="center"/>
          </w:tcPr>
          <w:p w:rsidR="00637EB6" w:rsidRDefault="00637EB6" w:rsidP="005B5DB6">
            <w:pPr>
              <w:spacing w:line="276" w:lineRule="auto"/>
              <w:jc w:val="center"/>
              <w:rPr>
                <w:color w:val="000000"/>
                <w:sz w:val="22"/>
              </w:rPr>
            </w:pPr>
            <w:r>
              <w:rPr>
                <w:color w:val="000000"/>
                <w:sz w:val="22"/>
              </w:rPr>
              <w:t>1</w:t>
            </w:r>
          </w:p>
        </w:tc>
        <w:tc>
          <w:tcPr>
            <w:tcW w:w="1559" w:type="dxa"/>
            <w:vMerge w:val="restart"/>
            <w:tcBorders>
              <w:left w:val="single" w:sz="8" w:space="0" w:color="auto"/>
              <w:right w:val="single" w:sz="4" w:space="0" w:color="auto"/>
            </w:tcBorders>
            <w:vAlign w:val="center"/>
          </w:tcPr>
          <w:p w:rsidR="00637EB6" w:rsidRDefault="00637EB6" w:rsidP="00637EB6">
            <w:pPr>
              <w:spacing w:line="276" w:lineRule="auto"/>
              <w:jc w:val="center"/>
              <w:rPr>
                <w:color w:val="000000"/>
                <w:sz w:val="22"/>
              </w:rPr>
            </w:pPr>
            <w:r>
              <w:rPr>
                <w:color w:val="000000"/>
                <w:sz w:val="22"/>
              </w:rPr>
              <w:t>供应商施工组织设计方案</w:t>
            </w:r>
            <w:r>
              <w:rPr>
                <w:color w:val="000000"/>
                <w:sz w:val="22"/>
              </w:rPr>
              <w:t xml:space="preserve">  </w:t>
            </w:r>
            <w:r>
              <w:rPr>
                <w:color w:val="000000"/>
                <w:sz w:val="22"/>
              </w:rPr>
              <w:t>（满分</w:t>
            </w:r>
            <w:r>
              <w:rPr>
                <w:rFonts w:hint="eastAsia"/>
                <w:color w:val="000000"/>
                <w:sz w:val="22"/>
              </w:rPr>
              <w:t>40</w:t>
            </w:r>
            <w:r>
              <w:rPr>
                <w:color w:val="000000"/>
                <w:sz w:val="22"/>
              </w:rPr>
              <w:t>分）</w:t>
            </w:r>
          </w:p>
        </w:tc>
        <w:tc>
          <w:tcPr>
            <w:tcW w:w="1843" w:type="dxa"/>
            <w:tcBorders>
              <w:top w:val="single" w:sz="4" w:space="0" w:color="auto"/>
              <w:left w:val="single" w:sz="4" w:space="0" w:color="auto"/>
              <w:bottom w:val="single" w:sz="4" w:space="0" w:color="auto"/>
              <w:right w:val="nil"/>
            </w:tcBorders>
            <w:vAlign w:val="center"/>
          </w:tcPr>
          <w:p w:rsidR="00637EB6" w:rsidRDefault="00637EB6" w:rsidP="00637EB6">
            <w:pPr>
              <w:spacing w:line="276" w:lineRule="auto"/>
              <w:jc w:val="left"/>
              <w:rPr>
                <w:color w:val="000000"/>
                <w:sz w:val="22"/>
              </w:rPr>
            </w:pPr>
            <w:r>
              <w:rPr>
                <w:color w:val="000000"/>
                <w:sz w:val="22"/>
              </w:rPr>
              <w:t>施工方案与技术措施（</w:t>
            </w:r>
            <w:r>
              <w:rPr>
                <w:rFonts w:hint="eastAsia"/>
                <w:color w:val="000000"/>
                <w:sz w:val="22"/>
              </w:rPr>
              <w:t>8</w:t>
            </w:r>
            <w:r>
              <w:rPr>
                <w:color w:val="000000"/>
                <w:sz w:val="22"/>
              </w:rPr>
              <w:t>分）</w:t>
            </w:r>
          </w:p>
        </w:tc>
        <w:tc>
          <w:tcPr>
            <w:tcW w:w="4415" w:type="dxa"/>
            <w:tcBorders>
              <w:top w:val="single" w:sz="4" w:space="0" w:color="auto"/>
              <w:left w:val="single" w:sz="4" w:space="0" w:color="auto"/>
              <w:bottom w:val="single" w:sz="4" w:space="0" w:color="auto"/>
              <w:right w:val="nil"/>
            </w:tcBorders>
            <w:vAlign w:val="center"/>
          </w:tcPr>
          <w:p w:rsidR="00637EB6" w:rsidRDefault="00637EB6" w:rsidP="00EE7CED">
            <w:pPr>
              <w:spacing w:line="276" w:lineRule="auto"/>
              <w:jc w:val="left"/>
              <w:rPr>
                <w:color w:val="000000"/>
                <w:sz w:val="22"/>
              </w:rPr>
            </w:pPr>
            <w:r>
              <w:rPr>
                <w:color w:val="000000"/>
                <w:sz w:val="22"/>
              </w:rPr>
              <w:t>有该措施得基本分</w:t>
            </w:r>
            <w:r>
              <w:rPr>
                <w:color w:val="000000"/>
                <w:sz w:val="22"/>
              </w:rPr>
              <w:t>1</w:t>
            </w:r>
            <w:r>
              <w:rPr>
                <w:color w:val="000000"/>
                <w:sz w:val="22"/>
              </w:rPr>
              <w:t>分，在此基础上，评委根据方案的优劣加分。满分</w:t>
            </w:r>
            <w:r w:rsidR="00EE7CED">
              <w:rPr>
                <w:rFonts w:hint="eastAsia"/>
                <w:color w:val="000000"/>
                <w:sz w:val="22"/>
              </w:rPr>
              <w:t>8</w:t>
            </w:r>
            <w:r>
              <w:rPr>
                <w:color w:val="000000"/>
                <w:sz w:val="22"/>
              </w:rPr>
              <w:t>分。</w:t>
            </w:r>
          </w:p>
        </w:tc>
        <w:tc>
          <w:tcPr>
            <w:tcW w:w="900" w:type="dxa"/>
            <w:vMerge w:val="restart"/>
            <w:tcBorders>
              <w:left w:val="single" w:sz="8" w:space="0" w:color="auto"/>
              <w:right w:val="single" w:sz="8" w:space="0" w:color="auto"/>
            </w:tcBorders>
            <w:vAlign w:val="center"/>
          </w:tcPr>
          <w:p w:rsidR="00637EB6" w:rsidRDefault="00637EB6" w:rsidP="005B5DB6">
            <w:pPr>
              <w:spacing w:line="276" w:lineRule="auto"/>
              <w:jc w:val="center"/>
              <w:rPr>
                <w:color w:val="000000"/>
                <w:sz w:val="22"/>
              </w:rPr>
            </w:pPr>
            <w:r>
              <w:rPr>
                <w:rFonts w:hint="eastAsia"/>
                <w:color w:val="000000"/>
                <w:sz w:val="22"/>
              </w:rPr>
              <w:t>40</w:t>
            </w:r>
          </w:p>
        </w:tc>
      </w:tr>
      <w:tr w:rsidR="00637EB6" w:rsidTr="00EE7CED">
        <w:trPr>
          <w:trHeight w:val="215"/>
          <w:jc w:val="center"/>
        </w:trPr>
        <w:tc>
          <w:tcPr>
            <w:tcW w:w="497" w:type="dxa"/>
            <w:vMerge/>
            <w:tcBorders>
              <w:left w:val="single" w:sz="8" w:space="0" w:color="auto"/>
              <w:right w:val="single" w:sz="8" w:space="0" w:color="auto"/>
            </w:tcBorders>
            <w:vAlign w:val="center"/>
          </w:tcPr>
          <w:p w:rsidR="00637EB6" w:rsidRDefault="00637EB6" w:rsidP="005B5DB6">
            <w:pPr>
              <w:spacing w:line="276" w:lineRule="auto"/>
              <w:jc w:val="center"/>
              <w:rPr>
                <w:color w:val="000000"/>
                <w:sz w:val="22"/>
              </w:rPr>
            </w:pPr>
          </w:p>
        </w:tc>
        <w:tc>
          <w:tcPr>
            <w:tcW w:w="1559" w:type="dxa"/>
            <w:vMerge/>
            <w:tcBorders>
              <w:left w:val="single" w:sz="8" w:space="0" w:color="auto"/>
              <w:right w:val="single" w:sz="4" w:space="0" w:color="auto"/>
            </w:tcBorders>
            <w:vAlign w:val="center"/>
          </w:tcPr>
          <w:p w:rsidR="00637EB6" w:rsidRDefault="00637EB6" w:rsidP="005B5DB6">
            <w:pPr>
              <w:spacing w:line="276" w:lineRule="auto"/>
              <w:jc w:val="center"/>
              <w:rPr>
                <w:color w:val="000000"/>
                <w:sz w:val="22"/>
              </w:rPr>
            </w:pPr>
          </w:p>
        </w:tc>
        <w:tc>
          <w:tcPr>
            <w:tcW w:w="1843" w:type="dxa"/>
            <w:tcBorders>
              <w:top w:val="single" w:sz="4" w:space="0" w:color="auto"/>
              <w:left w:val="single" w:sz="4" w:space="0" w:color="auto"/>
              <w:bottom w:val="single" w:sz="4" w:space="0" w:color="auto"/>
              <w:right w:val="nil"/>
            </w:tcBorders>
            <w:vAlign w:val="center"/>
          </w:tcPr>
          <w:p w:rsidR="00637EB6" w:rsidRDefault="00637EB6" w:rsidP="00637EB6">
            <w:pPr>
              <w:spacing w:line="276" w:lineRule="auto"/>
              <w:jc w:val="left"/>
              <w:rPr>
                <w:color w:val="000000"/>
                <w:sz w:val="22"/>
              </w:rPr>
            </w:pPr>
            <w:r>
              <w:rPr>
                <w:color w:val="000000"/>
                <w:sz w:val="22"/>
              </w:rPr>
              <w:t>质量保证体系与技术措施（</w:t>
            </w:r>
            <w:r>
              <w:rPr>
                <w:rFonts w:hint="eastAsia"/>
                <w:color w:val="000000"/>
                <w:sz w:val="22"/>
              </w:rPr>
              <w:t>8</w:t>
            </w:r>
            <w:r>
              <w:rPr>
                <w:color w:val="000000"/>
                <w:sz w:val="22"/>
              </w:rPr>
              <w:t>分）</w:t>
            </w:r>
          </w:p>
        </w:tc>
        <w:tc>
          <w:tcPr>
            <w:tcW w:w="4415" w:type="dxa"/>
            <w:tcBorders>
              <w:top w:val="single" w:sz="4" w:space="0" w:color="auto"/>
              <w:left w:val="single" w:sz="4" w:space="0" w:color="auto"/>
              <w:bottom w:val="single" w:sz="4" w:space="0" w:color="auto"/>
              <w:right w:val="nil"/>
            </w:tcBorders>
            <w:vAlign w:val="center"/>
          </w:tcPr>
          <w:p w:rsidR="00637EB6" w:rsidRDefault="00637EB6" w:rsidP="00EE7CED">
            <w:pPr>
              <w:spacing w:line="276" w:lineRule="auto"/>
              <w:jc w:val="left"/>
              <w:rPr>
                <w:color w:val="000000"/>
                <w:sz w:val="22"/>
              </w:rPr>
            </w:pPr>
            <w:r>
              <w:rPr>
                <w:color w:val="000000"/>
                <w:sz w:val="22"/>
              </w:rPr>
              <w:t>有该措施得基本分</w:t>
            </w:r>
            <w:r>
              <w:rPr>
                <w:color w:val="000000"/>
                <w:sz w:val="22"/>
              </w:rPr>
              <w:t>1</w:t>
            </w:r>
            <w:r>
              <w:rPr>
                <w:color w:val="000000"/>
                <w:sz w:val="22"/>
              </w:rPr>
              <w:t>分，在此基础上，评委根据方案的优劣加分。满分</w:t>
            </w:r>
            <w:r w:rsidR="00EE7CED">
              <w:rPr>
                <w:rFonts w:hint="eastAsia"/>
                <w:color w:val="000000"/>
                <w:sz w:val="22"/>
              </w:rPr>
              <w:t>8</w:t>
            </w:r>
            <w:r>
              <w:rPr>
                <w:color w:val="000000"/>
                <w:sz w:val="22"/>
              </w:rPr>
              <w:t>分。</w:t>
            </w:r>
          </w:p>
        </w:tc>
        <w:tc>
          <w:tcPr>
            <w:tcW w:w="900" w:type="dxa"/>
            <w:vMerge/>
            <w:tcBorders>
              <w:left w:val="single" w:sz="8" w:space="0" w:color="auto"/>
              <w:right w:val="single" w:sz="8" w:space="0" w:color="auto"/>
            </w:tcBorders>
            <w:vAlign w:val="center"/>
          </w:tcPr>
          <w:p w:rsidR="00637EB6" w:rsidRDefault="00637EB6" w:rsidP="005B5DB6">
            <w:pPr>
              <w:spacing w:line="276" w:lineRule="auto"/>
              <w:jc w:val="center"/>
              <w:rPr>
                <w:color w:val="000000"/>
                <w:sz w:val="22"/>
              </w:rPr>
            </w:pPr>
          </w:p>
        </w:tc>
      </w:tr>
      <w:tr w:rsidR="00637EB6" w:rsidTr="00EE7CED">
        <w:trPr>
          <w:trHeight w:val="240"/>
          <w:jc w:val="center"/>
        </w:trPr>
        <w:tc>
          <w:tcPr>
            <w:tcW w:w="497" w:type="dxa"/>
            <w:vMerge/>
            <w:tcBorders>
              <w:left w:val="single" w:sz="8" w:space="0" w:color="auto"/>
              <w:right w:val="single" w:sz="8" w:space="0" w:color="auto"/>
            </w:tcBorders>
            <w:vAlign w:val="center"/>
          </w:tcPr>
          <w:p w:rsidR="00637EB6" w:rsidRDefault="00637EB6" w:rsidP="005B5DB6">
            <w:pPr>
              <w:spacing w:line="276" w:lineRule="auto"/>
              <w:jc w:val="center"/>
              <w:rPr>
                <w:color w:val="000000"/>
                <w:sz w:val="22"/>
              </w:rPr>
            </w:pPr>
          </w:p>
        </w:tc>
        <w:tc>
          <w:tcPr>
            <w:tcW w:w="1559" w:type="dxa"/>
            <w:vMerge/>
            <w:tcBorders>
              <w:left w:val="single" w:sz="8" w:space="0" w:color="auto"/>
              <w:right w:val="single" w:sz="4" w:space="0" w:color="auto"/>
            </w:tcBorders>
            <w:vAlign w:val="center"/>
          </w:tcPr>
          <w:p w:rsidR="00637EB6" w:rsidRDefault="00637EB6" w:rsidP="005B5DB6">
            <w:pPr>
              <w:spacing w:line="276" w:lineRule="auto"/>
              <w:jc w:val="center"/>
              <w:rPr>
                <w:color w:val="000000"/>
                <w:sz w:val="22"/>
              </w:rPr>
            </w:pPr>
          </w:p>
        </w:tc>
        <w:tc>
          <w:tcPr>
            <w:tcW w:w="1843" w:type="dxa"/>
            <w:tcBorders>
              <w:top w:val="single" w:sz="4" w:space="0" w:color="auto"/>
              <w:left w:val="single" w:sz="4" w:space="0" w:color="auto"/>
              <w:bottom w:val="single" w:sz="4" w:space="0" w:color="auto"/>
              <w:right w:val="nil"/>
            </w:tcBorders>
            <w:vAlign w:val="center"/>
          </w:tcPr>
          <w:p w:rsidR="00637EB6" w:rsidRDefault="00637EB6" w:rsidP="00637EB6">
            <w:pPr>
              <w:spacing w:line="276" w:lineRule="auto"/>
              <w:jc w:val="left"/>
              <w:rPr>
                <w:color w:val="000000"/>
                <w:sz w:val="22"/>
              </w:rPr>
            </w:pPr>
            <w:r>
              <w:rPr>
                <w:color w:val="000000"/>
                <w:sz w:val="22"/>
              </w:rPr>
              <w:t>安全保证体系与技术措施（</w:t>
            </w:r>
            <w:r>
              <w:rPr>
                <w:rFonts w:hint="eastAsia"/>
                <w:color w:val="000000"/>
                <w:sz w:val="22"/>
              </w:rPr>
              <w:t>8</w:t>
            </w:r>
            <w:r>
              <w:rPr>
                <w:color w:val="000000"/>
                <w:sz w:val="22"/>
              </w:rPr>
              <w:t>分）</w:t>
            </w:r>
          </w:p>
        </w:tc>
        <w:tc>
          <w:tcPr>
            <w:tcW w:w="4415" w:type="dxa"/>
            <w:tcBorders>
              <w:top w:val="single" w:sz="4" w:space="0" w:color="auto"/>
              <w:left w:val="single" w:sz="4" w:space="0" w:color="auto"/>
              <w:bottom w:val="single" w:sz="4" w:space="0" w:color="auto"/>
              <w:right w:val="nil"/>
            </w:tcBorders>
            <w:vAlign w:val="center"/>
          </w:tcPr>
          <w:p w:rsidR="00637EB6" w:rsidRDefault="00637EB6" w:rsidP="00EE7CED">
            <w:pPr>
              <w:spacing w:line="276" w:lineRule="auto"/>
              <w:jc w:val="left"/>
              <w:rPr>
                <w:color w:val="000000"/>
                <w:sz w:val="22"/>
              </w:rPr>
            </w:pPr>
            <w:r>
              <w:rPr>
                <w:color w:val="000000"/>
                <w:sz w:val="22"/>
              </w:rPr>
              <w:t>有该措施得基本分</w:t>
            </w:r>
            <w:r>
              <w:rPr>
                <w:color w:val="000000"/>
                <w:sz w:val="22"/>
              </w:rPr>
              <w:t>1</w:t>
            </w:r>
            <w:r>
              <w:rPr>
                <w:color w:val="000000"/>
                <w:sz w:val="22"/>
              </w:rPr>
              <w:t>分，在此基础上，评委根据方案的优劣加分。满分</w:t>
            </w:r>
            <w:r w:rsidR="00EE7CED">
              <w:rPr>
                <w:rFonts w:hint="eastAsia"/>
                <w:color w:val="000000"/>
                <w:sz w:val="22"/>
              </w:rPr>
              <w:t>8</w:t>
            </w:r>
            <w:r>
              <w:rPr>
                <w:color w:val="000000"/>
                <w:sz w:val="22"/>
              </w:rPr>
              <w:t>分。</w:t>
            </w:r>
          </w:p>
        </w:tc>
        <w:tc>
          <w:tcPr>
            <w:tcW w:w="900" w:type="dxa"/>
            <w:vMerge/>
            <w:tcBorders>
              <w:left w:val="single" w:sz="8" w:space="0" w:color="auto"/>
              <w:right w:val="single" w:sz="8" w:space="0" w:color="auto"/>
            </w:tcBorders>
            <w:vAlign w:val="center"/>
          </w:tcPr>
          <w:p w:rsidR="00637EB6" w:rsidRDefault="00637EB6" w:rsidP="005B5DB6">
            <w:pPr>
              <w:spacing w:line="276" w:lineRule="auto"/>
              <w:jc w:val="center"/>
              <w:rPr>
                <w:color w:val="000000"/>
                <w:sz w:val="22"/>
              </w:rPr>
            </w:pPr>
          </w:p>
        </w:tc>
      </w:tr>
      <w:tr w:rsidR="00637EB6" w:rsidTr="00EE7CED">
        <w:trPr>
          <w:trHeight w:val="230"/>
          <w:jc w:val="center"/>
        </w:trPr>
        <w:tc>
          <w:tcPr>
            <w:tcW w:w="497" w:type="dxa"/>
            <w:vMerge/>
            <w:tcBorders>
              <w:left w:val="single" w:sz="8" w:space="0" w:color="auto"/>
              <w:right w:val="single" w:sz="8" w:space="0" w:color="auto"/>
            </w:tcBorders>
            <w:vAlign w:val="center"/>
          </w:tcPr>
          <w:p w:rsidR="00637EB6" w:rsidRDefault="00637EB6" w:rsidP="005B5DB6">
            <w:pPr>
              <w:spacing w:line="276" w:lineRule="auto"/>
              <w:jc w:val="center"/>
              <w:rPr>
                <w:color w:val="000000"/>
                <w:sz w:val="22"/>
              </w:rPr>
            </w:pPr>
          </w:p>
        </w:tc>
        <w:tc>
          <w:tcPr>
            <w:tcW w:w="1559" w:type="dxa"/>
            <w:vMerge/>
            <w:tcBorders>
              <w:left w:val="single" w:sz="8" w:space="0" w:color="auto"/>
              <w:right w:val="single" w:sz="4" w:space="0" w:color="auto"/>
            </w:tcBorders>
            <w:vAlign w:val="center"/>
          </w:tcPr>
          <w:p w:rsidR="00637EB6" w:rsidRDefault="00637EB6" w:rsidP="005B5DB6">
            <w:pPr>
              <w:spacing w:line="276" w:lineRule="auto"/>
              <w:jc w:val="center"/>
              <w:rPr>
                <w:color w:val="000000"/>
                <w:sz w:val="22"/>
              </w:rPr>
            </w:pPr>
          </w:p>
        </w:tc>
        <w:tc>
          <w:tcPr>
            <w:tcW w:w="1843" w:type="dxa"/>
            <w:tcBorders>
              <w:top w:val="single" w:sz="4" w:space="0" w:color="auto"/>
              <w:left w:val="single" w:sz="4" w:space="0" w:color="auto"/>
              <w:bottom w:val="single" w:sz="8" w:space="0" w:color="auto"/>
              <w:right w:val="nil"/>
            </w:tcBorders>
            <w:vAlign w:val="center"/>
          </w:tcPr>
          <w:p w:rsidR="00637EB6" w:rsidRDefault="00637EB6" w:rsidP="00637EB6">
            <w:pPr>
              <w:spacing w:line="276" w:lineRule="auto"/>
              <w:jc w:val="left"/>
              <w:rPr>
                <w:color w:val="000000"/>
                <w:sz w:val="22"/>
              </w:rPr>
            </w:pPr>
            <w:r>
              <w:rPr>
                <w:color w:val="000000"/>
                <w:spacing w:val="-10"/>
                <w:sz w:val="22"/>
              </w:rPr>
              <w:t>环境保护与文明施工</w:t>
            </w:r>
            <w:r>
              <w:rPr>
                <w:color w:val="000000"/>
                <w:sz w:val="22"/>
              </w:rPr>
              <w:t>（</w:t>
            </w:r>
            <w:r>
              <w:rPr>
                <w:rFonts w:hint="eastAsia"/>
                <w:color w:val="000000"/>
                <w:sz w:val="22"/>
              </w:rPr>
              <w:t>8</w:t>
            </w:r>
            <w:r>
              <w:rPr>
                <w:color w:val="000000"/>
                <w:sz w:val="22"/>
              </w:rPr>
              <w:t>分）</w:t>
            </w:r>
          </w:p>
        </w:tc>
        <w:tc>
          <w:tcPr>
            <w:tcW w:w="4415" w:type="dxa"/>
            <w:tcBorders>
              <w:top w:val="single" w:sz="4" w:space="0" w:color="auto"/>
              <w:left w:val="single" w:sz="4" w:space="0" w:color="auto"/>
              <w:bottom w:val="single" w:sz="8" w:space="0" w:color="auto"/>
              <w:right w:val="nil"/>
            </w:tcBorders>
            <w:vAlign w:val="center"/>
          </w:tcPr>
          <w:p w:rsidR="00637EB6" w:rsidRDefault="00637EB6" w:rsidP="00EE7CED">
            <w:pPr>
              <w:spacing w:line="276" w:lineRule="auto"/>
              <w:jc w:val="left"/>
              <w:rPr>
                <w:color w:val="000000"/>
                <w:sz w:val="22"/>
              </w:rPr>
            </w:pPr>
            <w:r>
              <w:rPr>
                <w:color w:val="000000"/>
                <w:sz w:val="22"/>
              </w:rPr>
              <w:t>有该措施得基本分</w:t>
            </w:r>
            <w:r>
              <w:rPr>
                <w:color w:val="000000"/>
                <w:sz w:val="22"/>
              </w:rPr>
              <w:t>1</w:t>
            </w:r>
            <w:r>
              <w:rPr>
                <w:color w:val="000000"/>
                <w:sz w:val="22"/>
              </w:rPr>
              <w:t>分，在此基础上，评委根据方案的优劣加分。满分</w:t>
            </w:r>
            <w:r w:rsidR="00EE7CED">
              <w:rPr>
                <w:rFonts w:hint="eastAsia"/>
                <w:color w:val="000000"/>
                <w:sz w:val="22"/>
              </w:rPr>
              <w:t>8</w:t>
            </w:r>
            <w:r>
              <w:rPr>
                <w:color w:val="000000"/>
                <w:sz w:val="22"/>
              </w:rPr>
              <w:t>分。</w:t>
            </w:r>
          </w:p>
        </w:tc>
        <w:tc>
          <w:tcPr>
            <w:tcW w:w="900" w:type="dxa"/>
            <w:vMerge/>
            <w:tcBorders>
              <w:left w:val="single" w:sz="8" w:space="0" w:color="auto"/>
              <w:right w:val="single" w:sz="8" w:space="0" w:color="auto"/>
            </w:tcBorders>
            <w:vAlign w:val="center"/>
          </w:tcPr>
          <w:p w:rsidR="00637EB6" w:rsidRDefault="00637EB6" w:rsidP="005B5DB6">
            <w:pPr>
              <w:spacing w:line="276" w:lineRule="auto"/>
              <w:jc w:val="center"/>
              <w:rPr>
                <w:color w:val="000000"/>
                <w:sz w:val="22"/>
              </w:rPr>
            </w:pPr>
          </w:p>
        </w:tc>
      </w:tr>
      <w:tr w:rsidR="00637EB6" w:rsidTr="00EE7CED">
        <w:trPr>
          <w:trHeight w:val="230"/>
          <w:jc w:val="center"/>
        </w:trPr>
        <w:tc>
          <w:tcPr>
            <w:tcW w:w="497" w:type="dxa"/>
            <w:vMerge/>
            <w:tcBorders>
              <w:left w:val="single" w:sz="8" w:space="0" w:color="auto"/>
              <w:bottom w:val="single" w:sz="8" w:space="0" w:color="auto"/>
              <w:right w:val="single" w:sz="8" w:space="0" w:color="auto"/>
            </w:tcBorders>
            <w:vAlign w:val="center"/>
          </w:tcPr>
          <w:p w:rsidR="00637EB6" w:rsidRDefault="00637EB6" w:rsidP="005B5DB6">
            <w:pPr>
              <w:spacing w:line="276" w:lineRule="auto"/>
              <w:jc w:val="center"/>
              <w:rPr>
                <w:color w:val="000000"/>
                <w:sz w:val="22"/>
              </w:rPr>
            </w:pPr>
          </w:p>
        </w:tc>
        <w:tc>
          <w:tcPr>
            <w:tcW w:w="1559" w:type="dxa"/>
            <w:vMerge/>
            <w:tcBorders>
              <w:left w:val="single" w:sz="8" w:space="0" w:color="auto"/>
              <w:bottom w:val="single" w:sz="4" w:space="0" w:color="auto"/>
              <w:right w:val="single" w:sz="4" w:space="0" w:color="auto"/>
            </w:tcBorders>
            <w:vAlign w:val="center"/>
          </w:tcPr>
          <w:p w:rsidR="00637EB6" w:rsidRDefault="00637EB6" w:rsidP="005B5DB6">
            <w:pPr>
              <w:spacing w:line="276" w:lineRule="auto"/>
              <w:jc w:val="center"/>
              <w:rPr>
                <w:color w:val="000000"/>
                <w:sz w:val="22"/>
              </w:rPr>
            </w:pPr>
          </w:p>
        </w:tc>
        <w:tc>
          <w:tcPr>
            <w:tcW w:w="1843" w:type="dxa"/>
            <w:tcBorders>
              <w:top w:val="single" w:sz="4" w:space="0" w:color="auto"/>
              <w:left w:val="single" w:sz="4" w:space="0" w:color="auto"/>
              <w:bottom w:val="single" w:sz="8" w:space="0" w:color="auto"/>
              <w:right w:val="nil"/>
            </w:tcBorders>
            <w:vAlign w:val="center"/>
          </w:tcPr>
          <w:p w:rsidR="00637EB6" w:rsidRDefault="00637EB6" w:rsidP="00637EB6">
            <w:pPr>
              <w:spacing w:line="276" w:lineRule="auto"/>
              <w:jc w:val="left"/>
              <w:rPr>
                <w:color w:val="000000"/>
                <w:sz w:val="22"/>
              </w:rPr>
            </w:pPr>
            <w:r>
              <w:rPr>
                <w:color w:val="000000"/>
                <w:sz w:val="22"/>
              </w:rPr>
              <w:t>工期与施工进度计划（</w:t>
            </w:r>
            <w:r>
              <w:rPr>
                <w:rFonts w:hint="eastAsia"/>
                <w:color w:val="000000"/>
                <w:sz w:val="22"/>
              </w:rPr>
              <w:t>8</w:t>
            </w:r>
            <w:r>
              <w:rPr>
                <w:color w:val="000000"/>
                <w:sz w:val="22"/>
              </w:rPr>
              <w:t>分）</w:t>
            </w:r>
          </w:p>
        </w:tc>
        <w:tc>
          <w:tcPr>
            <w:tcW w:w="4415" w:type="dxa"/>
            <w:tcBorders>
              <w:top w:val="single" w:sz="4" w:space="0" w:color="auto"/>
              <w:left w:val="single" w:sz="4" w:space="0" w:color="auto"/>
              <w:bottom w:val="single" w:sz="8" w:space="0" w:color="auto"/>
              <w:right w:val="nil"/>
            </w:tcBorders>
            <w:vAlign w:val="center"/>
          </w:tcPr>
          <w:p w:rsidR="00637EB6" w:rsidRDefault="00637EB6" w:rsidP="00EE7CED">
            <w:pPr>
              <w:spacing w:line="276" w:lineRule="auto"/>
              <w:jc w:val="left"/>
              <w:rPr>
                <w:color w:val="000000"/>
                <w:sz w:val="22"/>
              </w:rPr>
            </w:pPr>
            <w:r>
              <w:rPr>
                <w:color w:val="000000"/>
                <w:sz w:val="22"/>
              </w:rPr>
              <w:t>有该措施得基本分</w:t>
            </w:r>
            <w:r>
              <w:rPr>
                <w:color w:val="000000"/>
                <w:sz w:val="22"/>
              </w:rPr>
              <w:t>1</w:t>
            </w:r>
            <w:r>
              <w:rPr>
                <w:color w:val="000000"/>
                <w:sz w:val="22"/>
              </w:rPr>
              <w:t>分，在此基础上，评委根据方案的优劣加分。满分</w:t>
            </w:r>
            <w:r w:rsidR="00EE7CED">
              <w:rPr>
                <w:rFonts w:hint="eastAsia"/>
                <w:color w:val="000000"/>
                <w:sz w:val="22"/>
              </w:rPr>
              <w:t>8</w:t>
            </w:r>
            <w:r>
              <w:rPr>
                <w:color w:val="000000"/>
                <w:sz w:val="22"/>
              </w:rPr>
              <w:t>分。</w:t>
            </w:r>
          </w:p>
        </w:tc>
        <w:tc>
          <w:tcPr>
            <w:tcW w:w="900" w:type="dxa"/>
            <w:vMerge/>
            <w:tcBorders>
              <w:left w:val="single" w:sz="8" w:space="0" w:color="auto"/>
              <w:bottom w:val="single" w:sz="8" w:space="0" w:color="auto"/>
              <w:right w:val="single" w:sz="8" w:space="0" w:color="auto"/>
            </w:tcBorders>
            <w:vAlign w:val="center"/>
          </w:tcPr>
          <w:p w:rsidR="00637EB6" w:rsidRDefault="00637EB6" w:rsidP="005B5DB6">
            <w:pPr>
              <w:spacing w:line="276" w:lineRule="auto"/>
              <w:jc w:val="center"/>
              <w:rPr>
                <w:color w:val="000000"/>
                <w:sz w:val="22"/>
              </w:rPr>
            </w:pPr>
          </w:p>
        </w:tc>
      </w:tr>
      <w:tr w:rsidR="00637EB6" w:rsidTr="00EE7CED">
        <w:trPr>
          <w:trHeight w:val="90"/>
          <w:jc w:val="center"/>
        </w:trPr>
        <w:tc>
          <w:tcPr>
            <w:tcW w:w="497" w:type="dxa"/>
            <w:vMerge w:val="restart"/>
            <w:tcBorders>
              <w:top w:val="single" w:sz="8" w:space="0" w:color="auto"/>
              <w:left w:val="single" w:sz="8" w:space="0" w:color="auto"/>
              <w:right w:val="single" w:sz="8" w:space="0" w:color="auto"/>
            </w:tcBorders>
            <w:vAlign w:val="center"/>
          </w:tcPr>
          <w:p w:rsidR="00637EB6" w:rsidRDefault="00637EB6" w:rsidP="005B5DB6">
            <w:pPr>
              <w:spacing w:line="276" w:lineRule="auto"/>
              <w:jc w:val="center"/>
              <w:rPr>
                <w:color w:val="000000"/>
                <w:sz w:val="22"/>
              </w:rPr>
            </w:pPr>
            <w:r>
              <w:rPr>
                <w:color w:val="000000"/>
                <w:sz w:val="22"/>
              </w:rPr>
              <w:t>2</w:t>
            </w:r>
          </w:p>
        </w:tc>
        <w:tc>
          <w:tcPr>
            <w:tcW w:w="1559" w:type="dxa"/>
            <w:vMerge w:val="restart"/>
            <w:tcBorders>
              <w:top w:val="single" w:sz="4" w:space="0" w:color="auto"/>
              <w:left w:val="single" w:sz="8" w:space="0" w:color="auto"/>
              <w:right w:val="single" w:sz="8" w:space="0" w:color="auto"/>
            </w:tcBorders>
            <w:vAlign w:val="center"/>
          </w:tcPr>
          <w:p w:rsidR="00637EB6" w:rsidRDefault="00637EB6" w:rsidP="005B5DB6">
            <w:pPr>
              <w:spacing w:line="276" w:lineRule="auto"/>
              <w:jc w:val="center"/>
              <w:rPr>
                <w:color w:val="000000"/>
                <w:sz w:val="22"/>
              </w:rPr>
            </w:pPr>
            <w:r>
              <w:rPr>
                <w:color w:val="000000"/>
                <w:sz w:val="22"/>
              </w:rPr>
              <w:t>人员配备</w:t>
            </w:r>
          </w:p>
          <w:p w:rsidR="00637EB6" w:rsidRDefault="00637EB6" w:rsidP="00637EB6">
            <w:pPr>
              <w:spacing w:line="276" w:lineRule="auto"/>
              <w:jc w:val="center"/>
              <w:rPr>
                <w:color w:val="000000"/>
                <w:sz w:val="22"/>
              </w:rPr>
            </w:pPr>
            <w:r>
              <w:rPr>
                <w:color w:val="000000"/>
                <w:sz w:val="22"/>
              </w:rPr>
              <w:t>（满</w:t>
            </w:r>
            <w:r>
              <w:rPr>
                <w:rFonts w:hint="eastAsia"/>
                <w:color w:val="000000"/>
                <w:sz w:val="22"/>
              </w:rPr>
              <w:t>10</w:t>
            </w:r>
            <w:r>
              <w:rPr>
                <w:color w:val="000000"/>
                <w:sz w:val="22"/>
              </w:rPr>
              <w:t>分）</w:t>
            </w:r>
          </w:p>
        </w:tc>
        <w:tc>
          <w:tcPr>
            <w:tcW w:w="1843" w:type="dxa"/>
            <w:tcBorders>
              <w:top w:val="single" w:sz="8" w:space="0" w:color="auto"/>
              <w:left w:val="nil"/>
              <w:bottom w:val="single" w:sz="8" w:space="0" w:color="auto"/>
              <w:right w:val="single" w:sz="8" w:space="0" w:color="auto"/>
            </w:tcBorders>
            <w:vAlign w:val="center"/>
          </w:tcPr>
          <w:p w:rsidR="00637EB6" w:rsidRPr="001626EE" w:rsidRDefault="00637EB6" w:rsidP="005B5DB6">
            <w:pPr>
              <w:spacing w:line="276" w:lineRule="auto"/>
              <w:jc w:val="center"/>
              <w:rPr>
                <w:color w:val="000000" w:themeColor="text1"/>
                <w:sz w:val="22"/>
              </w:rPr>
            </w:pPr>
            <w:r w:rsidRPr="001626EE">
              <w:rPr>
                <w:color w:val="000000" w:themeColor="text1"/>
                <w:sz w:val="22"/>
              </w:rPr>
              <w:t>项目经理</w:t>
            </w:r>
          </w:p>
          <w:p w:rsidR="00637EB6" w:rsidRDefault="00637EB6" w:rsidP="00637EB6">
            <w:pPr>
              <w:spacing w:line="276" w:lineRule="auto"/>
              <w:jc w:val="center"/>
              <w:rPr>
                <w:color w:val="000000"/>
                <w:sz w:val="22"/>
              </w:rPr>
            </w:pPr>
            <w:r>
              <w:rPr>
                <w:color w:val="000000"/>
                <w:sz w:val="22"/>
              </w:rPr>
              <w:t>（满分</w:t>
            </w:r>
            <w:r>
              <w:rPr>
                <w:rFonts w:hint="eastAsia"/>
                <w:color w:val="000000"/>
                <w:sz w:val="22"/>
              </w:rPr>
              <w:t>4</w:t>
            </w:r>
            <w:r>
              <w:rPr>
                <w:color w:val="000000"/>
                <w:sz w:val="22"/>
              </w:rPr>
              <w:t>分）</w:t>
            </w:r>
          </w:p>
        </w:tc>
        <w:tc>
          <w:tcPr>
            <w:tcW w:w="4415" w:type="dxa"/>
            <w:tcBorders>
              <w:top w:val="single" w:sz="8" w:space="0" w:color="auto"/>
              <w:left w:val="nil"/>
              <w:bottom w:val="single" w:sz="8" w:space="0" w:color="auto"/>
              <w:right w:val="single" w:sz="8" w:space="0" w:color="auto"/>
            </w:tcBorders>
            <w:vAlign w:val="center"/>
          </w:tcPr>
          <w:p w:rsidR="00637EB6" w:rsidRDefault="00637EB6" w:rsidP="005B5DB6">
            <w:pPr>
              <w:spacing w:line="276" w:lineRule="auto"/>
              <w:jc w:val="left"/>
              <w:rPr>
                <w:color w:val="000000"/>
                <w:sz w:val="22"/>
              </w:rPr>
            </w:pPr>
            <w:r>
              <w:rPr>
                <w:color w:val="000000"/>
                <w:sz w:val="22"/>
              </w:rPr>
              <w:t>具备中级职称得</w:t>
            </w:r>
            <w:r>
              <w:rPr>
                <w:rFonts w:hint="eastAsia"/>
                <w:color w:val="000000"/>
                <w:sz w:val="22"/>
              </w:rPr>
              <w:t>2</w:t>
            </w:r>
            <w:r>
              <w:rPr>
                <w:color w:val="000000"/>
                <w:sz w:val="22"/>
              </w:rPr>
              <w:t>分，高级职称得</w:t>
            </w:r>
            <w:r>
              <w:rPr>
                <w:rFonts w:hint="eastAsia"/>
                <w:color w:val="000000"/>
                <w:sz w:val="22"/>
              </w:rPr>
              <w:t>4</w:t>
            </w:r>
            <w:r>
              <w:rPr>
                <w:color w:val="000000"/>
                <w:sz w:val="22"/>
              </w:rPr>
              <w:t>分。</w:t>
            </w:r>
          </w:p>
          <w:p w:rsidR="00637EB6" w:rsidRDefault="00637EB6" w:rsidP="00EE7CED">
            <w:pPr>
              <w:spacing w:line="276" w:lineRule="auto"/>
              <w:jc w:val="left"/>
              <w:rPr>
                <w:color w:val="000000"/>
                <w:sz w:val="22"/>
              </w:rPr>
            </w:pPr>
            <w:r>
              <w:rPr>
                <w:color w:val="000000"/>
                <w:sz w:val="22"/>
              </w:rPr>
              <w:t>证明材料：</w:t>
            </w:r>
            <w:r w:rsidR="00EE7CED">
              <w:rPr>
                <w:rFonts w:hint="eastAsia"/>
                <w:color w:val="000000"/>
                <w:sz w:val="22"/>
              </w:rPr>
              <w:t>提供职称证书复印件加盖公章，原件备查，无</w:t>
            </w:r>
            <w:r w:rsidR="00EE7CED">
              <w:rPr>
                <w:color w:val="000000"/>
                <w:sz w:val="22"/>
              </w:rPr>
              <w:t>原件不得分。</w:t>
            </w:r>
          </w:p>
        </w:tc>
        <w:tc>
          <w:tcPr>
            <w:tcW w:w="900" w:type="dxa"/>
            <w:tcBorders>
              <w:top w:val="single" w:sz="8" w:space="0" w:color="auto"/>
              <w:left w:val="nil"/>
              <w:bottom w:val="single" w:sz="8" w:space="0" w:color="auto"/>
              <w:right w:val="single" w:sz="8" w:space="0" w:color="auto"/>
            </w:tcBorders>
            <w:vAlign w:val="center"/>
          </w:tcPr>
          <w:p w:rsidR="00637EB6" w:rsidRDefault="00637EB6" w:rsidP="005B5DB6">
            <w:pPr>
              <w:spacing w:line="276" w:lineRule="auto"/>
              <w:jc w:val="center"/>
              <w:rPr>
                <w:color w:val="000000"/>
                <w:sz w:val="22"/>
              </w:rPr>
            </w:pPr>
            <w:r>
              <w:rPr>
                <w:rFonts w:hint="eastAsia"/>
                <w:color w:val="000000"/>
                <w:sz w:val="22"/>
              </w:rPr>
              <w:t>4</w:t>
            </w:r>
          </w:p>
        </w:tc>
      </w:tr>
      <w:tr w:rsidR="00637EB6" w:rsidTr="00EE7CED">
        <w:trPr>
          <w:trHeight w:val="2080"/>
          <w:jc w:val="center"/>
        </w:trPr>
        <w:tc>
          <w:tcPr>
            <w:tcW w:w="497" w:type="dxa"/>
            <w:vMerge/>
            <w:tcBorders>
              <w:left w:val="single" w:sz="8" w:space="0" w:color="auto"/>
              <w:bottom w:val="single" w:sz="8" w:space="0" w:color="auto"/>
              <w:right w:val="single" w:sz="8" w:space="0" w:color="auto"/>
            </w:tcBorders>
            <w:vAlign w:val="center"/>
          </w:tcPr>
          <w:p w:rsidR="00637EB6" w:rsidRDefault="00637EB6" w:rsidP="005B5DB6">
            <w:pPr>
              <w:spacing w:line="276" w:lineRule="auto"/>
              <w:jc w:val="center"/>
              <w:rPr>
                <w:color w:val="000000"/>
                <w:sz w:val="22"/>
              </w:rPr>
            </w:pPr>
          </w:p>
        </w:tc>
        <w:tc>
          <w:tcPr>
            <w:tcW w:w="1559" w:type="dxa"/>
            <w:vMerge/>
            <w:tcBorders>
              <w:left w:val="single" w:sz="8" w:space="0" w:color="auto"/>
              <w:bottom w:val="single" w:sz="4" w:space="0" w:color="auto"/>
              <w:right w:val="single" w:sz="8" w:space="0" w:color="auto"/>
            </w:tcBorders>
            <w:vAlign w:val="center"/>
          </w:tcPr>
          <w:p w:rsidR="00637EB6" w:rsidRDefault="00637EB6" w:rsidP="005B5DB6">
            <w:pPr>
              <w:spacing w:line="276" w:lineRule="auto"/>
              <w:jc w:val="center"/>
              <w:rPr>
                <w:color w:val="000000"/>
                <w:sz w:val="22"/>
              </w:rPr>
            </w:pPr>
          </w:p>
        </w:tc>
        <w:tc>
          <w:tcPr>
            <w:tcW w:w="1843" w:type="dxa"/>
            <w:tcBorders>
              <w:top w:val="single" w:sz="8" w:space="0" w:color="auto"/>
              <w:left w:val="nil"/>
              <w:bottom w:val="single" w:sz="8" w:space="0" w:color="auto"/>
              <w:right w:val="single" w:sz="8" w:space="0" w:color="auto"/>
            </w:tcBorders>
            <w:vAlign w:val="center"/>
          </w:tcPr>
          <w:p w:rsidR="00637EB6" w:rsidRDefault="00637EB6" w:rsidP="005B5DB6">
            <w:pPr>
              <w:spacing w:line="276" w:lineRule="auto"/>
              <w:jc w:val="center"/>
              <w:rPr>
                <w:color w:val="000000"/>
                <w:sz w:val="22"/>
              </w:rPr>
            </w:pPr>
            <w:r>
              <w:rPr>
                <w:color w:val="000000"/>
                <w:sz w:val="22"/>
              </w:rPr>
              <w:t>其他人员</w:t>
            </w:r>
          </w:p>
          <w:p w:rsidR="00637EB6" w:rsidRDefault="00637EB6" w:rsidP="00637EB6">
            <w:pPr>
              <w:spacing w:line="276" w:lineRule="auto"/>
              <w:jc w:val="center"/>
              <w:rPr>
                <w:color w:val="000000"/>
                <w:sz w:val="22"/>
              </w:rPr>
            </w:pPr>
            <w:r>
              <w:rPr>
                <w:color w:val="000000"/>
                <w:sz w:val="22"/>
              </w:rPr>
              <w:t>（满分</w:t>
            </w:r>
            <w:r>
              <w:rPr>
                <w:rFonts w:hint="eastAsia"/>
                <w:color w:val="000000"/>
                <w:sz w:val="22"/>
              </w:rPr>
              <w:t>6</w:t>
            </w:r>
            <w:r>
              <w:rPr>
                <w:color w:val="000000"/>
                <w:sz w:val="22"/>
              </w:rPr>
              <w:t>分）</w:t>
            </w:r>
          </w:p>
        </w:tc>
        <w:tc>
          <w:tcPr>
            <w:tcW w:w="4415" w:type="dxa"/>
            <w:tcBorders>
              <w:top w:val="single" w:sz="8" w:space="0" w:color="auto"/>
              <w:left w:val="nil"/>
              <w:bottom w:val="single" w:sz="8" w:space="0" w:color="auto"/>
              <w:right w:val="single" w:sz="8" w:space="0" w:color="auto"/>
            </w:tcBorders>
            <w:vAlign w:val="center"/>
          </w:tcPr>
          <w:p w:rsidR="00637EB6" w:rsidRDefault="00637EB6" w:rsidP="005B5DB6">
            <w:pPr>
              <w:spacing w:line="276" w:lineRule="auto"/>
              <w:jc w:val="left"/>
              <w:rPr>
                <w:color w:val="000000"/>
                <w:sz w:val="22"/>
              </w:rPr>
            </w:pPr>
            <w:r>
              <w:rPr>
                <w:color w:val="000000"/>
                <w:sz w:val="22"/>
              </w:rPr>
              <w:t>要求项目管理机构人员至少包</w:t>
            </w:r>
            <w:r>
              <w:rPr>
                <w:rFonts w:hint="eastAsia"/>
                <w:color w:val="000000"/>
                <w:sz w:val="22"/>
              </w:rPr>
              <w:t>含技术负责人</w:t>
            </w:r>
            <w:r>
              <w:rPr>
                <w:rFonts w:hint="eastAsia"/>
                <w:color w:val="000000"/>
                <w:sz w:val="22"/>
              </w:rPr>
              <w:t>1</w:t>
            </w:r>
            <w:r>
              <w:rPr>
                <w:rFonts w:hint="eastAsia"/>
                <w:color w:val="000000"/>
                <w:sz w:val="22"/>
              </w:rPr>
              <w:t>名，</w:t>
            </w:r>
            <w:r>
              <w:rPr>
                <w:color w:val="000000"/>
                <w:sz w:val="22"/>
              </w:rPr>
              <w:t>安全员</w:t>
            </w:r>
            <w:r>
              <w:rPr>
                <w:color w:val="000000"/>
                <w:sz w:val="22"/>
              </w:rPr>
              <w:t>1</w:t>
            </w:r>
            <w:r>
              <w:rPr>
                <w:color w:val="000000"/>
                <w:sz w:val="22"/>
              </w:rPr>
              <w:t>名，施工员</w:t>
            </w:r>
            <w:r>
              <w:rPr>
                <w:color w:val="000000"/>
                <w:sz w:val="22"/>
              </w:rPr>
              <w:t>1</w:t>
            </w:r>
            <w:r>
              <w:rPr>
                <w:color w:val="000000"/>
                <w:sz w:val="22"/>
              </w:rPr>
              <w:t>名，质量员</w:t>
            </w:r>
            <w:r>
              <w:rPr>
                <w:color w:val="000000"/>
                <w:sz w:val="22"/>
              </w:rPr>
              <w:t>1</w:t>
            </w:r>
            <w:r>
              <w:rPr>
                <w:color w:val="000000"/>
                <w:sz w:val="22"/>
              </w:rPr>
              <w:t>名，资料员</w:t>
            </w:r>
            <w:r>
              <w:rPr>
                <w:color w:val="000000"/>
                <w:sz w:val="22"/>
              </w:rPr>
              <w:t>1</w:t>
            </w:r>
            <w:r>
              <w:rPr>
                <w:color w:val="000000"/>
                <w:sz w:val="22"/>
              </w:rPr>
              <w:t>名。（本项满分</w:t>
            </w:r>
            <w:r>
              <w:rPr>
                <w:rFonts w:hint="eastAsia"/>
                <w:color w:val="000000"/>
                <w:sz w:val="22"/>
              </w:rPr>
              <w:t>10</w:t>
            </w:r>
            <w:r>
              <w:rPr>
                <w:color w:val="000000"/>
                <w:sz w:val="22"/>
              </w:rPr>
              <w:t>分，每缺一个扣</w:t>
            </w:r>
            <w:r>
              <w:rPr>
                <w:rFonts w:hint="eastAsia"/>
                <w:color w:val="000000"/>
                <w:sz w:val="22"/>
              </w:rPr>
              <w:t>2</w:t>
            </w:r>
            <w:r>
              <w:rPr>
                <w:color w:val="000000"/>
                <w:sz w:val="22"/>
              </w:rPr>
              <w:t>分，扣完为止）</w:t>
            </w:r>
          </w:p>
          <w:p w:rsidR="00637EB6" w:rsidRDefault="00EE7CED" w:rsidP="00EE7CED">
            <w:pPr>
              <w:spacing w:line="276" w:lineRule="auto"/>
              <w:jc w:val="left"/>
              <w:rPr>
                <w:color w:val="000000"/>
                <w:sz w:val="22"/>
              </w:rPr>
            </w:pPr>
            <w:r>
              <w:rPr>
                <w:color w:val="000000"/>
                <w:sz w:val="22"/>
              </w:rPr>
              <w:t>证明材料：</w:t>
            </w:r>
            <w:r>
              <w:rPr>
                <w:rFonts w:hint="eastAsia"/>
                <w:color w:val="000000"/>
                <w:sz w:val="22"/>
              </w:rPr>
              <w:t>提供岗位证书复印件加盖公章，原件备查，无</w:t>
            </w:r>
            <w:r>
              <w:rPr>
                <w:color w:val="000000"/>
                <w:sz w:val="22"/>
              </w:rPr>
              <w:t>原件不得分。</w:t>
            </w:r>
          </w:p>
        </w:tc>
        <w:tc>
          <w:tcPr>
            <w:tcW w:w="900" w:type="dxa"/>
            <w:tcBorders>
              <w:top w:val="single" w:sz="8" w:space="0" w:color="auto"/>
              <w:left w:val="nil"/>
              <w:bottom w:val="single" w:sz="8" w:space="0" w:color="auto"/>
              <w:right w:val="single" w:sz="8" w:space="0" w:color="auto"/>
            </w:tcBorders>
            <w:vAlign w:val="center"/>
          </w:tcPr>
          <w:p w:rsidR="00637EB6" w:rsidRDefault="00637EB6" w:rsidP="005B5DB6">
            <w:pPr>
              <w:spacing w:line="276" w:lineRule="auto"/>
              <w:jc w:val="center"/>
              <w:rPr>
                <w:color w:val="000000"/>
                <w:sz w:val="22"/>
              </w:rPr>
            </w:pPr>
            <w:r>
              <w:rPr>
                <w:rFonts w:hint="eastAsia"/>
                <w:color w:val="000000"/>
                <w:sz w:val="22"/>
              </w:rPr>
              <w:t>6</w:t>
            </w:r>
          </w:p>
        </w:tc>
      </w:tr>
      <w:tr w:rsidR="00637EB6" w:rsidTr="00EE7CED">
        <w:trPr>
          <w:trHeight w:val="90"/>
          <w:jc w:val="center"/>
        </w:trPr>
        <w:tc>
          <w:tcPr>
            <w:tcW w:w="497" w:type="dxa"/>
            <w:tcBorders>
              <w:top w:val="single" w:sz="8" w:space="0" w:color="auto"/>
              <w:left w:val="single" w:sz="8" w:space="0" w:color="auto"/>
              <w:bottom w:val="single" w:sz="8" w:space="0" w:color="auto"/>
              <w:right w:val="single" w:sz="8" w:space="0" w:color="auto"/>
            </w:tcBorders>
            <w:vAlign w:val="center"/>
          </w:tcPr>
          <w:p w:rsidR="00637EB6" w:rsidRDefault="00637EB6" w:rsidP="005B5DB6">
            <w:pPr>
              <w:spacing w:line="276" w:lineRule="auto"/>
              <w:jc w:val="center"/>
              <w:rPr>
                <w:color w:val="000000"/>
                <w:sz w:val="22"/>
              </w:rPr>
            </w:pPr>
            <w:r>
              <w:rPr>
                <w:color w:val="000000"/>
                <w:sz w:val="22"/>
              </w:rPr>
              <w:t>3</w:t>
            </w:r>
          </w:p>
        </w:tc>
        <w:tc>
          <w:tcPr>
            <w:tcW w:w="1559" w:type="dxa"/>
            <w:tcBorders>
              <w:top w:val="single" w:sz="4" w:space="0" w:color="auto"/>
              <w:left w:val="single" w:sz="8" w:space="0" w:color="auto"/>
              <w:bottom w:val="single" w:sz="4" w:space="0" w:color="auto"/>
              <w:right w:val="single" w:sz="8" w:space="0" w:color="auto"/>
            </w:tcBorders>
            <w:vAlign w:val="center"/>
          </w:tcPr>
          <w:p w:rsidR="00637EB6" w:rsidRDefault="00637EB6" w:rsidP="005B5DB6">
            <w:pPr>
              <w:spacing w:line="276" w:lineRule="auto"/>
              <w:jc w:val="center"/>
              <w:rPr>
                <w:color w:val="000000"/>
                <w:sz w:val="22"/>
              </w:rPr>
            </w:pPr>
            <w:r>
              <w:rPr>
                <w:color w:val="000000"/>
                <w:sz w:val="22"/>
              </w:rPr>
              <w:t>纳税诚信</w:t>
            </w:r>
          </w:p>
          <w:p w:rsidR="00637EB6" w:rsidRDefault="00637EB6" w:rsidP="00637EB6">
            <w:pPr>
              <w:spacing w:line="276" w:lineRule="auto"/>
              <w:jc w:val="center"/>
              <w:rPr>
                <w:color w:val="000000"/>
                <w:sz w:val="22"/>
              </w:rPr>
            </w:pPr>
            <w:r>
              <w:rPr>
                <w:color w:val="000000"/>
                <w:sz w:val="22"/>
              </w:rPr>
              <w:t>（满分</w:t>
            </w:r>
            <w:r>
              <w:rPr>
                <w:rFonts w:hint="eastAsia"/>
                <w:color w:val="000000"/>
                <w:sz w:val="22"/>
              </w:rPr>
              <w:t>10</w:t>
            </w:r>
            <w:r>
              <w:rPr>
                <w:color w:val="000000"/>
                <w:sz w:val="22"/>
              </w:rPr>
              <w:t>分）</w:t>
            </w:r>
          </w:p>
        </w:tc>
        <w:tc>
          <w:tcPr>
            <w:tcW w:w="6258" w:type="dxa"/>
            <w:gridSpan w:val="2"/>
            <w:tcBorders>
              <w:top w:val="single" w:sz="8" w:space="0" w:color="auto"/>
              <w:left w:val="nil"/>
              <w:bottom w:val="single" w:sz="8" w:space="0" w:color="auto"/>
              <w:right w:val="single" w:sz="8" w:space="0" w:color="auto"/>
            </w:tcBorders>
            <w:vAlign w:val="center"/>
          </w:tcPr>
          <w:p w:rsidR="00637EB6" w:rsidRDefault="00637EB6" w:rsidP="005B5DB6">
            <w:pPr>
              <w:spacing w:line="276" w:lineRule="auto"/>
              <w:jc w:val="left"/>
              <w:rPr>
                <w:color w:val="000000"/>
                <w:sz w:val="22"/>
              </w:rPr>
            </w:pPr>
            <w:r>
              <w:rPr>
                <w:color w:val="000000"/>
                <w:sz w:val="22"/>
              </w:rPr>
              <w:t>供应商</w:t>
            </w:r>
            <w:r>
              <w:rPr>
                <w:color w:val="000000"/>
                <w:sz w:val="22"/>
              </w:rPr>
              <w:t>201</w:t>
            </w:r>
            <w:r>
              <w:rPr>
                <w:rFonts w:hint="eastAsia"/>
                <w:color w:val="000000"/>
                <w:sz w:val="22"/>
              </w:rPr>
              <w:t>6</w:t>
            </w:r>
            <w:r>
              <w:rPr>
                <w:color w:val="000000"/>
                <w:sz w:val="22"/>
              </w:rPr>
              <w:t>年以来缴纳营业税额或增值税累计总额在</w:t>
            </w:r>
            <w:r>
              <w:rPr>
                <w:color w:val="000000"/>
                <w:sz w:val="22"/>
              </w:rPr>
              <w:t>700</w:t>
            </w:r>
            <w:r>
              <w:rPr>
                <w:color w:val="000000"/>
                <w:sz w:val="22"/>
              </w:rPr>
              <w:t>万元（含）以上得</w:t>
            </w:r>
            <w:r>
              <w:rPr>
                <w:rFonts w:hint="eastAsia"/>
                <w:color w:val="000000"/>
                <w:sz w:val="22"/>
              </w:rPr>
              <w:t>5</w:t>
            </w:r>
            <w:r>
              <w:rPr>
                <w:color w:val="000000"/>
                <w:sz w:val="22"/>
              </w:rPr>
              <w:t>分；供应商</w:t>
            </w:r>
            <w:r>
              <w:rPr>
                <w:color w:val="000000"/>
                <w:sz w:val="22"/>
              </w:rPr>
              <w:t>2015</w:t>
            </w:r>
            <w:r>
              <w:rPr>
                <w:color w:val="000000"/>
                <w:sz w:val="22"/>
              </w:rPr>
              <w:t>年以来缴纳所得税额在</w:t>
            </w:r>
            <w:r>
              <w:rPr>
                <w:color w:val="000000"/>
                <w:sz w:val="22"/>
              </w:rPr>
              <w:t>500</w:t>
            </w:r>
            <w:r>
              <w:rPr>
                <w:color w:val="000000"/>
                <w:sz w:val="22"/>
              </w:rPr>
              <w:t>万元（含）以上得</w:t>
            </w:r>
            <w:r>
              <w:rPr>
                <w:rFonts w:hint="eastAsia"/>
                <w:color w:val="000000"/>
                <w:sz w:val="22"/>
              </w:rPr>
              <w:t>5</w:t>
            </w:r>
            <w:r>
              <w:rPr>
                <w:color w:val="000000"/>
                <w:sz w:val="22"/>
              </w:rPr>
              <w:t>分。</w:t>
            </w:r>
          </w:p>
          <w:p w:rsidR="00637EB6" w:rsidRDefault="00637EB6" w:rsidP="005B5DB6">
            <w:pPr>
              <w:spacing w:line="276" w:lineRule="auto"/>
              <w:jc w:val="left"/>
              <w:rPr>
                <w:color w:val="000000"/>
                <w:sz w:val="22"/>
              </w:rPr>
            </w:pPr>
            <w:r>
              <w:rPr>
                <w:color w:val="000000"/>
                <w:sz w:val="22"/>
              </w:rPr>
              <w:t>证明材料：提供企业纳税证明或者经会计师事务所或审计机构审计的财务审计报告</w:t>
            </w:r>
            <w:r w:rsidR="00EE7CED">
              <w:rPr>
                <w:rFonts w:hint="eastAsia"/>
                <w:color w:val="000000"/>
                <w:sz w:val="22"/>
              </w:rPr>
              <w:t>复印件加盖公章，</w:t>
            </w:r>
            <w:r w:rsidR="00EE7CED">
              <w:rPr>
                <w:color w:val="000000"/>
                <w:sz w:val="22"/>
              </w:rPr>
              <w:t>原件</w:t>
            </w:r>
            <w:r w:rsidR="00EE7CED">
              <w:rPr>
                <w:rFonts w:hint="eastAsia"/>
                <w:color w:val="000000"/>
                <w:sz w:val="22"/>
              </w:rPr>
              <w:t>备查，无</w:t>
            </w:r>
            <w:r w:rsidR="00EE7CED">
              <w:rPr>
                <w:color w:val="000000"/>
                <w:sz w:val="22"/>
              </w:rPr>
              <w:t>原件不得分。</w:t>
            </w:r>
          </w:p>
        </w:tc>
        <w:tc>
          <w:tcPr>
            <w:tcW w:w="900" w:type="dxa"/>
            <w:tcBorders>
              <w:top w:val="single" w:sz="8" w:space="0" w:color="auto"/>
              <w:left w:val="nil"/>
              <w:bottom w:val="single" w:sz="8" w:space="0" w:color="auto"/>
              <w:right w:val="single" w:sz="8" w:space="0" w:color="auto"/>
            </w:tcBorders>
            <w:vAlign w:val="center"/>
          </w:tcPr>
          <w:p w:rsidR="00637EB6" w:rsidRDefault="00637EB6" w:rsidP="005B5DB6">
            <w:pPr>
              <w:spacing w:line="276" w:lineRule="auto"/>
              <w:jc w:val="center"/>
              <w:rPr>
                <w:color w:val="000000"/>
                <w:sz w:val="22"/>
              </w:rPr>
            </w:pPr>
            <w:r>
              <w:rPr>
                <w:rFonts w:hint="eastAsia"/>
                <w:color w:val="000000"/>
                <w:sz w:val="22"/>
              </w:rPr>
              <w:t>10</w:t>
            </w:r>
          </w:p>
        </w:tc>
      </w:tr>
      <w:tr w:rsidR="00637EB6" w:rsidTr="00EE7CED">
        <w:trPr>
          <w:trHeight w:val="915"/>
          <w:jc w:val="center"/>
        </w:trPr>
        <w:tc>
          <w:tcPr>
            <w:tcW w:w="497" w:type="dxa"/>
            <w:tcBorders>
              <w:top w:val="single" w:sz="8" w:space="0" w:color="auto"/>
              <w:left w:val="single" w:sz="8" w:space="0" w:color="auto"/>
              <w:bottom w:val="single" w:sz="8" w:space="0" w:color="auto"/>
              <w:right w:val="single" w:sz="8" w:space="0" w:color="auto"/>
            </w:tcBorders>
            <w:vAlign w:val="center"/>
          </w:tcPr>
          <w:p w:rsidR="00637EB6" w:rsidRDefault="00EE7CED" w:rsidP="005B5DB6">
            <w:pPr>
              <w:spacing w:line="276" w:lineRule="auto"/>
              <w:jc w:val="center"/>
              <w:rPr>
                <w:b/>
                <w:bCs/>
                <w:color w:val="000000"/>
                <w:sz w:val="22"/>
              </w:rPr>
            </w:pPr>
            <w:r>
              <w:rPr>
                <w:rFonts w:hint="eastAsia"/>
                <w:color w:val="000000"/>
                <w:sz w:val="22"/>
              </w:rPr>
              <w:t>4</w:t>
            </w:r>
          </w:p>
        </w:tc>
        <w:tc>
          <w:tcPr>
            <w:tcW w:w="1559" w:type="dxa"/>
            <w:tcBorders>
              <w:top w:val="single" w:sz="8" w:space="0" w:color="auto"/>
              <w:left w:val="single" w:sz="8" w:space="0" w:color="auto"/>
              <w:bottom w:val="single" w:sz="8" w:space="0" w:color="auto"/>
              <w:right w:val="single" w:sz="8" w:space="0" w:color="auto"/>
            </w:tcBorders>
            <w:vAlign w:val="center"/>
          </w:tcPr>
          <w:p w:rsidR="00637EB6" w:rsidRDefault="00637EB6" w:rsidP="005B5DB6">
            <w:pPr>
              <w:spacing w:line="276" w:lineRule="auto"/>
              <w:jc w:val="center"/>
              <w:rPr>
                <w:color w:val="000000"/>
                <w:sz w:val="22"/>
              </w:rPr>
            </w:pPr>
            <w:r>
              <w:rPr>
                <w:color w:val="000000"/>
                <w:sz w:val="22"/>
              </w:rPr>
              <w:t>业绩</w:t>
            </w:r>
          </w:p>
          <w:p w:rsidR="00637EB6" w:rsidRDefault="00637EB6" w:rsidP="00EE7CED">
            <w:pPr>
              <w:spacing w:line="276" w:lineRule="auto"/>
              <w:jc w:val="center"/>
              <w:rPr>
                <w:b/>
                <w:bCs/>
                <w:color w:val="000000"/>
                <w:sz w:val="22"/>
              </w:rPr>
            </w:pPr>
            <w:r>
              <w:rPr>
                <w:bCs/>
                <w:color w:val="000000"/>
                <w:sz w:val="22"/>
                <w:lang w:val="zh-CN"/>
              </w:rPr>
              <w:t>（</w:t>
            </w:r>
            <w:r w:rsidR="00EE7CED">
              <w:rPr>
                <w:rFonts w:hint="eastAsia"/>
                <w:bCs/>
                <w:color w:val="000000"/>
                <w:sz w:val="22"/>
                <w:lang w:val="zh-CN"/>
              </w:rPr>
              <w:t>10</w:t>
            </w:r>
            <w:r>
              <w:rPr>
                <w:bCs/>
                <w:color w:val="000000"/>
                <w:sz w:val="22"/>
                <w:lang w:val="zh-CN"/>
              </w:rPr>
              <w:t>分）</w:t>
            </w:r>
          </w:p>
        </w:tc>
        <w:tc>
          <w:tcPr>
            <w:tcW w:w="6258" w:type="dxa"/>
            <w:gridSpan w:val="2"/>
            <w:tcBorders>
              <w:top w:val="single" w:sz="8" w:space="0" w:color="auto"/>
              <w:left w:val="nil"/>
              <w:bottom w:val="single" w:sz="8" w:space="0" w:color="auto"/>
              <w:right w:val="single" w:sz="8" w:space="0" w:color="auto"/>
            </w:tcBorders>
            <w:vAlign w:val="center"/>
          </w:tcPr>
          <w:p w:rsidR="00637EB6" w:rsidRDefault="00637EB6" w:rsidP="005B5DB6">
            <w:pPr>
              <w:spacing w:line="276" w:lineRule="auto"/>
              <w:jc w:val="left"/>
              <w:rPr>
                <w:color w:val="000000"/>
                <w:sz w:val="22"/>
              </w:rPr>
            </w:pPr>
            <w:r>
              <w:rPr>
                <w:color w:val="000000"/>
                <w:sz w:val="22"/>
              </w:rPr>
              <w:t>供应商</w:t>
            </w:r>
            <w:r>
              <w:rPr>
                <w:color w:val="000000"/>
                <w:sz w:val="22"/>
              </w:rPr>
              <w:t>2015</w:t>
            </w:r>
            <w:r>
              <w:rPr>
                <w:color w:val="000000"/>
                <w:sz w:val="22"/>
              </w:rPr>
              <w:t>年</w:t>
            </w:r>
            <w:r>
              <w:rPr>
                <w:color w:val="000000"/>
                <w:sz w:val="22"/>
              </w:rPr>
              <w:t>1</w:t>
            </w:r>
            <w:r>
              <w:rPr>
                <w:color w:val="000000"/>
                <w:sz w:val="22"/>
              </w:rPr>
              <w:t>月以来承接过</w:t>
            </w:r>
            <w:r>
              <w:rPr>
                <w:rFonts w:hint="eastAsia"/>
                <w:color w:val="000000"/>
                <w:sz w:val="22"/>
              </w:rPr>
              <w:t>公路</w:t>
            </w:r>
            <w:r>
              <w:rPr>
                <w:color w:val="000000"/>
                <w:sz w:val="22"/>
              </w:rPr>
              <w:t>工程单项合同金额达</w:t>
            </w:r>
            <w:r>
              <w:rPr>
                <w:color w:val="000000"/>
                <w:sz w:val="22"/>
              </w:rPr>
              <w:t>200</w:t>
            </w:r>
            <w:r>
              <w:rPr>
                <w:color w:val="000000"/>
                <w:sz w:val="22"/>
              </w:rPr>
              <w:t>万元（含）及以上业绩的每个得</w:t>
            </w:r>
            <w:r w:rsidR="00EE7CED">
              <w:rPr>
                <w:rFonts w:hint="eastAsia"/>
                <w:color w:val="000000"/>
                <w:sz w:val="22"/>
              </w:rPr>
              <w:t>5</w:t>
            </w:r>
            <w:r>
              <w:rPr>
                <w:color w:val="000000"/>
                <w:sz w:val="22"/>
              </w:rPr>
              <w:t>分。（满分</w:t>
            </w:r>
            <w:r w:rsidR="00EE7CED">
              <w:rPr>
                <w:rFonts w:hint="eastAsia"/>
                <w:color w:val="000000"/>
                <w:sz w:val="22"/>
              </w:rPr>
              <w:t>10</w:t>
            </w:r>
            <w:r>
              <w:rPr>
                <w:color w:val="000000"/>
                <w:sz w:val="22"/>
              </w:rPr>
              <w:t>分）</w:t>
            </w:r>
          </w:p>
          <w:p w:rsidR="00637EB6" w:rsidRDefault="00637EB6" w:rsidP="00EE7CED">
            <w:pPr>
              <w:spacing w:line="276" w:lineRule="auto"/>
              <w:jc w:val="left"/>
              <w:rPr>
                <w:color w:val="000000"/>
                <w:sz w:val="22"/>
              </w:rPr>
            </w:pPr>
            <w:r>
              <w:rPr>
                <w:color w:val="000000"/>
                <w:sz w:val="22"/>
              </w:rPr>
              <w:t>证明材料：</w:t>
            </w:r>
            <w:r w:rsidR="00EE7CED">
              <w:rPr>
                <w:rFonts w:hint="eastAsia"/>
                <w:color w:val="000000"/>
                <w:sz w:val="22"/>
              </w:rPr>
              <w:t>提供</w:t>
            </w:r>
            <w:r>
              <w:rPr>
                <w:color w:val="000000"/>
                <w:sz w:val="22"/>
              </w:rPr>
              <w:t>施工合同</w:t>
            </w:r>
            <w:r w:rsidR="00EE7CED">
              <w:rPr>
                <w:rFonts w:hint="eastAsia"/>
                <w:color w:val="000000"/>
                <w:sz w:val="22"/>
              </w:rPr>
              <w:t>复印件，</w:t>
            </w:r>
            <w:r>
              <w:rPr>
                <w:color w:val="000000"/>
                <w:sz w:val="22"/>
              </w:rPr>
              <w:t>原件</w:t>
            </w:r>
            <w:r w:rsidR="00EE7CED">
              <w:rPr>
                <w:rFonts w:hint="eastAsia"/>
                <w:color w:val="000000"/>
                <w:sz w:val="22"/>
              </w:rPr>
              <w:t>备查</w:t>
            </w:r>
            <w:r w:rsidR="00EE7CED">
              <w:rPr>
                <w:color w:val="000000"/>
                <w:sz w:val="22"/>
              </w:rPr>
              <w:t>，</w:t>
            </w:r>
            <w:r w:rsidR="00EE7CED">
              <w:rPr>
                <w:rFonts w:hint="eastAsia"/>
                <w:color w:val="000000"/>
                <w:sz w:val="22"/>
              </w:rPr>
              <w:t>无</w:t>
            </w:r>
            <w:r>
              <w:rPr>
                <w:color w:val="000000"/>
                <w:sz w:val="22"/>
              </w:rPr>
              <w:t>原件不得分。</w:t>
            </w:r>
          </w:p>
        </w:tc>
        <w:tc>
          <w:tcPr>
            <w:tcW w:w="900" w:type="dxa"/>
            <w:tcBorders>
              <w:top w:val="single" w:sz="8" w:space="0" w:color="auto"/>
              <w:left w:val="nil"/>
              <w:bottom w:val="single" w:sz="8" w:space="0" w:color="auto"/>
              <w:right w:val="single" w:sz="8" w:space="0" w:color="auto"/>
            </w:tcBorders>
            <w:vAlign w:val="center"/>
          </w:tcPr>
          <w:p w:rsidR="00637EB6" w:rsidRDefault="00EE7CED" w:rsidP="005B5DB6">
            <w:pPr>
              <w:spacing w:line="276" w:lineRule="auto"/>
              <w:jc w:val="center"/>
              <w:rPr>
                <w:color w:val="000000"/>
                <w:sz w:val="22"/>
              </w:rPr>
            </w:pPr>
            <w:r>
              <w:rPr>
                <w:rFonts w:hint="eastAsia"/>
                <w:color w:val="000000"/>
                <w:sz w:val="22"/>
              </w:rPr>
              <w:t>10</w:t>
            </w:r>
          </w:p>
        </w:tc>
      </w:tr>
      <w:tr w:rsidR="00637EB6" w:rsidTr="00EE7CED">
        <w:trPr>
          <w:trHeight w:val="915"/>
          <w:jc w:val="center"/>
        </w:trPr>
        <w:tc>
          <w:tcPr>
            <w:tcW w:w="497" w:type="dxa"/>
            <w:tcBorders>
              <w:top w:val="single" w:sz="8" w:space="0" w:color="auto"/>
              <w:left w:val="single" w:sz="8" w:space="0" w:color="auto"/>
              <w:bottom w:val="single" w:sz="8" w:space="0" w:color="auto"/>
              <w:right w:val="single" w:sz="8" w:space="0" w:color="auto"/>
            </w:tcBorders>
            <w:vAlign w:val="center"/>
          </w:tcPr>
          <w:p w:rsidR="00637EB6" w:rsidRDefault="00EE7CED" w:rsidP="005B5DB6">
            <w:pPr>
              <w:spacing w:line="276" w:lineRule="auto"/>
              <w:jc w:val="center"/>
              <w:rPr>
                <w:color w:val="000000"/>
                <w:sz w:val="22"/>
              </w:rPr>
            </w:pPr>
            <w:r>
              <w:rPr>
                <w:rFonts w:hint="eastAsia"/>
                <w:color w:val="000000"/>
                <w:sz w:val="22"/>
              </w:rPr>
              <w:t>5</w:t>
            </w:r>
          </w:p>
        </w:tc>
        <w:tc>
          <w:tcPr>
            <w:tcW w:w="1559" w:type="dxa"/>
            <w:tcBorders>
              <w:top w:val="single" w:sz="8" w:space="0" w:color="auto"/>
              <w:left w:val="single" w:sz="8" w:space="0" w:color="auto"/>
              <w:bottom w:val="single" w:sz="8" w:space="0" w:color="auto"/>
              <w:right w:val="single" w:sz="8" w:space="0" w:color="auto"/>
            </w:tcBorders>
            <w:vAlign w:val="center"/>
          </w:tcPr>
          <w:p w:rsidR="00637EB6" w:rsidRDefault="00637EB6" w:rsidP="005B5DB6">
            <w:pPr>
              <w:spacing w:line="276" w:lineRule="auto"/>
              <w:jc w:val="center"/>
              <w:rPr>
                <w:color w:val="000000"/>
                <w:sz w:val="22"/>
              </w:rPr>
            </w:pPr>
            <w:r>
              <w:rPr>
                <w:color w:val="000000"/>
                <w:sz w:val="22"/>
              </w:rPr>
              <w:t>价格</w:t>
            </w:r>
          </w:p>
          <w:p w:rsidR="00637EB6" w:rsidRDefault="00637EB6" w:rsidP="00637EB6">
            <w:pPr>
              <w:spacing w:line="276" w:lineRule="auto"/>
              <w:jc w:val="center"/>
              <w:rPr>
                <w:color w:val="000000"/>
                <w:sz w:val="22"/>
              </w:rPr>
            </w:pPr>
            <w:r>
              <w:rPr>
                <w:bCs/>
                <w:color w:val="000000"/>
                <w:sz w:val="22"/>
                <w:lang w:val="zh-CN"/>
              </w:rPr>
              <w:t>（</w:t>
            </w:r>
            <w:r>
              <w:rPr>
                <w:rFonts w:hint="eastAsia"/>
                <w:bCs/>
                <w:color w:val="000000"/>
                <w:sz w:val="22"/>
                <w:lang w:val="zh-CN"/>
              </w:rPr>
              <w:t>30</w:t>
            </w:r>
            <w:r>
              <w:rPr>
                <w:bCs/>
                <w:color w:val="000000"/>
                <w:sz w:val="22"/>
                <w:lang w:val="zh-CN"/>
              </w:rPr>
              <w:t>分）</w:t>
            </w:r>
          </w:p>
        </w:tc>
        <w:tc>
          <w:tcPr>
            <w:tcW w:w="6258" w:type="dxa"/>
            <w:gridSpan w:val="2"/>
            <w:tcBorders>
              <w:top w:val="single" w:sz="8" w:space="0" w:color="auto"/>
              <w:left w:val="nil"/>
              <w:bottom w:val="single" w:sz="8" w:space="0" w:color="auto"/>
              <w:right w:val="single" w:sz="8" w:space="0" w:color="auto"/>
            </w:tcBorders>
            <w:vAlign w:val="center"/>
          </w:tcPr>
          <w:p w:rsidR="00637EB6" w:rsidRDefault="00637EB6" w:rsidP="005B5DB6">
            <w:pPr>
              <w:spacing w:line="276" w:lineRule="auto"/>
              <w:jc w:val="left"/>
              <w:rPr>
                <w:color w:val="000000"/>
                <w:sz w:val="22"/>
              </w:rPr>
            </w:pPr>
            <w:r>
              <w:rPr>
                <w:color w:val="000000"/>
                <w:sz w:val="22"/>
              </w:rPr>
              <w:t>满足招标文件要求且价格最低的投标价为基准价，价格分统一按照下列公式计算：价格分</w:t>
            </w:r>
            <w:r>
              <w:rPr>
                <w:color w:val="000000"/>
                <w:sz w:val="22"/>
              </w:rPr>
              <w:t>=(</w:t>
            </w:r>
            <w:r>
              <w:rPr>
                <w:color w:val="000000"/>
                <w:sz w:val="22"/>
              </w:rPr>
              <w:t>基准价／投标报价</w:t>
            </w:r>
            <w:r>
              <w:rPr>
                <w:color w:val="000000"/>
                <w:sz w:val="22"/>
              </w:rPr>
              <w:t>)×</w:t>
            </w:r>
            <w:r>
              <w:rPr>
                <w:color w:val="000000"/>
                <w:sz w:val="22"/>
              </w:rPr>
              <w:t>价格权值</w:t>
            </w:r>
            <w:r>
              <w:rPr>
                <w:color w:val="000000"/>
                <w:sz w:val="22"/>
              </w:rPr>
              <w:t>×100</w:t>
            </w:r>
          </w:p>
        </w:tc>
        <w:tc>
          <w:tcPr>
            <w:tcW w:w="900" w:type="dxa"/>
            <w:tcBorders>
              <w:top w:val="single" w:sz="8" w:space="0" w:color="auto"/>
              <w:left w:val="nil"/>
              <w:bottom w:val="single" w:sz="8" w:space="0" w:color="auto"/>
              <w:right w:val="single" w:sz="8" w:space="0" w:color="auto"/>
            </w:tcBorders>
            <w:vAlign w:val="center"/>
          </w:tcPr>
          <w:p w:rsidR="00637EB6" w:rsidRDefault="00637EB6" w:rsidP="005B5DB6">
            <w:pPr>
              <w:spacing w:line="276" w:lineRule="auto"/>
              <w:jc w:val="center"/>
              <w:rPr>
                <w:color w:val="000000"/>
                <w:sz w:val="22"/>
              </w:rPr>
            </w:pPr>
            <w:r>
              <w:rPr>
                <w:rFonts w:hint="eastAsia"/>
                <w:color w:val="000000"/>
                <w:sz w:val="22"/>
              </w:rPr>
              <w:t>30</w:t>
            </w:r>
          </w:p>
        </w:tc>
      </w:tr>
      <w:tr w:rsidR="00637EB6" w:rsidTr="00EE7CED">
        <w:trPr>
          <w:trHeight w:val="470"/>
          <w:jc w:val="center"/>
        </w:trPr>
        <w:tc>
          <w:tcPr>
            <w:tcW w:w="497" w:type="dxa"/>
            <w:tcBorders>
              <w:top w:val="single" w:sz="8" w:space="0" w:color="auto"/>
              <w:left w:val="single" w:sz="8" w:space="0" w:color="auto"/>
              <w:bottom w:val="single" w:sz="8" w:space="0" w:color="auto"/>
              <w:right w:val="single" w:sz="8" w:space="0" w:color="auto"/>
            </w:tcBorders>
            <w:vAlign w:val="center"/>
          </w:tcPr>
          <w:p w:rsidR="00637EB6" w:rsidRDefault="00EE7CED" w:rsidP="005B5DB6">
            <w:pPr>
              <w:spacing w:line="276" w:lineRule="auto"/>
              <w:jc w:val="center"/>
              <w:rPr>
                <w:color w:val="000000"/>
                <w:sz w:val="22"/>
              </w:rPr>
            </w:pPr>
            <w:r>
              <w:rPr>
                <w:rFonts w:hint="eastAsia"/>
                <w:color w:val="000000"/>
                <w:sz w:val="22"/>
              </w:rPr>
              <w:t>6</w:t>
            </w:r>
          </w:p>
        </w:tc>
        <w:tc>
          <w:tcPr>
            <w:tcW w:w="1559" w:type="dxa"/>
            <w:tcBorders>
              <w:top w:val="single" w:sz="8" w:space="0" w:color="auto"/>
              <w:left w:val="single" w:sz="8" w:space="0" w:color="auto"/>
              <w:bottom w:val="single" w:sz="8" w:space="0" w:color="auto"/>
              <w:right w:val="single" w:sz="8" w:space="0" w:color="auto"/>
            </w:tcBorders>
            <w:vAlign w:val="center"/>
          </w:tcPr>
          <w:p w:rsidR="00637EB6" w:rsidRDefault="00637EB6" w:rsidP="005B5DB6">
            <w:pPr>
              <w:spacing w:line="276" w:lineRule="auto"/>
              <w:jc w:val="center"/>
              <w:rPr>
                <w:color w:val="000000"/>
                <w:sz w:val="22"/>
              </w:rPr>
            </w:pPr>
            <w:r>
              <w:rPr>
                <w:color w:val="000000"/>
                <w:sz w:val="22"/>
              </w:rPr>
              <w:t>合计</w:t>
            </w:r>
          </w:p>
        </w:tc>
        <w:tc>
          <w:tcPr>
            <w:tcW w:w="6258" w:type="dxa"/>
            <w:gridSpan w:val="2"/>
            <w:tcBorders>
              <w:top w:val="single" w:sz="8" w:space="0" w:color="auto"/>
              <w:left w:val="nil"/>
              <w:bottom w:val="single" w:sz="8" w:space="0" w:color="auto"/>
              <w:right w:val="single" w:sz="8" w:space="0" w:color="auto"/>
            </w:tcBorders>
            <w:vAlign w:val="center"/>
          </w:tcPr>
          <w:p w:rsidR="00637EB6" w:rsidRDefault="00637EB6" w:rsidP="005B5DB6">
            <w:pPr>
              <w:spacing w:line="276" w:lineRule="auto"/>
              <w:jc w:val="left"/>
              <w:rPr>
                <w:color w:val="000000"/>
                <w:sz w:val="22"/>
              </w:rPr>
            </w:pPr>
          </w:p>
        </w:tc>
        <w:tc>
          <w:tcPr>
            <w:tcW w:w="900" w:type="dxa"/>
            <w:tcBorders>
              <w:top w:val="single" w:sz="8" w:space="0" w:color="auto"/>
              <w:left w:val="nil"/>
              <w:bottom w:val="single" w:sz="8" w:space="0" w:color="auto"/>
              <w:right w:val="single" w:sz="8" w:space="0" w:color="auto"/>
            </w:tcBorders>
            <w:vAlign w:val="center"/>
          </w:tcPr>
          <w:p w:rsidR="00637EB6" w:rsidRDefault="00637EB6" w:rsidP="005B5DB6">
            <w:pPr>
              <w:spacing w:line="276" w:lineRule="auto"/>
              <w:jc w:val="center"/>
              <w:rPr>
                <w:color w:val="000000"/>
                <w:sz w:val="22"/>
              </w:rPr>
            </w:pPr>
            <w:r>
              <w:rPr>
                <w:color w:val="000000"/>
                <w:sz w:val="22"/>
              </w:rPr>
              <w:t>100</w:t>
            </w:r>
          </w:p>
        </w:tc>
      </w:tr>
    </w:tbl>
    <w:p w:rsidR="0027344D" w:rsidRPr="00060FB0" w:rsidRDefault="0027344D">
      <w:pPr>
        <w:spacing w:line="480" w:lineRule="exact"/>
        <w:rPr>
          <w:color w:val="000000" w:themeColor="text1"/>
          <w:szCs w:val="21"/>
        </w:rPr>
      </w:pPr>
    </w:p>
    <w:p w:rsidR="0027344D" w:rsidRPr="00060FB0" w:rsidRDefault="00087B0B">
      <w:pPr>
        <w:spacing w:line="360" w:lineRule="auto"/>
        <w:rPr>
          <w:b/>
          <w:color w:val="000000" w:themeColor="text1"/>
          <w:szCs w:val="21"/>
        </w:rPr>
      </w:pPr>
      <w:r w:rsidRPr="00060FB0">
        <w:rPr>
          <w:color w:val="000000" w:themeColor="text1"/>
          <w:szCs w:val="21"/>
        </w:rPr>
        <w:br w:type="page"/>
      </w:r>
      <w:r w:rsidRPr="00060FB0">
        <w:rPr>
          <w:rFonts w:hAnsi="宋体"/>
          <w:b/>
          <w:color w:val="000000" w:themeColor="text1"/>
          <w:szCs w:val="21"/>
        </w:rPr>
        <w:lastRenderedPageBreak/>
        <w:t>附表</w:t>
      </w:r>
      <w:r w:rsidRPr="00060FB0">
        <w:rPr>
          <w:b/>
          <w:color w:val="000000" w:themeColor="text1"/>
          <w:szCs w:val="21"/>
        </w:rPr>
        <w:t>2</w:t>
      </w:r>
    </w:p>
    <w:p w:rsidR="00DB20BF" w:rsidRPr="00060FB0" w:rsidRDefault="0058001C">
      <w:pPr>
        <w:spacing w:line="360" w:lineRule="auto"/>
        <w:jc w:val="center"/>
        <w:rPr>
          <w:b/>
          <w:bCs/>
          <w:color w:val="000000" w:themeColor="text1"/>
          <w:sz w:val="30"/>
          <w:szCs w:val="30"/>
        </w:rPr>
      </w:pPr>
      <w:r>
        <w:rPr>
          <w:rFonts w:hAnsi="宋体"/>
          <w:b/>
          <w:bCs/>
          <w:color w:val="000000" w:themeColor="text1"/>
          <w:sz w:val="30"/>
          <w:szCs w:val="30"/>
        </w:rPr>
        <w:t>定安县云文线</w:t>
      </w:r>
      <w:r>
        <w:rPr>
          <w:rFonts w:hAnsi="宋体"/>
          <w:b/>
          <w:bCs/>
          <w:color w:val="000000" w:themeColor="text1"/>
          <w:sz w:val="30"/>
          <w:szCs w:val="30"/>
        </w:rPr>
        <w:t>(S202)K23+000</w:t>
      </w:r>
      <w:r>
        <w:rPr>
          <w:rFonts w:hAnsi="宋体"/>
          <w:b/>
          <w:bCs/>
          <w:color w:val="000000" w:themeColor="text1"/>
          <w:sz w:val="30"/>
          <w:szCs w:val="30"/>
        </w:rPr>
        <w:t>～</w:t>
      </w:r>
      <w:r>
        <w:rPr>
          <w:rFonts w:hAnsi="宋体"/>
          <w:b/>
          <w:bCs/>
          <w:color w:val="000000" w:themeColor="text1"/>
          <w:sz w:val="30"/>
          <w:szCs w:val="30"/>
        </w:rPr>
        <w:t>K60+000</w:t>
      </w:r>
      <w:r>
        <w:rPr>
          <w:rFonts w:hAnsi="宋体"/>
          <w:b/>
          <w:bCs/>
          <w:color w:val="000000" w:themeColor="text1"/>
          <w:sz w:val="30"/>
          <w:szCs w:val="30"/>
        </w:rPr>
        <w:t>公路安全生命防护工程</w:t>
      </w:r>
    </w:p>
    <w:p w:rsidR="0027344D" w:rsidRPr="00060FB0" w:rsidRDefault="00087B0B">
      <w:pPr>
        <w:spacing w:line="360" w:lineRule="auto"/>
        <w:jc w:val="center"/>
        <w:rPr>
          <w:color w:val="000000" w:themeColor="text1"/>
          <w:sz w:val="32"/>
          <w:szCs w:val="32"/>
        </w:rPr>
      </w:pPr>
      <w:r w:rsidRPr="00060FB0">
        <w:rPr>
          <w:rFonts w:hAnsi="宋体"/>
          <w:color w:val="000000" w:themeColor="text1"/>
          <w:sz w:val="32"/>
          <w:szCs w:val="32"/>
        </w:rPr>
        <w:t>二次报价表</w:t>
      </w:r>
    </w:p>
    <w:p w:rsidR="0027344D" w:rsidRPr="00060FB0" w:rsidRDefault="006F5696">
      <w:pPr>
        <w:rPr>
          <w:color w:val="000000" w:themeColor="text1"/>
          <w:sz w:val="28"/>
          <w:szCs w:val="28"/>
        </w:rPr>
      </w:pPr>
      <w:r w:rsidRPr="00060FB0">
        <w:rPr>
          <w:rFonts w:hAnsi="宋体"/>
          <w:color w:val="000000" w:themeColor="text1"/>
          <w:sz w:val="28"/>
          <w:szCs w:val="28"/>
        </w:rPr>
        <w:t>供应商</w:t>
      </w:r>
      <w:r w:rsidR="00087B0B" w:rsidRPr="00060FB0">
        <w:rPr>
          <w:rFonts w:hAnsi="宋体"/>
          <w:color w:val="000000" w:themeColor="text1"/>
          <w:sz w:val="28"/>
          <w:szCs w:val="28"/>
        </w:rPr>
        <w:t>：</w:t>
      </w:r>
    </w:p>
    <w:tbl>
      <w:tblPr>
        <w:tblW w:w="876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8767"/>
      </w:tblGrid>
      <w:tr w:rsidR="005B64FA" w:rsidRPr="00060FB0">
        <w:trPr>
          <w:trHeight w:val="3324"/>
        </w:trPr>
        <w:tc>
          <w:tcPr>
            <w:tcW w:w="8767" w:type="dxa"/>
          </w:tcPr>
          <w:p w:rsidR="0027344D" w:rsidRPr="00060FB0" w:rsidRDefault="006F5696">
            <w:pPr>
              <w:rPr>
                <w:color w:val="000000" w:themeColor="text1"/>
                <w:sz w:val="28"/>
                <w:szCs w:val="28"/>
              </w:rPr>
            </w:pPr>
            <w:r w:rsidRPr="00060FB0">
              <w:rPr>
                <w:rFonts w:hAnsi="宋体"/>
                <w:color w:val="000000" w:themeColor="text1"/>
                <w:sz w:val="28"/>
                <w:szCs w:val="28"/>
              </w:rPr>
              <w:t>供应商</w:t>
            </w:r>
            <w:r w:rsidR="00087B0B" w:rsidRPr="00060FB0">
              <w:rPr>
                <w:rFonts w:hAnsi="宋体"/>
                <w:color w:val="000000" w:themeColor="text1"/>
                <w:sz w:val="28"/>
                <w:szCs w:val="28"/>
              </w:rPr>
              <w:t>承诺（最终报价）：</w:t>
            </w:r>
          </w:p>
          <w:p w:rsidR="0027344D" w:rsidRPr="00060FB0" w:rsidRDefault="0027344D">
            <w:pPr>
              <w:rPr>
                <w:color w:val="000000" w:themeColor="text1"/>
                <w:sz w:val="28"/>
                <w:szCs w:val="28"/>
              </w:rPr>
            </w:pPr>
          </w:p>
          <w:p w:rsidR="0027344D" w:rsidRPr="00060FB0" w:rsidRDefault="00087B0B">
            <w:pPr>
              <w:ind w:firstLineChars="300" w:firstLine="840"/>
              <w:rPr>
                <w:color w:val="000000" w:themeColor="text1"/>
                <w:sz w:val="28"/>
                <w:szCs w:val="28"/>
              </w:rPr>
            </w:pPr>
            <w:r w:rsidRPr="00060FB0">
              <w:rPr>
                <w:rFonts w:hAnsi="宋体"/>
                <w:color w:val="000000" w:themeColor="text1"/>
                <w:sz w:val="28"/>
                <w:szCs w:val="28"/>
              </w:rPr>
              <w:t>人民币大写：元</w:t>
            </w:r>
          </w:p>
          <w:p w:rsidR="0027344D" w:rsidRPr="00060FB0" w:rsidRDefault="00087B0B">
            <w:pPr>
              <w:ind w:firstLineChars="300" w:firstLine="840"/>
              <w:rPr>
                <w:color w:val="000000" w:themeColor="text1"/>
                <w:sz w:val="28"/>
                <w:szCs w:val="28"/>
              </w:rPr>
            </w:pPr>
            <w:r w:rsidRPr="00060FB0">
              <w:rPr>
                <w:color w:val="000000" w:themeColor="text1"/>
                <w:sz w:val="28"/>
                <w:szCs w:val="28"/>
              </w:rPr>
              <w:t xml:space="preserve">      </w:t>
            </w:r>
            <w:r w:rsidRPr="00060FB0">
              <w:rPr>
                <w:rFonts w:hAnsi="宋体"/>
                <w:color w:val="000000" w:themeColor="text1"/>
                <w:sz w:val="28"/>
                <w:szCs w:val="28"/>
              </w:rPr>
              <w:t>小写：</w:t>
            </w:r>
            <w:r w:rsidRPr="00060FB0">
              <w:rPr>
                <w:rFonts w:hAnsi="宋体"/>
                <w:color w:val="000000" w:themeColor="text1"/>
                <w:sz w:val="28"/>
                <w:szCs w:val="28"/>
                <w:u w:val="single"/>
              </w:rPr>
              <w:t>￥</w:t>
            </w:r>
            <w:r w:rsidRPr="00060FB0">
              <w:rPr>
                <w:color w:val="000000" w:themeColor="text1"/>
                <w:sz w:val="28"/>
                <w:szCs w:val="28"/>
                <w:u w:val="single"/>
              </w:rPr>
              <w:t xml:space="preserve">                          </w:t>
            </w:r>
            <w:r w:rsidRPr="00060FB0">
              <w:rPr>
                <w:rFonts w:hAnsi="宋体"/>
                <w:color w:val="000000" w:themeColor="text1"/>
                <w:sz w:val="28"/>
                <w:szCs w:val="28"/>
              </w:rPr>
              <w:t>元</w:t>
            </w:r>
          </w:p>
        </w:tc>
      </w:tr>
      <w:tr w:rsidR="0027344D" w:rsidRPr="00060FB0">
        <w:trPr>
          <w:trHeight w:val="5475"/>
        </w:trPr>
        <w:tc>
          <w:tcPr>
            <w:tcW w:w="8767" w:type="dxa"/>
          </w:tcPr>
          <w:p w:rsidR="0027344D" w:rsidRPr="00060FB0" w:rsidRDefault="006F5696">
            <w:pPr>
              <w:rPr>
                <w:color w:val="000000" w:themeColor="text1"/>
                <w:sz w:val="28"/>
                <w:szCs w:val="28"/>
              </w:rPr>
            </w:pPr>
            <w:r w:rsidRPr="00060FB0">
              <w:rPr>
                <w:rFonts w:hAnsi="宋体"/>
                <w:color w:val="000000" w:themeColor="text1"/>
                <w:sz w:val="28"/>
                <w:szCs w:val="28"/>
              </w:rPr>
              <w:t>供应商</w:t>
            </w:r>
            <w:r w:rsidR="00087B0B" w:rsidRPr="00060FB0">
              <w:rPr>
                <w:rFonts w:hAnsi="宋体"/>
                <w:color w:val="000000" w:themeColor="text1"/>
                <w:sz w:val="28"/>
                <w:szCs w:val="28"/>
              </w:rPr>
              <w:t>承诺的其他条件：</w:t>
            </w:r>
          </w:p>
          <w:p w:rsidR="0027344D" w:rsidRPr="00060FB0" w:rsidRDefault="0027344D">
            <w:pPr>
              <w:rPr>
                <w:color w:val="000000" w:themeColor="text1"/>
                <w:sz w:val="28"/>
                <w:szCs w:val="28"/>
              </w:rPr>
            </w:pPr>
          </w:p>
          <w:p w:rsidR="0027344D" w:rsidRPr="00060FB0" w:rsidRDefault="0027344D">
            <w:pPr>
              <w:rPr>
                <w:color w:val="000000" w:themeColor="text1"/>
                <w:sz w:val="28"/>
                <w:szCs w:val="28"/>
              </w:rPr>
            </w:pPr>
          </w:p>
          <w:p w:rsidR="0027344D" w:rsidRPr="00060FB0" w:rsidRDefault="0027344D">
            <w:pPr>
              <w:rPr>
                <w:color w:val="000000" w:themeColor="text1"/>
                <w:sz w:val="28"/>
                <w:szCs w:val="28"/>
              </w:rPr>
            </w:pPr>
          </w:p>
          <w:p w:rsidR="0027344D" w:rsidRPr="00060FB0" w:rsidRDefault="0027344D">
            <w:pPr>
              <w:rPr>
                <w:color w:val="000000" w:themeColor="text1"/>
                <w:sz w:val="28"/>
                <w:szCs w:val="28"/>
              </w:rPr>
            </w:pPr>
          </w:p>
          <w:p w:rsidR="0027344D" w:rsidRPr="00060FB0" w:rsidRDefault="0027344D">
            <w:pPr>
              <w:rPr>
                <w:color w:val="000000" w:themeColor="text1"/>
                <w:sz w:val="28"/>
                <w:szCs w:val="28"/>
              </w:rPr>
            </w:pPr>
          </w:p>
          <w:p w:rsidR="0027344D" w:rsidRPr="00060FB0" w:rsidRDefault="0027344D">
            <w:pPr>
              <w:rPr>
                <w:color w:val="000000" w:themeColor="text1"/>
                <w:sz w:val="28"/>
                <w:szCs w:val="28"/>
              </w:rPr>
            </w:pPr>
          </w:p>
          <w:p w:rsidR="0027344D" w:rsidRPr="00060FB0" w:rsidRDefault="00087B0B">
            <w:pPr>
              <w:ind w:firstLineChars="1500" w:firstLine="4200"/>
              <w:rPr>
                <w:color w:val="000000" w:themeColor="text1"/>
                <w:sz w:val="28"/>
                <w:szCs w:val="28"/>
              </w:rPr>
            </w:pPr>
            <w:r w:rsidRPr="00060FB0">
              <w:rPr>
                <w:rFonts w:hAnsi="宋体"/>
                <w:color w:val="000000" w:themeColor="text1"/>
                <w:sz w:val="28"/>
                <w:szCs w:val="28"/>
              </w:rPr>
              <w:t>法人或授权代表签字：</w:t>
            </w:r>
          </w:p>
          <w:p w:rsidR="0027344D" w:rsidRPr="00060FB0" w:rsidRDefault="00087B0B">
            <w:pPr>
              <w:rPr>
                <w:color w:val="000000" w:themeColor="text1"/>
                <w:sz w:val="28"/>
                <w:szCs w:val="28"/>
              </w:rPr>
            </w:pPr>
            <w:r w:rsidRPr="00060FB0">
              <w:rPr>
                <w:color w:val="000000" w:themeColor="text1"/>
                <w:sz w:val="28"/>
                <w:szCs w:val="28"/>
              </w:rPr>
              <w:t xml:space="preserve">                              </w:t>
            </w:r>
            <w:r w:rsidRPr="00060FB0">
              <w:rPr>
                <w:rFonts w:hAnsi="宋体"/>
                <w:color w:val="000000" w:themeColor="text1"/>
                <w:sz w:val="28"/>
                <w:szCs w:val="28"/>
              </w:rPr>
              <w:t>日</w:t>
            </w:r>
            <w:r w:rsidRPr="00060FB0">
              <w:rPr>
                <w:color w:val="000000" w:themeColor="text1"/>
                <w:sz w:val="28"/>
                <w:szCs w:val="28"/>
              </w:rPr>
              <w:t xml:space="preserve">        </w:t>
            </w:r>
            <w:r w:rsidRPr="00060FB0">
              <w:rPr>
                <w:rFonts w:hAnsi="宋体"/>
                <w:color w:val="000000" w:themeColor="text1"/>
                <w:sz w:val="28"/>
                <w:szCs w:val="28"/>
              </w:rPr>
              <w:t>期：</w:t>
            </w:r>
            <w:r w:rsidRPr="00060FB0">
              <w:rPr>
                <w:color w:val="000000" w:themeColor="text1"/>
                <w:sz w:val="28"/>
                <w:szCs w:val="28"/>
              </w:rPr>
              <w:t xml:space="preserve">    </w:t>
            </w:r>
            <w:r w:rsidRPr="00060FB0">
              <w:rPr>
                <w:rFonts w:hAnsi="宋体"/>
                <w:color w:val="000000" w:themeColor="text1"/>
                <w:sz w:val="28"/>
                <w:szCs w:val="28"/>
              </w:rPr>
              <w:t>年</w:t>
            </w:r>
            <w:r w:rsidRPr="00060FB0">
              <w:rPr>
                <w:color w:val="000000" w:themeColor="text1"/>
                <w:sz w:val="28"/>
                <w:szCs w:val="28"/>
              </w:rPr>
              <w:t xml:space="preserve">   </w:t>
            </w:r>
            <w:r w:rsidRPr="00060FB0">
              <w:rPr>
                <w:rFonts w:hAnsi="宋体"/>
                <w:color w:val="000000" w:themeColor="text1"/>
                <w:sz w:val="28"/>
                <w:szCs w:val="28"/>
              </w:rPr>
              <w:t>月</w:t>
            </w:r>
            <w:r w:rsidRPr="00060FB0">
              <w:rPr>
                <w:color w:val="000000" w:themeColor="text1"/>
                <w:sz w:val="28"/>
                <w:szCs w:val="28"/>
              </w:rPr>
              <w:t xml:space="preserve">   </w:t>
            </w:r>
            <w:r w:rsidRPr="00060FB0">
              <w:rPr>
                <w:rFonts w:hAnsi="宋体"/>
                <w:color w:val="000000" w:themeColor="text1"/>
                <w:sz w:val="28"/>
                <w:szCs w:val="28"/>
              </w:rPr>
              <w:t>日</w:t>
            </w:r>
          </w:p>
          <w:p w:rsidR="0027344D" w:rsidRPr="00060FB0" w:rsidRDefault="0027344D">
            <w:pPr>
              <w:rPr>
                <w:color w:val="000000" w:themeColor="text1"/>
                <w:sz w:val="28"/>
                <w:szCs w:val="28"/>
              </w:rPr>
            </w:pPr>
          </w:p>
        </w:tc>
      </w:tr>
    </w:tbl>
    <w:p w:rsidR="0027344D" w:rsidRPr="00060FB0" w:rsidRDefault="0027344D">
      <w:pPr>
        <w:spacing w:line="360" w:lineRule="auto"/>
        <w:rPr>
          <w:b/>
          <w:color w:val="000000" w:themeColor="text1"/>
          <w:szCs w:val="21"/>
        </w:rPr>
      </w:pPr>
    </w:p>
    <w:sectPr w:rsidR="0027344D" w:rsidRPr="00060FB0" w:rsidSect="008E7E5E">
      <w:headerReference w:type="default" r:id="rId17"/>
      <w:footerReference w:type="even" r:id="rId18"/>
      <w:footerReference w:type="default" r:id="rId19"/>
      <w:headerReference w:type="first" r:id="rId20"/>
      <w:footerReference w:type="first" r:id="rId21"/>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59F8" w:rsidRDefault="003259F8">
      <w:r>
        <w:separator/>
      </w:r>
    </w:p>
  </w:endnote>
  <w:endnote w:type="continuationSeparator" w:id="0">
    <w:p w:rsidR="003259F8" w:rsidRDefault="003259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华文宋体">
    <w:panose1 w:val="02010600040101010101"/>
    <w:charset w:val="86"/>
    <w:family w:val="auto"/>
    <w:pitch w:val="variable"/>
    <w:sig w:usb0="00000287" w:usb1="080F0000" w:usb2="00000010" w:usb3="00000000" w:csb0="0004009F" w:csb1="00000000"/>
  </w:font>
  <w:font w:name="仿宋_GB2312">
    <w:altName w:val="微软雅黑"/>
    <w:charset w:val="86"/>
    <w:family w:val="modern"/>
    <w:pitch w:val="default"/>
    <w:sig w:usb0="00000000" w:usb1="0000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CBC" w:rsidRDefault="003369AE">
    <w:pPr>
      <w:pStyle w:val="ab"/>
      <w:framePr w:wrap="around" w:vAnchor="text" w:hAnchor="margin" w:xAlign="center" w:y="1"/>
      <w:rPr>
        <w:rStyle w:val="af0"/>
      </w:rPr>
    </w:pPr>
    <w:r>
      <w:fldChar w:fldCharType="begin"/>
    </w:r>
    <w:r w:rsidR="00644CBC">
      <w:rPr>
        <w:rStyle w:val="af0"/>
      </w:rPr>
      <w:instrText xml:space="preserve">PAGE  </w:instrText>
    </w:r>
    <w:r>
      <w:fldChar w:fldCharType="separate"/>
    </w:r>
    <w:r w:rsidR="001626EE">
      <w:rPr>
        <w:rStyle w:val="af0"/>
        <w:noProof/>
      </w:rPr>
      <w:t>23</w:t>
    </w:r>
    <w:r>
      <w:fldChar w:fldCharType="end"/>
    </w:r>
  </w:p>
  <w:p w:rsidR="00644CBC" w:rsidRDefault="00644CBC">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CBC" w:rsidRDefault="003369AE">
    <w:pPr>
      <w:pStyle w:val="ab"/>
      <w:framePr w:wrap="around" w:vAnchor="text" w:hAnchor="margin" w:xAlign="center" w:y="1"/>
      <w:rPr>
        <w:rStyle w:val="af0"/>
      </w:rPr>
    </w:pPr>
    <w:r>
      <w:fldChar w:fldCharType="begin"/>
    </w:r>
    <w:r w:rsidR="00644CBC">
      <w:rPr>
        <w:rStyle w:val="af0"/>
      </w:rPr>
      <w:instrText xml:space="preserve">PAGE  </w:instrText>
    </w:r>
    <w:r>
      <w:fldChar w:fldCharType="separate"/>
    </w:r>
    <w:r w:rsidR="00644CBC">
      <w:rPr>
        <w:rStyle w:val="af0"/>
      </w:rPr>
      <w:t>3</w:t>
    </w:r>
    <w:r>
      <w:fldChar w:fldCharType="end"/>
    </w:r>
  </w:p>
  <w:p w:rsidR="00644CBC" w:rsidRDefault="00644CBC">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CBC" w:rsidRDefault="003369AE">
    <w:pPr>
      <w:pStyle w:val="ab"/>
      <w:framePr w:wrap="around" w:vAnchor="text" w:hAnchor="margin" w:xAlign="center" w:y="1"/>
      <w:rPr>
        <w:rStyle w:val="af0"/>
      </w:rPr>
    </w:pPr>
    <w:r>
      <w:fldChar w:fldCharType="begin"/>
    </w:r>
    <w:r w:rsidR="00644CBC">
      <w:rPr>
        <w:rStyle w:val="af0"/>
      </w:rPr>
      <w:instrText xml:space="preserve">PAGE  </w:instrText>
    </w:r>
    <w:r>
      <w:fldChar w:fldCharType="separate"/>
    </w:r>
    <w:r w:rsidR="001626EE">
      <w:rPr>
        <w:rStyle w:val="af0"/>
        <w:noProof/>
      </w:rPr>
      <w:t>38</w:t>
    </w:r>
    <w:r>
      <w:fldChar w:fldCharType="end"/>
    </w:r>
  </w:p>
  <w:p w:rsidR="00644CBC" w:rsidRDefault="00644CBC">
    <w:pPr>
      <w:pStyle w:val="ab"/>
      <w:ind w:right="72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CBC" w:rsidRDefault="00644CBC">
    <w:pPr>
      <w:pStyle w:val="ab"/>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59F8" w:rsidRDefault="003259F8">
      <w:r>
        <w:separator/>
      </w:r>
    </w:p>
  </w:footnote>
  <w:footnote w:type="continuationSeparator" w:id="0">
    <w:p w:rsidR="003259F8" w:rsidRDefault="003259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CBC" w:rsidRDefault="00644CBC">
    <w:pPr>
      <w:pStyle w:val="ac"/>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CBC" w:rsidRDefault="00644CBC">
    <w:pPr>
      <w:widowControl/>
      <w:autoSpaceDE w:val="0"/>
      <w:autoSpaceDN w:val="0"/>
      <w:textAlignment w:val="bottom"/>
      <w:rPr>
        <w:rFonts w:eastAsia="仿宋_GB2312"/>
        <w:b/>
        <w:bCs/>
        <w:sz w:val="28"/>
        <w:szCs w:val="28"/>
      </w:rPr>
    </w:pPr>
  </w:p>
  <w:p w:rsidR="00644CBC" w:rsidRDefault="00644CBC">
    <w:pPr>
      <w:pStyle w:val="ac"/>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CBC" w:rsidRDefault="00644CBC">
    <w:pPr>
      <w:pStyle w:val="ac"/>
      <w:pBdr>
        <w:bottom w:val="none" w:sz="0" w:space="0" w:color="auto"/>
      </w:pBd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left"/>
      <w:pPr>
        <w:tabs>
          <w:tab w:val="left" w:pos="1980"/>
        </w:tabs>
        <w:ind w:left="1980" w:hanging="720"/>
      </w:pPr>
      <w:rPr>
        <w:rFonts w:hint="default"/>
        <w:lang w:val="en-US"/>
      </w:rPr>
    </w:lvl>
    <w:lvl w:ilvl="1">
      <w:start w:val="1"/>
      <w:numFmt w:val="lowerLetter"/>
      <w:lvlText w:val="%2)"/>
      <w:lvlJc w:val="left"/>
      <w:pPr>
        <w:tabs>
          <w:tab w:val="left" w:pos="2339"/>
        </w:tabs>
        <w:ind w:left="2339" w:hanging="420"/>
      </w:pPr>
    </w:lvl>
    <w:lvl w:ilvl="2">
      <w:start w:val="1"/>
      <w:numFmt w:val="lowerRoman"/>
      <w:lvlText w:val="%3."/>
      <w:lvlJc w:val="right"/>
      <w:pPr>
        <w:tabs>
          <w:tab w:val="left" w:pos="2759"/>
        </w:tabs>
        <w:ind w:left="2759" w:hanging="420"/>
      </w:pPr>
    </w:lvl>
    <w:lvl w:ilvl="3">
      <w:start w:val="1"/>
      <w:numFmt w:val="decimal"/>
      <w:lvlText w:val="%4."/>
      <w:lvlJc w:val="left"/>
      <w:pPr>
        <w:tabs>
          <w:tab w:val="left" w:pos="3179"/>
        </w:tabs>
        <w:ind w:left="3179" w:hanging="420"/>
      </w:pPr>
    </w:lvl>
    <w:lvl w:ilvl="4">
      <w:start w:val="1"/>
      <w:numFmt w:val="lowerLetter"/>
      <w:lvlText w:val="%5)"/>
      <w:lvlJc w:val="left"/>
      <w:pPr>
        <w:tabs>
          <w:tab w:val="left" w:pos="3599"/>
        </w:tabs>
        <w:ind w:left="3599" w:hanging="420"/>
      </w:pPr>
    </w:lvl>
    <w:lvl w:ilvl="5">
      <w:start w:val="1"/>
      <w:numFmt w:val="lowerRoman"/>
      <w:lvlText w:val="%6."/>
      <w:lvlJc w:val="right"/>
      <w:pPr>
        <w:tabs>
          <w:tab w:val="left" w:pos="4019"/>
        </w:tabs>
        <w:ind w:left="4019" w:hanging="420"/>
      </w:pPr>
    </w:lvl>
    <w:lvl w:ilvl="6">
      <w:start w:val="1"/>
      <w:numFmt w:val="decimal"/>
      <w:lvlText w:val="%7."/>
      <w:lvlJc w:val="left"/>
      <w:pPr>
        <w:tabs>
          <w:tab w:val="left" w:pos="4439"/>
        </w:tabs>
        <w:ind w:left="4439" w:hanging="420"/>
      </w:pPr>
    </w:lvl>
    <w:lvl w:ilvl="7">
      <w:start w:val="1"/>
      <w:numFmt w:val="lowerLetter"/>
      <w:lvlText w:val="%8)"/>
      <w:lvlJc w:val="left"/>
      <w:pPr>
        <w:tabs>
          <w:tab w:val="left" w:pos="4859"/>
        </w:tabs>
        <w:ind w:left="4859" w:hanging="420"/>
      </w:pPr>
    </w:lvl>
    <w:lvl w:ilvl="8">
      <w:start w:val="1"/>
      <w:numFmt w:val="lowerRoman"/>
      <w:lvlText w:val="%9."/>
      <w:lvlJc w:val="right"/>
      <w:pPr>
        <w:tabs>
          <w:tab w:val="left" w:pos="5279"/>
        </w:tabs>
        <w:ind w:left="5279" w:hanging="420"/>
      </w:pPr>
    </w:lvl>
  </w:abstractNum>
  <w:abstractNum w:abstractNumId="1">
    <w:nsid w:val="0000000F"/>
    <w:multiLevelType w:val="multilevel"/>
    <w:tmpl w:val="0000000F"/>
    <w:lvl w:ilvl="0">
      <w:start w:val="1"/>
      <w:numFmt w:val="decimal"/>
      <w:lvlText w:val="%1."/>
      <w:lvlJc w:val="left"/>
      <w:pPr>
        <w:tabs>
          <w:tab w:val="left" w:pos="855"/>
        </w:tabs>
        <w:ind w:left="855"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00000010"/>
    <w:multiLevelType w:val="multilevel"/>
    <w:tmpl w:val="00000010"/>
    <w:lvl w:ilvl="0">
      <w:start w:val="1"/>
      <w:numFmt w:val="decimal"/>
      <w:lvlText w:val="%1."/>
      <w:lvlJc w:val="left"/>
      <w:pPr>
        <w:tabs>
          <w:tab w:val="left" w:pos="760"/>
        </w:tabs>
        <w:ind w:left="760" w:hanging="4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17217B4D"/>
    <w:multiLevelType w:val="multilevel"/>
    <w:tmpl w:val="17217B4D"/>
    <w:lvl w:ilvl="0">
      <w:start w:val="1"/>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46AFF2C3"/>
    <w:multiLevelType w:val="singleLevel"/>
    <w:tmpl w:val="46AFF2C3"/>
    <w:lvl w:ilvl="0">
      <w:start w:val="2"/>
      <w:numFmt w:val="chineseCounting"/>
      <w:suff w:val="nothing"/>
      <w:lvlText w:val="%1、"/>
      <w:lvlJc w:val="left"/>
    </w:lvl>
  </w:abstractNum>
  <w:abstractNum w:abstractNumId="5">
    <w:nsid w:val="5A4313E2"/>
    <w:multiLevelType w:val="multilevel"/>
    <w:tmpl w:val="5A4313E2"/>
    <w:lvl w:ilvl="0">
      <w:start w:val="1"/>
      <w:numFmt w:val="decimal"/>
      <w:lvlText w:val="%1."/>
      <w:lvlJc w:val="left"/>
      <w:pPr>
        <w:tabs>
          <w:tab w:val="left" w:pos="360"/>
        </w:tabs>
        <w:ind w:left="360" w:hanging="360"/>
      </w:pPr>
      <w:rPr>
        <w:rFonts w:ascii="宋体" w:hAnsi="宋体"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6BE0316E"/>
    <w:multiLevelType w:val="multilevel"/>
    <w:tmpl w:val="6BE0316E"/>
    <w:lvl w:ilvl="0">
      <w:start w:val="1"/>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5"/>
  </w:num>
  <w:num w:numId="2">
    <w:abstractNumId w:val="6"/>
    <w:lvlOverride w:ilvl="0">
      <w:startOverride w:val="1"/>
    </w:lvlOverride>
  </w:num>
  <w:num w:numId="3">
    <w:abstractNumId w:val="3"/>
    <w:lvlOverride w:ilvl="0">
      <w:startOverride w:val="1"/>
    </w:lvlOverride>
  </w:num>
  <w:num w:numId="4">
    <w:abstractNumId w:val="1"/>
    <w:lvlOverride w:ilvl="0">
      <w:startOverride w:val="1"/>
    </w:lvlOverride>
  </w:num>
  <w:num w:numId="5">
    <w:abstractNumId w:val="2"/>
    <w:lvlOverride w:ilvl="0">
      <w:startOverride w:val="1"/>
    </w:lvlOverride>
  </w:num>
  <w:num w:numId="6">
    <w:abstractNumId w:val="0"/>
    <w:lvlOverride w:ilvl="0">
      <w:startOverride w:val="1"/>
    </w:lvlOverride>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962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0C9F"/>
    <w:rsid w:val="00006B4F"/>
    <w:rsid w:val="00012312"/>
    <w:rsid w:val="00013CF1"/>
    <w:rsid w:val="00015313"/>
    <w:rsid w:val="00020567"/>
    <w:rsid w:val="00020BDC"/>
    <w:rsid w:val="00020DAE"/>
    <w:rsid w:val="000216F9"/>
    <w:rsid w:val="0002436B"/>
    <w:rsid w:val="000266F1"/>
    <w:rsid w:val="00027C99"/>
    <w:rsid w:val="00030B21"/>
    <w:rsid w:val="00033298"/>
    <w:rsid w:val="00035410"/>
    <w:rsid w:val="0003545A"/>
    <w:rsid w:val="000365EA"/>
    <w:rsid w:val="0003751A"/>
    <w:rsid w:val="000437DD"/>
    <w:rsid w:val="00043A2D"/>
    <w:rsid w:val="00044991"/>
    <w:rsid w:val="0004548E"/>
    <w:rsid w:val="000457E4"/>
    <w:rsid w:val="00046B7E"/>
    <w:rsid w:val="000479F9"/>
    <w:rsid w:val="0005129A"/>
    <w:rsid w:val="000521DE"/>
    <w:rsid w:val="00052B17"/>
    <w:rsid w:val="000533DC"/>
    <w:rsid w:val="00053627"/>
    <w:rsid w:val="00054423"/>
    <w:rsid w:val="000571D2"/>
    <w:rsid w:val="000571D6"/>
    <w:rsid w:val="00060FB0"/>
    <w:rsid w:val="000640E4"/>
    <w:rsid w:val="00064AA6"/>
    <w:rsid w:val="00070747"/>
    <w:rsid w:val="0007291B"/>
    <w:rsid w:val="00072C1D"/>
    <w:rsid w:val="00072E94"/>
    <w:rsid w:val="0007305E"/>
    <w:rsid w:val="00073199"/>
    <w:rsid w:val="00074A7B"/>
    <w:rsid w:val="000760BF"/>
    <w:rsid w:val="00076984"/>
    <w:rsid w:val="00076B36"/>
    <w:rsid w:val="00076BD7"/>
    <w:rsid w:val="00077A39"/>
    <w:rsid w:val="000810B9"/>
    <w:rsid w:val="00086908"/>
    <w:rsid w:val="00086F47"/>
    <w:rsid w:val="00087939"/>
    <w:rsid w:val="000879A1"/>
    <w:rsid w:val="00087AB5"/>
    <w:rsid w:val="00087B0B"/>
    <w:rsid w:val="00090826"/>
    <w:rsid w:val="00093EAF"/>
    <w:rsid w:val="000966CD"/>
    <w:rsid w:val="000A0BED"/>
    <w:rsid w:val="000A1901"/>
    <w:rsid w:val="000A1BBF"/>
    <w:rsid w:val="000A33AC"/>
    <w:rsid w:val="000A347F"/>
    <w:rsid w:val="000A567D"/>
    <w:rsid w:val="000A56E9"/>
    <w:rsid w:val="000A594B"/>
    <w:rsid w:val="000B089B"/>
    <w:rsid w:val="000B1D65"/>
    <w:rsid w:val="000B3AE6"/>
    <w:rsid w:val="000B42FE"/>
    <w:rsid w:val="000C0BF8"/>
    <w:rsid w:val="000C2668"/>
    <w:rsid w:val="000C39BE"/>
    <w:rsid w:val="000C405A"/>
    <w:rsid w:val="000C40A0"/>
    <w:rsid w:val="000C52C6"/>
    <w:rsid w:val="000C57F2"/>
    <w:rsid w:val="000C6805"/>
    <w:rsid w:val="000C7B1B"/>
    <w:rsid w:val="000C7CBB"/>
    <w:rsid w:val="000D01B5"/>
    <w:rsid w:val="000D33F6"/>
    <w:rsid w:val="000D467B"/>
    <w:rsid w:val="000D4A26"/>
    <w:rsid w:val="000D4E10"/>
    <w:rsid w:val="000D659C"/>
    <w:rsid w:val="000D6BFE"/>
    <w:rsid w:val="000D7097"/>
    <w:rsid w:val="000D769D"/>
    <w:rsid w:val="000E295E"/>
    <w:rsid w:val="000E474B"/>
    <w:rsid w:val="000E48F0"/>
    <w:rsid w:val="000E5941"/>
    <w:rsid w:val="000E76E5"/>
    <w:rsid w:val="000F0253"/>
    <w:rsid w:val="000F06B4"/>
    <w:rsid w:val="000F084A"/>
    <w:rsid w:val="000F1744"/>
    <w:rsid w:val="000F5CB1"/>
    <w:rsid w:val="000F5F49"/>
    <w:rsid w:val="001007B1"/>
    <w:rsid w:val="00101CB2"/>
    <w:rsid w:val="00102055"/>
    <w:rsid w:val="00104B14"/>
    <w:rsid w:val="00104BD6"/>
    <w:rsid w:val="00105475"/>
    <w:rsid w:val="001073BF"/>
    <w:rsid w:val="001122F1"/>
    <w:rsid w:val="0011393C"/>
    <w:rsid w:val="00115452"/>
    <w:rsid w:val="00116603"/>
    <w:rsid w:val="00116BFE"/>
    <w:rsid w:val="00117A39"/>
    <w:rsid w:val="00117D2E"/>
    <w:rsid w:val="00117FCE"/>
    <w:rsid w:val="00120415"/>
    <w:rsid w:val="0012184D"/>
    <w:rsid w:val="00121F96"/>
    <w:rsid w:val="0012310D"/>
    <w:rsid w:val="001235DE"/>
    <w:rsid w:val="00124DEA"/>
    <w:rsid w:val="001253D2"/>
    <w:rsid w:val="00126579"/>
    <w:rsid w:val="00126D40"/>
    <w:rsid w:val="00130860"/>
    <w:rsid w:val="00130FCD"/>
    <w:rsid w:val="00131280"/>
    <w:rsid w:val="001317D6"/>
    <w:rsid w:val="00131FB9"/>
    <w:rsid w:val="001326D8"/>
    <w:rsid w:val="00133585"/>
    <w:rsid w:val="00134BC8"/>
    <w:rsid w:val="00136106"/>
    <w:rsid w:val="001372AF"/>
    <w:rsid w:val="001374E4"/>
    <w:rsid w:val="001406E0"/>
    <w:rsid w:val="00140774"/>
    <w:rsid w:val="00142D24"/>
    <w:rsid w:val="00142DEE"/>
    <w:rsid w:val="0014456D"/>
    <w:rsid w:val="00145159"/>
    <w:rsid w:val="0014520B"/>
    <w:rsid w:val="00146DC0"/>
    <w:rsid w:val="0015048C"/>
    <w:rsid w:val="00151A64"/>
    <w:rsid w:val="001538A0"/>
    <w:rsid w:val="001544A0"/>
    <w:rsid w:val="00155D78"/>
    <w:rsid w:val="001576D1"/>
    <w:rsid w:val="00161148"/>
    <w:rsid w:val="001626EE"/>
    <w:rsid w:val="0016307C"/>
    <w:rsid w:val="00166468"/>
    <w:rsid w:val="00166927"/>
    <w:rsid w:val="00167B52"/>
    <w:rsid w:val="0017004A"/>
    <w:rsid w:val="00170C0A"/>
    <w:rsid w:val="00171744"/>
    <w:rsid w:val="001719F8"/>
    <w:rsid w:val="00172A27"/>
    <w:rsid w:val="00176AE7"/>
    <w:rsid w:val="00177379"/>
    <w:rsid w:val="00177547"/>
    <w:rsid w:val="0017772A"/>
    <w:rsid w:val="00181665"/>
    <w:rsid w:val="0018173E"/>
    <w:rsid w:val="001819AF"/>
    <w:rsid w:val="00182087"/>
    <w:rsid w:val="001822B6"/>
    <w:rsid w:val="00182320"/>
    <w:rsid w:val="00184585"/>
    <w:rsid w:val="00184804"/>
    <w:rsid w:val="00185568"/>
    <w:rsid w:val="00185EF6"/>
    <w:rsid w:val="00186A9E"/>
    <w:rsid w:val="001912E9"/>
    <w:rsid w:val="0019163A"/>
    <w:rsid w:val="00191D21"/>
    <w:rsid w:val="00191FAD"/>
    <w:rsid w:val="0019399B"/>
    <w:rsid w:val="00194B16"/>
    <w:rsid w:val="00195B33"/>
    <w:rsid w:val="00196F93"/>
    <w:rsid w:val="001972C0"/>
    <w:rsid w:val="00197A9A"/>
    <w:rsid w:val="001A3590"/>
    <w:rsid w:val="001A48EF"/>
    <w:rsid w:val="001A4A05"/>
    <w:rsid w:val="001A53E1"/>
    <w:rsid w:val="001A61EF"/>
    <w:rsid w:val="001B0B33"/>
    <w:rsid w:val="001B29CD"/>
    <w:rsid w:val="001B2FA0"/>
    <w:rsid w:val="001B3526"/>
    <w:rsid w:val="001B44B5"/>
    <w:rsid w:val="001B5B7E"/>
    <w:rsid w:val="001C1D6A"/>
    <w:rsid w:val="001C1FF1"/>
    <w:rsid w:val="001C2226"/>
    <w:rsid w:val="001C2FEA"/>
    <w:rsid w:val="001D06A6"/>
    <w:rsid w:val="001D2A87"/>
    <w:rsid w:val="001D2ABA"/>
    <w:rsid w:val="001D3435"/>
    <w:rsid w:val="001D42BB"/>
    <w:rsid w:val="001D5BC1"/>
    <w:rsid w:val="001D64D5"/>
    <w:rsid w:val="001D69C3"/>
    <w:rsid w:val="001D78DD"/>
    <w:rsid w:val="001E0782"/>
    <w:rsid w:val="001E0BF4"/>
    <w:rsid w:val="001E0FA8"/>
    <w:rsid w:val="001E22F5"/>
    <w:rsid w:val="001E3956"/>
    <w:rsid w:val="001E5018"/>
    <w:rsid w:val="001E5577"/>
    <w:rsid w:val="001E565A"/>
    <w:rsid w:val="001E5B59"/>
    <w:rsid w:val="001F2349"/>
    <w:rsid w:val="001F241C"/>
    <w:rsid w:val="001F3C3A"/>
    <w:rsid w:val="001F3CCB"/>
    <w:rsid w:val="001F413B"/>
    <w:rsid w:val="001F59B4"/>
    <w:rsid w:val="001F5EA9"/>
    <w:rsid w:val="001F6320"/>
    <w:rsid w:val="001F69B2"/>
    <w:rsid w:val="002032F7"/>
    <w:rsid w:val="0020349F"/>
    <w:rsid w:val="00203C36"/>
    <w:rsid w:val="00203E3F"/>
    <w:rsid w:val="002045F0"/>
    <w:rsid w:val="0020557A"/>
    <w:rsid w:val="00206E59"/>
    <w:rsid w:val="00207241"/>
    <w:rsid w:val="00207C47"/>
    <w:rsid w:val="00210ECB"/>
    <w:rsid w:val="002115BF"/>
    <w:rsid w:val="002125D3"/>
    <w:rsid w:val="00212833"/>
    <w:rsid w:val="00213087"/>
    <w:rsid w:val="002133BA"/>
    <w:rsid w:val="00213842"/>
    <w:rsid w:val="00213F70"/>
    <w:rsid w:val="0021669F"/>
    <w:rsid w:val="00217DC4"/>
    <w:rsid w:val="00217F93"/>
    <w:rsid w:val="00220D3B"/>
    <w:rsid w:val="00221C28"/>
    <w:rsid w:val="00225E4F"/>
    <w:rsid w:val="00225ECA"/>
    <w:rsid w:val="002262CD"/>
    <w:rsid w:val="002264DA"/>
    <w:rsid w:val="00226757"/>
    <w:rsid w:val="002269C4"/>
    <w:rsid w:val="002307EF"/>
    <w:rsid w:val="00231D20"/>
    <w:rsid w:val="00233DAC"/>
    <w:rsid w:val="002372EA"/>
    <w:rsid w:val="00240BE2"/>
    <w:rsid w:val="00240EC2"/>
    <w:rsid w:val="00243E9E"/>
    <w:rsid w:val="0024655F"/>
    <w:rsid w:val="002468EB"/>
    <w:rsid w:val="002516D5"/>
    <w:rsid w:val="0025485D"/>
    <w:rsid w:val="00256359"/>
    <w:rsid w:val="00256A23"/>
    <w:rsid w:val="00260EE0"/>
    <w:rsid w:val="00261CA2"/>
    <w:rsid w:val="00262059"/>
    <w:rsid w:val="00264957"/>
    <w:rsid w:val="00265390"/>
    <w:rsid w:val="002677E6"/>
    <w:rsid w:val="00267B5E"/>
    <w:rsid w:val="002703EC"/>
    <w:rsid w:val="0027049E"/>
    <w:rsid w:val="0027117B"/>
    <w:rsid w:val="002712AE"/>
    <w:rsid w:val="002733D8"/>
    <w:rsid w:val="0027344D"/>
    <w:rsid w:val="0027365F"/>
    <w:rsid w:val="0027424C"/>
    <w:rsid w:val="00274BD1"/>
    <w:rsid w:val="00275BA3"/>
    <w:rsid w:val="002767F7"/>
    <w:rsid w:val="00276894"/>
    <w:rsid w:val="002768F8"/>
    <w:rsid w:val="00280A1B"/>
    <w:rsid w:val="0028133A"/>
    <w:rsid w:val="002814D0"/>
    <w:rsid w:val="0028190E"/>
    <w:rsid w:val="00281996"/>
    <w:rsid w:val="00281B57"/>
    <w:rsid w:val="002823C4"/>
    <w:rsid w:val="002831D6"/>
    <w:rsid w:val="00283D35"/>
    <w:rsid w:val="002861B0"/>
    <w:rsid w:val="0028798F"/>
    <w:rsid w:val="002904C7"/>
    <w:rsid w:val="00290A61"/>
    <w:rsid w:val="00292680"/>
    <w:rsid w:val="002A00D6"/>
    <w:rsid w:val="002A299F"/>
    <w:rsid w:val="002A48F3"/>
    <w:rsid w:val="002A6E37"/>
    <w:rsid w:val="002B0529"/>
    <w:rsid w:val="002B2D3A"/>
    <w:rsid w:val="002B5746"/>
    <w:rsid w:val="002B574C"/>
    <w:rsid w:val="002B5DEF"/>
    <w:rsid w:val="002B6D00"/>
    <w:rsid w:val="002B71E5"/>
    <w:rsid w:val="002B72E5"/>
    <w:rsid w:val="002B740C"/>
    <w:rsid w:val="002C1EBC"/>
    <w:rsid w:val="002C37F3"/>
    <w:rsid w:val="002C3C40"/>
    <w:rsid w:val="002C437F"/>
    <w:rsid w:val="002C43D5"/>
    <w:rsid w:val="002C5E43"/>
    <w:rsid w:val="002C7689"/>
    <w:rsid w:val="002D0FF4"/>
    <w:rsid w:val="002D1242"/>
    <w:rsid w:val="002D16CE"/>
    <w:rsid w:val="002D3A1E"/>
    <w:rsid w:val="002D4077"/>
    <w:rsid w:val="002D4F16"/>
    <w:rsid w:val="002D7312"/>
    <w:rsid w:val="002E108C"/>
    <w:rsid w:val="002E112C"/>
    <w:rsid w:val="002E19DA"/>
    <w:rsid w:val="002E2328"/>
    <w:rsid w:val="002E2BBF"/>
    <w:rsid w:val="002E387A"/>
    <w:rsid w:val="002E4DF5"/>
    <w:rsid w:val="002E502B"/>
    <w:rsid w:val="002F101C"/>
    <w:rsid w:val="002F2B6D"/>
    <w:rsid w:val="002F46EA"/>
    <w:rsid w:val="002F4A45"/>
    <w:rsid w:val="00300F54"/>
    <w:rsid w:val="003010F8"/>
    <w:rsid w:val="00303AD4"/>
    <w:rsid w:val="00303F46"/>
    <w:rsid w:val="00306851"/>
    <w:rsid w:val="003068C0"/>
    <w:rsid w:val="00306B72"/>
    <w:rsid w:val="00306FE8"/>
    <w:rsid w:val="0030743E"/>
    <w:rsid w:val="00307FC9"/>
    <w:rsid w:val="0031032D"/>
    <w:rsid w:val="00310C16"/>
    <w:rsid w:val="003117CA"/>
    <w:rsid w:val="00312C77"/>
    <w:rsid w:val="00313A30"/>
    <w:rsid w:val="00314198"/>
    <w:rsid w:val="00314F8B"/>
    <w:rsid w:val="00315944"/>
    <w:rsid w:val="003171AB"/>
    <w:rsid w:val="00322C46"/>
    <w:rsid w:val="003252A9"/>
    <w:rsid w:val="003259F8"/>
    <w:rsid w:val="00326FA6"/>
    <w:rsid w:val="003309FD"/>
    <w:rsid w:val="00330B23"/>
    <w:rsid w:val="00332E17"/>
    <w:rsid w:val="003333E0"/>
    <w:rsid w:val="00335DC5"/>
    <w:rsid w:val="0033650E"/>
    <w:rsid w:val="0033679E"/>
    <w:rsid w:val="003369AE"/>
    <w:rsid w:val="0033720A"/>
    <w:rsid w:val="00337640"/>
    <w:rsid w:val="003421E5"/>
    <w:rsid w:val="00343F27"/>
    <w:rsid w:val="0034418A"/>
    <w:rsid w:val="00344681"/>
    <w:rsid w:val="00344F4D"/>
    <w:rsid w:val="0034771F"/>
    <w:rsid w:val="0035134E"/>
    <w:rsid w:val="00351CBE"/>
    <w:rsid w:val="00352FE2"/>
    <w:rsid w:val="00355921"/>
    <w:rsid w:val="00355CEB"/>
    <w:rsid w:val="0035662E"/>
    <w:rsid w:val="00356C68"/>
    <w:rsid w:val="00360478"/>
    <w:rsid w:val="003604A5"/>
    <w:rsid w:val="00360870"/>
    <w:rsid w:val="00361B4D"/>
    <w:rsid w:val="00362D72"/>
    <w:rsid w:val="003634D7"/>
    <w:rsid w:val="00363A2B"/>
    <w:rsid w:val="00364065"/>
    <w:rsid w:val="0036415D"/>
    <w:rsid w:val="0036466C"/>
    <w:rsid w:val="0036578A"/>
    <w:rsid w:val="00367B29"/>
    <w:rsid w:val="00370069"/>
    <w:rsid w:val="00370940"/>
    <w:rsid w:val="00370AEF"/>
    <w:rsid w:val="003725B9"/>
    <w:rsid w:val="00380281"/>
    <w:rsid w:val="003828E8"/>
    <w:rsid w:val="00383026"/>
    <w:rsid w:val="00383402"/>
    <w:rsid w:val="00383669"/>
    <w:rsid w:val="00383C5D"/>
    <w:rsid w:val="003848E1"/>
    <w:rsid w:val="0038627E"/>
    <w:rsid w:val="00387218"/>
    <w:rsid w:val="0039136E"/>
    <w:rsid w:val="00391EAB"/>
    <w:rsid w:val="00392431"/>
    <w:rsid w:val="00392C08"/>
    <w:rsid w:val="00393305"/>
    <w:rsid w:val="0039465C"/>
    <w:rsid w:val="00395F27"/>
    <w:rsid w:val="00396847"/>
    <w:rsid w:val="003973B4"/>
    <w:rsid w:val="00397621"/>
    <w:rsid w:val="003976ED"/>
    <w:rsid w:val="003A038D"/>
    <w:rsid w:val="003A274A"/>
    <w:rsid w:val="003A33A7"/>
    <w:rsid w:val="003A4558"/>
    <w:rsid w:val="003A7857"/>
    <w:rsid w:val="003B0CFF"/>
    <w:rsid w:val="003B2544"/>
    <w:rsid w:val="003B4359"/>
    <w:rsid w:val="003B49C4"/>
    <w:rsid w:val="003B764E"/>
    <w:rsid w:val="003B7DE0"/>
    <w:rsid w:val="003C000B"/>
    <w:rsid w:val="003C1014"/>
    <w:rsid w:val="003C2343"/>
    <w:rsid w:val="003C6AFE"/>
    <w:rsid w:val="003C7564"/>
    <w:rsid w:val="003D0719"/>
    <w:rsid w:val="003D0DFB"/>
    <w:rsid w:val="003D1070"/>
    <w:rsid w:val="003D4058"/>
    <w:rsid w:val="003D75CB"/>
    <w:rsid w:val="003E0EAC"/>
    <w:rsid w:val="003E17C7"/>
    <w:rsid w:val="003E3B60"/>
    <w:rsid w:val="003E4EC4"/>
    <w:rsid w:val="003E5605"/>
    <w:rsid w:val="003E64B2"/>
    <w:rsid w:val="003F103A"/>
    <w:rsid w:val="003F2517"/>
    <w:rsid w:val="003F3A59"/>
    <w:rsid w:val="003F3E80"/>
    <w:rsid w:val="003F49BA"/>
    <w:rsid w:val="003F57F5"/>
    <w:rsid w:val="003F70CC"/>
    <w:rsid w:val="00400A2C"/>
    <w:rsid w:val="00402F72"/>
    <w:rsid w:val="00403756"/>
    <w:rsid w:val="004046E1"/>
    <w:rsid w:val="00406CE6"/>
    <w:rsid w:val="00407FEA"/>
    <w:rsid w:val="004102DC"/>
    <w:rsid w:val="00410556"/>
    <w:rsid w:val="00410910"/>
    <w:rsid w:val="00410C79"/>
    <w:rsid w:val="00411113"/>
    <w:rsid w:val="0041111E"/>
    <w:rsid w:val="004131D7"/>
    <w:rsid w:val="00413561"/>
    <w:rsid w:val="00413634"/>
    <w:rsid w:val="00413CC1"/>
    <w:rsid w:val="0041443C"/>
    <w:rsid w:val="00414EF3"/>
    <w:rsid w:val="0041614A"/>
    <w:rsid w:val="00417E5E"/>
    <w:rsid w:val="00420242"/>
    <w:rsid w:val="00420349"/>
    <w:rsid w:val="00421878"/>
    <w:rsid w:val="0042272F"/>
    <w:rsid w:val="004232AD"/>
    <w:rsid w:val="004232CB"/>
    <w:rsid w:val="00423588"/>
    <w:rsid w:val="00425ACF"/>
    <w:rsid w:val="00427415"/>
    <w:rsid w:val="00427F3E"/>
    <w:rsid w:val="00431677"/>
    <w:rsid w:val="00435552"/>
    <w:rsid w:val="00435B91"/>
    <w:rsid w:val="004372CF"/>
    <w:rsid w:val="00437E95"/>
    <w:rsid w:val="00446E8C"/>
    <w:rsid w:val="00451878"/>
    <w:rsid w:val="004526B5"/>
    <w:rsid w:val="00453888"/>
    <w:rsid w:val="00454305"/>
    <w:rsid w:val="00454950"/>
    <w:rsid w:val="0045600D"/>
    <w:rsid w:val="00460759"/>
    <w:rsid w:val="00463802"/>
    <w:rsid w:val="0046492B"/>
    <w:rsid w:val="004650E0"/>
    <w:rsid w:val="004672A4"/>
    <w:rsid w:val="00471B4A"/>
    <w:rsid w:val="00472CE9"/>
    <w:rsid w:val="004733E4"/>
    <w:rsid w:val="00474C6E"/>
    <w:rsid w:val="00475E2F"/>
    <w:rsid w:val="0047697C"/>
    <w:rsid w:val="00480540"/>
    <w:rsid w:val="00480FD7"/>
    <w:rsid w:val="004813FA"/>
    <w:rsid w:val="0048234F"/>
    <w:rsid w:val="00484BBD"/>
    <w:rsid w:val="00485107"/>
    <w:rsid w:val="0048568D"/>
    <w:rsid w:val="00486594"/>
    <w:rsid w:val="0049098B"/>
    <w:rsid w:val="00492A24"/>
    <w:rsid w:val="00492EBC"/>
    <w:rsid w:val="00493E67"/>
    <w:rsid w:val="004944F9"/>
    <w:rsid w:val="00496DF5"/>
    <w:rsid w:val="004A13FD"/>
    <w:rsid w:val="004A67B5"/>
    <w:rsid w:val="004B003F"/>
    <w:rsid w:val="004B0EDE"/>
    <w:rsid w:val="004B0F8B"/>
    <w:rsid w:val="004B3235"/>
    <w:rsid w:val="004B37FC"/>
    <w:rsid w:val="004B37FD"/>
    <w:rsid w:val="004B6655"/>
    <w:rsid w:val="004B7000"/>
    <w:rsid w:val="004B7597"/>
    <w:rsid w:val="004C076B"/>
    <w:rsid w:val="004C165B"/>
    <w:rsid w:val="004C44C6"/>
    <w:rsid w:val="004C45A1"/>
    <w:rsid w:val="004C4F7B"/>
    <w:rsid w:val="004C5104"/>
    <w:rsid w:val="004C5580"/>
    <w:rsid w:val="004C5C2D"/>
    <w:rsid w:val="004C6705"/>
    <w:rsid w:val="004C736D"/>
    <w:rsid w:val="004D0999"/>
    <w:rsid w:val="004D10FB"/>
    <w:rsid w:val="004D1290"/>
    <w:rsid w:val="004D2DC4"/>
    <w:rsid w:val="004D426B"/>
    <w:rsid w:val="004D5979"/>
    <w:rsid w:val="004D5D77"/>
    <w:rsid w:val="004D626C"/>
    <w:rsid w:val="004D6708"/>
    <w:rsid w:val="004D789A"/>
    <w:rsid w:val="004E2A6B"/>
    <w:rsid w:val="004E2B43"/>
    <w:rsid w:val="004E4F62"/>
    <w:rsid w:val="004E5C38"/>
    <w:rsid w:val="004E7AF6"/>
    <w:rsid w:val="004F12BB"/>
    <w:rsid w:val="004F2A9F"/>
    <w:rsid w:val="004F3293"/>
    <w:rsid w:val="004F539F"/>
    <w:rsid w:val="00500DFD"/>
    <w:rsid w:val="005011C8"/>
    <w:rsid w:val="00502FFF"/>
    <w:rsid w:val="005039B4"/>
    <w:rsid w:val="00504E43"/>
    <w:rsid w:val="005133BA"/>
    <w:rsid w:val="005144B9"/>
    <w:rsid w:val="005160CA"/>
    <w:rsid w:val="00516A48"/>
    <w:rsid w:val="00517827"/>
    <w:rsid w:val="00520C0C"/>
    <w:rsid w:val="005235A6"/>
    <w:rsid w:val="005252F3"/>
    <w:rsid w:val="0052697F"/>
    <w:rsid w:val="00530244"/>
    <w:rsid w:val="00532562"/>
    <w:rsid w:val="00534ACF"/>
    <w:rsid w:val="00535E82"/>
    <w:rsid w:val="00536588"/>
    <w:rsid w:val="0053772C"/>
    <w:rsid w:val="00537D9E"/>
    <w:rsid w:val="005413B8"/>
    <w:rsid w:val="00545FA4"/>
    <w:rsid w:val="00546EBB"/>
    <w:rsid w:val="00547FA3"/>
    <w:rsid w:val="00551A7D"/>
    <w:rsid w:val="00553D49"/>
    <w:rsid w:val="00553FC0"/>
    <w:rsid w:val="005544F6"/>
    <w:rsid w:val="00555048"/>
    <w:rsid w:val="005554DA"/>
    <w:rsid w:val="00555900"/>
    <w:rsid w:val="005600C7"/>
    <w:rsid w:val="00560253"/>
    <w:rsid w:val="00561EEE"/>
    <w:rsid w:val="0056362B"/>
    <w:rsid w:val="00565BAF"/>
    <w:rsid w:val="00565C9A"/>
    <w:rsid w:val="00566D8A"/>
    <w:rsid w:val="00567235"/>
    <w:rsid w:val="00573D02"/>
    <w:rsid w:val="00573E5C"/>
    <w:rsid w:val="00574667"/>
    <w:rsid w:val="00576FA9"/>
    <w:rsid w:val="00577F37"/>
    <w:rsid w:val="0058001C"/>
    <w:rsid w:val="00580242"/>
    <w:rsid w:val="00580F98"/>
    <w:rsid w:val="005829F9"/>
    <w:rsid w:val="00582EC9"/>
    <w:rsid w:val="0058478C"/>
    <w:rsid w:val="00584F1F"/>
    <w:rsid w:val="005861A8"/>
    <w:rsid w:val="00590EC1"/>
    <w:rsid w:val="005923B1"/>
    <w:rsid w:val="005937C9"/>
    <w:rsid w:val="00596B63"/>
    <w:rsid w:val="00597DEC"/>
    <w:rsid w:val="005A058B"/>
    <w:rsid w:val="005A0C50"/>
    <w:rsid w:val="005A0F3C"/>
    <w:rsid w:val="005A2B44"/>
    <w:rsid w:val="005A41D2"/>
    <w:rsid w:val="005A4556"/>
    <w:rsid w:val="005B10D1"/>
    <w:rsid w:val="005B58B7"/>
    <w:rsid w:val="005B64FA"/>
    <w:rsid w:val="005B7710"/>
    <w:rsid w:val="005C1F19"/>
    <w:rsid w:val="005C40A6"/>
    <w:rsid w:val="005C7BC4"/>
    <w:rsid w:val="005C7D3A"/>
    <w:rsid w:val="005D3377"/>
    <w:rsid w:val="005D3755"/>
    <w:rsid w:val="005D4CC0"/>
    <w:rsid w:val="005D6459"/>
    <w:rsid w:val="005D7716"/>
    <w:rsid w:val="005D78DC"/>
    <w:rsid w:val="005E0B3A"/>
    <w:rsid w:val="005E16A8"/>
    <w:rsid w:val="005E1AA6"/>
    <w:rsid w:val="005E1E8D"/>
    <w:rsid w:val="005E222B"/>
    <w:rsid w:val="005E23AA"/>
    <w:rsid w:val="005E24EB"/>
    <w:rsid w:val="005E42A0"/>
    <w:rsid w:val="005E4421"/>
    <w:rsid w:val="005E56DC"/>
    <w:rsid w:val="005E5F00"/>
    <w:rsid w:val="005F038C"/>
    <w:rsid w:val="005F10D9"/>
    <w:rsid w:val="005F1259"/>
    <w:rsid w:val="005F30ED"/>
    <w:rsid w:val="005F378F"/>
    <w:rsid w:val="005F3FF5"/>
    <w:rsid w:val="0060022F"/>
    <w:rsid w:val="0060158B"/>
    <w:rsid w:val="00601BDD"/>
    <w:rsid w:val="00602F50"/>
    <w:rsid w:val="00604A7E"/>
    <w:rsid w:val="006054E9"/>
    <w:rsid w:val="006063E8"/>
    <w:rsid w:val="00607C72"/>
    <w:rsid w:val="00607D19"/>
    <w:rsid w:val="00610F33"/>
    <w:rsid w:val="006119CD"/>
    <w:rsid w:val="00612094"/>
    <w:rsid w:val="00616209"/>
    <w:rsid w:val="00616D9F"/>
    <w:rsid w:val="00617D61"/>
    <w:rsid w:val="00620385"/>
    <w:rsid w:val="006207CA"/>
    <w:rsid w:val="0062083C"/>
    <w:rsid w:val="00624860"/>
    <w:rsid w:val="00624CFD"/>
    <w:rsid w:val="00625292"/>
    <w:rsid w:val="00625458"/>
    <w:rsid w:val="00627342"/>
    <w:rsid w:val="00631AEA"/>
    <w:rsid w:val="00631F1B"/>
    <w:rsid w:val="00632BE7"/>
    <w:rsid w:val="00635E86"/>
    <w:rsid w:val="00636228"/>
    <w:rsid w:val="00637014"/>
    <w:rsid w:val="006376A3"/>
    <w:rsid w:val="00637EB6"/>
    <w:rsid w:val="00640EAC"/>
    <w:rsid w:val="0064112E"/>
    <w:rsid w:val="00641FC7"/>
    <w:rsid w:val="0064204E"/>
    <w:rsid w:val="00642669"/>
    <w:rsid w:val="00643074"/>
    <w:rsid w:val="00644CBC"/>
    <w:rsid w:val="00644D8F"/>
    <w:rsid w:val="0064509D"/>
    <w:rsid w:val="006452C7"/>
    <w:rsid w:val="0064700E"/>
    <w:rsid w:val="00647B9E"/>
    <w:rsid w:val="00647FBE"/>
    <w:rsid w:val="00654B4E"/>
    <w:rsid w:val="00655050"/>
    <w:rsid w:val="00656B61"/>
    <w:rsid w:val="00661E43"/>
    <w:rsid w:val="00663DA6"/>
    <w:rsid w:val="006644B1"/>
    <w:rsid w:val="00665B92"/>
    <w:rsid w:val="0066613A"/>
    <w:rsid w:val="0067081C"/>
    <w:rsid w:val="006714EB"/>
    <w:rsid w:val="00672BE6"/>
    <w:rsid w:val="00673138"/>
    <w:rsid w:val="0067386D"/>
    <w:rsid w:val="00674C2A"/>
    <w:rsid w:val="00675361"/>
    <w:rsid w:val="00675D4D"/>
    <w:rsid w:val="00675ECB"/>
    <w:rsid w:val="00681F9F"/>
    <w:rsid w:val="00682CBF"/>
    <w:rsid w:val="00683823"/>
    <w:rsid w:val="006859CC"/>
    <w:rsid w:val="00686D3B"/>
    <w:rsid w:val="00686FA2"/>
    <w:rsid w:val="006911BF"/>
    <w:rsid w:val="006929FC"/>
    <w:rsid w:val="0069718E"/>
    <w:rsid w:val="006A0522"/>
    <w:rsid w:val="006A1BE7"/>
    <w:rsid w:val="006A3AB5"/>
    <w:rsid w:val="006A4391"/>
    <w:rsid w:val="006A4490"/>
    <w:rsid w:val="006A46BC"/>
    <w:rsid w:val="006A4B68"/>
    <w:rsid w:val="006A4D05"/>
    <w:rsid w:val="006A5CFF"/>
    <w:rsid w:val="006A664A"/>
    <w:rsid w:val="006A6C2C"/>
    <w:rsid w:val="006A75C2"/>
    <w:rsid w:val="006B0786"/>
    <w:rsid w:val="006B0B7A"/>
    <w:rsid w:val="006B1929"/>
    <w:rsid w:val="006B3AB7"/>
    <w:rsid w:val="006B7A87"/>
    <w:rsid w:val="006C26E4"/>
    <w:rsid w:val="006C52B6"/>
    <w:rsid w:val="006C6483"/>
    <w:rsid w:val="006C746F"/>
    <w:rsid w:val="006D02B6"/>
    <w:rsid w:val="006D0318"/>
    <w:rsid w:val="006D0658"/>
    <w:rsid w:val="006D3BB3"/>
    <w:rsid w:val="006D40E8"/>
    <w:rsid w:val="006D4A53"/>
    <w:rsid w:val="006D4F21"/>
    <w:rsid w:val="006D7274"/>
    <w:rsid w:val="006E3A26"/>
    <w:rsid w:val="006E4945"/>
    <w:rsid w:val="006E65EF"/>
    <w:rsid w:val="006E757D"/>
    <w:rsid w:val="006F08EB"/>
    <w:rsid w:val="006F0EBD"/>
    <w:rsid w:val="006F11B3"/>
    <w:rsid w:val="006F18D7"/>
    <w:rsid w:val="006F2AA0"/>
    <w:rsid w:val="006F30A0"/>
    <w:rsid w:val="006F361E"/>
    <w:rsid w:val="006F37D2"/>
    <w:rsid w:val="006F3EDF"/>
    <w:rsid w:val="006F5696"/>
    <w:rsid w:val="006F5A0B"/>
    <w:rsid w:val="006F7E50"/>
    <w:rsid w:val="007007A6"/>
    <w:rsid w:val="007007CD"/>
    <w:rsid w:val="00700D24"/>
    <w:rsid w:val="007033DF"/>
    <w:rsid w:val="007053F6"/>
    <w:rsid w:val="00705D1F"/>
    <w:rsid w:val="00707562"/>
    <w:rsid w:val="00710AD6"/>
    <w:rsid w:val="00711292"/>
    <w:rsid w:val="0071279E"/>
    <w:rsid w:val="00712C66"/>
    <w:rsid w:val="00712CDC"/>
    <w:rsid w:val="00714C52"/>
    <w:rsid w:val="00714E9F"/>
    <w:rsid w:val="0071627D"/>
    <w:rsid w:val="007174A6"/>
    <w:rsid w:val="0072244D"/>
    <w:rsid w:val="00722772"/>
    <w:rsid w:val="00722CC8"/>
    <w:rsid w:val="0072319B"/>
    <w:rsid w:val="007234E6"/>
    <w:rsid w:val="00723FE9"/>
    <w:rsid w:val="0072582D"/>
    <w:rsid w:val="007324BE"/>
    <w:rsid w:val="007334A9"/>
    <w:rsid w:val="007349BD"/>
    <w:rsid w:val="007363ED"/>
    <w:rsid w:val="00736512"/>
    <w:rsid w:val="00736EA5"/>
    <w:rsid w:val="00737C98"/>
    <w:rsid w:val="00740A78"/>
    <w:rsid w:val="0074134F"/>
    <w:rsid w:val="007419E5"/>
    <w:rsid w:val="00742E94"/>
    <w:rsid w:val="00742ECF"/>
    <w:rsid w:val="00742F5C"/>
    <w:rsid w:val="00744558"/>
    <w:rsid w:val="00744CD3"/>
    <w:rsid w:val="00746915"/>
    <w:rsid w:val="00746BF5"/>
    <w:rsid w:val="00747463"/>
    <w:rsid w:val="00752279"/>
    <w:rsid w:val="007525A4"/>
    <w:rsid w:val="00753725"/>
    <w:rsid w:val="00754DDA"/>
    <w:rsid w:val="00756E75"/>
    <w:rsid w:val="00757CAB"/>
    <w:rsid w:val="00760995"/>
    <w:rsid w:val="00760C93"/>
    <w:rsid w:val="00761749"/>
    <w:rsid w:val="00761DC0"/>
    <w:rsid w:val="007623FF"/>
    <w:rsid w:val="00762772"/>
    <w:rsid w:val="00764096"/>
    <w:rsid w:val="00764B99"/>
    <w:rsid w:val="007651D2"/>
    <w:rsid w:val="00766190"/>
    <w:rsid w:val="00766DC6"/>
    <w:rsid w:val="0076748C"/>
    <w:rsid w:val="00770F8F"/>
    <w:rsid w:val="0077119B"/>
    <w:rsid w:val="00771462"/>
    <w:rsid w:val="007735CB"/>
    <w:rsid w:val="00773C1B"/>
    <w:rsid w:val="007744E8"/>
    <w:rsid w:val="00777D88"/>
    <w:rsid w:val="00780FFC"/>
    <w:rsid w:val="00782B79"/>
    <w:rsid w:val="00783773"/>
    <w:rsid w:val="0078612D"/>
    <w:rsid w:val="007878EE"/>
    <w:rsid w:val="00790822"/>
    <w:rsid w:val="0079179D"/>
    <w:rsid w:val="007922FA"/>
    <w:rsid w:val="007936B1"/>
    <w:rsid w:val="00794A22"/>
    <w:rsid w:val="007962E0"/>
    <w:rsid w:val="00796A2B"/>
    <w:rsid w:val="00796C01"/>
    <w:rsid w:val="00797AE3"/>
    <w:rsid w:val="007A2A88"/>
    <w:rsid w:val="007A48DE"/>
    <w:rsid w:val="007A6DEB"/>
    <w:rsid w:val="007A7C52"/>
    <w:rsid w:val="007B1B87"/>
    <w:rsid w:val="007C320E"/>
    <w:rsid w:val="007C43C1"/>
    <w:rsid w:val="007C55CA"/>
    <w:rsid w:val="007C67AF"/>
    <w:rsid w:val="007C6EAC"/>
    <w:rsid w:val="007C76BC"/>
    <w:rsid w:val="007D1C64"/>
    <w:rsid w:val="007D3455"/>
    <w:rsid w:val="007D389E"/>
    <w:rsid w:val="007D3C8B"/>
    <w:rsid w:val="007D587F"/>
    <w:rsid w:val="007D6762"/>
    <w:rsid w:val="007D70A1"/>
    <w:rsid w:val="007E0945"/>
    <w:rsid w:val="007E28F6"/>
    <w:rsid w:val="007E3440"/>
    <w:rsid w:val="007E47B0"/>
    <w:rsid w:val="007E47F8"/>
    <w:rsid w:val="007E5D0A"/>
    <w:rsid w:val="007E783D"/>
    <w:rsid w:val="007E7ED9"/>
    <w:rsid w:val="007F00B8"/>
    <w:rsid w:val="007F0521"/>
    <w:rsid w:val="007F2966"/>
    <w:rsid w:val="007F2D1F"/>
    <w:rsid w:val="007F2E74"/>
    <w:rsid w:val="007F37F5"/>
    <w:rsid w:val="007F4D47"/>
    <w:rsid w:val="007F504D"/>
    <w:rsid w:val="007F53E2"/>
    <w:rsid w:val="007F5B04"/>
    <w:rsid w:val="007F7B03"/>
    <w:rsid w:val="007F7B7C"/>
    <w:rsid w:val="008005C5"/>
    <w:rsid w:val="008006C5"/>
    <w:rsid w:val="00800AF0"/>
    <w:rsid w:val="00800BFB"/>
    <w:rsid w:val="008026F5"/>
    <w:rsid w:val="008062AC"/>
    <w:rsid w:val="0081042C"/>
    <w:rsid w:val="0081054B"/>
    <w:rsid w:val="00810F12"/>
    <w:rsid w:val="00811E7B"/>
    <w:rsid w:val="00812D27"/>
    <w:rsid w:val="00816688"/>
    <w:rsid w:val="0081675A"/>
    <w:rsid w:val="00816BF1"/>
    <w:rsid w:val="00816CDB"/>
    <w:rsid w:val="00817773"/>
    <w:rsid w:val="00820C0C"/>
    <w:rsid w:val="008213AE"/>
    <w:rsid w:val="00821D9C"/>
    <w:rsid w:val="00825336"/>
    <w:rsid w:val="008265DD"/>
    <w:rsid w:val="00827F6C"/>
    <w:rsid w:val="00830705"/>
    <w:rsid w:val="00831522"/>
    <w:rsid w:val="00832027"/>
    <w:rsid w:val="00834E13"/>
    <w:rsid w:val="0083586C"/>
    <w:rsid w:val="00836559"/>
    <w:rsid w:val="00836C15"/>
    <w:rsid w:val="008373F9"/>
    <w:rsid w:val="00840B7A"/>
    <w:rsid w:val="00841361"/>
    <w:rsid w:val="008416D4"/>
    <w:rsid w:val="00843B69"/>
    <w:rsid w:val="0084574D"/>
    <w:rsid w:val="00845786"/>
    <w:rsid w:val="008468E3"/>
    <w:rsid w:val="00851FF0"/>
    <w:rsid w:val="00853375"/>
    <w:rsid w:val="00857314"/>
    <w:rsid w:val="00857878"/>
    <w:rsid w:val="00860499"/>
    <w:rsid w:val="00860587"/>
    <w:rsid w:val="00860B8B"/>
    <w:rsid w:val="008619FB"/>
    <w:rsid w:val="0086342D"/>
    <w:rsid w:val="00864742"/>
    <w:rsid w:val="008656A0"/>
    <w:rsid w:val="00865A45"/>
    <w:rsid w:val="008661CE"/>
    <w:rsid w:val="008730BD"/>
    <w:rsid w:val="00873AB2"/>
    <w:rsid w:val="00873F64"/>
    <w:rsid w:val="00875D15"/>
    <w:rsid w:val="00875F24"/>
    <w:rsid w:val="00876223"/>
    <w:rsid w:val="00876414"/>
    <w:rsid w:val="00881BF1"/>
    <w:rsid w:val="00882DB5"/>
    <w:rsid w:val="0088302A"/>
    <w:rsid w:val="00884032"/>
    <w:rsid w:val="0088457D"/>
    <w:rsid w:val="0088533C"/>
    <w:rsid w:val="00885AEB"/>
    <w:rsid w:val="008860B5"/>
    <w:rsid w:val="008868FE"/>
    <w:rsid w:val="00887B47"/>
    <w:rsid w:val="00891326"/>
    <w:rsid w:val="00893A08"/>
    <w:rsid w:val="008956C2"/>
    <w:rsid w:val="008961D7"/>
    <w:rsid w:val="00896939"/>
    <w:rsid w:val="00897203"/>
    <w:rsid w:val="008A22C0"/>
    <w:rsid w:val="008A277F"/>
    <w:rsid w:val="008A290B"/>
    <w:rsid w:val="008A392D"/>
    <w:rsid w:val="008A59B5"/>
    <w:rsid w:val="008A63C9"/>
    <w:rsid w:val="008A798A"/>
    <w:rsid w:val="008B0D3C"/>
    <w:rsid w:val="008B1F04"/>
    <w:rsid w:val="008B37A4"/>
    <w:rsid w:val="008B5D2C"/>
    <w:rsid w:val="008B775B"/>
    <w:rsid w:val="008C1117"/>
    <w:rsid w:val="008C1A48"/>
    <w:rsid w:val="008C1EEA"/>
    <w:rsid w:val="008C2BDC"/>
    <w:rsid w:val="008C3A43"/>
    <w:rsid w:val="008C45CA"/>
    <w:rsid w:val="008C5416"/>
    <w:rsid w:val="008D12D9"/>
    <w:rsid w:val="008D152C"/>
    <w:rsid w:val="008D1FB2"/>
    <w:rsid w:val="008D5342"/>
    <w:rsid w:val="008D5399"/>
    <w:rsid w:val="008D6FB5"/>
    <w:rsid w:val="008D7278"/>
    <w:rsid w:val="008D7A15"/>
    <w:rsid w:val="008E06FD"/>
    <w:rsid w:val="008E3487"/>
    <w:rsid w:val="008E4390"/>
    <w:rsid w:val="008E4DFD"/>
    <w:rsid w:val="008E55F1"/>
    <w:rsid w:val="008E5B06"/>
    <w:rsid w:val="008E63D5"/>
    <w:rsid w:val="008E7E5E"/>
    <w:rsid w:val="008F1742"/>
    <w:rsid w:val="008F18BA"/>
    <w:rsid w:val="008F4E4B"/>
    <w:rsid w:val="008F577E"/>
    <w:rsid w:val="009032C6"/>
    <w:rsid w:val="00903891"/>
    <w:rsid w:val="00903F7A"/>
    <w:rsid w:val="00904C1F"/>
    <w:rsid w:val="00905DC1"/>
    <w:rsid w:val="00905EE4"/>
    <w:rsid w:val="0091099D"/>
    <w:rsid w:val="00911126"/>
    <w:rsid w:val="009117FD"/>
    <w:rsid w:val="009165C2"/>
    <w:rsid w:val="00917282"/>
    <w:rsid w:val="00920C0C"/>
    <w:rsid w:val="009245C0"/>
    <w:rsid w:val="009259FE"/>
    <w:rsid w:val="009262B0"/>
    <w:rsid w:val="00926C51"/>
    <w:rsid w:val="009271D6"/>
    <w:rsid w:val="00927B3C"/>
    <w:rsid w:val="00930530"/>
    <w:rsid w:val="00931CB8"/>
    <w:rsid w:val="009331F2"/>
    <w:rsid w:val="00933E9B"/>
    <w:rsid w:val="00934D2C"/>
    <w:rsid w:val="00935117"/>
    <w:rsid w:val="0093518C"/>
    <w:rsid w:val="0093539F"/>
    <w:rsid w:val="009369AD"/>
    <w:rsid w:val="00937A9F"/>
    <w:rsid w:val="0094072D"/>
    <w:rsid w:val="009408EE"/>
    <w:rsid w:val="00940C24"/>
    <w:rsid w:val="00942201"/>
    <w:rsid w:val="009430F2"/>
    <w:rsid w:val="00943699"/>
    <w:rsid w:val="0094383E"/>
    <w:rsid w:val="00943BEB"/>
    <w:rsid w:val="00943E44"/>
    <w:rsid w:val="00944D33"/>
    <w:rsid w:val="0094588C"/>
    <w:rsid w:val="00945C4C"/>
    <w:rsid w:val="00947388"/>
    <w:rsid w:val="00947469"/>
    <w:rsid w:val="009476C0"/>
    <w:rsid w:val="00952EBD"/>
    <w:rsid w:val="00953804"/>
    <w:rsid w:val="00953B18"/>
    <w:rsid w:val="00954351"/>
    <w:rsid w:val="009605A9"/>
    <w:rsid w:val="00960ACB"/>
    <w:rsid w:val="00961E7C"/>
    <w:rsid w:val="00962307"/>
    <w:rsid w:val="0096304F"/>
    <w:rsid w:val="009643B1"/>
    <w:rsid w:val="0096481C"/>
    <w:rsid w:val="009656BE"/>
    <w:rsid w:val="00966EF5"/>
    <w:rsid w:val="009671D5"/>
    <w:rsid w:val="00975B64"/>
    <w:rsid w:val="00976C1D"/>
    <w:rsid w:val="0097781F"/>
    <w:rsid w:val="009807B1"/>
    <w:rsid w:val="009808CE"/>
    <w:rsid w:val="00982335"/>
    <w:rsid w:val="00982B17"/>
    <w:rsid w:val="00982B2E"/>
    <w:rsid w:val="00983EFB"/>
    <w:rsid w:val="00983FE3"/>
    <w:rsid w:val="00984329"/>
    <w:rsid w:val="0098565F"/>
    <w:rsid w:val="0099176D"/>
    <w:rsid w:val="009921A3"/>
    <w:rsid w:val="009933DC"/>
    <w:rsid w:val="0099410D"/>
    <w:rsid w:val="009943A9"/>
    <w:rsid w:val="00995004"/>
    <w:rsid w:val="00995A39"/>
    <w:rsid w:val="00995E6B"/>
    <w:rsid w:val="009A0448"/>
    <w:rsid w:val="009A158F"/>
    <w:rsid w:val="009A225F"/>
    <w:rsid w:val="009A298A"/>
    <w:rsid w:val="009A3A22"/>
    <w:rsid w:val="009A3D16"/>
    <w:rsid w:val="009A4344"/>
    <w:rsid w:val="009A484C"/>
    <w:rsid w:val="009A565C"/>
    <w:rsid w:val="009A56AC"/>
    <w:rsid w:val="009A6114"/>
    <w:rsid w:val="009B18CF"/>
    <w:rsid w:val="009B2D6C"/>
    <w:rsid w:val="009B2E17"/>
    <w:rsid w:val="009B2F3A"/>
    <w:rsid w:val="009B3654"/>
    <w:rsid w:val="009B4046"/>
    <w:rsid w:val="009B4935"/>
    <w:rsid w:val="009B4E6E"/>
    <w:rsid w:val="009B577F"/>
    <w:rsid w:val="009B718D"/>
    <w:rsid w:val="009C181D"/>
    <w:rsid w:val="009C1ECB"/>
    <w:rsid w:val="009C2F34"/>
    <w:rsid w:val="009C33D0"/>
    <w:rsid w:val="009C4538"/>
    <w:rsid w:val="009C4C5A"/>
    <w:rsid w:val="009C6813"/>
    <w:rsid w:val="009D0266"/>
    <w:rsid w:val="009D094F"/>
    <w:rsid w:val="009D3AA0"/>
    <w:rsid w:val="009D4163"/>
    <w:rsid w:val="009D5A5D"/>
    <w:rsid w:val="009D6038"/>
    <w:rsid w:val="009D6176"/>
    <w:rsid w:val="009D73DD"/>
    <w:rsid w:val="009D7A66"/>
    <w:rsid w:val="009D7F7B"/>
    <w:rsid w:val="009E0D05"/>
    <w:rsid w:val="009E0DAF"/>
    <w:rsid w:val="009E5313"/>
    <w:rsid w:val="009E7417"/>
    <w:rsid w:val="009F07F2"/>
    <w:rsid w:val="009F26B5"/>
    <w:rsid w:val="009F2839"/>
    <w:rsid w:val="009F3EC3"/>
    <w:rsid w:val="009F7729"/>
    <w:rsid w:val="00A0165F"/>
    <w:rsid w:val="00A0389F"/>
    <w:rsid w:val="00A04947"/>
    <w:rsid w:val="00A04B3C"/>
    <w:rsid w:val="00A06FBC"/>
    <w:rsid w:val="00A11B18"/>
    <w:rsid w:val="00A12053"/>
    <w:rsid w:val="00A125A1"/>
    <w:rsid w:val="00A12633"/>
    <w:rsid w:val="00A136ED"/>
    <w:rsid w:val="00A17064"/>
    <w:rsid w:val="00A20710"/>
    <w:rsid w:val="00A20A79"/>
    <w:rsid w:val="00A20B52"/>
    <w:rsid w:val="00A20D74"/>
    <w:rsid w:val="00A20DD6"/>
    <w:rsid w:val="00A229BB"/>
    <w:rsid w:val="00A229E6"/>
    <w:rsid w:val="00A22C73"/>
    <w:rsid w:val="00A26530"/>
    <w:rsid w:val="00A26901"/>
    <w:rsid w:val="00A27CEA"/>
    <w:rsid w:val="00A31516"/>
    <w:rsid w:val="00A31DFA"/>
    <w:rsid w:val="00A348FE"/>
    <w:rsid w:val="00A34F60"/>
    <w:rsid w:val="00A35DBE"/>
    <w:rsid w:val="00A37606"/>
    <w:rsid w:val="00A37F15"/>
    <w:rsid w:val="00A44BC6"/>
    <w:rsid w:val="00A50B81"/>
    <w:rsid w:val="00A512F1"/>
    <w:rsid w:val="00A51834"/>
    <w:rsid w:val="00A52265"/>
    <w:rsid w:val="00A529EF"/>
    <w:rsid w:val="00A54072"/>
    <w:rsid w:val="00A545FA"/>
    <w:rsid w:val="00A557A7"/>
    <w:rsid w:val="00A56E78"/>
    <w:rsid w:val="00A57C61"/>
    <w:rsid w:val="00A60AB5"/>
    <w:rsid w:val="00A61597"/>
    <w:rsid w:val="00A6180C"/>
    <w:rsid w:val="00A631E0"/>
    <w:rsid w:val="00A64137"/>
    <w:rsid w:val="00A64818"/>
    <w:rsid w:val="00A64D33"/>
    <w:rsid w:val="00A64E49"/>
    <w:rsid w:val="00A66E89"/>
    <w:rsid w:val="00A66F32"/>
    <w:rsid w:val="00A708B5"/>
    <w:rsid w:val="00A71614"/>
    <w:rsid w:val="00A72C72"/>
    <w:rsid w:val="00A745EF"/>
    <w:rsid w:val="00A74674"/>
    <w:rsid w:val="00A77308"/>
    <w:rsid w:val="00A80A94"/>
    <w:rsid w:val="00A81666"/>
    <w:rsid w:val="00A82047"/>
    <w:rsid w:val="00A83F78"/>
    <w:rsid w:val="00A84620"/>
    <w:rsid w:val="00A8497A"/>
    <w:rsid w:val="00A85D08"/>
    <w:rsid w:val="00A85F33"/>
    <w:rsid w:val="00A86455"/>
    <w:rsid w:val="00A86B5E"/>
    <w:rsid w:val="00A86FDB"/>
    <w:rsid w:val="00A8732C"/>
    <w:rsid w:val="00A874B1"/>
    <w:rsid w:val="00A87747"/>
    <w:rsid w:val="00A90027"/>
    <w:rsid w:val="00A91D80"/>
    <w:rsid w:val="00A920A1"/>
    <w:rsid w:val="00A94548"/>
    <w:rsid w:val="00A96509"/>
    <w:rsid w:val="00A96975"/>
    <w:rsid w:val="00AA146E"/>
    <w:rsid w:val="00AA4BA4"/>
    <w:rsid w:val="00AA5856"/>
    <w:rsid w:val="00AA6D94"/>
    <w:rsid w:val="00AA7076"/>
    <w:rsid w:val="00AB1EA2"/>
    <w:rsid w:val="00AB2FD6"/>
    <w:rsid w:val="00AB3017"/>
    <w:rsid w:val="00AC0449"/>
    <w:rsid w:val="00AC13FC"/>
    <w:rsid w:val="00AC167D"/>
    <w:rsid w:val="00AC1A06"/>
    <w:rsid w:val="00AC374B"/>
    <w:rsid w:val="00AC3981"/>
    <w:rsid w:val="00AC56E1"/>
    <w:rsid w:val="00AC62BD"/>
    <w:rsid w:val="00AC77DA"/>
    <w:rsid w:val="00AC77F0"/>
    <w:rsid w:val="00AD0481"/>
    <w:rsid w:val="00AD0516"/>
    <w:rsid w:val="00AD15EE"/>
    <w:rsid w:val="00AD1692"/>
    <w:rsid w:val="00AD260B"/>
    <w:rsid w:val="00AD3BC5"/>
    <w:rsid w:val="00AD46EA"/>
    <w:rsid w:val="00AD6108"/>
    <w:rsid w:val="00AD6CF0"/>
    <w:rsid w:val="00AD72FB"/>
    <w:rsid w:val="00AD78D0"/>
    <w:rsid w:val="00AD7F07"/>
    <w:rsid w:val="00AE1A80"/>
    <w:rsid w:val="00AE1C7B"/>
    <w:rsid w:val="00AE2AF6"/>
    <w:rsid w:val="00AE4A58"/>
    <w:rsid w:val="00AE5103"/>
    <w:rsid w:val="00AE7F3A"/>
    <w:rsid w:val="00AF0104"/>
    <w:rsid w:val="00AF10A6"/>
    <w:rsid w:val="00AF1593"/>
    <w:rsid w:val="00AF2F1F"/>
    <w:rsid w:val="00AF404E"/>
    <w:rsid w:val="00AF631C"/>
    <w:rsid w:val="00AF7329"/>
    <w:rsid w:val="00B024C4"/>
    <w:rsid w:val="00B03A1B"/>
    <w:rsid w:val="00B045F5"/>
    <w:rsid w:val="00B05968"/>
    <w:rsid w:val="00B0630F"/>
    <w:rsid w:val="00B07A0D"/>
    <w:rsid w:val="00B11C19"/>
    <w:rsid w:val="00B13114"/>
    <w:rsid w:val="00B14BE8"/>
    <w:rsid w:val="00B16526"/>
    <w:rsid w:val="00B16BAA"/>
    <w:rsid w:val="00B16C33"/>
    <w:rsid w:val="00B17A8A"/>
    <w:rsid w:val="00B219AD"/>
    <w:rsid w:val="00B224E6"/>
    <w:rsid w:val="00B24081"/>
    <w:rsid w:val="00B25440"/>
    <w:rsid w:val="00B26445"/>
    <w:rsid w:val="00B264B4"/>
    <w:rsid w:val="00B27EB1"/>
    <w:rsid w:val="00B300A8"/>
    <w:rsid w:val="00B30803"/>
    <w:rsid w:val="00B30843"/>
    <w:rsid w:val="00B3170E"/>
    <w:rsid w:val="00B32946"/>
    <w:rsid w:val="00B32D6F"/>
    <w:rsid w:val="00B33F75"/>
    <w:rsid w:val="00B3690B"/>
    <w:rsid w:val="00B40113"/>
    <w:rsid w:val="00B4039B"/>
    <w:rsid w:val="00B4051A"/>
    <w:rsid w:val="00B40574"/>
    <w:rsid w:val="00B41E51"/>
    <w:rsid w:val="00B42F26"/>
    <w:rsid w:val="00B4570B"/>
    <w:rsid w:val="00B45CA9"/>
    <w:rsid w:val="00B46075"/>
    <w:rsid w:val="00B519E5"/>
    <w:rsid w:val="00B523A7"/>
    <w:rsid w:val="00B53515"/>
    <w:rsid w:val="00B54999"/>
    <w:rsid w:val="00B56131"/>
    <w:rsid w:val="00B5651D"/>
    <w:rsid w:val="00B56E9B"/>
    <w:rsid w:val="00B61F58"/>
    <w:rsid w:val="00B63D86"/>
    <w:rsid w:val="00B71272"/>
    <w:rsid w:val="00B7187D"/>
    <w:rsid w:val="00B72039"/>
    <w:rsid w:val="00B72174"/>
    <w:rsid w:val="00B74585"/>
    <w:rsid w:val="00B7568D"/>
    <w:rsid w:val="00B75AF1"/>
    <w:rsid w:val="00B76299"/>
    <w:rsid w:val="00B770EB"/>
    <w:rsid w:val="00B77BA7"/>
    <w:rsid w:val="00B83D25"/>
    <w:rsid w:val="00B83FB8"/>
    <w:rsid w:val="00B84A0F"/>
    <w:rsid w:val="00B877EB"/>
    <w:rsid w:val="00B87EA6"/>
    <w:rsid w:val="00B901E2"/>
    <w:rsid w:val="00B90A3C"/>
    <w:rsid w:val="00B93080"/>
    <w:rsid w:val="00B949F9"/>
    <w:rsid w:val="00B95A01"/>
    <w:rsid w:val="00B9613E"/>
    <w:rsid w:val="00B97A63"/>
    <w:rsid w:val="00BA1167"/>
    <w:rsid w:val="00BA26F8"/>
    <w:rsid w:val="00BA5129"/>
    <w:rsid w:val="00BA6204"/>
    <w:rsid w:val="00BA6727"/>
    <w:rsid w:val="00BB0688"/>
    <w:rsid w:val="00BB2458"/>
    <w:rsid w:val="00BB2CE3"/>
    <w:rsid w:val="00BB3B1E"/>
    <w:rsid w:val="00BB3C7D"/>
    <w:rsid w:val="00BB3D88"/>
    <w:rsid w:val="00BB41E7"/>
    <w:rsid w:val="00BB442F"/>
    <w:rsid w:val="00BB7668"/>
    <w:rsid w:val="00BB78BA"/>
    <w:rsid w:val="00BC2662"/>
    <w:rsid w:val="00BC55F2"/>
    <w:rsid w:val="00BD049E"/>
    <w:rsid w:val="00BD09CB"/>
    <w:rsid w:val="00BD09D1"/>
    <w:rsid w:val="00BD0F13"/>
    <w:rsid w:val="00BD2F51"/>
    <w:rsid w:val="00BD3859"/>
    <w:rsid w:val="00BD3B08"/>
    <w:rsid w:val="00BD3ED4"/>
    <w:rsid w:val="00BD43A3"/>
    <w:rsid w:val="00BD66C9"/>
    <w:rsid w:val="00BD6C92"/>
    <w:rsid w:val="00BD76CB"/>
    <w:rsid w:val="00BE0220"/>
    <w:rsid w:val="00BE0568"/>
    <w:rsid w:val="00BE162F"/>
    <w:rsid w:val="00BE29AA"/>
    <w:rsid w:val="00BE2D49"/>
    <w:rsid w:val="00BE2FA3"/>
    <w:rsid w:val="00BE3337"/>
    <w:rsid w:val="00BE44B7"/>
    <w:rsid w:val="00BE50E7"/>
    <w:rsid w:val="00BF03AE"/>
    <w:rsid w:val="00BF3990"/>
    <w:rsid w:val="00BF557B"/>
    <w:rsid w:val="00BF652F"/>
    <w:rsid w:val="00BF7363"/>
    <w:rsid w:val="00C013B0"/>
    <w:rsid w:val="00C019EE"/>
    <w:rsid w:val="00C02DB3"/>
    <w:rsid w:val="00C0331C"/>
    <w:rsid w:val="00C036C0"/>
    <w:rsid w:val="00C046DC"/>
    <w:rsid w:val="00C04DF3"/>
    <w:rsid w:val="00C05DBC"/>
    <w:rsid w:val="00C06261"/>
    <w:rsid w:val="00C06297"/>
    <w:rsid w:val="00C07C35"/>
    <w:rsid w:val="00C118BD"/>
    <w:rsid w:val="00C12FE9"/>
    <w:rsid w:val="00C131D8"/>
    <w:rsid w:val="00C13EAE"/>
    <w:rsid w:val="00C14F81"/>
    <w:rsid w:val="00C1714E"/>
    <w:rsid w:val="00C20486"/>
    <w:rsid w:val="00C21544"/>
    <w:rsid w:val="00C21E07"/>
    <w:rsid w:val="00C235D5"/>
    <w:rsid w:val="00C249B0"/>
    <w:rsid w:val="00C26422"/>
    <w:rsid w:val="00C30131"/>
    <w:rsid w:val="00C30318"/>
    <w:rsid w:val="00C30D5B"/>
    <w:rsid w:val="00C310E8"/>
    <w:rsid w:val="00C3149C"/>
    <w:rsid w:val="00C342F2"/>
    <w:rsid w:val="00C369A0"/>
    <w:rsid w:val="00C43259"/>
    <w:rsid w:val="00C436A4"/>
    <w:rsid w:val="00C451B9"/>
    <w:rsid w:val="00C4650F"/>
    <w:rsid w:val="00C469AB"/>
    <w:rsid w:val="00C47177"/>
    <w:rsid w:val="00C4747D"/>
    <w:rsid w:val="00C47A0A"/>
    <w:rsid w:val="00C50129"/>
    <w:rsid w:val="00C510A8"/>
    <w:rsid w:val="00C52A86"/>
    <w:rsid w:val="00C52BB4"/>
    <w:rsid w:val="00C5710B"/>
    <w:rsid w:val="00C57D76"/>
    <w:rsid w:val="00C603E3"/>
    <w:rsid w:val="00C615BF"/>
    <w:rsid w:val="00C6236E"/>
    <w:rsid w:val="00C62808"/>
    <w:rsid w:val="00C62B5C"/>
    <w:rsid w:val="00C63D96"/>
    <w:rsid w:val="00C6417E"/>
    <w:rsid w:val="00C64762"/>
    <w:rsid w:val="00C65CA2"/>
    <w:rsid w:val="00C66EC0"/>
    <w:rsid w:val="00C701DF"/>
    <w:rsid w:val="00C71EE3"/>
    <w:rsid w:val="00C72805"/>
    <w:rsid w:val="00C73002"/>
    <w:rsid w:val="00C7538E"/>
    <w:rsid w:val="00C76184"/>
    <w:rsid w:val="00C76245"/>
    <w:rsid w:val="00C769B4"/>
    <w:rsid w:val="00C76BB5"/>
    <w:rsid w:val="00C80E25"/>
    <w:rsid w:val="00C8218C"/>
    <w:rsid w:val="00C82978"/>
    <w:rsid w:val="00C8416D"/>
    <w:rsid w:val="00C85EE9"/>
    <w:rsid w:val="00C87575"/>
    <w:rsid w:val="00C87914"/>
    <w:rsid w:val="00C93B4F"/>
    <w:rsid w:val="00C9632D"/>
    <w:rsid w:val="00CA176B"/>
    <w:rsid w:val="00CA23C3"/>
    <w:rsid w:val="00CA25B7"/>
    <w:rsid w:val="00CA2FB9"/>
    <w:rsid w:val="00CA3431"/>
    <w:rsid w:val="00CA34C3"/>
    <w:rsid w:val="00CA3E33"/>
    <w:rsid w:val="00CA4E8A"/>
    <w:rsid w:val="00CA58F5"/>
    <w:rsid w:val="00CB0696"/>
    <w:rsid w:val="00CB33C9"/>
    <w:rsid w:val="00CB363D"/>
    <w:rsid w:val="00CB5CBC"/>
    <w:rsid w:val="00CC5135"/>
    <w:rsid w:val="00CC6DF2"/>
    <w:rsid w:val="00CD000A"/>
    <w:rsid w:val="00CD04CD"/>
    <w:rsid w:val="00CD152A"/>
    <w:rsid w:val="00CD2A89"/>
    <w:rsid w:val="00CD53E0"/>
    <w:rsid w:val="00CD7234"/>
    <w:rsid w:val="00CE162A"/>
    <w:rsid w:val="00CE1D3C"/>
    <w:rsid w:val="00CE1E7B"/>
    <w:rsid w:val="00CE516A"/>
    <w:rsid w:val="00CE6572"/>
    <w:rsid w:val="00CE6F2D"/>
    <w:rsid w:val="00CE72D3"/>
    <w:rsid w:val="00CF1935"/>
    <w:rsid w:val="00CF492F"/>
    <w:rsid w:val="00CF649E"/>
    <w:rsid w:val="00D01A58"/>
    <w:rsid w:val="00D02DC9"/>
    <w:rsid w:val="00D053F7"/>
    <w:rsid w:val="00D06426"/>
    <w:rsid w:val="00D07381"/>
    <w:rsid w:val="00D13BB7"/>
    <w:rsid w:val="00D15FC1"/>
    <w:rsid w:val="00D2071F"/>
    <w:rsid w:val="00D208A3"/>
    <w:rsid w:val="00D21743"/>
    <w:rsid w:val="00D225B7"/>
    <w:rsid w:val="00D23AFC"/>
    <w:rsid w:val="00D24BCC"/>
    <w:rsid w:val="00D25027"/>
    <w:rsid w:val="00D27D7F"/>
    <w:rsid w:val="00D40B50"/>
    <w:rsid w:val="00D415FA"/>
    <w:rsid w:val="00D42329"/>
    <w:rsid w:val="00D42813"/>
    <w:rsid w:val="00D44238"/>
    <w:rsid w:val="00D44631"/>
    <w:rsid w:val="00D45558"/>
    <w:rsid w:val="00D46B5F"/>
    <w:rsid w:val="00D47851"/>
    <w:rsid w:val="00D508F7"/>
    <w:rsid w:val="00D5177D"/>
    <w:rsid w:val="00D52B3B"/>
    <w:rsid w:val="00D55F56"/>
    <w:rsid w:val="00D61BE1"/>
    <w:rsid w:val="00D6384E"/>
    <w:rsid w:val="00D642DC"/>
    <w:rsid w:val="00D6456B"/>
    <w:rsid w:val="00D64C9A"/>
    <w:rsid w:val="00D6508E"/>
    <w:rsid w:val="00D66313"/>
    <w:rsid w:val="00D66676"/>
    <w:rsid w:val="00D6785E"/>
    <w:rsid w:val="00D67D10"/>
    <w:rsid w:val="00D714EA"/>
    <w:rsid w:val="00D71959"/>
    <w:rsid w:val="00D725E0"/>
    <w:rsid w:val="00D728B6"/>
    <w:rsid w:val="00D7506D"/>
    <w:rsid w:val="00D7551E"/>
    <w:rsid w:val="00D7749D"/>
    <w:rsid w:val="00D80E34"/>
    <w:rsid w:val="00D8130F"/>
    <w:rsid w:val="00D8163E"/>
    <w:rsid w:val="00D817FF"/>
    <w:rsid w:val="00D82324"/>
    <w:rsid w:val="00D86496"/>
    <w:rsid w:val="00D87AB3"/>
    <w:rsid w:val="00D914EC"/>
    <w:rsid w:val="00D91E64"/>
    <w:rsid w:val="00D93F3F"/>
    <w:rsid w:val="00D94AE6"/>
    <w:rsid w:val="00DA0A81"/>
    <w:rsid w:val="00DA2D87"/>
    <w:rsid w:val="00DA67FE"/>
    <w:rsid w:val="00DA6B2C"/>
    <w:rsid w:val="00DA6C85"/>
    <w:rsid w:val="00DA7DD1"/>
    <w:rsid w:val="00DA7DE5"/>
    <w:rsid w:val="00DB0118"/>
    <w:rsid w:val="00DB20BF"/>
    <w:rsid w:val="00DB2A8D"/>
    <w:rsid w:val="00DB2D78"/>
    <w:rsid w:val="00DB4777"/>
    <w:rsid w:val="00DC09A2"/>
    <w:rsid w:val="00DC3251"/>
    <w:rsid w:val="00DC36E4"/>
    <w:rsid w:val="00DC4A41"/>
    <w:rsid w:val="00DC5D31"/>
    <w:rsid w:val="00DC72EF"/>
    <w:rsid w:val="00DD022E"/>
    <w:rsid w:val="00DD4615"/>
    <w:rsid w:val="00DE123F"/>
    <w:rsid w:val="00DE1894"/>
    <w:rsid w:val="00DE5438"/>
    <w:rsid w:val="00DE56B9"/>
    <w:rsid w:val="00DE574E"/>
    <w:rsid w:val="00DE6777"/>
    <w:rsid w:val="00DF089B"/>
    <w:rsid w:val="00DF09C8"/>
    <w:rsid w:val="00DF215F"/>
    <w:rsid w:val="00DF2225"/>
    <w:rsid w:val="00DF3919"/>
    <w:rsid w:val="00DF4160"/>
    <w:rsid w:val="00DF677E"/>
    <w:rsid w:val="00DF68B4"/>
    <w:rsid w:val="00DF6E2B"/>
    <w:rsid w:val="00DF735A"/>
    <w:rsid w:val="00DF7BB9"/>
    <w:rsid w:val="00DF7CAB"/>
    <w:rsid w:val="00E01276"/>
    <w:rsid w:val="00E02641"/>
    <w:rsid w:val="00E027E7"/>
    <w:rsid w:val="00E031BB"/>
    <w:rsid w:val="00E032A4"/>
    <w:rsid w:val="00E03F5E"/>
    <w:rsid w:val="00E04B3E"/>
    <w:rsid w:val="00E05C83"/>
    <w:rsid w:val="00E05E36"/>
    <w:rsid w:val="00E07C04"/>
    <w:rsid w:val="00E07CB8"/>
    <w:rsid w:val="00E109A7"/>
    <w:rsid w:val="00E12194"/>
    <w:rsid w:val="00E12C78"/>
    <w:rsid w:val="00E135C9"/>
    <w:rsid w:val="00E138BA"/>
    <w:rsid w:val="00E154F1"/>
    <w:rsid w:val="00E17C06"/>
    <w:rsid w:val="00E220F7"/>
    <w:rsid w:val="00E23A4E"/>
    <w:rsid w:val="00E23C0C"/>
    <w:rsid w:val="00E24DF8"/>
    <w:rsid w:val="00E251AD"/>
    <w:rsid w:val="00E33A28"/>
    <w:rsid w:val="00E34C95"/>
    <w:rsid w:val="00E3566D"/>
    <w:rsid w:val="00E3687F"/>
    <w:rsid w:val="00E44E13"/>
    <w:rsid w:val="00E45ED4"/>
    <w:rsid w:val="00E47CA1"/>
    <w:rsid w:val="00E51BAD"/>
    <w:rsid w:val="00E54935"/>
    <w:rsid w:val="00E54F20"/>
    <w:rsid w:val="00E559ED"/>
    <w:rsid w:val="00E55E30"/>
    <w:rsid w:val="00E60153"/>
    <w:rsid w:val="00E608FC"/>
    <w:rsid w:val="00E60D1D"/>
    <w:rsid w:val="00E6264D"/>
    <w:rsid w:val="00E62EC6"/>
    <w:rsid w:val="00E67A5C"/>
    <w:rsid w:val="00E70998"/>
    <w:rsid w:val="00E74B4A"/>
    <w:rsid w:val="00E74ED2"/>
    <w:rsid w:val="00E76BAB"/>
    <w:rsid w:val="00E77DAB"/>
    <w:rsid w:val="00E81FA0"/>
    <w:rsid w:val="00E83937"/>
    <w:rsid w:val="00E91AEC"/>
    <w:rsid w:val="00E92332"/>
    <w:rsid w:val="00E933A6"/>
    <w:rsid w:val="00E940FE"/>
    <w:rsid w:val="00E96BF4"/>
    <w:rsid w:val="00E97B47"/>
    <w:rsid w:val="00EA1CBF"/>
    <w:rsid w:val="00EA3589"/>
    <w:rsid w:val="00EA43CC"/>
    <w:rsid w:val="00EA5FB8"/>
    <w:rsid w:val="00EB2097"/>
    <w:rsid w:val="00EB309E"/>
    <w:rsid w:val="00EB39ED"/>
    <w:rsid w:val="00EB552A"/>
    <w:rsid w:val="00EB5630"/>
    <w:rsid w:val="00EB66A2"/>
    <w:rsid w:val="00EB6E9F"/>
    <w:rsid w:val="00EB7BB0"/>
    <w:rsid w:val="00EB7EA5"/>
    <w:rsid w:val="00EC1993"/>
    <w:rsid w:val="00EC1F08"/>
    <w:rsid w:val="00EC4C9A"/>
    <w:rsid w:val="00EC7E42"/>
    <w:rsid w:val="00EC7EAD"/>
    <w:rsid w:val="00ED0AE9"/>
    <w:rsid w:val="00ED1E45"/>
    <w:rsid w:val="00ED34FE"/>
    <w:rsid w:val="00ED353E"/>
    <w:rsid w:val="00ED41A0"/>
    <w:rsid w:val="00ED548A"/>
    <w:rsid w:val="00ED64A2"/>
    <w:rsid w:val="00ED6A76"/>
    <w:rsid w:val="00ED7BE4"/>
    <w:rsid w:val="00ED7CA9"/>
    <w:rsid w:val="00EE0A59"/>
    <w:rsid w:val="00EE3EF8"/>
    <w:rsid w:val="00EE5824"/>
    <w:rsid w:val="00EE585F"/>
    <w:rsid w:val="00EE7CED"/>
    <w:rsid w:val="00EE7EB2"/>
    <w:rsid w:val="00EF0851"/>
    <w:rsid w:val="00EF0B7E"/>
    <w:rsid w:val="00EF0C48"/>
    <w:rsid w:val="00EF3259"/>
    <w:rsid w:val="00EF39BB"/>
    <w:rsid w:val="00EF7139"/>
    <w:rsid w:val="00F00E33"/>
    <w:rsid w:val="00F01050"/>
    <w:rsid w:val="00F01DD0"/>
    <w:rsid w:val="00F0223E"/>
    <w:rsid w:val="00F04FEA"/>
    <w:rsid w:val="00F0642A"/>
    <w:rsid w:val="00F067E3"/>
    <w:rsid w:val="00F071F9"/>
    <w:rsid w:val="00F07A50"/>
    <w:rsid w:val="00F10767"/>
    <w:rsid w:val="00F10D36"/>
    <w:rsid w:val="00F11B25"/>
    <w:rsid w:val="00F12195"/>
    <w:rsid w:val="00F13458"/>
    <w:rsid w:val="00F17592"/>
    <w:rsid w:val="00F204B8"/>
    <w:rsid w:val="00F223F9"/>
    <w:rsid w:val="00F225AA"/>
    <w:rsid w:val="00F22C88"/>
    <w:rsid w:val="00F236BC"/>
    <w:rsid w:val="00F23FBA"/>
    <w:rsid w:val="00F24C43"/>
    <w:rsid w:val="00F2796C"/>
    <w:rsid w:val="00F34B90"/>
    <w:rsid w:val="00F35F5A"/>
    <w:rsid w:val="00F43506"/>
    <w:rsid w:val="00F4451A"/>
    <w:rsid w:val="00F44953"/>
    <w:rsid w:val="00F44F23"/>
    <w:rsid w:val="00F454DD"/>
    <w:rsid w:val="00F471D6"/>
    <w:rsid w:val="00F47622"/>
    <w:rsid w:val="00F50A77"/>
    <w:rsid w:val="00F53D0E"/>
    <w:rsid w:val="00F55722"/>
    <w:rsid w:val="00F6167F"/>
    <w:rsid w:val="00F61F5A"/>
    <w:rsid w:val="00F624D3"/>
    <w:rsid w:val="00F632A0"/>
    <w:rsid w:val="00F638A4"/>
    <w:rsid w:val="00F64708"/>
    <w:rsid w:val="00F658CD"/>
    <w:rsid w:val="00F66CD1"/>
    <w:rsid w:val="00F71851"/>
    <w:rsid w:val="00F72516"/>
    <w:rsid w:val="00F736EC"/>
    <w:rsid w:val="00F74136"/>
    <w:rsid w:val="00F74351"/>
    <w:rsid w:val="00F753E8"/>
    <w:rsid w:val="00F7686A"/>
    <w:rsid w:val="00F77287"/>
    <w:rsid w:val="00F77C0E"/>
    <w:rsid w:val="00F8176A"/>
    <w:rsid w:val="00F84558"/>
    <w:rsid w:val="00F857BE"/>
    <w:rsid w:val="00F85AEB"/>
    <w:rsid w:val="00F870D3"/>
    <w:rsid w:val="00F91262"/>
    <w:rsid w:val="00F93CEE"/>
    <w:rsid w:val="00F941FF"/>
    <w:rsid w:val="00F94929"/>
    <w:rsid w:val="00F95893"/>
    <w:rsid w:val="00F964DC"/>
    <w:rsid w:val="00F979C4"/>
    <w:rsid w:val="00F97BFA"/>
    <w:rsid w:val="00FA2E04"/>
    <w:rsid w:val="00FA2E0D"/>
    <w:rsid w:val="00FA39F7"/>
    <w:rsid w:val="00FA44F4"/>
    <w:rsid w:val="00FA4846"/>
    <w:rsid w:val="00FA4BAC"/>
    <w:rsid w:val="00FA6879"/>
    <w:rsid w:val="00FB13F8"/>
    <w:rsid w:val="00FB42AB"/>
    <w:rsid w:val="00FB57FD"/>
    <w:rsid w:val="00FC18BE"/>
    <w:rsid w:val="00FC33D9"/>
    <w:rsid w:val="00FC3C0D"/>
    <w:rsid w:val="00FC4F82"/>
    <w:rsid w:val="00FC64AE"/>
    <w:rsid w:val="00FC719B"/>
    <w:rsid w:val="00FD1E62"/>
    <w:rsid w:val="00FD408A"/>
    <w:rsid w:val="00FD5905"/>
    <w:rsid w:val="00FE0FDC"/>
    <w:rsid w:val="00FE1FD6"/>
    <w:rsid w:val="00FE4A03"/>
    <w:rsid w:val="00FF05AC"/>
    <w:rsid w:val="00FF0CDA"/>
    <w:rsid w:val="00FF0D35"/>
    <w:rsid w:val="00FF4E4A"/>
    <w:rsid w:val="00FF64EE"/>
    <w:rsid w:val="02B4603B"/>
    <w:rsid w:val="06B935E0"/>
    <w:rsid w:val="0AAB3E20"/>
    <w:rsid w:val="0B8E6C92"/>
    <w:rsid w:val="16B35F9B"/>
    <w:rsid w:val="1EC27992"/>
    <w:rsid w:val="1F673B66"/>
    <w:rsid w:val="228171EC"/>
    <w:rsid w:val="25844DBB"/>
    <w:rsid w:val="2C3127D0"/>
    <w:rsid w:val="2D4C1AE1"/>
    <w:rsid w:val="32D71BF1"/>
    <w:rsid w:val="40C73FD6"/>
    <w:rsid w:val="41C64148"/>
    <w:rsid w:val="460A7D8B"/>
    <w:rsid w:val="46764347"/>
    <w:rsid w:val="5267691E"/>
    <w:rsid w:val="567C71F0"/>
    <w:rsid w:val="5E183320"/>
    <w:rsid w:val="6036110E"/>
    <w:rsid w:val="61480AD5"/>
    <w:rsid w:val="69752891"/>
    <w:rsid w:val="6ADF57CB"/>
    <w:rsid w:val="71E37449"/>
    <w:rsid w:val="73043B17"/>
    <w:rsid w:val="749171A3"/>
    <w:rsid w:val="74FA600C"/>
    <w:rsid w:val="78754D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annotation text" w:qFormat="1"/>
    <w:lsdException w:name="header" w:qFormat="1"/>
    <w:lsdException w:name="footer" w:qFormat="1"/>
    <w:lsdException w:name="caption" w:semiHidden="1" w:unhideWhenUsed="1" w:qFormat="1"/>
    <w:lsdException w:name="annotation reference" w:qFormat="1"/>
    <w:lsdException w:name="page number" w:qFormat="1"/>
    <w:lsdException w:name="Title" w:qFormat="1"/>
    <w:lsdException w:name="Default Paragraph Font" w:semiHidden="1" w:uiPriority="1" w:unhideWhenUsed="1"/>
    <w:lsdException w:name="Body Text Indent" w:qFormat="1"/>
    <w:lsdException w:name="Subtitle" w:qFormat="1"/>
    <w:lsdException w:name="Body Text Indent 2" w:qFormat="1"/>
    <w:lsdException w:name="Body Text Indent 3" w:qFormat="1"/>
    <w:lsdException w:name="Hyperlink"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E7E5E"/>
    <w:pPr>
      <w:widowControl w:val="0"/>
      <w:jc w:val="both"/>
    </w:pPr>
    <w:rPr>
      <w:kern w:val="2"/>
      <w:sz w:val="21"/>
    </w:rPr>
  </w:style>
  <w:style w:type="paragraph" w:styleId="1">
    <w:name w:val="heading 1"/>
    <w:basedOn w:val="a"/>
    <w:next w:val="a"/>
    <w:qFormat/>
    <w:rsid w:val="008E7E5E"/>
    <w:pPr>
      <w:keepNext/>
      <w:keepLines/>
      <w:autoSpaceDE w:val="0"/>
      <w:autoSpaceDN w:val="0"/>
      <w:adjustRightInd w:val="0"/>
      <w:spacing w:before="240" w:after="120" w:line="300" w:lineRule="auto"/>
      <w:jc w:val="center"/>
      <w:outlineLvl w:val="0"/>
    </w:pPr>
    <w:rPr>
      <w:rFonts w:ascii="宋体"/>
      <w:b/>
      <w:kern w:val="44"/>
      <w:sz w:val="32"/>
    </w:rPr>
  </w:style>
  <w:style w:type="paragraph" w:styleId="2">
    <w:name w:val="heading 2"/>
    <w:basedOn w:val="a"/>
    <w:next w:val="a"/>
    <w:qFormat/>
    <w:rsid w:val="008E7E5E"/>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rsid w:val="008E7E5E"/>
    <w:pPr>
      <w:keepNext/>
      <w:keepLines/>
      <w:spacing w:before="260" w:after="260" w:line="416" w:lineRule="auto"/>
      <w:outlineLvl w:val="2"/>
    </w:pPr>
    <w:rPr>
      <w:b/>
      <w:bCs/>
      <w:sz w:val="32"/>
      <w:szCs w:val="32"/>
    </w:rPr>
  </w:style>
  <w:style w:type="paragraph" w:styleId="4">
    <w:name w:val="heading 4"/>
    <w:basedOn w:val="a"/>
    <w:next w:val="a"/>
    <w:qFormat/>
    <w:rsid w:val="008E7E5E"/>
    <w:pPr>
      <w:keepNext/>
      <w:keepLines/>
      <w:spacing w:before="280" w:after="290" w:line="376"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qFormat/>
    <w:rsid w:val="008E7E5E"/>
    <w:rPr>
      <w:b/>
      <w:bCs/>
    </w:rPr>
  </w:style>
  <w:style w:type="paragraph" w:styleId="a4">
    <w:name w:val="annotation text"/>
    <w:basedOn w:val="a"/>
    <w:qFormat/>
    <w:rsid w:val="008E7E5E"/>
    <w:pPr>
      <w:jc w:val="left"/>
    </w:pPr>
  </w:style>
  <w:style w:type="paragraph" w:styleId="7">
    <w:name w:val="toc 7"/>
    <w:basedOn w:val="a"/>
    <w:next w:val="a"/>
    <w:qFormat/>
    <w:rsid w:val="008E7E5E"/>
    <w:pPr>
      <w:ind w:left="1260"/>
      <w:jc w:val="left"/>
    </w:pPr>
    <w:rPr>
      <w:sz w:val="18"/>
      <w:szCs w:val="18"/>
    </w:rPr>
  </w:style>
  <w:style w:type="paragraph" w:styleId="a5">
    <w:name w:val="Normal Indent"/>
    <w:basedOn w:val="a"/>
    <w:link w:val="Char"/>
    <w:qFormat/>
    <w:rsid w:val="008E7E5E"/>
    <w:pPr>
      <w:autoSpaceDE w:val="0"/>
      <w:autoSpaceDN w:val="0"/>
      <w:adjustRightInd w:val="0"/>
      <w:ind w:firstLine="420"/>
      <w:jc w:val="left"/>
    </w:pPr>
    <w:rPr>
      <w:rFonts w:ascii="宋体"/>
      <w:kern w:val="0"/>
      <w:sz w:val="24"/>
    </w:rPr>
  </w:style>
  <w:style w:type="paragraph" w:styleId="a6">
    <w:name w:val="Document Map"/>
    <w:basedOn w:val="a"/>
    <w:qFormat/>
    <w:rsid w:val="008E7E5E"/>
    <w:pPr>
      <w:shd w:val="clear" w:color="auto" w:fill="000080"/>
    </w:pPr>
    <w:rPr>
      <w:szCs w:val="24"/>
    </w:rPr>
  </w:style>
  <w:style w:type="paragraph" w:styleId="a7">
    <w:name w:val="Body Text Indent"/>
    <w:basedOn w:val="a"/>
    <w:qFormat/>
    <w:rsid w:val="008E7E5E"/>
    <w:pPr>
      <w:widowControl/>
      <w:spacing w:after="120"/>
      <w:ind w:leftChars="200" w:left="420"/>
      <w:jc w:val="left"/>
    </w:pPr>
    <w:rPr>
      <w:kern w:val="0"/>
    </w:rPr>
  </w:style>
  <w:style w:type="paragraph" w:styleId="5">
    <w:name w:val="toc 5"/>
    <w:basedOn w:val="a"/>
    <w:next w:val="a"/>
    <w:qFormat/>
    <w:rsid w:val="008E7E5E"/>
    <w:pPr>
      <w:ind w:left="840"/>
      <w:jc w:val="left"/>
    </w:pPr>
    <w:rPr>
      <w:sz w:val="18"/>
      <w:szCs w:val="18"/>
    </w:rPr>
  </w:style>
  <w:style w:type="paragraph" w:styleId="30">
    <w:name w:val="toc 3"/>
    <w:basedOn w:val="a"/>
    <w:next w:val="a"/>
    <w:qFormat/>
    <w:rsid w:val="008E7E5E"/>
    <w:pPr>
      <w:ind w:left="420"/>
      <w:jc w:val="left"/>
    </w:pPr>
    <w:rPr>
      <w:i/>
      <w:iCs/>
      <w:sz w:val="20"/>
    </w:rPr>
  </w:style>
  <w:style w:type="paragraph" w:styleId="a8">
    <w:name w:val="Plain Text"/>
    <w:basedOn w:val="a"/>
    <w:link w:val="Char0"/>
    <w:qFormat/>
    <w:rsid w:val="008E7E5E"/>
    <w:rPr>
      <w:rFonts w:ascii="宋体" w:hAnsi="Courier New"/>
    </w:rPr>
  </w:style>
  <w:style w:type="paragraph" w:styleId="8">
    <w:name w:val="toc 8"/>
    <w:basedOn w:val="a"/>
    <w:next w:val="a"/>
    <w:qFormat/>
    <w:rsid w:val="008E7E5E"/>
    <w:pPr>
      <w:ind w:left="1470"/>
      <w:jc w:val="left"/>
    </w:pPr>
    <w:rPr>
      <w:sz w:val="18"/>
      <w:szCs w:val="18"/>
    </w:rPr>
  </w:style>
  <w:style w:type="paragraph" w:styleId="a9">
    <w:name w:val="Date"/>
    <w:basedOn w:val="a"/>
    <w:next w:val="a"/>
    <w:rsid w:val="008E7E5E"/>
    <w:rPr>
      <w:rFonts w:eastAsia="楷体"/>
      <w:sz w:val="32"/>
    </w:rPr>
  </w:style>
  <w:style w:type="paragraph" w:styleId="20">
    <w:name w:val="Body Text Indent 2"/>
    <w:basedOn w:val="a"/>
    <w:qFormat/>
    <w:rsid w:val="008E7E5E"/>
    <w:pPr>
      <w:spacing w:after="120" w:line="480" w:lineRule="auto"/>
      <w:ind w:leftChars="200" w:left="420"/>
    </w:pPr>
    <w:rPr>
      <w:szCs w:val="24"/>
    </w:rPr>
  </w:style>
  <w:style w:type="paragraph" w:styleId="aa">
    <w:name w:val="Balloon Text"/>
    <w:basedOn w:val="a"/>
    <w:qFormat/>
    <w:rsid w:val="008E7E5E"/>
    <w:rPr>
      <w:sz w:val="18"/>
      <w:szCs w:val="18"/>
    </w:rPr>
  </w:style>
  <w:style w:type="paragraph" w:styleId="ab">
    <w:name w:val="footer"/>
    <w:basedOn w:val="a"/>
    <w:qFormat/>
    <w:rsid w:val="008E7E5E"/>
    <w:pPr>
      <w:tabs>
        <w:tab w:val="center" w:pos="4153"/>
        <w:tab w:val="right" w:pos="8306"/>
      </w:tabs>
      <w:autoSpaceDE w:val="0"/>
      <w:autoSpaceDN w:val="0"/>
      <w:adjustRightInd w:val="0"/>
      <w:snapToGrid w:val="0"/>
      <w:jc w:val="left"/>
    </w:pPr>
    <w:rPr>
      <w:rFonts w:ascii="宋体"/>
      <w:kern w:val="0"/>
      <w:sz w:val="18"/>
    </w:rPr>
  </w:style>
  <w:style w:type="paragraph" w:styleId="ac">
    <w:name w:val="header"/>
    <w:basedOn w:val="a"/>
    <w:qFormat/>
    <w:rsid w:val="008E7E5E"/>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rsid w:val="008E7E5E"/>
    <w:pPr>
      <w:tabs>
        <w:tab w:val="right" w:leader="dot" w:pos="8296"/>
      </w:tabs>
    </w:pPr>
  </w:style>
  <w:style w:type="paragraph" w:styleId="40">
    <w:name w:val="toc 4"/>
    <w:basedOn w:val="a"/>
    <w:next w:val="a"/>
    <w:qFormat/>
    <w:rsid w:val="008E7E5E"/>
    <w:pPr>
      <w:ind w:left="630"/>
      <w:jc w:val="left"/>
    </w:pPr>
    <w:rPr>
      <w:sz w:val="18"/>
      <w:szCs w:val="18"/>
    </w:rPr>
  </w:style>
  <w:style w:type="paragraph" w:styleId="ad">
    <w:name w:val="footnote text"/>
    <w:basedOn w:val="a"/>
    <w:link w:val="Char1"/>
    <w:rsid w:val="008E7E5E"/>
    <w:pPr>
      <w:snapToGrid w:val="0"/>
      <w:jc w:val="left"/>
    </w:pPr>
    <w:rPr>
      <w:sz w:val="18"/>
      <w:szCs w:val="18"/>
    </w:rPr>
  </w:style>
  <w:style w:type="paragraph" w:styleId="6">
    <w:name w:val="toc 6"/>
    <w:basedOn w:val="a"/>
    <w:next w:val="a"/>
    <w:qFormat/>
    <w:rsid w:val="008E7E5E"/>
    <w:pPr>
      <w:ind w:left="1050"/>
      <w:jc w:val="left"/>
    </w:pPr>
    <w:rPr>
      <w:sz w:val="18"/>
      <w:szCs w:val="18"/>
    </w:rPr>
  </w:style>
  <w:style w:type="paragraph" w:styleId="31">
    <w:name w:val="Body Text Indent 3"/>
    <w:basedOn w:val="a"/>
    <w:qFormat/>
    <w:rsid w:val="008E7E5E"/>
    <w:pPr>
      <w:spacing w:after="120"/>
      <w:ind w:leftChars="200" w:left="420"/>
    </w:pPr>
    <w:rPr>
      <w:sz w:val="16"/>
      <w:szCs w:val="16"/>
    </w:rPr>
  </w:style>
  <w:style w:type="paragraph" w:styleId="21">
    <w:name w:val="toc 2"/>
    <w:basedOn w:val="a"/>
    <w:next w:val="a"/>
    <w:qFormat/>
    <w:rsid w:val="008E7E5E"/>
    <w:pPr>
      <w:ind w:leftChars="200" w:left="420"/>
    </w:pPr>
  </w:style>
  <w:style w:type="paragraph" w:styleId="9">
    <w:name w:val="toc 9"/>
    <w:basedOn w:val="a"/>
    <w:next w:val="a"/>
    <w:qFormat/>
    <w:rsid w:val="008E7E5E"/>
    <w:pPr>
      <w:ind w:left="1680"/>
      <w:jc w:val="left"/>
    </w:pPr>
    <w:rPr>
      <w:sz w:val="18"/>
      <w:szCs w:val="18"/>
    </w:rPr>
  </w:style>
  <w:style w:type="paragraph" w:styleId="ae">
    <w:name w:val="Normal (Web)"/>
    <w:basedOn w:val="a"/>
    <w:qFormat/>
    <w:rsid w:val="008E7E5E"/>
    <w:pPr>
      <w:widowControl/>
      <w:spacing w:before="100" w:beforeAutospacing="1" w:after="100" w:afterAutospacing="1"/>
      <w:jc w:val="left"/>
    </w:pPr>
    <w:rPr>
      <w:rFonts w:ascii="宋体" w:hAnsi="宋体" w:cs="宋体"/>
      <w:kern w:val="0"/>
      <w:sz w:val="24"/>
      <w:szCs w:val="24"/>
    </w:rPr>
  </w:style>
  <w:style w:type="character" w:styleId="af">
    <w:name w:val="Strong"/>
    <w:basedOn w:val="a0"/>
    <w:qFormat/>
    <w:rsid w:val="008E7E5E"/>
    <w:rPr>
      <w:b/>
      <w:bCs/>
    </w:rPr>
  </w:style>
  <w:style w:type="character" w:styleId="af0">
    <w:name w:val="page number"/>
    <w:basedOn w:val="a0"/>
    <w:qFormat/>
    <w:rsid w:val="008E7E5E"/>
  </w:style>
  <w:style w:type="character" w:styleId="af1">
    <w:name w:val="Hyperlink"/>
    <w:qFormat/>
    <w:rsid w:val="008E7E5E"/>
    <w:rPr>
      <w:color w:val="0000FF"/>
      <w:u w:val="single"/>
    </w:rPr>
  </w:style>
  <w:style w:type="character" w:styleId="af2">
    <w:name w:val="annotation reference"/>
    <w:qFormat/>
    <w:rsid w:val="008E7E5E"/>
    <w:rPr>
      <w:sz w:val="21"/>
      <w:szCs w:val="21"/>
    </w:rPr>
  </w:style>
  <w:style w:type="character" w:styleId="af3">
    <w:name w:val="footnote reference"/>
    <w:basedOn w:val="a0"/>
    <w:rsid w:val="008E7E5E"/>
    <w:rPr>
      <w:vertAlign w:val="superscript"/>
    </w:rPr>
  </w:style>
  <w:style w:type="table" w:styleId="af4">
    <w:name w:val="Table Grid"/>
    <w:basedOn w:val="a1"/>
    <w:qFormat/>
    <w:rsid w:val="008E7E5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正文缩进 Char"/>
    <w:link w:val="a5"/>
    <w:qFormat/>
    <w:rsid w:val="008E7E5E"/>
    <w:rPr>
      <w:rFonts w:ascii="宋体" w:eastAsia="宋体"/>
      <w:sz w:val="24"/>
      <w:lang w:val="en-US" w:eastAsia="zh-CN" w:bidi="ar-SA"/>
    </w:rPr>
  </w:style>
  <w:style w:type="character" w:customStyle="1" w:styleId="apple-converted-space">
    <w:name w:val="apple-converted-space"/>
    <w:basedOn w:val="a0"/>
    <w:qFormat/>
    <w:rsid w:val="008E7E5E"/>
  </w:style>
  <w:style w:type="character" w:customStyle="1" w:styleId="CharCharChar">
    <w:name w:val="普通文字 Char Char Char"/>
    <w:qFormat/>
    <w:rsid w:val="008E7E5E"/>
    <w:rPr>
      <w:rFonts w:ascii="宋体" w:hAnsi="Courier New"/>
      <w:kern w:val="2"/>
      <w:sz w:val="21"/>
      <w:lang w:bidi="ar-SA"/>
    </w:rPr>
  </w:style>
  <w:style w:type="character" w:customStyle="1" w:styleId="bord">
    <w:name w:val="bord"/>
    <w:basedOn w:val="a0"/>
    <w:qFormat/>
    <w:rsid w:val="008E7E5E"/>
  </w:style>
  <w:style w:type="character" w:customStyle="1" w:styleId="CharCharChar1">
    <w:name w:val="普通文字 Char Char Char1"/>
    <w:qFormat/>
    <w:rsid w:val="008E7E5E"/>
    <w:rPr>
      <w:rFonts w:ascii="宋体" w:eastAsia="宋体" w:hAnsi="Courier New"/>
      <w:kern w:val="2"/>
      <w:sz w:val="21"/>
      <w:lang w:val="en-US" w:eastAsia="zh-CN" w:bidi="ar-SA"/>
    </w:rPr>
  </w:style>
  <w:style w:type="character" w:customStyle="1" w:styleId="style461">
    <w:name w:val="style461"/>
    <w:rsid w:val="008E7E5E"/>
    <w:rPr>
      <w:b/>
      <w:bCs/>
      <w:color w:val="CC0000"/>
      <w:sz w:val="28"/>
      <w:szCs w:val="28"/>
      <w:u w:val="none"/>
    </w:rPr>
  </w:style>
  <w:style w:type="character" w:customStyle="1" w:styleId="Char0">
    <w:name w:val="纯文本 Char"/>
    <w:link w:val="a8"/>
    <w:qFormat/>
    <w:rsid w:val="008E7E5E"/>
    <w:rPr>
      <w:rFonts w:ascii="宋体" w:eastAsia="宋体" w:hAnsi="Courier New"/>
      <w:kern w:val="2"/>
      <w:sz w:val="21"/>
      <w:lang w:val="en-US" w:eastAsia="zh-CN" w:bidi="ar-SA"/>
    </w:rPr>
  </w:style>
  <w:style w:type="character" w:customStyle="1" w:styleId="Char2">
    <w:name w:val="表正文 Char"/>
    <w:basedOn w:val="a0"/>
    <w:qFormat/>
    <w:rsid w:val="008E7E5E"/>
    <w:rPr>
      <w:rFonts w:ascii="宋体" w:eastAsia="宋体"/>
      <w:sz w:val="24"/>
      <w:lang w:val="en-US" w:eastAsia="zh-CN" w:bidi="ar-SA"/>
    </w:rPr>
  </w:style>
  <w:style w:type="paragraph" w:customStyle="1" w:styleId="NewNew">
    <w:name w:val="正文 New New"/>
    <w:qFormat/>
    <w:rsid w:val="008E7E5E"/>
    <w:pPr>
      <w:widowControl w:val="0"/>
      <w:jc w:val="both"/>
    </w:pPr>
    <w:rPr>
      <w:kern w:val="2"/>
      <w:sz w:val="21"/>
      <w:szCs w:val="24"/>
    </w:rPr>
  </w:style>
  <w:style w:type="paragraph" w:customStyle="1" w:styleId="NewNewNew">
    <w:name w:val="页眉 New New New"/>
    <w:basedOn w:val="a"/>
    <w:qFormat/>
    <w:rsid w:val="008E7E5E"/>
    <w:pPr>
      <w:pBdr>
        <w:bottom w:val="single" w:sz="6" w:space="1" w:color="auto"/>
      </w:pBdr>
      <w:tabs>
        <w:tab w:val="center" w:pos="4153"/>
        <w:tab w:val="right" w:pos="8306"/>
      </w:tabs>
      <w:snapToGrid w:val="0"/>
      <w:jc w:val="center"/>
    </w:pPr>
    <w:rPr>
      <w:sz w:val="18"/>
      <w:szCs w:val="18"/>
    </w:rPr>
  </w:style>
  <w:style w:type="paragraph" w:customStyle="1" w:styleId="NewNewNewNewNew">
    <w:name w:val="页脚 New New New New New"/>
    <w:basedOn w:val="NewNewNewNewNewNew"/>
    <w:qFormat/>
    <w:rsid w:val="008E7E5E"/>
    <w:pPr>
      <w:tabs>
        <w:tab w:val="center" w:pos="4153"/>
        <w:tab w:val="right" w:pos="8306"/>
      </w:tabs>
      <w:snapToGrid w:val="0"/>
      <w:jc w:val="left"/>
    </w:pPr>
    <w:rPr>
      <w:sz w:val="18"/>
      <w:szCs w:val="18"/>
    </w:rPr>
  </w:style>
  <w:style w:type="paragraph" w:customStyle="1" w:styleId="NewNewNewNewNewNew">
    <w:name w:val="正文 New New New New New New"/>
    <w:qFormat/>
    <w:rsid w:val="008E7E5E"/>
    <w:pPr>
      <w:widowControl w:val="0"/>
      <w:jc w:val="both"/>
    </w:pPr>
    <w:rPr>
      <w:kern w:val="2"/>
      <w:sz w:val="21"/>
      <w:szCs w:val="24"/>
    </w:rPr>
  </w:style>
  <w:style w:type="paragraph" w:customStyle="1" w:styleId="11">
    <w:name w:val="列出段落1"/>
    <w:basedOn w:val="a"/>
    <w:qFormat/>
    <w:rsid w:val="008E7E5E"/>
    <w:pPr>
      <w:ind w:firstLineChars="200" w:firstLine="420"/>
    </w:pPr>
    <w:rPr>
      <w:szCs w:val="24"/>
    </w:rPr>
  </w:style>
  <w:style w:type="paragraph" w:customStyle="1" w:styleId="NewNewNewNewNewNewNewNew">
    <w:name w:val="正文 New New New New New New New New"/>
    <w:qFormat/>
    <w:rsid w:val="008E7E5E"/>
    <w:pPr>
      <w:widowControl w:val="0"/>
      <w:jc w:val="both"/>
    </w:pPr>
    <w:rPr>
      <w:kern w:val="2"/>
      <w:sz w:val="21"/>
      <w:szCs w:val="24"/>
    </w:rPr>
  </w:style>
  <w:style w:type="paragraph" w:customStyle="1" w:styleId="NewNewNewNewNewNewNewNewNewNewNewNewNewNew">
    <w:name w:val="正文 New New New New New New New New New New New New New New"/>
    <w:qFormat/>
    <w:rsid w:val="008E7E5E"/>
    <w:pPr>
      <w:widowControl w:val="0"/>
      <w:jc w:val="both"/>
    </w:pPr>
    <w:rPr>
      <w:kern w:val="2"/>
      <w:sz w:val="21"/>
    </w:rPr>
  </w:style>
  <w:style w:type="paragraph" w:customStyle="1" w:styleId="CharCharCharCharCharCharCharChar">
    <w:name w:val="Char Char Char Char Char Char Char Char"/>
    <w:basedOn w:val="a"/>
    <w:rsid w:val="008E7E5E"/>
    <w:pPr>
      <w:tabs>
        <w:tab w:val="left" w:pos="360"/>
      </w:tabs>
    </w:pPr>
    <w:rPr>
      <w:sz w:val="24"/>
      <w:szCs w:val="24"/>
    </w:rPr>
  </w:style>
  <w:style w:type="paragraph" w:customStyle="1" w:styleId="NewNewNewNewNewNew0">
    <w:name w:val="页脚 New New New New New New"/>
    <w:basedOn w:val="NewNewNewNewNewNewNew"/>
    <w:qFormat/>
    <w:rsid w:val="008E7E5E"/>
    <w:pPr>
      <w:tabs>
        <w:tab w:val="center" w:pos="4153"/>
        <w:tab w:val="right" w:pos="8306"/>
      </w:tabs>
      <w:snapToGrid w:val="0"/>
      <w:jc w:val="left"/>
    </w:pPr>
    <w:rPr>
      <w:sz w:val="18"/>
      <w:szCs w:val="18"/>
    </w:rPr>
  </w:style>
  <w:style w:type="paragraph" w:customStyle="1" w:styleId="NewNewNewNewNewNewNew">
    <w:name w:val="正文 New New New New New New New"/>
    <w:qFormat/>
    <w:rsid w:val="008E7E5E"/>
    <w:pPr>
      <w:widowControl w:val="0"/>
      <w:jc w:val="both"/>
    </w:pPr>
    <w:rPr>
      <w:kern w:val="2"/>
      <w:sz w:val="21"/>
      <w:szCs w:val="24"/>
    </w:rPr>
  </w:style>
  <w:style w:type="paragraph" w:customStyle="1" w:styleId="NewNewNewNewNewNewNewNewNewNewNewNewNew">
    <w:name w:val="正文 New New New New New New New New New New New New New"/>
    <w:qFormat/>
    <w:rsid w:val="008E7E5E"/>
    <w:pPr>
      <w:widowControl w:val="0"/>
      <w:jc w:val="both"/>
    </w:pPr>
    <w:rPr>
      <w:kern w:val="2"/>
      <w:sz w:val="21"/>
    </w:rPr>
  </w:style>
  <w:style w:type="paragraph" w:customStyle="1" w:styleId="22">
    <w:name w:val="列出段落2"/>
    <w:basedOn w:val="NewNewNewNewNewNewNewNewNewNew"/>
    <w:qFormat/>
    <w:rsid w:val="008E7E5E"/>
    <w:pPr>
      <w:ind w:firstLineChars="200" w:firstLine="420"/>
    </w:pPr>
    <w:rPr>
      <w:sz w:val="24"/>
    </w:rPr>
  </w:style>
  <w:style w:type="paragraph" w:customStyle="1" w:styleId="NewNewNewNewNewNewNewNewNewNew">
    <w:name w:val="正文 New New New New New New New New New New"/>
    <w:qFormat/>
    <w:rsid w:val="008E7E5E"/>
    <w:pPr>
      <w:widowControl w:val="0"/>
      <w:jc w:val="both"/>
    </w:pPr>
    <w:rPr>
      <w:kern w:val="2"/>
      <w:sz w:val="21"/>
      <w:szCs w:val="24"/>
    </w:rPr>
  </w:style>
  <w:style w:type="paragraph" w:customStyle="1" w:styleId="NewNew0">
    <w:name w:val="页眉 New New"/>
    <w:qFormat/>
    <w:rsid w:val="008E7E5E"/>
    <w:pPr>
      <w:tabs>
        <w:tab w:val="center" w:pos="4153"/>
        <w:tab w:val="right" w:pos="8306"/>
      </w:tabs>
      <w:snapToGrid w:val="0"/>
      <w:jc w:val="both"/>
    </w:pPr>
    <w:rPr>
      <w:rFonts w:ascii="Arial" w:hAnsi="Arial"/>
      <w:sz w:val="18"/>
      <w:szCs w:val="18"/>
    </w:rPr>
  </w:style>
  <w:style w:type="paragraph" w:customStyle="1" w:styleId="CharCharCharChar">
    <w:name w:val="Char Char Char Char"/>
    <w:basedOn w:val="New"/>
    <w:qFormat/>
    <w:rsid w:val="008E7E5E"/>
    <w:pPr>
      <w:widowControl/>
      <w:spacing w:after="160" w:line="240" w:lineRule="exact"/>
      <w:jc w:val="left"/>
    </w:pPr>
  </w:style>
  <w:style w:type="paragraph" w:customStyle="1" w:styleId="New">
    <w:name w:val="正文 New"/>
    <w:qFormat/>
    <w:rsid w:val="008E7E5E"/>
    <w:pPr>
      <w:widowControl w:val="0"/>
      <w:jc w:val="both"/>
    </w:pPr>
    <w:rPr>
      <w:kern w:val="2"/>
      <w:sz w:val="21"/>
      <w:szCs w:val="24"/>
    </w:rPr>
  </w:style>
  <w:style w:type="paragraph" w:customStyle="1" w:styleId="NewNewNewNewNewNewNew0">
    <w:name w:val="页脚 New New New New New New New"/>
    <w:basedOn w:val="NewNewNewNewNewNewNewNew"/>
    <w:qFormat/>
    <w:rsid w:val="008E7E5E"/>
    <w:pPr>
      <w:tabs>
        <w:tab w:val="center" w:pos="4153"/>
        <w:tab w:val="right" w:pos="8306"/>
      </w:tabs>
      <w:snapToGrid w:val="0"/>
      <w:jc w:val="left"/>
    </w:pPr>
    <w:rPr>
      <w:sz w:val="18"/>
      <w:szCs w:val="18"/>
    </w:rPr>
  </w:style>
  <w:style w:type="paragraph" w:customStyle="1" w:styleId="CharChar1CharCharCharCharCharCharChar">
    <w:name w:val="Char Char1 Char Char Char Char Char Char Char"/>
    <w:basedOn w:val="NewNewNewNew"/>
    <w:qFormat/>
    <w:rsid w:val="008E7E5E"/>
  </w:style>
  <w:style w:type="paragraph" w:customStyle="1" w:styleId="NewNewNewNew">
    <w:name w:val="正文 New New New New"/>
    <w:qFormat/>
    <w:rsid w:val="008E7E5E"/>
    <w:pPr>
      <w:widowControl w:val="0"/>
      <w:jc w:val="both"/>
    </w:pPr>
    <w:rPr>
      <w:kern w:val="2"/>
      <w:sz w:val="21"/>
      <w:szCs w:val="24"/>
    </w:rPr>
  </w:style>
  <w:style w:type="paragraph" w:customStyle="1" w:styleId="CharCharCharCharCharCharCharCharCharCharCharCharCharCharCharChar">
    <w:name w:val="Char Char Char Char Char Char Char Char Char Char Char Char Char Char Char Char"/>
    <w:basedOn w:val="a"/>
    <w:qFormat/>
    <w:rsid w:val="008E7E5E"/>
    <w:pPr>
      <w:tabs>
        <w:tab w:val="left" w:pos="360"/>
      </w:tabs>
    </w:pPr>
    <w:rPr>
      <w:sz w:val="24"/>
      <w:szCs w:val="24"/>
    </w:rPr>
  </w:style>
  <w:style w:type="paragraph" w:customStyle="1" w:styleId="12">
    <w:name w:val="样式1"/>
    <w:basedOn w:val="a"/>
    <w:qFormat/>
    <w:rsid w:val="008E7E5E"/>
    <w:pPr>
      <w:tabs>
        <w:tab w:val="left" w:pos="709"/>
      </w:tabs>
      <w:adjustRightInd w:val="0"/>
      <w:ind w:left="709" w:hanging="709"/>
      <w:textAlignment w:val="baseline"/>
    </w:pPr>
    <w:rPr>
      <w:rFonts w:ascii="宋体" w:hAnsi="宋体"/>
      <w:kern w:val="0"/>
      <w:szCs w:val="21"/>
    </w:rPr>
  </w:style>
  <w:style w:type="paragraph" w:customStyle="1" w:styleId="Char3">
    <w:name w:val="Char"/>
    <w:basedOn w:val="a"/>
    <w:qFormat/>
    <w:rsid w:val="008E7E5E"/>
    <w:rPr>
      <w:rFonts w:ascii="Tahoma" w:hAnsi="Tahoma" w:cs="Tahoma"/>
      <w:sz w:val="24"/>
      <w:szCs w:val="24"/>
    </w:rPr>
  </w:style>
  <w:style w:type="paragraph" w:customStyle="1" w:styleId="378020">
    <w:name w:val="样式 标题 3 + (中文) 黑体 小四 非加粗 段前: 7.8 磅 段后: 0 磅 行距: 固定值 20 磅"/>
    <w:basedOn w:val="3"/>
    <w:qFormat/>
    <w:rsid w:val="008E7E5E"/>
    <w:pPr>
      <w:spacing w:before="0" w:after="0" w:line="400" w:lineRule="exact"/>
    </w:pPr>
    <w:rPr>
      <w:rFonts w:eastAsia="黑体" w:cs="宋体"/>
      <w:b w:val="0"/>
      <w:bCs w:val="0"/>
      <w:sz w:val="24"/>
      <w:szCs w:val="20"/>
    </w:rPr>
  </w:style>
  <w:style w:type="paragraph" w:customStyle="1" w:styleId="New0">
    <w:name w:val="页脚 New"/>
    <w:basedOn w:val="New"/>
    <w:qFormat/>
    <w:rsid w:val="008E7E5E"/>
    <w:pPr>
      <w:tabs>
        <w:tab w:val="center" w:pos="4153"/>
        <w:tab w:val="right" w:pos="8306"/>
      </w:tabs>
      <w:snapToGrid w:val="0"/>
      <w:jc w:val="left"/>
    </w:pPr>
    <w:rPr>
      <w:sz w:val="18"/>
      <w:szCs w:val="18"/>
    </w:rPr>
  </w:style>
  <w:style w:type="paragraph" w:customStyle="1" w:styleId="NewNewNewNewNew0">
    <w:name w:val="正文 New New New New New"/>
    <w:qFormat/>
    <w:rsid w:val="008E7E5E"/>
    <w:pPr>
      <w:widowControl w:val="0"/>
      <w:jc w:val="both"/>
    </w:pPr>
    <w:rPr>
      <w:kern w:val="2"/>
      <w:sz w:val="21"/>
      <w:szCs w:val="24"/>
    </w:rPr>
  </w:style>
  <w:style w:type="paragraph" w:customStyle="1" w:styleId="af5">
    <w:name w:val="规范正文"/>
    <w:basedOn w:val="a"/>
    <w:qFormat/>
    <w:rsid w:val="008E7E5E"/>
    <w:pPr>
      <w:adjustRightInd w:val="0"/>
      <w:spacing w:line="360" w:lineRule="auto"/>
      <w:ind w:left="480"/>
      <w:textAlignment w:val="baseline"/>
    </w:pPr>
    <w:rPr>
      <w:kern w:val="0"/>
      <w:sz w:val="24"/>
    </w:rPr>
  </w:style>
  <w:style w:type="paragraph" w:customStyle="1" w:styleId="NewNewNewNewNewNewNewNewNewNewNew">
    <w:name w:val="正文 New New New New New New New New New New New"/>
    <w:qFormat/>
    <w:rsid w:val="008E7E5E"/>
    <w:pPr>
      <w:widowControl w:val="0"/>
      <w:jc w:val="both"/>
    </w:pPr>
    <w:rPr>
      <w:kern w:val="2"/>
      <w:sz w:val="21"/>
    </w:rPr>
  </w:style>
  <w:style w:type="paragraph" w:customStyle="1" w:styleId="NewNewNew0">
    <w:name w:val="页脚 New New New"/>
    <w:basedOn w:val="NewNewNew1"/>
    <w:qFormat/>
    <w:rsid w:val="008E7E5E"/>
    <w:pPr>
      <w:tabs>
        <w:tab w:val="center" w:pos="4153"/>
        <w:tab w:val="right" w:pos="8306"/>
      </w:tabs>
      <w:snapToGrid w:val="0"/>
      <w:jc w:val="left"/>
    </w:pPr>
    <w:rPr>
      <w:sz w:val="18"/>
      <w:szCs w:val="18"/>
    </w:rPr>
  </w:style>
  <w:style w:type="paragraph" w:customStyle="1" w:styleId="NewNewNew1">
    <w:name w:val="正文 New New New"/>
    <w:qFormat/>
    <w:rsid w:val="008E7E5E"/>
    <w:pPr>
      <w:widowControl w:val="0"/>
      <w:jc w:val="both"/>
    </w:pPr>
    <w:rPr>
      <w:kern w:val="2"/>
      <w:sz w:val="21"/>
      <w:szCs w:val="24"/>
    </w:rPr>
  </w:style>
  <w:style w:type="paragraph" w:customStyle="1" w:styleId="NewNewNewNewNewNewNewNew0">
    <w:name w:val="页脚 New New New New New New New New"/>
    <w:basedOn w:val="NewNewNewNewNewNewNewNewNew"/>
    <w:qFormat/>
    <w:rsid w:val="008E7E5E"/>
    <w:pPr>
      <w:tabs>
        <w:tab w:val="center" w:pos="4153"/>
        <w:tab w:val="right" w:pos="8306"/>
      </w:tabs>
      <w:snapToGrid w:val="0"/>
      <w:jc w:val="left"/>
    </w:pPr>
    <w:rPr>
      <w:sz w:val="18"/>
      <w:szCs w:val="18"/>
    </w:rPr>
  </w:style>
  <w:style w:type="paragraph" w:customStyle="1" w:styleId="NewNewNewNewNewNewNewNewNew">
    <w:name w:val="正文 New New New New New New New New New"/>
    <w:qFormat/>
    <w:rsid w:val="008E7E5E"/>
    <w:pPr>
      <w:widowControl w:val="0"/>
      <w:jc w:val="both"/>
    </w:pPr>
    <w:rPr>
      <w:kern w:val="2"/>
      <w:sz w:val="21"/>
      <w:szCs w:val="24"/>
    </w:rPr>
  </w:style>
  <w:style w:type="paragraph" w:customStyle="1" w:styleId="NewNewNewNewNewNewNewNewNew0">
    <w:name w:val="页脚 New New New New New New New New New"/>
    <w:qFormat/>
    <w:rsid w:val="008E7E5E"/>
    <w:pPr>
      <w:tabs>
        <w:tab w:val="center" w:pos="4510"/>
        <w:tab w:val="right" w:pos="9020"/>
      </w:tabs>
    </w:pPr>
    <w:rPr>
      <w:rFonts w:ascii="Arial" w:hAnsi="Arial"/>
      <w:sz w:val="18"/>
      <w:szCs w:val="18"/>
    </w:rPr>
  </w:style>
  <w:style w:type="paragraph" w:customStyle="1" w:styleId="xl22">
    <w:name w:val="xl22"/>
    <w:basedOn w:val="a"/>
    <w:qFormat/>
    <w:rsid w:val="008E7E5E"/>
    <w:pPr>
      <w:widowControl/>
      <w:spacing w:before="100" w:beforeAutospacing="1" w:after="100" w:afterAutospacing="1"/>
      <w:jc w:val="center"/>
      <w:textAlignment w:val="center"/>
    </w:pPr>
    <w:rPr>
      <w:rFonts w:ascii="宋体" w:hAnsi="宋体"/>
      <w:kern w:val="0"/>
      <w:sz w:val="24"/>
      <w:szCs w:val="24"/>
    </w:rPr>
  </w:style>
  <w:style w:type="paragraph" w:customStyle="1" w:styleId="Char11">
    <w:name w:val="Char11"/>
    <w:basedOn w:val="a"/>
    <w:qFormat/>
    <w:rsid w:val="008E7E5E"/>
    <w:rPr>
      <w:rFonts w:ascii="Tahoma" w:hAnsi="Tahoma"/>
      <w:sz w:val="24"/>
    </w:rPr>
  </w:style>
  <w:style w:type="paragraph" w:customStyle="1" w:styleId="NewNewNewNewNewNewNewNewNewNew0">
    <w:name w:val="页脚 New New New New New New New New New New"/>
    <w:basedOn w:val="a"/>
    <w:qFormat/>
    <w:rsid w:val="008E7E5E"/>
    <w:pPr>
      <w:tabs>
        <w:tab w:val="center" w:pos="4153"/>
        <w:tab w:val="right" w:pos="8306"/>
      </w:tabs>
      <w:snapToGrid w:val="0"/>
      <w:jc w:val="left"/>
    </w:pPr>
    <w:rPr>
      <w:sz w:val="18"/>
      <w:szCs w:val="18"/>
    </w:rPr>
  </w:style>
  <w:style w:type="paragraph" w:customStyle="1" w:styleId="NewNewNewNewNewNewNewNewNewNewNewNew">
    <w:name w:val="正文 New New New New New New New New New New New New"/>
    <w:qFormat/>
    <w:rsid w:val="008E7E5E"/>
    <w:pPr>
      <w:widowControl w:val="0"/>
      <w:jc w:val="both"/>
    </w:pPr>
    <w:rPr>
      <w:kern w:val="2"/>
      <w:sz w:val="21"/>
    </w:rPr>
  </w:style>
  <w:style w:type="paragraph" w:customStyle="1" w:styleId="Char10">
    <w:name w:val="Char1"/>
    <w:basedOn w:val="a"/>
    <w:qFormat/>
    <w:rsid w:val="008E7E5E"/>
    <w:pPr>
      <w:spacing w:line="360" w:lineRule="auto"/>
      <w:ind w:firstLineChars="200" w:firstLine="560"/>
    </w:pPr>
    <w:rPr>
      <w:rFonts w:ascii="宋体" w:hAnsi="宋体"/>
      <w:sz w:val="28"/>
      <w:szCs w:val="28"/>
    </w:rPr>
  </w:style>
  <w:style w:type="paragraph" w:customStyle="1" w:styleId="CharCharChar1CharCharCharCharCharChar1Char">
    <w:name w:val="Char Char Char1 Char Char Char Char Char Char1 Char"/>
    <w:basedOn w:val="a"/>
    <w:qFormat/>
    <w:rsid w:val="008E7E5E"/>
    <w:rPr>
      <w:rFonts w:ascii="Tahoma" w:hAnsi="Tahoma"/>
      <w:sz w:val="24"/>
    </w:rPr>
  </w:style>
  <w:style w:type="paragraph" w:customStyle="1" w:styleId="2TimesNewRoman5020">
    <w:name w:val="样式 标题 2 + Times New Roman 四号 非加粗 段前: 5 磅 段后: 0 磅 行距: 固定值 20..."/>
    <w:basedOn w:val="2"/>
    <w:qFormat/>
    <w:rsid w:val="008E7E5E"/>
    <w:pPr>
      <w:spacing w:before="100" w:after="0" w:line="400" w:lineRule="exact"/>
    </w:pPr>
    <w:rPr>
      <w:rFonts w:ascii="Times New Roman" w:hAnsi="Times New Roman" w:cs="宋体"/>
      <w:b w:val="0"/>
      <w:bCs w:val="0"/>
      <w:sz w:val="28"/>
      <w:szCs w:val="20"/>
    </w:rPr>
  </w:style>
  <w:style w:type="paragraph" w:customStyle="1" w:styleId="NewNew1">
    <w:name w:val="页脚 New New"/>
    <w:basedOn w:val="NewNew"/>
    <w:qFormat/>
    <w:rsid w:val="008E7E5E"/>
    <w:pPr>
      <w:tabs>
        <w:tab w:val="center" w:pos="4153"/>
        <w:tab w:val="right" w:pos="8306"/>
      </w:tabs>
      <w:snapToGrid w:val="0"/>
      <w:jc w:val="left"/>
    </w:pPr>
    <w:rPr>
      <w:sz w:val="18"/>
      <w:szCs w:val="18"/>
    </w:rPr>
  </w:style>
  <w:style w:type="paragraph" w:customStyle="1" w:styleId="ParaCharCharCharCharCharCharCharCharCharCharCharCharChar">
    <w:name w:val="默认段落字体 Para Char Char Char Char Char Char Char Char Char Char Char Char Char"/>
    <w:basedOn w:val="a"/>
    <w:qFormat/>
    <w:rsid w:val="008E7E5E"/>
  </w:style>
  <w:style w:type="paragraph" w:customStyle="1" w:styleId="NewNewNewNewNewNewNewNewNewNewNewNewNewNewNewNewNew">
    <w:name w:val="正文 New New New New New New New New New New New New New New New New New"/>
    <w:qFormat/>
    <w:rsid w:val="008E7E5E"/>
    <w:pPr>
      <w:widowControl w:val="0"/>
      <w:jc w:val="both"/>
    </w:pPr>
    <w:rPr>
      <w:kern w:val="2"/>
      <w:sz w:val="21"/>
      <w:szCs w:val="24"/>
    </w:rPr>
  </w:style>
  <w:style w:type="paragraph" w:customStyle="1" w:styleId="New1">
    <w:name w:val="页眉 New"/>
    <w:basedOn w:val="NewNew"/>
    <w:qFormat/>
    <w:rsid w:val="008E7E5E"/>
    <w:pPr>
      <w:pBdr>
        <w:bottom w:val="single" w:sz="6" w:space="1" w:color="auto"/>
      </w:pBdr>
      <w:tabs>
        <w:tab w:val="center" w:pos="4153"/>
        <w:tab w:val="right" w:pos="8306"/>
      </w:tabs>
      <w:snapToGrid w:val="0"/>
      <w:jc w:val="center"/>
    </w:pPr>
    <w:rPr>
      <w:sz w:val="18"/>
      <w:szCs w:val="18"/>
    </w:rPr>
  </w:style>
  <w:style w:type="paragraph" w:customStyle="1" w:styleId="NewNewNewNew0">
    <w:name w:val="页脚 New New New New"/>
    <w:basedOn w:val="NewNewNewNewNew0"/>
    <w:qFormat/>
    <w:rsid w:val="008E7E5E"/>
    <w:pPr>
      <w:tabs>
        <w:tab w:val="center" w:pos="4153"/>
        <w:tab w:val="right" w:pos="8306"/>
      </w:tabs>
      <w:snapToGrid w:val="0"/>
      <w:jc w:val="left"/>
    </w:pPr>
    <w:rPr>
      <w:sz w:val="18"/>
      <w:szCs w:val="18"/>
    </w:rPr>
  </w:style>
  <w:style w:type="paragraph" w:customStyle="1" w:styleId="New2">
    <w:name w:val="普通(网站) New"/>
    <w:basedOn w:val="a"/>
    <w:qFormat/>
    <w:rsid w:val="008E7E5E"/>
    <w:pPr>
      <w:widowControl/>
      <w:spacing w:before="100" w:beforeAutospacing="1" w:after="100" w:afterAutospacing="1"/>
      <w:jc w:val="left"/>
    </w:pPr>
    <w:rPr>
      <w:rFonts w:ascii="宋体" w:hAnsi="宋体" w:hint="eastAsia"/>
      <w:kern w:val="0"/>
      <w:sz w:val="24"/>
      <w:szCs w:val="24"/>
    </w:rPr>
  </w:style>
  <w:style w:type="paragraph" w:customStyle="1" w:styleId="CharCharCharCharCharChar1Char">
    <w:name w:val="Char Char Char Char Char Char1 Char"/>
    <w:basedOn w:val="a"/>
    <w:qFormat/>
    <w:rsid w:val="008E7E5E"/>
    <w:pPr>
      <w:widowControl/>
      <w:spacing w:after="160" w:line="240" w:lineRule="exact"/>
      <w:jc w:val="left"/>
    </w:pPr>
    <w:rPr>
      <w:szCs w:val="24"/>
    </w:rPr>
  </w:style>
  <w:style w:type="character" w:customStyle="1" w:styleId="Char1">
    <w:name w:val="脚注文本 Char"/>
    <w:basedOn w:val="a0"/>
    <w:link w:val="ad"/>
    <w:rsid w:val="008E7E5E"/>
    <w:rPr>
      <w:kern w:val="2"/>
      <w:sz w:val="18"/>
      <w:szCs w:val="18"/>
    </w:rPr>
  </w:style>
  <w:style w:type="paragraph" w:styleId="af6">
    <w:name w:val="Title"/>
    <w:basedOn w:val="a"/>
    <w:next w:val="a"/>
    <w:link w:val="Char4"/>
    <w:qFormat/>
    <w:rsid w:val="00F24C43"/>
    <w:pPr>
      <w:spacing w:before="240" w:after="60"/>
      <w:jc w:val="center"/>
      <w:outlineLvl w:val="0"/>
    </w:pPr>
    <w:rPr>
      <w:rFonts w:asciiTheme="majorHAnsi" w:hAnsiTheme="majorHAnsi" w:cstheme="majorBidi"/>
      <w:b/>
      <w:bCs/>
      <w:sz w:val="32"/>
      <w:szCs w:val="32"/>
    </w:rPr>
  </w:style>
  <w:style w:type="character" w:customStyle="1" w:styleId="Char4">
    <w:name w:val="标题 Char"/>
    <w:basedOn w:val="a0"/>
    <w:link w:val="af6"/>
    <w:rsid w:val="00F24C43"/>
    <w:rPr>
      <w:rFonts w:asciiTheme="majorHAnsi" w:hAnsiTheme="majorHAnsi" w:cstheme="majorBidi"/>
      <w:b/>
      <w:bCs/>
      <w:kern w:val="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8111275">
      <w:bodyDiv w:val="1"/>
      <w:marLeft w:val="0"/>
      <w:marRight w:val="0"/>
      <w:marTop w:val="0"/>
      <w:marBottom w:val="0"/>
      <w:divBdr>
        <w:top w:val="none" w:sz="0" w:space="0" w:color="auto"/>
        <w:left w:val="none" w:sz="0" w:space="0" w:color="auto"/>
        <w:bottom w:val="none" w:sz="0" w:space="0" w:color="auto"/>
        <w:right w:val="none" w:sz="0" w:space="0" w:color="auto"/>
      </w:divBdr>
    </w:div>
    <w:div w:id="132676263">
      <w:bodyDiv w:val="1"/>
      <w:marLeft w:val="0"/>
      <w:marRight w:val="0"/>
      <w:marTop w:val="0"/>
      <w:marBottom w:val="0"/>
      <w:divBdr>
        <w:top w:val="none" w:sz="0" w:space="0" w:color="auto"/>
        <w:left w:val="none" w:sz="0" w:space="0" w:color="auto"/>
        <w:bottom w:val="none" w:sz="0" w:space="0" w:color="auto"/>
        <w:right w:val="none" w:sz="0" w:space="0" w:color="auto"/>
      </w:divBdr>
    </w:div>
    <w:div w:id="143208026">
      <w:bodyDiv w:val="1"/>
      <w:marLeft w:val="0"/>
      <w:marRight w:val="0"/>
      <w:marTop w:val="0"/>
      <w:marBottom w:val="0"/>
      <w:divBdr>
        <w:top w:val="none" w:sz="0" w:space="0" w:color="auto"/>
        <w:left w:val="none" w:sz="0" w:space="0" w:color="auto"/>
        <w:bottom w:val="none" w:sz="0" w:space="0" w:color="auto"/>
        <w:right w:val="none" w:sz="0" w:space="0" w:color="auto"/>
      </w:divBdr>
    </w:div>
    <w:div w:id="154612721">
      <w:bodyDiv w:val="1"/>
      <w:marLeft w:val="0"/>
      <w:marRight w:val="0"/>
      <w:marTop w:val="0"/>
      <w:marBottom w:val="0"/>
      <w:divBdr>
        <w:top w:val="none" w:sz="0" w:space="0" w:color="auto"/>
        <w:left w:val="none" w:sz="0" w:space="0" w:color="auto"/>
        <w:bottom w:val="none" w:sz="0" w:space="0" w:color="auto"/>
        <w:right w:val="none" w:sz="0" w:space="0" w:color="auto"/>
      </w:divBdr>
    </w:div>
    <w:div w:id="161043192">
      <w:bodyDiv w:val="1"/>
      <w:marLeft w:val="0"/>
      <w:marRight w:val="0"/>
      <w:marTop w:val="0"/>
      <w:marBottom w:val="0"/>
      <w:divBdr>
        <w:top w:val="none" w:sz="0" w:space="0" w:color="auto"/>
        <w:left w:val="none" w:sz="0" w:space="0" w:color="auto"/>
        <w:bottom w:val="none" w:sz="0" w:space="0" w:color="auto"/>
        <w:right w:val="none" w:sz="0" w:space="0" w:color="auto"/>
      </w:divBdr>
    </w:div>
    <w:div w:id="209878297">
      <w:bodyDiv w:val="1"/>
      <w:marLeft w:val="0"/>
      <w:marRight w:val="0"/>
      <w:marTop w:val="0"/>
      <w:marBottom w:val="0"/>
      <w:divBdr>
        <w:top w:val="none" w:sz="0" w:space="0" w:color="auto"/>
        <w:left w:val="none" w:sz="0" w:space="0" w:color="auto"/>
        <w:bottom w:val="none" w:sz="0" w:space="0" w:color="auto"/>
        <w:right w:val="none" w:sz="0" w:space="0" w:color="auto"/>
      </w:divBdr>
    </w:div>
    <w:div w:id="376664883">
      <w:bodyDiv w:val="1"/>
      <w:marLeft w:val="0"/>
      <w:marRight w:val="0"/>
      <w:marTop w:val="0"/>
      <w:marBottom w:val="0"/>
      <w:divBdr>
        <w:top w:val="none" w:sz="0" w:space="0" w:color="auto"/>
        <w:left w:val="none" w:sz="0" w:space="0" w:color="auto"/>
        <w:bottom w:val="none" w:sz="0" w:space="0" w:color="auto"/>
        <w:right w:val="none" w:sz="0" w:space="0" w:color="auto"/>
      </w:divBdr>
    </w:div>
    <w:div w:id="756561990">
      <w:bodyDiv w:val="1"/>
      <w:marLeft w:val="0"/>
      <w:marRight w:val="0"/>
      <w:marTop w:val="0"/>
      <w:marBottom w:val="0"/>
      <w:divBdr>
        <w:top w:val="none" w:sz="0" w:space="0" w:color="auto"/>
        <w:left w:val="none" w:sz="0" w:space="0" w:color="auto"/>
        <w:bottom w:val="none" w:sz="0" w:space="0" w:color="auto"/>
        <w:right w:val="none" w:sz="0" w:space="0" w:color="auto"/>
      </w:divBdr>
    </w:div>
    <w:div w:id="990863436">
      <w:bodyDiv w:val="1"/>
      <w:marLeft w:val="0"/>
      <w:marRight w:val="0"/>
      <w:marTop w:val="0"/>
      <w:marBottom w:val="0"/>
      <w:divBdr>
        <w:top w:val="none" w:sz="0" w:space="0" w:color="auto"/>
        <w:left w:val="none" w:sz="0" w:space="0" w:color="auto"/>
        <w:bottom w:val="none" w:sz="0" w:space="0" w:color="auto"/>
        <w:right w:val="none" w:sz="0" w:space="0" w:color="auto"/>
      </w:divBdr>
    </w:div>
    <w:div w:id="1150097184">
      <w:bodyDiv w:val="1"/>
      <w:marLeft w:val="0"/>
      <w:marRight w:val="0"/>
      <w:marTop w:val="0"/>
      <w:marBottom w:val="0"/>
      <w:divBdr>
        <w:top w:val="none" w:sz="0" w:space="0" w:color="auto"/>
        <w:left w:val="none" w:sz="0" w:space="0" w:color="auto"/>
        <w:bottom w:val="none" w:sz="0" w:space="0" w:color="auto"/>
        <w:right w:val="none" w:sz="0" w:space="0" w:color="auto"/>
      </w:divBdr>
    </w:div>
    <w:div w:id="1221018665">
      <w:bodyDiv w:val="1"/>
      <w:marLeft w:val="0"/>
      <w:marRight w:val="0"/>
      <w:marTop w:val="0"/>
      <w:marBottom w:val="0"/>
      <w:divBdr>
        <w:top w:val="none" w:sz="0" w:space="0" w:color="auto"/>
        <w:left w:val="none" w:sz="0" w:space="0" w:color="auto"/>
        <w:bottom w:val="none" w:sz="0" w:space="0" w:color="auto"/>
        <w:right w:val="none" w:sz="0" w:space="0" w:color="auto"/>
      </w:divBdr>
    </w:div>
    <w:div w:id="1308820175">
      <w:bodyDiv w:val="1"/>
      <w:marLeft w:val="0"/>
      <w:marRight w:val="0"/>
      <w:marTop w:val="0"/>
      <w:marBottom w:val="0"/>
      <w:divBdr>
        <w:top w:val="none" w:sz="0" w:space="0" w:color="auto"/>
        <w:left w:val="none" w:sz="0" w:space="0" w:color="auto"/>
        <w:bottom w:val="none" w:sz="0" w:space="0" w:color="auto"/>
        <w:right w:val="none" w:sz="0" w:space="0" w:color="auto"/>
      </w:divBdr>
    </w:div>
    <w:div w:id="1726685057">
      <w:bodyDiv w:val="1"/>
      <w:marLeft w:val="0"/>
      <w:marRight w:val="0"/>
      <w:marTop w:val="0"/>
      <w:marBottom w:val="0"/>
      <w:divBdr>
        <w:top w:val="none" w:sz="0" w:space="0" w:color="auto"/>
        <w:left w:val="none" w:sz="0" w:space="0" w:color="auto"/>
        <w:bottom w:val="none" w:sz="0" w:space="0" w:color="auto"/>
        <w:right w:val="none" w:sz="0" w:space="0" w:color="auto"/>
      </w:divBdr>
    </w:div>
    <w:div w:id="1780173903">
      <w:bodyDiv w:val="1"/>
      <w:marLeft w:val="0"/>
      <w:marRight w:val="0"/>
      <w:marTop w:val="0"/>
      <w:marBottom w:val="0"/>
      <w:divBdr>
        <w:top w:val="none" w:sz="0" w:space="0" w:color="auto"/>
        <w:left w:val="none" w:sz="0" w:space="0" w:color="auto"/>
        <w:bottom w:val="none" w:sz="0" w:space="0" w:color="auto"/>
        <w:right w:val="none" w:sz="0" w:space="0" w:color="auto"/>
      </w:divBdr>
    </w:div>
    <w:div w:id="1802115948">
      <w:bodyDiv w:val="1"/>
      <w:marLeft w:val="0"/>
      <w:marRight w:val="0"/>
      <w:marTop w:val="0"/>
      <w:marBottom w:val="0"/>
      <w:divBdr>
        <w:top w:val="none" w:sz="0" w:space="0" w:color="auto"/>
        <w:left w:val="none" w:sz="0" w:space="0" w:color="auto"/>
        <w:bottom w:val="none" w:sz="0" w:space="0" w:color="auto"/>
        <w:right w:val="none" w:sz="0" w:space="0" w:color="auto"/>
      </w:divBdr>
    </w:div>
    <w:div w:id="1803965008">
      <w:bodyDiv w:val="1"/>
      <w:marLeft w:val="0"/>
      <w:marRight w:val="0"/>
      <w:marTop w:val="0"/>
      <w:marBottom w:val="0"/>
      <w:divBdr>
        <w:top w:val="none" w:sz="0" w:space="0" w:color="auto"/>
        <w:left w:val="none" w:sz="0" w:space="0" w:color="auto"/>
        <w:bottom w:val="none" w:sz="0" w:space="0" w:color="auto"/>
        <w:right w:val="none" w:sz="0" w:space="0" w:color="auto"/>
      </w:divBdr>
    </w:div>
    <w:div w:id="1900093734">
      <w:bodyDiv w:val="1"/>
      <w:marLeft w:val="0"/>
      <w:marRight w:val="0"/>
      <w:marTop w:val="0"/>
      <w:marBottom w:val="0"/>
      <w:divBdr>
        <w:top w:val="none" w:sz="0" w:space="0" w:color="auto"/>
        <w:left w:val="none" w:sz="0" w:space="0" w:color="auto"/>
        <w:bottom w:val="none" w:sz="0" w:space="0" w:color="auto"/>
        <w:right w:val="none" w:sz="0" w:space="0" w:color="auto"/>
      </w:divBdr>
    </w:div>
    <w:div w:id="1922374378">
      <w:bodyDiv w:val="1"/>
      <w:marLeft w:val="0"/>
      <w:marRight w:val="0"/>
      <w:marTop w:val="0"/>
      <w:marBottom w:val="0"/>
      <w:divBdr>
        <w:top w:val="none" w:sz="0" w:space="0" w:color="auto"/>
        <w:left w:val="none" w:sz="0" w:space="0" w:color="auto"/>
        <w:bottom w:val="none" w:sz="0" w:space="0" w:color="auto"/>
        <w:right w:val="none" w:sz="0" w:space="0" w:color="auto"/>
      </w:divBdr>
    </w:div>
    <w:div w:id="2089227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3.xm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674CEE2-3A6A-4430-96D1-8244EAA34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1322</TotalTime>
  <Pages>39</Pages>
  <Words>2403</Words>
  <Characters>13701</Characters>
  <Application>Microsoft Office Word</Application>
  <DocSecurity>0</DocSecurity>
  <Lines>114</Lines>
  <Paragraphs>32</Paragraphs>
  <ScaleCrop>false</ScaleCrop>
  <Company/>
  <LinksUpToDate>false</LinksUpToDate>
  <CharactersWithSpaces>16072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XXXXXXX项目</dc:title>
  <dc:creator>qiuwm</dc:creator>
  <cp:lastModifiedBy>Administrator</cp:lastModifiedBy>
  <cp:revision>294</cp:revision>
  <cp:lastPrinted>2019-04-01T01:47:00Z</cp:lastPrinted>
  <dcterms:created xsi:type="dcterms:W3CDTF">2017-05-15T06:56:00Z</dcterms:created>
  <dcterms:modified xsi:type="dcterms:W3CDTF">2019-04-01T07:19:00Z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