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C77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2018-12-20T08:57:21Z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