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88" w:rsidRDefault="00A54F68" w:rsidP="009F7771">
      <w:pPr>
        <w:spacing w:line="360" w:lineRule="auto"/>
        <w:rPr>
          <w:rFonts w:ascii="宋体" w:hAnsi="宋体"/>
          <w:b/>
          <w:color w:val="000000"/>
          <w:sz w:val="72"/>
          <w:szCs w:val="72"/>
        </w:rPr>
      </w:pPr>
      <w:r w:rsidRPr="00087433">
        <w:rPr>
          <w:rFonts w:ascii="宋体" w:hAnsi="宋体" w:cs="宋体"/>
          <w:b/>
          <w:color w:val="00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77.5pt;height:122.1pt;mso-wrap-style:square;mso-position-horizontal-relative:page;mso-position-vertical-relative:page">
            <v:imagedata r:id="rId7" o:title="六维图标2"/>
          </v:shape>
        </w:pict>
      </w:r>
    </w:p>
    <w:p w:rsidR="00810588" w:rsidRPr="009F7771" w:rsidRDefault="00412328" w:rsidP="00A54F68">
      <w:pPr>
        <w:spacing w:beforeLines="200" w:afterLines="300" w:line="360" w:lineRule="auto"/>
        <w:jc w:val="center"/>
        <w:rPr>
          <w:rFonts w:ascii="宋体" w:hAnsi="宋体" w:cs="宋体"/>
          <w:b/>
          <w:color w:val="FF0000"/>
          <w:sz w:val="72"/>
          <w:szCs w:val="72"/>
        </w:rPr>
      </w:pPr>
      <w:r>
        <w:rPr>
          <w:rFonts w:ascii="宋体" w:hAnsi="宋体" w:cs="宋体" w:hint="eastAsia"/>
          <w:b/>
          <w:color w:val="FF0000"/>
          <w:sz w:val="72"/>
          <w:szCs w:val="72"/>
        </w:rPr>
        <w:t>竞争性谈判文件</w:t>
      </w:r>
    </w:p>
    <w:p w:rsidR="00810588" w:rsidRDefault="00412328" w:rsidP="009F7771">
      <w:pPr>
        <w:widowControl/>
        <w:spacing w:line="360" w:lineRule="auto"/>
        <w:jc w:val="center"/>
        <w:rPr>
          <w:rFonts w:ascii="宋体" w:hAnsi="宋体"/>
          <w:b/>
          <w:sz w:val="44"/>
          <w:szCs w:val="44"/>
        </w:rPr>
      </w:pPr>
      <w:r>
        <w:rPr>
          <w:rFonts w:ascii="宋体" w:hAnsi="宋体" w:hint="eastAsia"/>
          <w:b/>
          <w:color w:val="000000"/>
          <w:sz w:val="44"/>
          <w:szCs w:val="44"/>
        </w:rPr>
        <w:t>项目名称：</w:t>
      </w:r>
    </w:p>
    <w:p w:rsidR="00810588" w:rsidRDefault="00412328" w:rsidP="009F7771">
      <w:pPr>
        <w:spacing w:line="360" w:lineRule="auto"/>
        <w:jc w:val="center"/>
        <w:rPr>
          <w:rFonts w:ascii="宋体" w:hAnsi="宋体"/>
          <w:b/>
          <w:color w:val="000000"/>
          <w:sz w:val="44"/>
          <w:szCs w:val="44"/>
        </w:rPr>
      </w:pPr>
      <w:r>
        <w:rPr>
          <w:rFonts w:ascii="宋体" w:hAnsi="宋体" w:hint="eastAsia"/>
          <w:b/>
          <w:color w:val="000000"/>
          <w:sz w:val="44"/>
          <w:szCs w:val="44"/>
        </w:rPr>
        <w:t>海口市第二十五小学海甸校区图书馆改造工程</w:t>
      </w:r>
    </w:p>
    <w:p w:rsidR="00810588" w:rsidRDefault="00412328">
      <w:pPr>
        <w:spacing w:line="360" w:lineRule="auto"/>
        <w:ind w:firstLineChars="350" w:firstLine="1687"/>
        <w:rPr>
          <w:rFonts w:ascii="宋体" w:hAnsi="宋体" w:cs="宋体"/>
          <w:color w:val="000000"/>
          <w:sz w:val="48"/>
          <w:szCs w:val="48"/>
        </w:rPr>
      </w:pPr>
      <w:r>
        <w:rPr>
          <w:rFonts w:ascii="宋体" w:hAnsi="宋体" w:hint="eastAsia"/>
          <w:b/>
          <w:color w:val="000000"/>
          <w:sz w:val="48"/>
          <w:szCs w:val="48"/>
        </w:rPr>
        <w:t>项目编号：</w:t>
      </w:r>
      <w:r>
        <w:rPr>
          <w:rFonts w:ascii="宋体" w:hAnsi="宋体" w:hint="eastAsia"/>
          <w:b/>
          <w:color w:val="000000"/>
          <w:sz w:val="44"/>
          <w:szCs w:val="44"/>
        </w:rPr>
        <w:t xml:space="preserve">LWZB2018-11-007 </w:t>
      </w:r>
    </w:p>
    <w:p w:rsidR="00810588" w:rsidRDefault="00412328">
      <w:pPr>
        <w:spacing w:line="360" w:lineRule="auto"/>
        <w:ind w:firstLineChars="449" w:firstLine="1983"/>
        <w:rPr>
          <w:rFonts w:ascii="宋体" w:hAnsi="宋体"/>
          <w:b/>
          <w:color w:val="000000"/>
          <w:sz w:val="44"/>
          <w:szCs w:val="44"/>
        </w:rPr>
      </w:pPr>
      <w:r>
        <w:rPr>
          <w:rFonts w:ascii="宋体" w:hAnsi="宋体" w:hint="eastAsia"/>
          <w:b/>
          <w:color w:val="000000"/>
          <w:sz w:val="44"/>
          <w:szCs w:val="44"/>
        </w:rPr>
        <w:t xml:space="preserve">                </w:t>
      </w:r>
    </w:p>
    <w:p w:rsidR="00810588" w:rsidRDefault="00810588">
      <w:pPr>
        <w:spacing w:line="360" w:lineRule="auto"/>
        <w:ind w:firstLineChars="50" w:firstLine="221"/>
        <w:rPr>
          <w:rFonts w:ascii="宋体" w:hAnsi="宋体"/>
          <w:b/>
          <w:color w:val="000000"/>
          <w:sz w:val="44"/>
          <w:szCs w:val="44"/>
        </w:rPr>
      </w:pPr>
    </w:p>
    <w:p w:rsidR="00810588" w:rsidRDefault="00810588">
      <w:pPr>
        <w:spacing w:line="360" w:lineRule="auto"/>
        <w:ind w:firstLineChars="448" w:firstLine="1979"/>
        <w:rPr>
          <w:rFonts w:ascii="宋体" w:hAnsi="宋体"/>
          <w:b/>
          <w:color w:val="000000"/>
          <w:sz w:val="44"/>
          <w:szCs w:val="44"/>
        </w:rPr>
      </w:pPr>
    </w:p>
    <w:p w:rsidR="00810588" w:rsidRDefault="00412328">
      <w:pPr>
        <w:spacing w:line="360" w:lineRule="auto"/>
        <w:ind w:firstLineChars="448" w:firstLine="1979"/>
        <w:rPr>
          <w:rFonts w:ascii="宋体" w:hAnsi="宋体" w:cs="宋体"/>
          <w:color w:val="000000"/>
          <w:sz w:val="48"/>
          <w:szCs w:val="48"/>
        </w:rPr>
      </w:pPr>
      <w:r>
        <w:rPr>
          <w:rFonts w:ascii="宋体" w:hAnsi="宋体" w:hint="eastAsia"/>
          <w:b/>
          <w:color w:val="000000"/>
          <w:sz w:val="44"/>
          <w:szCs w:val="44"/>
        </w:rPr>
        <w:t>采购人：海口市第二十五小学</w:t>
      </w:r>
    </w:p>
    <w:p w:rsidR="00810588" w:rsidRDefault="00412328">
      <w:pPr>
        <w:spacing w:line="360" w:lineRule="auto"/>
        <w:ind w:firstLineChars="795" w:firstLine="3512"/>
        <w:rPr>
          <w:rFonts w:ascii="宋体"/>
          <w:b/>
          <w:color w:val="FF0000"/>
          <w:sz w:val="72"/>
          <w:szCs w:val="72"/>
        </w:rPr>
      </w:pPr>
      <w:r>
        <w:rPr>
          <w:rFonts w:ascii="宋体" w:hAnsi="宋体" w:hint="eastAsia"/>
          <w:b/>
          <w:color w:val="000000"/>
          <w:sz w:val="44"/>
          <w:szCs w:val="44"/>
        </w:rPr>
        <w:t>2018年11月</w:t>
      </w:r>
      <w:r>
        <w:rPr>
          <w:rFonts w:hint="eastAsia"/>
        </w:rPr>
        <w:t xml:space="preserve"> </w:t>
      </w:r>
    </w:p>
    <w:p w:rsidR="00810588" w:rsidRDefault="00810588">
      <w:pPr>
        <w:spacing w:line="360" w:lineRule="auto"/>
        <w:jc w:val="center"/>
        <w:rPr>
          <w:rFonts w:ascii="宋体"/>
          <w:b/>
          <w:sz w:val="44"/>
          <w:szCs w:val="44"/>
        </w:rPr>
      </w:pPr>
    </w:p>
    <w:p w:rsidR="00810588" w:rsidRDefault="00810588">
      <w:pPr>
        <w:spacing w:line="360" w:lineRule="auto"/>
        <w:jc w:val="center"/>
        <w:rPr>
          <w:rFonts w:ascii="宋体"/>
          <w:b/>
          <w:sz w:val="44"/>
          <w:szCs w:val="44"/>
        </w:rPr>
      </w:pPr>
    </w:p>
    <w:p w:rsidR="009F7771" w:rsidRDefault="009F7771">
      <w:pPr>
        <w:spacing w:line="360" w:lineRule="auto"/>
        <w:jc w:val="center"/>
        <w:rPr>
          <w:rFonts w:ascii="宋体"/>
          <w:b/>
          <w:sz w:val="44"/>
          <w:szCs w:val="44"/>
        </w:rPr>
      </w:pPr>
    </w:p>
    <w:p w:rsidR="00810588" w:rsidRDefault="00412328" w:rsidP="00A54F68">
      <w:pPr>
        <w:pStyle w:val="2"/>
        <w:spacing w:afterLines="200"/>
        <w:rPr>
          <w:rFonts w:ascii="宋体" w:eastAsia="宋体" w:cs="宋体"/>
          <w:bCs w:val="0"/>
          <w:color w:val="000000"/>
          <w:sz w:val="36"/>
        </w:rPr>
      </w:pPr>
      <w:r>
        <w:rPr>
          <w:rFonts w:ascii="宋体" w:eastAsia="宋体" w:cs="宋体" w:hint="eastAsia"/>
          <w:bCs w:val="0"/>
          <w:color w:val="000000"/>
          <w:sz w:val="36"/>
        </w:rPr>
        <w:t>目  录</w:t>
      </w:r>
    </w:p>
    <w:p w:rsidR="00810588" w:rsidRDefault="00412328">
      <w:pPr>
        <w:spacing w:line="600" w:lineRule="auto"/>
        <w:jc w:val="center"/>
        <w:rPr>
          <w:rFonts w:ascii="宋体" w:hAnsi="宋体"/>
          <w:b/>
          <w:bCs/>
          <w:sz w:val="32"/>
          <w:szCs w:val="32"/>
        </w:rPr>
      </w:pPr>
      <w:r>
        <w:rPr>
          <w:rFonts w:ascii="宋体" w:hAnsi="宋体" w:hint="eastAsia"/>
          <w:b/>
          <w:bCs/>
          <w:sz w:val="32"/>
          <w:szCs w:val="32"/>
        </w:rPr>
        <w:t xml:space="preserve">第一章   谈判邀请书      …………………… </w:t>
      </w:r>
      <w:r w:rsidR="00A91EF2">
        <w:rPr>
          <w:rFonts w:ascii="宋体" w:hAnsi="宋体" w:hint="eastAsia"/>
          <w:b/>
          <w:bCs/>
          <w:sz w:val="32"/>
          <w:szCs w:val="32"/>
        </w:rPr>
        <w:t>2</w:t>
      </w:r>
    </w:p>
    <w:p w:rsidR="00810588" w:rsidRDefault="00412328">
      <w:pPr>
        <w:spacing w:line="600" w:lineRule="auto"/>
        <w:jc w:val="center"/>
        <w:rPr>
          <w:rFonts w:ascii="宋体" w:hAnsi="宋体"/>
          <w:b/>
          <w:bCs/>
          <w:sz w:val="32"/>
          <w:szCs w:val="32"/>
        </w:rPr>
      </w:pPr>
      <w:r>
        <w:rPr>
          <w:rFonts w:ascii="宋体" w:hAnsi="宋体" w:hint="eastAsia"/>
          <w:b/>
          <w:bCs/>
          <w:sz w:val="32"/>
          <w:szCs w:val="32"/>
        </w:rPr>
        <w:t xml:space="preserve">第二章   谈判须知          ………………… </w:t>
      </w:r>
      <w:r w:rsidR="00A91EF2">
        <w:rPr>
          <w:rFonts w:ascii="宋体" w:hAnsi="宋体" w:hint="eastAsia"/>
          <w:b/>
          <w:bCs/>
          <w:sz w:val="32"/>
          <w:szCs w:val="32"/>
        </w:rPr>
        <w:t>4</w:t>
      </w:r>
    </w:p>
    <w:p w:rsidR="00810588" w:rsidRDefault="00412328">
      <w:pPr>
        <w:spacing w:line="600" w:lineRule="auto"/>
        <w:jc w:val="center"/>
        <w:rPr>
          <w:rFonts w:ascii="宋体" w:hAnsi="宋体"/>
          <w:b/>
          <w:bCs/>
          <w:sz w:val="32"/>
          <w:szCs w:val="32"/>
        </w:rPr>
      </w:pPr>
      <w:r>
        <w:rPr>
          <w:rFonts w:ascii="宋体" w:hAnsi="宋体" w:hint="eastAsia"/>
          <w:b/>
          <w:bCs/>
          <w:sz w:val="32"/>
          <w:szCs w:val="32"/>
        </w:rPr>
        <w:t xml:space="preserve">第三章   用户采购需求书     ………………  </w:t>
      </w:r>
      <w:r w:rsidR="00A91EF2">
        <w:rPr>
          <w:rFonts w:ascii="宋体" w:hAnsi="宋体" w:hint="eastAsia"/>
          <w:b/>
          <w:bCs/>
          <w:sz w:val="32"/>
          <w:szCs w:val="32"/>
        </w:rPr>
        <w:t>6</w:t>
      </w:r>
    </w:p>
    <w:p w:rsidR="00810588" w:rsidRDefault="00412328">
      <w:pPr>
        <w:spacing w:line="600" w:lineRule="auto"/>
        <w:jc w:val="center"/>
        <w:rPr>
          <w:rFonts w:ascii="宋体" w:hAnsi="宋体"/>
          <w:b/>
          <w:bCs/>
          <w:sz w:val="32"/>
          <w:szCs w:val="32"/>
        </w:rPr>
      </w:pPr>
      <w:r>
        <w:rPr>
          <w:rFonts w:ascii="宋体" w:hAnsi="宋体" w:hint="eastAsia"/>
          <w:b/>
          <w:bCs/>
          <w:sz w:val="32"/>
          <w:szCs w:val="32"/>
        </w:rPr>
        <w:t xml:space="preserve">第四章   谈判程序           ………………  </w:t>
      </w:r>
      <w:r w:rsidR="00A91EF2">
        <w:rPr>
          <w:rFonts w:ascii="宋体" w:hAnsi="宋体" w:hint="eastAsia"/>
          <w:b/>
          <w:bCs/>
          <w:sz w:val="32"/>
          <w:szCs w:val="32"/>
        </w:rPr>
        <w:t>7</w:t>
      </w:r>
    </w:p>
    <w:p w:rsidR="00810588" w:rsidRDefault="00412328">
      <w:pPr>
        <w:spacing w:line="600" w:lineRule="auto"/>
        <w:jc w:val="center"/>
        <w:rPr>
          <w:rFonts w:ascii="宋体" w:hAnsi="宋体"/>
          <w:b/>
          <w:bCs/>
          <w:sz w:val="32"/>
          <w:szCs w:val="32"/>
        </w:rPr>
      </w:pPr>
      <w:r>
        <w:rPr>
          <w:rFonts w:ascii="宋体" w:hAnsi="宋体" w:hint="eastAsia"/>
          <w:b/>
          <w:bCs/>
          <w:sz w:val="32"/>
          <w:szCs w:val="32"/>
        </w:rPr>
        <w:t xml:space="preserve">第五章   谈判办法           ……………… </w:t>
      </w:r>
      <w:r w:rsidR="00A91EF2">
        <w:rPr>
          <w:rFonts w:ascii="宋体" w:hAnsi="宋体" w:hint="eastAsia"/>
          <w:b/>
          <w:bCs/>
          <w:sz w:val="32"/>
          <w:szCs w:val="32"/>
        </w:rPr>
        <w:t>8</w:t>
      </w:r>
    </w:p>
    <w:p w:rsidR="00810588" w:rsidRDefault="00412328">
      <w:pPr>
        <w:spacing w:line="600" w:lineRule="auto"/>
        <w:jc w:val="center"/>
        <w:rPr>
          <w:rFonts w:ascii="宋体" w:hAnsi="宋体"/>
          <w:b/>
          <w:bCs/>
          <w:sz w:val="32"/>
          <w:szCs w:val="32"/>
        </w:rPr>
      </w:pPr>
      <w:r>
        <w:rPr>
          <w:rFonts w:ascii="宋体" w:hAnsi="宋体" w:hint="eastAsia"/>
          <w:b/>
          <w:bCs/>
          <w:sz w:val="32"/>
          <w:szCs w:val="32"/>
        </w:rPr>
        <w:t>第六章   合同基本内容    ……………………1</w:t>
      </w:r>
      <w:r w:rsidR="00A91EF2">
        <w:rPr>
          <w:rFonts w:ascii="宋体" w:hAnsi="宋体" w:hint="eastAsia"/>
          <w:b/>
          <w:bCs/>
          <w:sz w:val="32"/>
          <w:szCs w:val="32"/>
        </w:rPr>
        <w:t>2</w:t>
      </w:r>
    </w:p>
    <w:p w:rsidR="00810588" w:rsidRDefault="00412328">
      <w:pPr>
        <w:spacing w:line="600" w:lineRule="auto"/>
        <w:jc w:val="center"/>
        <w:rPr>
          <w:rFonts w:ascii="宋体" w:hAnsi="宋体"/>
          <w:b/>
          <w:bCs/>
          <w:sz w:val="32"/>
          <w:szCs w:val="32"/>
        </w:rPr>
      </w:pPr>
      <w:r>
        <w:rPr>
          <w:rFonts w:ascii="宋体" w:hAnsi="宋体" w:hint="eastAsia"/>
          <w:b/>
          <w:bCs/>
          <w:sz w:val="32"/>
          <w:szCs w:val="32"/>
        </w:rPr>
        <w:t>第七章   报价文件格式        ………………</w:t>
      </w:r>
      <w:r w:rsidR="00A91EF2">
        <w:rPr>
          <w:rFonts w:ascii="宋体" w:hAnsi="宋体" w:hint="eastAsia"/>
          <w:b/>
          <w:bCs/>
          <w:sz w:val="32"/>
          <w:szCs w:val="32"/>
        </w:rPr>
        <w:t>14</w:t>
      </w:r>
    </w:p>
    <w:p w:rsidR="00810588" w:rsidRDefault="00810588">
      <w:pPr>
        <w:pStyle w:val="a4"/>
        <w:rPr>
          <w:rFonts w:ascii="宋体" w:hAnsi="宋体"/>
          <w:szCs w:val="24"/>
        </w:rPr>
      </w:pPr>
    </w:p>
    <w:p w:rsidR="00810588" w:rsidRDefault="00810588">
      <w:pPr>
        <w:pStyle w:val="2"/>
        <w:spacing w:line="360" w:lineRule="exact"/>
        <w:rPr>
          <w:rFonts w:ascii="宋体" w:eastAsia="宋体" w:cs="宋体"/>
          <w:bCs w:val="0"/>
          <w:color w:val="000000"/>
          <w:sz w:val="36"/>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810588">
      <w:pPr>
        <w:pStyle w:val="a4"/>
        <w:rPr>
          <w:rFonts w:ascii="宋体" w:hAnsi="宋体"/>
          <w:szCs w:val="24"/>
        </w:rPr>
      </w:pPr>
    </w:p>
    <w:p w:rsidR="00810588" w:rsidRDefault="009F7771" w:rsidP="009F7771">
      <w:pPr>
        <w:pStyle w:val="af6"/>
        <w:ind w:firstLine="0"/>
        <w:jc w:val="center"/>
        <w:rPr>
          <w:rFonts w:ascii="宋体" w:hAnsi="宋体"/>
          <w:b/>
          <w:sz w:val="36"/>
          <w:szCs w:val="36"/>
        </w:rPr>
      </w:pPr>
      <w:r>
        <w:rPr>
          <w:rFonts w:ascii="宋体" w:hAnsi="宋体" w:hint="eastAsia"/>
          <w:b/>
          <w:sz w:val="36"/>
          <w:szCs w:val="36"/>
        </w:rPr>
        <w:lastRenderedPageBreak/>
        <w:t xml:space="preserve">第一章  </w:t>
      </w:r>
      <w:r w:rsidR="00412328">
        <w:rPr>
          <w:rFonts w:ascii="宋体" w:hAnsi="宋体" w:hint="eastAsia"/>
          <w:b/>
          <w:sz w:val="36"/>
          <w:szCs w:val="36"/>
        </w:rPr>
        <w:t>谈判邀请书</w:t>
      </w:r>
    </w:p>
    <w:p w:rsidR="00810588" w:rsidRDefault="00412328" w:rsidP="00412328">
      <w:pPr>
        <w:widowControl/>
        <w:spacing w:line="360" w:lineRule="auto"/>
        <w:ind w:firstLineChars="197" w:firstLine="473"/>
        <w:rPr>
          <w:rFonts w:ascii="宋体" w:hAnsi="宋体"/>
          <w:sz w:val="24"/>
        </w:rPr>
      </w:pPr>
      <w:r>
        <w:rPr>
          <w:rFonts w:ascii="宋体" w:hAnsi="宋体" w:cs="宋体" w:hint="eastAsia"/>
          <w:color w:val="000000"/>
          <w:sz w:val="24"/>
        </w:rPr>
        <w:t>海南六维招标代理有限公司受</w:t>
      </w:r>
      <w:r>
        <w:rPr>
          <w:rFonts w:ascii="宋体" w:hAnsi="宋体" w:hint="eastAsia"/>
          <w:color w:val="000000"/>
          <w:sz w:val="24"/>
        </w:rPr>
        <w:t>海口市第二十五小学</w:t>
      </w:r>
      <w:r>
        <w:rPr>
          <w:rFonts w:ascii="宋体" w:hAnsi="宋体" w:cs="宋体" w:hint="eastAsia"/>
          <w:color w:val="000000"/>
          <w:sz w:val="24"/>
        </w:rPr>
        <w:t>委托，对其</w:t>
      </w:r>
      <w:r>
        <w:rPr>
          <w:rFonts w:ascii="宋体" w:hAnsi="宋体" w:hint="eastAsia"/>
          <w:color w:val="000000"/>
          <w:sz w:val="24"/>
        </w:rPr>
        <w:t>海口市第二十五小学海甸校区图书馆改造工程</w:t>
      </w:r>
      <w:r>
        <w:rPr>
          <w:rFonts w:ascii="宋体" w:hAnsi="宋体" w:cs="宋体" w:hint="eastAsia"/>
          <w:color w:val="000000"/>
          <w:kern w:val="0"/>
          <w:sz w:val="24"/>
        </w:rPr>
        <w:t>进行国内竞争性谈</w:t>
      </w:r>
      <w:r>
        <w:rPr>
          <w:rFonts w:ascii="宋体" w:hAnsi="宋体" w:cs="宋体" w:hint="eastAsia"/>
          <w:color w:val="000000"/>
          <w:sz w:val="24"/>
        </w:rPr>
        <w:t>判采购，</w:t>
      </w:r>
      <w:r>
        <w:rPr>
          <w:rFonts w:ascii="宋体" w:hAnsi="宋体" w:cs="宋体" w:hint="eastAsia"/>
          <w:color w:val="000000"/>
          <w:sz w:val="24"/>
          <w:szCs w:val="28"/>
        </w:rPr>
        <w:t>兹邀请符合本次招标要求的供应商参加</w:t>
      </w:r>
      <w:r>
        <w:rPr>
          <w:rFonts w:ascii="宋体" w:hAnsi="宋体" w:cs="宋体" w:hint="eastAsia"/>
          <w:color w:val="000000"/>
          <w:sz w:val="24"/>
        </w:rPr>
        <w:t>竞争性谈判</w:t>
      </w:r>
      <w:r>
        <w:rPr>
          <w:rFonts w:ascii="宋体" w:hAnsi="宋体" w:cs="宋体" w:hint="eastAsia"/>
          <w:color w:val="000000"/>
          <w:sz w:val="24"/>
          <w:szCs w:val="28"/>
        </w:rPr>
        <w:t>。</w:t>
      </w:r>
    </w:p>
    <w:p w:rsidR="00810588" w:rsidRDefault="00412328">
      <w:pPr>
        <w:spacing w:line="360" w:lineRule="auto"/>
        <w:ind w:firstLineChars="300" w:firstLine="720"/>
        <w:jc w:val="left"/>
        <w:rPr>
          <w:rFonts w:ascii="宋体" w:hAnsi="宋体" w:cs="宋体"/>
          <w:sz w:val="24"/>
        </w:rPr>
      </w:pPr>
      <w:r>
        <w:rPr>
          <w:rStyle w:val="Char1"/>
          <w:rFonts w:ascii="宋体" w:hAnsi="宋体" w:cs="宋体" w:hint="eastAsia"/>
          <w:bCs/>
          <w:sz w:val="24"/>
        </w:rPr>
        <w:t>一、项目编号：</w:t>
      </w:r>
      <w:r>
        <w:rPr>
          <w:rFonts w:ascii="宋体" w:hAnsi="宋体" w:hint="eastAsia"/>
          <w:color w:val="000000"/>
          <w:sz w:val="24"/>
        </w:rPr>
        <w:t xml:space="preserve">LWZB2018-11-007 </w:t>
      </w:r>
    </w:p>
    <w:p w:rsidR="00810588" w:rsidRDefault="00412328">
      <w:pPr>
        <w:widowControl/>
        <w:spacing w:line="360" w:lineRule="auto"/>
        <w:ind w:firstLineChars="295" w:firstLine="711"/>
        <w:rPr>
          <w:rFonts w:ascii="宋体" w:hAnsi="宋体"/>
          <w:sz w:val="24"/>
        </w:rPr>
      </w:pPr>
      <w:r>
        <w:rPr>
          <w:rFonts w:ascii="宋体" w:hAnsi="宋体" w:cs="宋体" w:hint="eastAsia"/>
          <w:b/>
          <w:color w:val="000000"/>
          <w:sz w:val="24"/>
        </w:rPr>
        <w:t>二、招标项目：</w:t>
      </w:r>
      <w:r>
        <w:rPr>
          <w:rFonts w:ascii="宋体" w:hAnsi="宋体" w:hint="eastAsia"/>
          <w:color w:val="000000"/>
          <w:sz w:val="24"/>
        </w:rPr>
        <w:t>海口市第二十五小学海甸校区图书馆改造工程</w:t>
      </w:r>
    </w:p>
    <w:p w:rsidR="00810588" w:rsidRDefault="00412328" w:rsidP="00A54F68">
      <w:pPr>
        <w:spacing w:afterLines="50" w:line="360" w:lineRule="auto"/>
        <w:ind w:leftChars="350" w:left="735"/>
        <w:rPr>
          <w:rFonts w:ascii="仿宋" w:eastAsia="仿宋" w:hAnsi="仿宋" w:cs="仿宋"/>
          <w:bCs/>
          <w:sz w:val="24"/>
        </w:rPr>
      </w:pPr>
      <w:r>
        <w:rPr>
          <w:rFonts w:ascii="宋体" w:hAnsi="宋体" w:hint="eastAsia"/>
          <w:b/>
          <w:bCs/>
          <w:sz w:val="24"/>
        </w:rPr>
        <w:t>三、资金来源</w:t>
      </w:r>
      <w:r>
        <w:rPr>
          <w:rFonts w:ascii="宋体" w:hAnsi="宋体" w:hint="eastAsia"/>
          <w:sz w:val="24"/>
        </w:rPr>
        <w:t>：</w:t>
      </w:r>
      <w:r>
        <w:rPr>
          <w:rFonts w:ascii="仿宋" w:eastAsia="仿宋" w:hAnsi="仿宋" w:cs="仿宋" w:hint="eastAsia"/>
          <w:sz w:val="24"/>
        </w:rPr>
        <w:t>￥1379003.12元</w:t>
      </w:r>
    </w:p>
    <w:p w:rsidR="00810588" w:rsidRDefault="00412328">
      <w:pPr>
        <w:spacing w:line="360" w:lineRule="auto"/>
        <w:ind w:rightChars="15" w:right="31" w:firstLineChars="294" w:firstLine="708"/>
        <w:rPr>
          <w:rFonts w:ascii="宋体" w:hAnsi="宋体" w:cs="宋体"/>
          <w:b/>
          <w:color w:val="000000"/>
          <w:sz w:val="24"/>
        </w:rPr>
      </w:pPr>
      <w:r>
        <w:rPr>
          <w:rFonts w:ascii="宋体" w:hAnsi="宋体" w:cs="宋体" w:hint="eastAsia"/>
          <w:b/>
          <w:color w:val="000000"/>
          <w:sz w:val="24"/>
        </w:rPr>
        <w:t>四、招标项目内容：</w:t>
      </w:r>
      <w:r>
        <w:rPr>
          <w:rFonts w:ascii="宋体" w:hAnsi="宋体" w:cs="宋体" w:hint="eastAsia"/>
          <w:color w:val="000000"/>
          <w:sz w:val="24"/>
        </w:rPr>
        <w:t>详见“用户采购需求书”</w:t>
      </w:r>
    </w:p>
    <w:p w:rsidR="00810588" w:rsidRDefault="00412328">
      <w:pPr>
        <w:spacing w:line="360" w:lineRule="auto"/>
        <w:ind w:rightChars="15" w:right="31" w:firstLineChars="294" w:firstLine="708"/>
        <w:rPr>
          <w:rFonts w:ascii="宋体" w:hAnsi="宋体" w:cs="宋体"/>
          <w:b/>
          <w:color w:val="000000"/>
          <w:sz w:val="24"/>
        </w:rPr>
      </w:pPr>
      <w:r>
        <w:rPr>
          <w:rFonts w:ascii="宋体" w:hAnsi="宋体" w:cs="宋体" w:hint="eastAsia"/>
          <w:b/>
          <w:color w:val="000000"/>
          <w:sz w:val="24"/>
        </w:rPr>
        <w:t>五、投标人资格要求：</w:t>
      </w:r>
    </w:p>
    <w:p w:rsidR="00810588" w:rsidRDefault="00412328">
      <w:pPr>
        <w:pStyle w:val="31"/>
        <w:tabs>
          <w:tab w:val="left" w:pos="382"/>
        </w:tabs>
        <w:spacing w:line="360" w:lineRule="auto"/>
        <w:ind w:leftChars="18" w:left="38" w:firstLineChars="300" w:firstLine="720"/>
        <w:rPr>
          <w:rFonts w:ascii="宋体" w:hAnsi="宋体"/>
          <w:bCs/>
          <w:color w:val="000000"/>
          <w:sz w:val="24"/>
        </w:rPr>
      </w:pPr>
      <w:r>
        <w:rPr>
          <w:rFonts w:ascii="宋体" w:hAnsi="宋体" w:hint="eastAsia"/>
          <w:color w:val="000000"/>
          <w:sz w:val="24"/>
        </w:rPr>
        <w:t>1、</w:t>
      </w:r>
      <w:r>
        <w:rPr>
          <w:rFonts w:ascii="宋体" w:hAnsi="宋体" w:hint="eastAsia"/>
          <w:bCs/>
          <w:color w:val="000000"/>
          <w:sz w:val="24"/>
        </w:rPr>
        <w:t>具有独立承担民事责任的能力（</w:t>
      </w:r>
      <w:r>
        <w:rPr>
          <w:rFonts w:ascii="宋体" w:hAnsi="宋体" w:hint="eastAsia"/>
          <w:kern w:val="28"/>
          <w:sz w:val="24"/>
          <w:szCs w:val="24"/>
        </w:rPr>
        <w:t>法人或者其他组织的</w:t>
      </w:r>
      <w:r>
        <w:rPr>
          <w:rFonts w:ascii="Arial" w:hAnsi="Arial" w:cs="Arial"/>
          <w:sz w:val="24"/>
          <w:szCs w:val="24"/>
        </w:rPr>
        <w:t>提交</w:t>
      </w:r>
      <w:r>
        <w:rPr>
          <w:rFonts w:ascii="Arial" w:hAnsi="Arial" w:cs="Arial"/>
          <w:sz w:val="24"/>
          <w:szCs w:val="24"/>
        </w:rPr>
        <w:t>“</w:t>
      </w:r>
      <w:r>
        <w:rPr>
          <w:rFonts w:ascii="Arial" w:hAnsi="Arial" w:cs="Arial"/>
          <w:sz w:val="24"/>
          <w:szCs w:val="24"/>
        </w:rPr>
        <w:t>统一社会信用代码的营业执照</w:t>
      </w:r>
      <w:r>
        <w:rPr>
          <w:rFonts w:ascii="Arial" w:hAnsi="Arial" w:cs="Arial"/>
          <w:sz w:val="24"/>
          <w:szCs w:val="24"/>
        </w:rPr>
        <w:t>”</w:t>
      </w:r>
      <w:r>
        <w:rPr>
          <w:rFonts w:ascii="宋体" w:hAnsi="宋体" w:hint="eastAsia"/>
          <w:kern w:val="28"/>
          <w:sz w:val="24"/>
          <w:szCs w:val="24"/>
        </w:rPr>
        <w:t>副本等相关证明文件</w:t>
      </w:r>
      <w:r>
        <w:rPr>
          <w:rFonts w:ascii="宋体" w:hAnsi="宋体" w:hint="eastAsia"/>
          <w:sz w:val="24"/>
        </w:rPr>
        <w:t>复印件</w:t>
      </w:r>
      <w:r>
        <w:rPr>
          <w:rFonts w:ascii="宋体" w:hAnsi="宋体" w:hint="eastAsia"/>
          <w:kern w:val="28"/>
          <w:sz w:val="24"/>
          <w:szCs w:val="24"/>
        </w:rPr>
        <w:t>、自然人的身份证</w:t>
      </w:r>
      <w:r>
        <w:rPr>
          <w:rFonts w:ascii="宋体" w:hAnsi="宋体" w:hint="eastAsia"/>
          <w:sz w:val="24"/>
        </w:rPr>
        <w:t>复印件</w:t>
      </w:r>
      <w:r>
        <w:rPr>
          <w:rFonts w:ascii="宋体" w:hAnsi="宋体" w:hint="eastAsia"/>
          <w:bCs/>
          <w:color w:val="000000"/>
          <w:sz w:val="24"/>
        </w:rPr>
        <w:t>）；</w:t>
      </w:r>
    </w:p>
    <w:p w:rsidR="00810588" w:rsidRDefault="00412328">
      <w:pPr>
        <w:pStyle w:val="31"/>
        <w:tabs>
          <w:tab w:val="left" w:pos="382"/>
        </w:tabs>
        <w:spacing w:line="360" w:lineRule="auto"/>
        <w:ind w:leftChars="18" w:left="38" w:firstLineChars="300" w:firstLine="720"/>
        <w:rPr>
          <w:rFonts w:ascii="宋体" w:hAnsi="宋体"/>
          <w:bCs/>
          <w:color w:val="000000"/>
          <w:sz w:val="24"/>
        </w:rPr>
      </w:pPr>
      <w:r>
        <w:rPr>
          <w:rFonts w:hint="eastAsia"/>
          <w:color w:val="000000"/>
          <w:sz w:val="24"/>
          <w:szCs w:val="24"/>
          <w:shd w:val="clear" w:color="auto" w:fill="FFFFFF"/>
        </w:rPr>
        <w:t>2</w:t>
      </w:r>
      <w:r>
        <w:rPr>
          <w:rFonts w:hint="eastAsia"/>
          <w:color w:val="000000"/>
          <w:sz w:val="24"/>
          <w:szCs w:val="24"/>
          <w:shd w:val="clear" w:color="auto" w:fill="FFFFFF"/>
        </w:rPr>
        <w:t>、</w:t>
      </w:r>
      <w:r>
        <w:rPr>
          <w:rFonts w:ascii="宋体" w:hAnsi="宋体" w:hint="eastAsia"/>
          <w:bCs/>
          <w:color w:val="000000"/>
          <w:sz w:val="24"/>
        </w:rPr>
        <w:t>具有</w:t>
      </w:r>
      <w:r>
        <w:rPr>
          <w:rFonts w:hint="eastAsia"/>
          <w:color w:val="000000"/>
          <w:sz w:val="24"/>
          <w:szCs w:val="24"/>
          <w:shd w:val="clear" w:color="auto" w:fill="FFFFFF"/>
        </w:rPr>
        <w:t>建筑业企业等级资质证书、安全生产许可证（</w:t>
      </w:r>
      <w:r>
        <w:rPr>
          <w:rFonts w:ascii="宋体" w:hAnsi="宋体" w:hint="eastAsia"/>
          <w:color w:val="000000"/>
          <w:kern w:val="28"/>
          <w:sz w:val="24"/>
          <w:szCs w:val="24"/>
        </w:rPr>
        <w:t>提供</w:t>
      </w:r>
      <w:r>
        <w:rPr>
          <w:rFonts w:hint="eastAsia"/>
          <w:color w:val="000000"/>
          <w:sz w:val="24"/>
          <w:szCs w:val="24"/>
          <w:shd w:val="clear" w:color="auto" w:fill="FFFFFF"/>
        </w:rPr>
        <w:t>复印件）；</w:t>
      </w:r>
    </w:p>
    <w:p w:rsidR="00810588" w:rsidRDefault="00412328">
      <w:pPr>
        <w:pStyle w:val="31"/>
        <w:spacing w:line="360" w:lineRule="auto"/>
        <w:ind w:leftChars="0" w:left="0" w:firstLineChars="0" w:firstLine="0"/>
        <w:rPr>
          <w:rFonts w:ascii="宋体" w:hAnsi="宋体"/>
          <w:color w:val="000000"/>
          <w:sz w:val="24"/>
        </w:rPr>
      </w:pPr>
      <w:r>
        <w:rPr>
          <w:rFonts w:ascii="宋体" w:hAnsi="宋体" w:hint="eastAsia"/>
          <w:color w:val="000000"/>
          <w:sz w:val="24"/>
        </w:rPr>
        <w:t xml:space="preserve">      3、</w:t>
      </w:r>
      <w:r>
        <w:rPr>
          <w:rFonts w:ascii="宋体" w:hAnsi="宋体" w:hint="eastAsia"/>
          <w:bCs/>
          <w:color w:val="000000"/>
          <w:sz w:val="24"/>
        </w:rPr>
        <w:t>有依法缴纳税收和社会保障资金的良好记录</w:t>
      </w:r>
      <w:r>
        <w:rPr>
          <w:rFonts w:ascii="宋体" w:hAnsi="宋体"/>
          <w:color w:val="000000"/>
          <w:kern w:val="28"/>
          <w:sz w:val="24"/>
          <w:szCs w:val="24"/>
        </w:rPr>
        <w:t>（</w:t>
      </w:r>
      <w:r>
        <w:rPr>
          <w:rFonts w:ascii="宋体" w:hAnsi="宋体" w:hint="eastAsia"/>
          <w:color w:val="000000"/>
          <w:kern w:val="28"/>
          <w:sz w:val="24"/>
          <w:szCs w:val="24"/>
        </w:rPr>
        <w:t>提供2018年</w:t>
      </w:r>
      <w:r>
        <w:rPr>
          <w:rFonts w:ascii="宋体" w:hAnsi="宋体"/>
          <w:color w:val="000000"/>
          <w:kern w:val="28"/>
          <w:sz w:val="24"/>
          <w:szCs w:val="24"/>
        </w:rPr>
        <w:t>的任意一个月的</w:t>
      </w:r>
      <w:r>
        <w:rPr>
          <w:rFonts w:ascii="宋体" w:hAnsi="宋体" w:hint="eastAsia"/>
          <w:color w:val="000000"/>
          <w:kern w:val="28"/>
          <w:sz w:val="24"/>
          <w:szCs w:val="24"/>
        </w:rPr>
        <w:t>缴</w:t>
      </w:r>
      <w:r>
        <w:rPr>
          <w:rFonts w:ascii="宋体" w:hAnsi="宋体"/>
          <w:color w:val="000000"/>
          <w:kern w:val="28"/>
          <w:sz w:val="24"/>
          <w:szCs w:val="24"/>
        </w:rPr>
        <w:t>纳税凭证和缴纳社会保</w:t>
      </w:r>
      <w:r>
        <w:rPr>
          <w:rFonts w:ascii="宋体" w:hAnsi="宋体" w:hint="eastAsia"/>
          <w:color w:val="000000"/>
          <w:kern w:val="28"/>
          <w:sz w:val="24"/>
          <w:szCs w:val="24"/>
        </w:rPr>
        <w:t>险</w:t>
      </w:r>
      <w:r>
        <w:rPr>
          <w:rFonts w:ascii="宋体" w:hAnsi="宋体"/>
          <w:color w:val="000000"/>
          <w:kern w:val="28"/>
          <w:sz w:val="24"/>
          <w:szCs w:val="24"/>
        </w:rPr>
        <w:t>凭证复印件）</w:t>
      </w:r>
      <w:r>
        <w:rPr>
          <w:rFonts w:ascii="宋体" w:hAnsi="宋体" w:hint="eastAsia"/>
          <w:color w:val="000000"/>
          <w:kern w:val="28"/>
          <w:sz w:val="24"/>
          <w:szCs w:val="24"/>
        </w:rPr>
        <w:t>；</w:t>
      </w:r>
    </w:p>
    <w:p w:rsidR="00810588" w:rsidRDefault="00412328">
      <w:pPr>
        <w:pStyle w:val="31"/>
        <w:spacing w:line="360" w:lineRule="auto"/>
        <w:ind w:leftChars="95" w:left="199" w:firstLineChars="200" w:firstLine="480"/>
        <w:rPr>
          <w:rFonts w:ascii="宋体" w:hAnsi="宋体"/>
          <w:bCs/>
          <w:color w:val="000000"/>
          <w:sz w:val="24"/>
        </w:rPr>
      </w:pPr>
      <w:r>
        <w:rPr>
          <w:rFonts w:ascii="宋体" w:hAnsi="宋体" w:hint="eastAsia"/>
          <w:color w:val="000000"/>
          <w:sz w:val="24"/>
          <w:szCs w:val="24"/>
        </w:rPr>
        <w:t>4、</w:t>
      </w:r>
      <w:r>
        <w:rPr>
          <w:rFonts w:ascii="宋体" w:hAnsi="宋体" w:hint="eastAsia"/>
          <w:bCs/>
          <w:color w:val="000000"/>
          <w:sz w:val="24"/>
        </w:rPr>
        <w:t>参加政府采购活动前三年内，在经营活动中没有重大违法记录（</w:t>
      </w:r>
      <w:r>
        <w:rPr>
          <w:rFonts w:ascii="宋体" w:hAnsi="宋体" w:hint="eastAsia"/>
          <w:kern w:val="28"/>
          <w:sz w:val="24"/>
          <w:szCs w:val="24"/>
        </w:rPr>
        <w:t>提供书面声明函原件</w:t>
      </w:r>
      <w:r>
        <w:rPr>
          <w:rFonts w:ascii="宋体" w:hAnsi="宋体" w:hint="eastAsia"/>
          <w:bCs/>
          <w:color w:val="000000"/>
          <w:sz w:val="24"/>
        </w:rPr>
        <w:t>）；</w:t>
      </w:r>
    </w:p>
    <w:p w:rsidR="00810588" w:rsidRDefault="00412328">
      <w:pPr>
        <w:shd w:val="clear" w:color="auto" w:fill="FFFFFF"/>
        <w:snapToGrid w:val="0"/>
        <w:spacing w:line="360" w:lineRule="auto"/>
        <w:ind w:firstLineChars="250" w:firstLine="600"/>
        <w:rPr>
          <w:rFonts w:hAnsi="宋体"/>
          <w:kern w:val="28"/>
          <w:sz w:val="24"/>
        </w:rPr>
      </w:pPr>
      <w:r>
        <w:rPr>
          <w:rFonts w:hAnsi="宋体" w:hint="eastAsia"/>
          <w:kern w:val="28"/>
          <w:sz w:val="24"/>
        </w:rPr>
        <w:t>5</w:t>
      </w:r>
      <w:r>
        <w:rPr>
          <w:rFonts w:hAnsi="宋体" w:hint="eastAsia"/>
          <w:kern w:val="28"/>
          <w:sz w:val="24"/>
        </w:rPr>
        <w:t>、购买本项目采购文件并缴纳投标保证金。</w:t>
      </w:r>
    </w:p>
    <w:p w:rsidR="00810588" w:rsidRDefault="00412328">
      <w:pPr>
        <w:spacing w:after="50" w:line="360" w:lineRule="auto"/>
        <w:ind w:firstLineChars="200" w:firstLine="482"/>
        <w:rPr>
          <w:rFonts w:ascii="宋体" w:hAnsi="宋体"/>
          <w:b/>
          <w:color w:val="000000"/>
          <w:sz w:val="24"/>
        </w:rPr>
      </w:pPr>
      <w:r>
        <w:rPr>
          <w:rFonts w:ascii="宋体" w:hAnsi="宋体" w:hint="eastAsia"/>
          <w:b/>
          <w:color w:val="000000"/>
          <w:sz w:val="24"/>
        </w:rPr>
        <w:t xml:space="preserve">六、采购文件发售时间、地点：    </w:t>
      </w:r>
    </w:p>
    <w:p w:rsidR="00810588" w:rsidRDefault="00412328">
      <w:pPr>
        <w:spacing w:line="360" w:lineRule="auto"/>
        <w:ind w:firstLineChars="200" w:firstLine="480"/>
        <w:rPr>
          <w:rFonts w:ascii="宋体" w:hAnsi="宋体"/>
          <w:color w:val="000000"/>
          <w:spacing w:val="10"/>
          <w:sz w:val="24"/>
        </w:rPr>
      </w:pPr>
      <w:r>
        <w:rPr>
          <w:rFonts w:ascii="宋体" w:hAnsi="宋体" w:hint="eastAsia"/>
          <w:color w:val="000000"/>
          <w:sz w:val="24"/>
        </w:rPr>
        <w:t>采购文件自 2018 年</w:t>
      </w:r>
      <w:r>
        <w:rPr>
          <w:rFonts w:ascii="宋体" w:hAnsi="宋体" w:hint="eastAsia"/>
          <w:color w:val="000000"/>
          <w:sz w:val="24"/>
          <w:u w:val="single"/>
        </w:rPr>
        <w:t xml:space="preserve"> 1</w:t>
      </w:r>
      <w:r w:rsidR="00A721AD">
        <w:rPr>
          <w:rFonts w:ascii="宋体" w:hAnsi="宋体" w:hint="eastAsia"/>
          <w:color w:val="000000"/>
          <w:sz w:val="24"/>
          <w:u w:val="single"/>
        </w:rPr>
        <w:t>1</w:t>
      </w:r>
      <w:r>
        <w:rPr>
          <w:rFonts w:ascii="宋体" w:hAnsi="宋体" w:hint="eastAsia"/>
          <w:color w:val="000000"/>
          <w:sz w:val="24"/>
        </w:rPr>
        <w:t>月</w:t>
      </w:r>
      <w:r w:rsidR="00A721AD">
        <w:rPr>
          <w:rFonts w:ascii="宋体" w:hAnsi="宋体" w:hint="eastAsia"/>
          <w:color w:val="000000"/>
          <w:sz w:val="24"/>
          <w:u w:val="single"/>
        </w:rPr>
        <w:t>29</w:t>
      </w:r>
      <w:r>
        <w:rPr>
          <w:rFonts w:ascii="宋体" w:hAnsi="宋体" w:hint="eastAsia"/>
          <w:color w:val="000000"/>
          <w:sz w:val="24"/>
        </w:rPr>
        <w:t>日至2018年</w:t>
      </w:r>
      <w:r>
        <w:rPr>
          <w:rFonts w:ascii="宋体" w:hAnsi="宋体" w:hint="eastAsia"/>
          <w:color w:val="000000"/>
          <w:sz w:val="24"/>
          <w:u w:val="single"/>
        </w:rPr>
        <w:t xml:space="preserve"> 12 </w:t>
      </w:r>
      <w:r>
        <w:rPr>
          <w:rFonts w:ascii="宋体" w:hAnsi="宋体" w:hint="eastAsia"/>
          <w:color w:val="000000"/>
          <w:sz w:val="24"/>
        </w:rPr>
        <w:t>月</w:t>
      </w:r>
      <w:r w:rsidR="00A721AD">
        <w:rPr>
          <w:rFonts w:ascii="宋体" w:hAnsi="宋体" w:hint="eastAsia"/>
          <w:color w:val="000000"/>
          <w:sz w:val="24"/>
          <w:u w:val="single"/>
        </w:rPr>
        <w:t>3</w:t>
      </w:r>
      <w:r>
        <w:rPr>
          <w:rFonts w:ascii="宋体" w:hAnsi="宋体" w:hint="eastAsia"/>
          <w:color w:val="000000"/>
          <w:sz w:val="24"/>
        </w:rPr>
        <w:t>日17：00时在</w:t>
      </w:r>
      <w:r>
        <w:rPr>
          <w:rFonts w:ascii="宋体" w:hAnsi="宋体" w:hint="eastAsia"/>
          <w:kern w:val="0"/>
          <w:sz w:val="24"/>
        </w:rPr>
        <w:t>海南六维招标代理有限公司</w:t>
      </w:r>
      <w:r>
        <w:rPr>
          <w:rFonts w:ascii="宋体" w:hAnsi="宋体" w:hint="eastAsia"/>
          <w:color w:val="000000"/>
          <w:sz w:val="24"/>
        </w:rPr>
        <w:t>购买（海口市蓝天路31号南航部队小区二栋一单元一层）。售价：</w:t>
      </w:r>
      <w:r>
        <w:rPr>
          <w:rFonts w:ascii="宋体" w:hAnsi="宋体"/>
          <w:color w:val="000000"/>
          <w:sz w:val="24"/>
        </w:rPr>
        <w:t>人民币</w:t>
      </w:r>
      <w:r>
        <w:rPr>
          <w:rFonts w:ascii="宋体" w:hAnsi="宋体" w:hint="eastAsia"/>
          <w:color w:val="000000"/>
          <w:sz w:val="24"/>
        </w:rPr>
        <w:t>500</w:t>
      </w:r>
      <w:r>
        <w:rPr>
          <w:rFonts w:ascii="宋体" w:hAnsi="宋体"/>
          <w:color w:val="000000"/>
          <w:sz w:val="24"/>
        </w:rPr>
        <w:t>元</w:t>
      </w:r>
      <w:r>
        <w:rPr>
          <w:rFonts w:ascii="宋体" w:hAnsi="宋体" w:hint="eastAsia"/>
          <w:color w:val="000000"/>
          <w:sz w:val="24"/>
        </w:rPr>
        <w:t>/份。（采购文件售后不退</w:t>
      </w:r>
      <w:r>
        <w:rPr>
          <w:rFonts w:ascii="宋体" w:hAnsi="宋体"/>
          <w:color w:val="000000"/>
          <w:sz w:val="24"/>
        </w:rPr>
        <w:t>,</w:t>
      </w:r>
      <w:r>
        <w:rPr>
          <w:rFonts w:ascii="宋体" w:hAnsi="宋体" w:hint="eastAsia"/>
          <w:color w:val="000000"/>
          <w:sz w:val="24"/>
        </w:rPr>
        <w:t xml:space="preserve"> 投标资格不能转让）。</w:t>
      </w:r>
    </w:p>
    <w:p w:rsidR="00810588" w:rsidRDefault="00412328">
      <w:pPr>
        <w:spacing w:after="50" w:line="360" w:lineRule="auto"/>
        <w:ind w:firstLineChars="200" w:firstLine="480"/>
        <w:rPr>
          <w:color w:val="000000"/>
          <w:sz w:val="24"/>
        </w:rPr>
      </w:pPr>
      <w:r>
        <w:rPr>
          <w:rFonts w:hint="eastAsia"/>
          <w:color w:val="000000"/>
          <w:sz w:val="24"/>
        </w:rPr>
        <w:t>供应商购买采购文件时应出示</w:t>
      </w:r>
      <w:r>
        <w:rPr>
          <w:rFonts w:ascii="宋体" w:hAnsi="宋体" w:hint="eastAsia"/>
          <w:color w:val="000000"/>
          <w:sz w:val="24"/>
        </w:rPr>
        <w:t>如下证件</w:t>
      </w:r>
      <w:r>
        <w:rPr>
          <w:rFonts w:ascii="宋体" w:hAnsi="宋体" w:cs="宋体" w:hint="eastAsia"/>
          <w:color w:val="000000"/>
          <w:kern w:val="0"/>
          <w:sz w:val="24"/>
        </w:rPr>
        <w:t>（</w:t>
      </w:r>
      <w:r>
        <w:rPr>
          <w:rFonts w:ascii="宋体" w:hAnsi="宋体" w:hint="eastAsia"/>
          <w:color w:val="000000"/>
          <w:sz w:val="24"/>
        </w:rPr>
        <w:t>复印件，加盖公章）：</w:t>
      </w:r>
      <w:r>
        <w:rPr>
          <w:rFonts w:hint="eastAsia"/>
          <w:color w:val="000000"/>
          <w:sz w:val="24"/>
        </w:rPr>
        <w:t xml:space="preserve"> </w:t>
      </w:r>
    </w:p>
    <w:p w:rsidR="00810588" w:rsidRDefault="00412328" w:rsidP="00B8346E">
      <w:pPr>
        <w:widowControl/>
        <w:shd w:val="clear" w:color="auto" w:fill="FFFFFF"/>
        <w:ind w:firstLineChars="150" w:firstLine="360"/>
        <w:jc w:val="left"/>
        <w:rPr>
          <w:rFonts w:ascii="宋体" w:hAnsi="宋体" w:cs="宋体"/>
          <w:color w:val="383838"/>
          <w:kern w:val="0"/>
          <w:sz w:val="24"/>
        </w:rPr>
      </w:pPr>
      <w:r>
        <w:rPr>
          <w:rFonts w:ascii="宋体" w:hAnsi="宋体" w:cs="宋体" w:hint="eastAsia"/>
          <w:color w:val="383838"/>
          <w:kern w:val="0"/>
          <w:sz w:val="24"/>
        </w:rPr>
        <w:t>（1）有效法人或其他组织的营业执照副本原件；</w:t>
      </w:r>
    </w:p>
    <w:p w:rsidR="00810588" w:rsidRDefault="00412328" w:rsidP="00B8346E">
      <w:pPr>
        <w:widowControl/>
        <w:shd w:val="clear" w:color="auto" w:fill="FFFFFF"/>
        <w:ind w:firstLineChars="150" w:firstLine="360"/>
        <w:jc w:val="left"/>
        <w:rPr>
          <w:rFonts w:ascii="宋体" w:hAnsi="宋体" w:cs="宋体"/>
          <w:color w:val="383838"/>
          <w:kern w:val="0"/>
          <w:sz w:val="24"/>
        </w:rPr>
      </w:pPr>
      <w:r>
        <w:rPr>
          <w:rFonts w:ascii="宋体" w:hAnsi="宋体" w:cs="宋体" w:hint="eastAsia"/>
          <w:color w:val="383838"/>
          <w:kern w:val="0"/>
          <w:sz w:val="24"/>
        </w:rPr>
        <w:t>（2）法定代表人授权书原件（法人代签字并加盖本单位公章）；</w:t>
      </w:r>
    </w:p>
    <w:p w:rsidR="00810588" w:rsidRDefault="00412328" w:rsidP="00B8346E">
      <w:pPr>
        <w:widowControl/>
        <w:shd w:val="clear" w:color="auto" w:fill="FFFFFF"/>
        <w:ind w:firstLineChars="150" w:firstLine="360"/>
        <w:jc w:val="left"/>
        <w:rPr>
          <w:rFonts w:ascii="宋体" w:hAnsi="宋体" w:cs="宋体"/>
          <w:color w:val="383838"/>
          <w:kern w:val="0"/>
          <w:sz w:val="24"/>
        </w:rPr>
      </w:pPr>
      <w:r>
        <w:rPr>
          <w:rFonts w:ascii="宋体" w:hAnsi="宋体" w:cs="宋体" w:hint="eastAsia"/>
          <w:color w:val="383838"/>
          <w:kern w:val="0"/>
          <w:sz w:val="24"/>
        </w:rPr>
        <w:t>（3）财务状况报告：会计师事务所出具的2017年度财务审计报告（复印件加盖本单位公章）或银行出具的资信证明（三月内有效，如有“复印、涂改无效”等字样，投标人提供复印件无效）加盖本单位公章；</w:t>
      </w:r>
    </w:p>
    <w:p w:rsidR="00810588" w:rsidRDefault="00412328" w:rsidP="00B8346E">
      <w:pPr>
        <w:widowControl/>
        <w:shd w:val="clear" w:color="auto" w:fill="FFFFFF"/>
        <w:ind w:firstLineChars="150" w:firstLine="360"/>
        <w:jc w:val="left"/>
        <w:rPr>
          <w:rFonts w:ascii="宋体" w:hAnsi="宋体" w:cs="宋体"/>
          <w:color w:val="383838"/>
          <w:kern w:val="0"/>
          <w:sz w:val="24"/>
        </w:rPr>
      </w:pPr>
      <w:r>
        <w:rPr>
          <w:rFonts w:ascii="宋体" w:hAnsi="宋体" w:cs="宋体" w:hint="eastAsia"/>
          <w:color w:val="383838"/>
          <w:kern w:val="0"/>
          <w:sz w:val="24"/>
        </w:rPr>
        <w:t>（4）社会保障资金缴纳记录（2018年任意一个月缴纳社会保险的凭据原件并加盖本单位公章）；</w:t>
      </w:r>
    </w:p>
    <w:p w:rsidR="00810588" w:rsidRDefault="00412328" w:rsidP="00B8346E">
      <w:pPr>
        <w:widowControl/>
        <w:shd w:val="clear" w:color="auto" w:fill="FFFFFF"/>
        <w:ind w:firstLineChars="150" w:firstLine="360"/>
        <w:jc w:val="left"/>
        <w:rPr>
          <w:rFonts w:ascii="宋体" w:hAnsi="宋体" w:cs="宋体"/>
          <w:color w:val="383838"/>
          <w:kern w:val="0"/>
          <w:sz w:val="24"/>
        </w:rPr>
      </w:pPr>
      <w:r>
        <w:rPr>
          <w:rFonts w:ascii="宋体" w:hAnsi="宋体" w:cs="宋体" w:hint="eastAsia"/>
          <w:color w:val="383838"/>
          <w:kern w:val="0"/>
          <w:sz w:val="24"/>
        </w:rPr>
        <w:t>（5）依法缴纳税收的证明材料（2018年任意一个月缴纳的凭据原件并加盖本单位公章 ）；</w:t>
      </w:r>
    </w:p>
    <w:p w:rsidR="00810588" w:rsidRDefault="00412328" w:rsidP="00B8346E">
      <w:pPr>
        <w:widowControl/>
        <w:shd w:val="clear" w:color="auto" w:fill="FFFFFF"/>
        <w:ind w:firstLineChars="150" w:firstLine="360"/>
        <w:jc w:val="left"/>
        <w:rPr>
          <w:rFonts w:ascii="宋体" w:hAnsi="宋体" w:cs="宋体"/>
          <w:color w:val="383838"/>
          <w:kern w:val="0"/>
          <w:sz w:val="24"/>
        </w:rPr>
      </w:pPr>
      <w:r>
        <w:rPr>
          <w:rFonts w:ascii="宋体" w:hAnsi="宋体" w:cs="宋体" w:hint="eastAsia"/>
          <w:color w:val="383838"/>
          <w:kern w:val="0"/>
          <w:sz w:val="24"/>
        </w:rPr>
        <w:lastRenderedPageBreak/>
        <w:t>（6）近3年（本公告发出之日后，查询打印的）“信用中国”网（www.creditchina.gov.cn ）或中国政府采购网（www.ccgp.gov.cn ）已公布的信用记录查询结果截图原件（加盖本单位公章）；</w:t>
      </w:r>
    </w:p>
    <w:p w:rsidR="00810588" w:rsidRDefault="00412328">
      <w:pPr>
        <w:spacing w:line="360" w:lineRule="auto"/>
        <w:ind w:rightChars="15" w:right="31"/>
        <w:rPr>
          <w:rFonts w:ascii="宋体" w:hAnsi="宋体" w:cs="宋体"/>
          <w:b/>
          <w:color w:val="000000"/>
          <w:sz w:val="24"/>
        </w:rPr>
      </w:pPr>
      <w:r>
        <w:rPr>
          <w:rFonts w:ascii="宋体" w:hAnsi="宋体" w:cs="宋体" w:hint="eastAsia"/>
          <w:b/>
          <w:color w:val="000000"/>
          <w:sz w:val="24"/>
        </w:rPr>
        <w:t>七、资格审查：</w:t>
      </w:r>
    </w:p>
    <w:p w:rsidR="00810588" w:rsidRDefault="00412328">
      <w:pPr>
        <w:spacing w:after="50" w:line="360" w:lineRule="auto"/>
        <w:ind w:firstLineChars="250" w:firstLine="600"/>
        <w:rPr>
          <w:rFonts w:ascii="宋体" w:hAnsi="宋体" w:cs="宋体"/>
          <w:bCs/>
          <w:color w:val="000000"/>
          <w:sz w:val="24"/>
          <w:lang w:val="zh-CN"/>
        </w:rPr>
      </w:pPr>
      <w:r>
        <w:rPr>
          <w:rFonts w:ascii="宋体" w:hAnsi="宋体" w:cs="宋体" w:hint="eastAsia"/>
          <w:bCs/>
          <w:color w:val="000000"/>
          <w:sz w:val="24"/>
          <w:lang w:val="zh-CN"/>
        </w:rPr>
        <w:t>除明确要求在购买谈判文件时需提供的资格证明文件外，本项目投标供应商的资格条件在评审时进行审查。供应商应在响应文件中按谈判文件的规定和要求附上所有的资格证明文件，要求提供的复印件的必须加盖单位印章。若提供的资格证明文件不全或不实，将导致其投标或成交资格被取消。</w:t>
      </w:r>
    </w:p>
    <w:p w:rsidR="00810588" w:rsidRDefault="00412328" w:rsidP="00A54F68">
      <w:pPr>
        <w:spacing w:afterLines="50" w:line="360" w:lineRule="auto"/>
        <w:rPr>
          <w:rFonts w:ascii="宋体" w:hAnsi="宋体"/>
          <w:color w:val="000000"/>
          <w:sz w:val="24"/>
        </w:rPr>
      </w:pPr>
      <w:r>
        <w:rPr>
          <w:rFonts w:ascii="宋体" w:hAnsi="宋体" w:hint="eastAsia"/>
          <w:b/>
          <w:color w:val="000000"/>
          <w:sz w:val="24"/>
        </w:rPr>
        <w:t>八、谈判响应文件递交截止时间和谈判时间：</w:t>
      </w:r>
      <w:r>
        <w:rPr>
          <w:rFonts w:ascii="宋体" w:hAnsi="宋体" w:hint="eastAsia"/>
          <w:bCs/>
          <w:sz w:val="24"/>
        </w:rPr>
        <w:t>2018年</w:t>
      </w:r>
      <w:r>
        <w:rPr>
          <w:rFonts w:ascii="宋体" w:hAnsi="宋体" w:hint="eastAsia"/>
          <w:bCs/>
          <w:sz w:val="24"/>
          <w:u w:val="single"/>
        </w:rPr>
        <w:t xml:space="preserve"> 12 </w:t>
      </w:r>
      <w:r>
        <w:rPr>
          <w:rFonts w:ascii="宋体" w:hAnsi="宋体" w:hint="eastAsia"/>
          <w:bCs/>
          <w:sz w:val="24"/>
        </w:rPr>
        <w:t>月</w:t>
      </w:r>
      <w:r w:rsidR="00550071">
        <w:rPr>
          <w:rFonts w:ascii="宋体" w:hAnsi="宋体" w:hint="eastAsia"/>
          <w:bCs/>
          <w:sz w:val="24"/>
          <w:u w:val="single"/>
        </w:rPr>
        <w:t>4</w:t>
      </w:r>
      <w:r>
        <w:rPr>
          <w:rFonts w:ascii="宋体" w:hAnsi="宋体" w:hint="eastAsia"/>
          <w:bCs/>
          <w:sz w:val="24"/>
        </w:rPr>
        <w:t>日</w:t>
      </w:r>
      <w:r>
        <w:rPr>
          <w:rFonts w:ascii="宋体" w:hAnsi="宋体" w:hint="eastAsia"/>
          <w:bCs/>
          <w:color w:val="000000"/>
          <w:sz w:val="24"/>
        </w:rPr>
        <w:t>9:00时</w:t>
      </w:r>
      <w:r>
        <w:rPr>
          <w:rFonts w:ascii="宋体" w:hAnsi="宋体" w:hint="eastAsia"/>
          <w:color w:val="000000"/>
          <w:sz w:val="24"/>
        </w:rPr>
        <w:t>。</w:t>
      </w:r>
    </w:p>
    <w:p w:rsidR="00810588" w:rsidRDefault="00412328">
      <w:pPr>
        <w:pStyle w:val="a6"/>
        <w:spacing w:line="360" w:lineRule="auto"/>
        <w:ind w:leftChars="-29" w:left="-61" w:firstLineChars="200" w:firstLine="480"/>
        <w:rPr>
          <w:rFonts w:ascii="宋体" w:hAnsi="宋体"/>
          <w:color w:val="000000"/>
          <w:sz w:val="24"/>
        </w:rPr>
      </w:pPr>
      <w:r>
        <w:rPr>
          <w:rFonts w:ascii="宋体" w:hAnsi="宋体" w:hint="eastAsia"/>
          <w:color w:val="000000"/>
          <w:sz w:val="24"/>
        </w:rPr>
        <w:t>谈判响应文件必须在谈判响应文件递交截止时间前送达开标地点，逾期送达或密封和标注不符合采购文件规定的谈判响应文件恕不接受，本次采购不接受邮寄的谈判响应文件。</w:t>
      </w:r>
    </w:p>
    <w:p w:rsidR="00810588" w:rsidRDefault="00412328">
      <w:pPr>
        <w:pStyle w:val="af2"/>
        <w:ind w:firstLineChars="0" w:firstLine="0"/>
        <w:rPr>
          <w:rFonts w:ascii="宋体" w:hAnsi="宋体"/>
          <w:b/>
          <w:color w:val="000000"/>
          <w:sz w:val="24"/>
        </w:rPr>
      </w:pPr>
      <w:r>
        <w:rPr>
          <w:rFonts w:ascii="宋体" w:hAnsi="宋体" w:hint="eastAsia"/>
          <w:b/>
          <w:color w:val="000000"/>
          <w:sz w:val="24"/>
        </w:rPr>
        <w:t>九、谈判</w:t>
      </w:r>
      <w:r>
        <w:rPr>
          <w:rFonts w:ascii="宋体" w:hAnsi="宋体"/>
          <w:b/>
          <w:color w:val="000000"/>
          <w:sz w:val="24"/>
        </w:rPr>
        <w:t>地点：</w:t>
      </w:r>
    </w:p>
    <w:p w:rsidR="00810588" w:rsidRDefault="00412328">
      <w:pPr>
        <w:pStyle w:val="af2"/>
        <w:ind w:leftChars="200" w:left="420" w:firstLineChars="0" w:firstLine="0"/>
        <w:jc w:val="left"/>
        <w:rPr>
          <w:rFonts w:ascii="宋体" w:hAnsi="宋体"/>
          <w:color w:val="000000"/>
          <w:sz w:val="24"/>
        </w:rPr>
      </w:pPr>
      <w:r>
        <w:rPr>
          <w:rFonts w:ascii="宋体" w:hAnsi="宋体" w:hint="eastAsia"/>
          <w:color w:val="000000"/>
          <w:spacing w:val="120"/>
          <w:kern w:val="0"/>
          <w:sz w:val="24"/>
        </w:rPr>
        <w:t>地址</w:t>
      </w:r>
      <w:r>
        <w:rPr>
          <w:rFonts w:ascii="宋体" w:hAnsi="宋体" w:hint="eastAsia"/>
          <w:color w:val="000000"/>
          <w:kern w:val="0"/>
          <w:sz w:val="24"/>
        </w:rPr>
        <w:t>：</w:t>
      </w:r>
      <w:r>
        <w:rPr>
          <w:rFonts w:ascii="宋体" w:hAnsi="宋体" w:hint="eastAsia"/>
          <w:color w:val="000000"/>
          <w:sz w:val="24"/>
        </w:rPr>
        <w:t>海口市蓝天路31号南航部队小区二栋</w:t>
      </w:r>
      <w:r w:rsidR="00B8346E">
        <w:rPr>
          <w:rFonts w:ascii="宋体" w:hAnsi="宋体" w:hint="eastAsia"/>
          <w:color w:val="000000"/>
          <w:sz w:val="24"/>
        </w:rPr>
        <w:t>一单元</w:t>
      </w:r>
      <w:r>
        <w:rPr>
          <w:rFonts w:ascii="宋体" w:hAnsi="宋体" w:hint="eastAsia"/>
          <w:color w:val="000000"/>
          <w:sz w:val="24"/>
        </w:rPr>
        <w:t>一层。</w:t>
      </w:r>
    </w:p>
    <w:p w:rsidR="00810588" w:rsidRDefault="00412328">
      <w:pPr>
        <w:pStyle w:val="2"/>
        <w:spacing w:before="0" w:after="0" w:line="480" w:lineRule="exact"/>
        <w:jc w:val="left"/>
        <w:rPr>
          <w:rFonts w:ascii="宋体" w:eastAsia="宋体"/>
          <w:b w:val="0"/>
          <w:bCs w:val="0"/>
          <w:color w:val="000000"/>
          <w:sz w:val="24"/>
          <w:szCs w:val="24"/>
        </w:rPr>
      </w:pPr>
      <w:r>
        <w:rPr>
          <w:rFonts w:ascii="宋体" w:eastAsia="宋体" w:hint="eastAsia"/>
          <w:bCs w:val="0"/>
          <w:color w:val="000000"/>
          <w:sz w:val="24"/>
          <w:szCs w:val="24"/>
        </w:rPr>
        <w:t>十、采购人联系方式：</w:t>
      </w:r>
    </w:p>
    <w:p w:rsidR="00810588" w:rsidRDefault="00412328">
      <w:pPr>
        <w:spacing w:line="480" w:lineRule="exact"/>
        <w:ind w:firstLineChars="200" w:firstLine="480"/>
        <w:rPr>
          <w:rFonts w:ascii="宋体" w:hAnsi="宋体"/>
          <w:sz w:val="24"/>
        </w:rPr>
      </w:pPr>
      <w:r>
        <w:rPr>
          <w:rFonts w:ascii="宋体" w:hAnsi="宋体" w:hint="eastAsia"/>
          <w:sz w:val="24"/>
        </w:rPr>
        <w:t>地  址：海口市第二十五小学</w:t>
      </w:r>
    </w:p>
    <w:p w:rsidR="00810588" w:rsidRDefault="00412328">
      <w:pPr>
        <w:spacing w:line="480" w:lineRule="exact"/>
        <w:ind w:firstLineChars="200" w:firstLine="480"/>
        <w:rPr>
          <w:rFonts w:ascii="宋体" w:hAnsi="宋体"/>
          <w:sz w:val="24"/>
        </w:rPr>
      </w:pPr>
      <w:r>
        <w:rPr>
          <w:rFonts w:ascii="宋体" w:hAnsi="宋体" w:hint="eastAsia"/>
          <w:sz w:val="24"/>
        </w:rPr>
        <w:t>联 系 人：朱老师</w:t>
      </w:r>
    </w:p>
    <w:p w:rsidR="00810588" w:rsidRDefault="00412328">
      <w:pPr>
        <w:spacing w:line="480" w:lineRule="exact"/>
        <w:ind w:firstLineChars="200" w:firstLine="480"/>
        <w:rPr>
          <w:rFonts w:ascii="宋体" w:hAnsi="宋体"/>
          <w:sz w:val="24"/>
        </w:rPr>
      </w:pPr>
      <w:r>
        <w:rPr>
          <w:rFonts w:ascii="宋体" w:hAnsi="宋体" w:hint="eastAsia"/>
          <w:sz w:val="24"/>
        </w:rPr>
        <w:t>联系电话：13976898827</w:t>
      </w:r>
    </w:p>
    <w:p w:rsidR="00810588" w:rsidRDefault="00412328">
      <w:pPr>
        <w:pStyle w:val="2"/>
        <w:spacing w:before="0" w:after="0" w:line="480" w:lineRule="exact"/>
        <w:jc w:val="left"/>
        <w:rPr>
          <w:rFonts w:ascii="宋体" w:eastAsia="宋体"/>
          <w:bCs w:val="0"/>
          <w:color w:val="000000"/>
          <w:sz w:val="24"/>
          <w:szCs w:val="24"/>
        </w:rPr>
      </w:pPr>
      <w:r>
        <w:rPr>
          <w:rFonts w:ascii="宋体" w:eastAsia="宋体" w:hint="eastAsia"/>
          <w:bCs w:val="0"/>
          <w:color w:val="000000"/>
          <w:sz w:val="24"/>
          <w:szCs w:val="24"/>
        </w:rPr>
        <w:t>十一、招标代理机构联系方式：</w:t>
      </w:r>
    </w:p>
    <w:p w:rsidR="00810588" w:rsidRDefault="00412328">
      <w:pPr>
        <w:pStyle w:val="2"/>
        <w:spacing w:before="0" w:after="0"/>
        <w:ind w:firstLineChars="200" w:firstLine="480"/>
        <w:jc w:val="left"/>
        <w:rPr>
          <w:rFonts w:ascii="宋体" w:eastAsia="宋体"/>
          <w:b w:val="0"/>
          <w:bCs w:val="0"/>
          <w:color w:val="000000"/>
          <w:sz w:val="24"/>
          <w:szCs w:val="24"/>
        </w:rPr>
      </w:pPr>
      <w:r>
        <w:rPr>
          <w:rFonts w:ascii="宋体" w:eastAsia="宋体" w:hint="eastAsia"/>
          <w:b w:val="0"/>
          <w:bCs w:val="0"/>
          <w:color w:val="000000"/>
          <w:sz w:val="24"/>
          <w:szCs w:val="24"/>
        </w:rPr>
        <w:t>地    址：海口市蓝天路31号南航部队小区二栋一单元</w:t>
      </w:r>
      <w:r w:rsidR="00B8346E">
        <w:rPr>
          <w:rFonts w:ascii="宋体" w:eastAsia="宋体" w:hint="eastAsia"/>
          <w:b w:val="0"/>
          <w:bCs w:val="0"/>
          <w:color w:val="000000"/>
          <w:sz w:val="24"/>
          <w:szCs w:val="24"/>
        </w:rPr>
        <w:t>一</w:t>
      </w:r>
      <w:r>
        <w:rPr>
          <w:rFonts w:ascii="宋体" w:eastAsia="宋体" w:hint="eastAsia"/>
          <w:b w:val="0"/>
          <w:bCs w:val="0"/>
          <w:color w:val="000000"/>
          <w:sz w:val="24"/>
          <w:szCs w:val="24"/>
        </w:rPr>
        <w:t>层</w:t>
      </w:r>
    </w:p>
    <w:p w:rsidR="00810588" w:rsidRDefault="00412328">
      <w:pPr>
        <w:pStyle w:val="2"/>
        <w:spacing w:before="0" w:after="0"/>
        <w:ind w:firstLineChars="200" w:firstLine="480"/>
        <w:jc w:val="left"/>
        <w:rPr>
          <w:rFonts w:ascii="宋体" w:eastAsia="宋体"/>
          <w:b w:val="0"/>
          <w:bCs w:val="0"/>
          <w:color w:val="000000"/>
          <w:sz w:val="24"/>
          <w:szCs w:val="24"/>
        </w:rPr>
      </w:pPr>
      <w:r>
        <w:rPr>
          <w:rFonts w:ascii="宋体" w:eastAsia="宋体" w:hint="eastAsia"/>
          <w:b w:val="0"/>
          <w:bCs w:val="0"/>
          <w:color w:val="000000"/>
          <w:sz w:val="24"/>
          <w:szCs w:val="24"/>
        </w:rPr>
        <w:t>邮    编：570203</w:t>
      </w:r>
    </w:p>
    <w:p w:rsidR="00810588" w:rsidRDefault="00412328">
      <w:pPr>
        <w:pStyle w:val="2"/>
        <w:spacing w:before="0" w:after="0"/>
        <w:ind w:firstLineChars="200" w:firstLine="480"/>
        <w:jc w:val="left"/>
        <w:rPr>
          <w:rFonts w:ascii="宋体" w:eastAsia="宋体"/>
          <w:b w:val="0"/>
          <w:bCs w:val="0"/>
          <w:color w:val="000000"/>
          <w:sz w:val="24"/>
          <w:szCs w:val="24"/>
        </w:rPr>
      </w:pPr>
      <w:r>
        <w:rPr>
          <w:rFonts w:ascii="宋体" w:eastAsia="宋体" w:hint="eastAsia"/>
          <w:b w:val="0"/>
          <w:bCs w:val="0"/>
          <w:color w:val="000000"/>
          <w:sz w:val="24"/>
          <w:szCs w:val="24"/>
        </w:rPr>
        <w:t>联 系 人：徐先生</w:t>
      </w:r>
    </w:p>
    <w:p w:rsidR="00810588" w:rsidRDefault="00412328">
      <w:pPr>
        <w:pStyle w:val="2"/>
        <w:spacing w:before="0" w:after="0"/>
        <w:ind w:firstLineChars="200" w:firstLine="480"/>
        <w:jc w:val="left"/>
        <w:rPr>
          <w:rFonts w:ascii="宋体" w:eastAsia="宋体"/>
          <w:b w:val="0"/>
          <w:bCs w:val="0"/>
          <w:color w:val="000000"/>
          <w:sz w:val="24"/>
          <w:szCs w:val="24"/>
        </w:rPr>
      </w:pPr>
      <w:r>
        <w:rPr>
          <w:rFonts w:ascii="宋体" w:eastAsia="宋体" w:hint="eastAsia"/>
          <w:b w:val="0"/>
          <w:bCs w:val="0"/>
          <w:color w:val="000000"/>
          <w:sz w:val="24"/>
          <w:szCs w:val="24"/>
        </w:rPr>
        <w:t>联系电话：13976032998   0898-36612918</w:t>
      </w:r>
    </w:p>
    <w:p w:rsidR="00810588" w:rsidRPr="00B8346E" w:rsidRDefault="00412328" w:rsidP="00B8346E">
      <w:pPr>
        <w:pStyle w:val="2"/>
        <w:spacing w:before="0" w:after="0"/>
        <w:ind w:firstLineChars="200" w:firstLine="480"/>
        <w:jc w:val="left"/>
        <w:rPr>
          <w:rFonts w:ascii="宋体" w:eastAsia="宋体"/>
          <w:b w:val="0"/>
          <w:bCs w:val="0"/>
          <w:color w:val="000000"/>
          <w:sz w:val="24"/>
          <w:szCs w:val="24"/>
        </w:rPr>
      </w:pPr>
      <w:r>
        <w:rPr>
          <w:rFonts w:ascii="宋体" w:eastAsia="宋体" w:hint="eastAsia"/>
          <w:b w:val="0"/>
          <w:bCs w:val="0"/>
          <w:color w:val="000000"/>
          <w:sz w:val="24"/>
          <w:szCs w:val="24"/>
        </w:rPr>
        <w:t>传    真：0898-36612918</w:t>
      </w:r>
    </w:p>
    <w:p w:rsidR="00810588" w:rsidRDefault="00412328">
      <w:pPr>
        <w:spacing w:line="360" w:lineRule="auto"/>
        <w:rPr>
          <w:rFonts w:ascii="宋体" w:hAnsi="宋体" w:cs="宋体"/>
          <w:bCs/>
          <w:color w:val="000000"/>
          <w:kern w:val="0"/>
          <w:sz w:val="24"/>
        </w:rPr>
      </w:pPr>
      <w:r>
        <w:rPr>
          <w:rFonts w:ascii="宋体" w:hAnsi="宋体" w:hint="eastAsia"/>
          <w:b/>
          <w:color w:val="000000"/>
          <w:sz w:val="24"/>
          <w:lang w:val="zh-CN"/>
        </w:rPr>
        <w:t>十二、投标保证</w:t>
      </w:r>
      <w:r>
        <w:rPr>
          <w:rFonts w:ascii="宋体" w:hAnsi="宋体" w:hint="eastAsia"/>
          <w:b/>
          <w:color w:val="000000"/>
          <w:sz w:val="24"/>
        </w:rPr>
        <w:t>金</w:t>
      </w:r>
      <w:r>
        <w:rPr>
          <w:rFonts w:ascii="宋体" w:hAnsi="宋体" w:hint="eastAsia"/>
          <w:color w:val="000000"/>
          <w:sz w:val="24"/>
        </w:rPr>
        <w:t>：</w:t>
      </w:r>
      <w:r>
        <w:rPr>
          <w:rFonts w:ascii="宋体" w:hAnsi="宋体" w:cs="宋体" w:hint="eastAsia"/>
          <w:bCs/>
          <w:color w:val="000000"/>
          <w:kern w:val="0"/>
          <w:sz w:val="24"/>
        </w:rPr>
        <w:t>26000.00元；</w:t>
      </w:r>
    </w:p>
    <w:p w:rsidR="00810588" w:rsidRDefault="00412328">
      <w:pPr>
        <w:spacing w:line="360" w:lineRule="auto"/>
        <w:ind w:firstLineChars="300" w:firstLine="720"/>
        <w:rPr>
          <w:rFonts w:ascii="宋体" w:hAnsi="宋体"/>
          <w:sz w:val="24"/>
        </w:rPr>
      </w:pPr>
      <w:r>
        <w:rPr>
          <w:rFonts w:ascii="宋体" w:hAnsi="宋体" w:hint="eastAsia"/>
          <w:sz w:val="24"/>
        </w:rPr>
        <w:t>1、交款方式：银行转账</w:t>
      </w:r>
    </w:p>
    <w:p w:rsidR="00810588" w:rsidRDefault="00412328">
      <w:pPr>
        <w:spacing w:line="360" w:lineRule="auto"/>
        <w:ind w:firstLineChars="300" w:firstLine="720"/>
        <w:rPr>
          <w:rFonts w:ascii="宋体" w:hAnsi="宋体"/>
          <w:spacing w:val="10"/>
          <w:sz w:val="24"/>
        </w:rPr>
      </w:pPr>
      <w:r>
        <w:rPr>
          <w:rFonts w:ascii="宋体" w:hAnsi="宋体" w:hint="eastAsia"/>
          <w:sz w:val="24"/>
        </w:rPr>
        <w:t>2、收款单位：</w:t>
      </w:r>
      <w:r>
        <w:rPr>
          <w:rFonts w:ascii="宋体" w:hAnsi="宋体" w:hint="eastAsia"/>
          <w:spacing w:val="10"/>
          <w:sz w:val="24"/>
        </w:rPr>
        <w:t xml:space="preserve">海南六维招标代理有限公司 </w:t>
      </w:r>
    </w:p>
    <w:p w:rsidR="00810588" w:rsidRDefault="00412328">
      <w:pPr>
        <w:spacing w:line="360" w:lineRule="auto"/>
        <w:ind w:firstLineChars="300" w:firstLine="720"/>
        <w:rPr>
          <w:rFonts w:ascii="宋体" w:hAnsi="宋体"/>
          <w:sz w:val="24"/>
          <w:u w:val="single"/>
        </w:rPr>
      </w:pPr>
      <w:r>
        <w:rPr>
          <w:rFonts w:ascii="宋体" w:hAnsi="宋体" w:hint="eastAsia"/>
          <w:sz w:val="24"/>
        </w:rPr>
        <w:t>3、开户银行：中国工商银行股份有限公司海口海甸二东路支行</w:t>
      </w:r>
    </w:p>
    <w:p w:rsidR="00810588" w:rsidRDefault="00412328">
      <w:pPr>
        <w:spacing w:line="360" w:lineRule="auto"/>
        <w:ind w:firstLineChars="300" w:firstLine="720"/>
        <w:rPr>
          <w:rFonts w:ascii="宋体" w:hAnsi="宋体"/>
          <w:spacing w:val="10"/>
          <w:sz w:val="24"/>
          <w:u w:val="single"/>
        </w:rPr>
      </w:pPr>
      <w:r>
        <w:rPr>
          <w:rFonts w:ascii="宋体" w:hAnsi="宋体" w:hint="eastAsia"/>
          <w:sz w:val="24"/>
        </w:rPr>
        <w:t>4、银行账号：2201023009200020962</w:t>
      </w:r>
    </w:p>
    <w:p w:rsidR="00810588" w:rsidRDefault="00412328">
      <w:pPr>
        <w:spacing w:line="360" w:lineRule="auto"/>
        <w:rPr>
          <w:rFonts w:ascii="宋体" w:hAnsi="宋体"/>
          <w:sz w:val="24"/>
        </w:rPr>
      </w:pPr>
      <w:r>
        <w:rPr>
          <w:rFonts w:hint="eastAsia"/>
          <w:snapToGrid w:val="0"/>
          <w:kern w:val="0"/>
          <w:sz w:val="24"/>
        </w:rPr>
        <w:t>投标保证金必须在投标截止日前交到</w:t>
      </w:r>
      <w:r>
        <w:rPr>
          <w:rFonts w:hint="eastAsia"/>
          <w:color w:val="000000"/>
          <w:spacing w:val="10"/>
          <w:sz w:val="24"/>
        </w:rPr>
        <w:t>海南六维招标代理有限公司</w:t>
      </w:r>
      <w:r>
        <w:rPr>
          <w:rFonts w:hint="eastAsia"/>
          <w:snapToGrid w:val="0"/>
          <w:sz w:val="24"/>
        </w:rPr>
        <w:t>帐户</w:t>
      </w:r>
      <w:r>
        <w:rPr>
          <w:rFonts w:ascii="宋体" w:hAnsi="宋体" w:hint="eastAsia"/>
          <w:sz w:val="24"/>
        </w:rPr>
        <w:t>（以实际下账时间为准）</w:t>
      </w:r>
    </w:p>
    <w:p w:rsidR="00810588" w:rsidRDefault="00412328" w:rsidP="00E243E9">
      <w:pPr>
        <w:spacing w:line="360" w:lineRule="auto"/>
        <w:jc w:val="center"/>
        <w:rPr>
          <w:rFonts w:ascii="宋体" w:hAnsi="宋体"/>
          <w:b/>
          <w:bCs/>
          <w:sz w:val="36"/>
          <w:szCs w:val="36"/>
        </w:rPr>
      </w:pPr>
      <w:bookmarkStart w:id="0" w:name="_Toc183582202"/>
      <w:bookmarkStart w:id="1" w:name="_Toc183682339"/>
      <w:bookmarkStart w:id="2" w:name="_Toc77400776"/>
      <w:bookmarkStart w:id="3" w:name="_Toc89075871"/>
      <w:r>
        <w:rPr>
          <w:rFonts w:ascii="宋体" w:hAnsi="宋体" w:hint="eastAsia"/>
          <w:b/>
          <w:bCs/>
          <w:sz w:val="36"/>
          <w:szCs w:val="36"/>
        </w:rPr>
        <w:lastRenderedPageBreak/>
        <w:t>第二章  谈判须知</w:t>
      </w:r>
    </w:p>
    <w:p w:rsidR="00810588" w:rsidRDefault="00412328">
      <w:pPr>
        <w:spacing w:line="360" w:lineRule="auto"/>
        <w:ind w:firstLineChars="200" w:firstLine="480"/>
        <w:rPr>
          <w:rFonts w:ascii="宋体" w:hAnsi="宋体"/>
          <w:sz w:val="24"/>
        </w:rPr>
      </w:pPr>
      <w:r>
        <w:rPr>
          <w:rFonts w:ascii="宋体" w:hAnsi="宋体" w:hint="eastAsia"/>
          <w:sz w:val="24"/>
        </w:rPr>
        <w:t>1、参加</w:t>
      </w:r>
      <w:r>
        <w:rPr>
          <w:rFonts w:ascii="宋体" w:hAnsi="宋体" w:hint="eastAsia"/>
          <w:bCs/>
          <w:sz w:val="24"/>
        </w:rPr>
        <w:t>谈判</w:t>
      </w:r>
      <w:r>
        <w:rPr>
          <w:rFonts w:ascii="宋体" w:hAnsi="宋体" w:hint="eastAsia"/>
          <w:sz w:val="24"/>
        </w:rPr>
        <w:t>的供应商必须要全面理解采购人的采购意图和对项目的期望要求，必须要了解项目的具体技术和本项目在时间上的供货要求，在此基础上进行本项目的招标工作。</w:t>
      </w:r>
    </w:p>
    <w:p w:rsidR="00810588" w:rsidRDefault="00412328">
      <w:pPr>
        <w:spacing w:line="360" w:lineRule="auto"/>
        <w:ind w:firstLine="420"/>
        <w:rPr>
          <w:rFonts w:ascii="宋体" w:hAnsi="宋体"/>
          <w:sz w:val="24"/>
        </w:rPr>
      </w:pPr>
      <w:r>
        <w:rPr>
          <w:rFonts w:ascii="宋体" w:hAnsi="宋体" w:hint="eastAsia"/>
          <w:sz w:val="24"/>
        </w:rPr>
        <w:t>2、本项目根据《中华人民共和国政府采购法》有关规定，本次项目采购采用竞争性</w:t>
      </w:r>
      <w:r>
        <w:rPr>
          <w:rFonts w:ascii="宋体" w:hAnsi="宋体" w:hint="eastAsia"/>
          <w:bCs/>
          <w:sz w:val="24"/>
        </w:rPr>
        <w:t>谈判</w:t>
      </w:r>
      <w:r>
        <w:rPr>
          <w:rFonts w:ascii="宋体" w:hAnsi="宋体" w:hint="eastAsia"/>
          <w:sz w:val="24"/>
        </w:rPr>
        <w:t>的方式进行。</w:t>
      </w:r>
    </w:p>
    <w:p w:rsidR="00810588" w:rsidRDefault="00412328">
      <w:pPr>
        <w:spacing w:line="360" w:lineRule="auto"/>
        <w:ind w:firstLine="420"/>
        <w:rPr>
          <w:rFonts w:ascii="宋体" w:hAnsi="宋体"/>
          <w:sz w:val="24"/>
        </w:rPr>
      </w:pPr>
      <w:r>
        <w:rPr>
          <w:rFonts w:ascii="宋体" w:hAnsi="宋体" w:hint="eastAsia"/>
          <w:sz w:val="24"/>
        </w:rPr>
        <w:t>3、所需的货物的基本情况、项目内容和规格、技术参数等要求在“采购需求书”中作了详细的说明，参加</w:t>
      </w:r>
      <w:r>
        <w:rPr>
          <w:rFonts w:ascii="宋体" w:hAnsi="宋体" w:hint="eastAsia"/>
          <w:bCs/>
          <w:sz w:val="24"/>
        </w:rPr>
        <w:t>谈判</w:t>
      </w:r>
      <w:r>
        <w:rPr>
          <w:rFonts w:ascii="宋体" w:hAnsi="宋体" w:hint="eastAsia"/>
          <w:sz w:val="24"/>
        </w:rPr>
        <w:t>的公司要做好</w:t>
      </w:r>
      <w:r>
        <w:rPr>
          <w:rFonts w:ascii="宋体" w:hAnsi="宋体" w:hint="eastAsia"/>
          <w:bCs/>
          <w:sz w:val="24"/>
        </w:rPr>
        <w:t>谈判</w:t>
      </w:r>
      <w:r>
        <w:rPr>
          <w:rFonts w:ascii="宋体" w:hAnsi="宋体" w:hint="eastAsia"/>
          <w:sz w:val="24"/>
        </w:rPr>
        <w:t>的准备工作，要根据本</w:t>
      </w:r>
      <w:r>
        <w:rPr>
          <w:rFonts w:ascii="宋体" w:hAnsi="宋体" w:hint="eastAsia"/>
          <w:bCs/>
          <w:sz w:val="24"/>
        </w:rPr>
        <w:t>谈判</w:t>
      </w:r>
      <w:r>
        <w:rPr>
          <w:rFonts w:ascii="宋体" w:hAnsi="宋体" w:hint="eastAsia"/>
          <w:sz w:val="24"/>
        </w:rPr>
        <w:t>文件的要求编制</w:t>
      </w:r>
      <w:r>
        <w:rPr>
          <w:rFonts w:ascii="宋体" w:hAnsi="宋体" w:hint="eastAsia"/>
          <w:bCs/>
          <w:sz w:val="24"/>
        </w:rPr>
        <w:t>谈判</w:t>
      </w:r>
      <w:r>
        <w:rPr>
          <w:rFonts w:ascii="宋体" w:hAnsi="宋体" w:hint="eastAsia"/>
          <w:sz w:val="24"/>
        </w:rPr>
        <w:t>响应文件。</w:t>
      </w:r>
    </w:p>
    <w:p w:rsidR="00810588" w:rsidRDefault="00412328">
      <w:pPr>
        <w:spacing w:line="360" w:lineRule="auto"/>
        <w:ind w:firstLine="420"/>
        <w:rPr>
          <w:rFonts w:ascii="宋体" w:hAnsi="宋体"/>
          <w:sz w:val="24"/>
        </w:rPr>
      </w:pPr>
      <w:r>
        <w:rPr>
          <w:rFonts w:ascii="宋体" w:hAnsi="宋体" w:hint="eastAsia"/>
          <w:sz w:val="24"/>
        </w:rPr>
        <w:t>4、参加</w:t>
      </w:r>
      <w:r>
        <w:rPr>
          <w:rFonts w:ascii="宋体" w:hAnsi="宋体" w:hint="eastAsia"/>
          <w:bCs/>
          <w:sz w:val="24"/>
        </w:rPr>
        <w:t>谈判</w:t>
      </w:r>
      <w:r>
        <w:rPr>
          <w:rFonts w:ascii="宋体" w:hAnsi="宋体" w:hint="eastAsia"/>
          <w:sz w:val="24"/>
        </w:rPr>
        <w:t>的公司应充分了解工程的各种情况，以便更好地参与</w:t>
      </w:r>
      <w:r>
        <w:rPr>
          <w:rFonts w:ascii="宋体" w:hAnsi="宋体" w:hint="eastAsia"/>
          <w:bCs/>
          <w:sz w:val="24"/>
        </w:rPr>
        <w:t>谈判</w:t>
      </w:r>
      <w:r>
        <w:rPr>
          <w:rFonts w:ascii="宋体" w:hAnsi="宋体" w:hint="eastAsia"/>
          <w:sz w:val="24"/>
        </w:rPr>
        <w:t>。</w:t>
      </w:r>
    </w:p>
    <w:p w:rsidR="00810588" w:rsidRDefault="00412328">
      <w:pPr>
        <w:spacing w:line="360" w:lineRule="auto"/>
        <w:ind w:firstLine="420"/>
        <w:rPr>
          <w:rFonts w:ascii="宋体" w:hAnsi="宋体"/>
          <w:sz w:val="24"/>
        </w:rPr>
      </w:pPr>
      <w:r>
        <w:rPr>
          <w:rFonts w:ascii="宋体" w:hAnsi="宋体" w:hint="eastAsia"/>
          <w:sz w:val="24"/>
        </w:rPr>
        <w:t>5、参加</w:t>
      </w:r>
      <w:r>
        <w:rPr>
          <w:rFonts w:ascii="宋体" w:hAnsi="宋体" w:hint="eastAsia"/>
          <w:bCs/>
          <w:sz w:val="24"/>
        </w:rPr>
        <w:t>谈判</w:t>
      </w:r>
      <w:r>
        <w:rPr>
          <w:rFonts w:ascii="宋体" w:hAnsi="宋体" w:hint="eastAsia"/>
          <w:sz w:val="24"/>
        </w:rPr>
        <w:t>的供应商在了解</w:t>
      </w:r>
      <w:r>
        <w:rPr>
          <w:rFonts w:ascii="宋体" w:hAnsi="宋体" w:hint="eastAsia"/>
          <w:bCs/>
          <w:sz w:val="24"/>
        </w:rPr>
        <w:t>谈判</w:t>
      </w:r>
      <w:r>
        <w:rPr>
          <w:rFonts w:ascii="宋体" w:hAnsi="宋体" w:hint="eastAsia"/>
          <w:sz w:val="24"/>
        </w:rPr>
        <w:t>文件后，如发现</w:t>
      </w:r>
      <w:r>
        <w:rPr>
          <w:rFonts w:ascii="宋体" w:hAnsi="宋体" w:hint="eastAsia"/>
          <w:bCs/>
          <w:sz w:val="24"/>
        </w:rPr>
        <w:t>谈判</w:t>
      </w:r>
      <w:r>
        <w:rPr>
          <w:rFonts w:ascii="宋体" w:hAnsi="宋体" w:hint="eastAsia"/>
          <w:sz w:val="24"/>
        </w:rPr>
        <w:t>文件的内容、要求与实际不相符，或有不明确的地方，可以在</w:t>
      </w:r>
      <w:r>
        <w:rPr>
          <w:rFonts w:ascii="宋体" w:hAnsi="宋体" w:hint="eastAsia"/>
          <w:bCs/>
          <w:sz w:val="24"/>
        </w:rPr>
        <w:t>谈判</w:t>
      </w:r>
      <w:r>
        <w:rPr>
          <w:rFonts w:ascii="宋体" w:hAnsi="宋体" w:hint="eastAsia"/>
          <w:sz w:val="24"/>
        </w:rPr>
        <w:t>前以书面形式提供给采购人，否则视为完全认可本</w:t>
      </w:r>
      <w:r>
        <w:rPr>
          <w:rFonts w:ascii="宋体" w:hAnsi="宋体" w:hint="eastAsia"/>
          <w:bCs/>
          <w:sz w:val="24"/>
        </w:rPr>
        <w:t>谈判</w:t>
      </w:r>
      <w:r>
        <w:rPr>
          <w:rFonts w:ascii="宋体" w:hAnsi="宋体" w:hint="eastAsia"/>
          <w:sz w:val="24"/>
        </w:rPr>
        <w:t>文件。</w:t>
      </w:r>
    </w:p>
    <w:p w:rsidR="00810588" w:rsidRDefault="00412328">
      <w:pPr>
        <w:spacing w:line="360" w:lineRule="auto"/>
        <w:ind w:firstLine="420"/>
        <w:rPr>
          <w:rFonts w:ascii="宋体" w:hAnsi="宋体"/>
          <w:sz w:val="24"/>
        </w:rPr>
      </w:pPr>
      <w:r>
        <w:rPr>
          <w:rFonts w:ascii="宋体" w:hAnsi="宋体" w:hint="eastAsia"/>
          <w:sz w:val="24"/>
        </w:rPr>
        <w:t>6、在提交</w:t>
      </w:r>
      <w:r>
        <w:rPr>
          <w:rFonts w:ascii="宋体" w:hAnsi="宋体" w:hint="eastAsia"/>
          <w:bCs/>
          <w:sz w:val="24"/>
        </w:rPr>
        <w:t>谈判</w:t>
      </w:r>
      <w:r>
        <w:rPr>
          <w:rFonts w:ascii="宋体" w:hAnsi="宋体" w:hint="eastAsia"/>
          <w:sz w:val="24"/>
        </w:rPr>
        <w:t>文件截止日期前的任何时候，无论出于何种原因，采购人可主动或在解答供应商提出的澄清问题时对</w:t>
      </w:r>
      <w:r>
        <w:rPr>
          <w:rFonts w:ascii="宋体" w:hAnsi="宋体" w:hint="eastAsia"/>
          <w:bCs/>
          <w:sz w:val="24"/>
        </w:rPr>
        <w:t>谈判</w:t>
      </w:r>
      <w:r>
        <w:rPr>
          <w:rFonts w:ascii="宋体" w:hAnsi="宋体" w:hint="eastAsia"/>
          <w:sz w:val="24"/>
        </w:rPr>
        <w:t>文件进行修改，并通知所有参加</w:t>
      </w:r>
      <w:r>
        <w:rPr>
          <w:rFonts w:ascii="宋体" w:hAnsi="宋体" w:hint="eastAsia"/>
          <w:bCs/>
          <w:sz w:val="24"/>
        </w:rPr>
        <w:t>谈判</w:t>
      </w:r>
      <w:r>
        <w:rPr>
          <w:rFonts w:ascii="宋体" w:hAnsi="宋体" w:hint="eastAsia"/>
          <w:sz w:val="24"/>
        </w:rPr>
        <w:t>的供应商。</w:t>
      </w:r>
    </w:p>
    <w:p w:rsidR="00810588" w:rsidRDefault="00412328">
      <w:pPr>
        <w:spacing w:line="360" w:lineRule="auto"/>
        <w:ind w:firstLine="420"/>
        <w:rPr>
          <w:rFonts w:ascii="宋体" w:hAnsi="宋体"/>
          <w:sz w:val="24"/>
        </w:rPr>
      </w:pPr>
      <w:r>
        <w:rPr>
          <w:rFonts w:ascii="宋体" w:hAnsi="宋体" w:hint="eastAsia"/>
          <w:sz w:val="24"/>
        </w:rPr>
        <w:t>7、报价文件要响应</w:t>
      </w:r>
      <w:r>
        <w:rPr>
          <w:rFonts w:ascii="宋体" w:hAnsi="宋体" w:hint="eastAsia"/>
          <w:bCs/>
          <w:sz w:val="24"/>
        </w:rPr>
        <w:t>谈判</w:t>
      </w:r>
      <w:r>
        <w:rPr>
          <w:rFonts w:ascii="宋体" w:hAnsi="宋体" w:hint="eastAsia"/>
          <w:sz w:val="24"/>
        </w:rPr>
        <w:t>文件内容。</w:t>
      </w:r>
    </w:p>
    <w:p w:rsidR="00810588" w:rsidRDefault="00412328" w:rsidP="00412328">
      <w:pPr>
        <w:tabs>
          <w:tab w:val="left" w:pos="1080"/>
        </w:tabs>
        <w:spacing w:line="360" w:lineRule="auto"/>
        <w:ind w:firstLineChars="192" w:firstLine="461"/>
        <w:rPr>
          <w:rFonts w:ascii="宋体" w:hAnsi="宋体"/>
          <w:color w:val="000000"/>
          <w:sz w:val="24"/>
        </w:rPr>
      </w:pPr>
      <w:r>
        <w:rPr>
          <w:rFonts w:ascii="宋体" w:hAnsi="宋体" w:hint="eastAsia"/>
          <w:sz w:val="24"/>
        </w:rPr>
        <w:t>8、</w:t>
      </w:r>
      <w:r>
        <w:rPr>
          <w:rFonts w:ascii="宋体" w:hAnsi="宋体" w:hint="eastAsia"/>
          <w:bCs/>
          <w:sz w:val="24"/>
        </w:rPr>
        <w:t>谈判</w:t>
      </w:r>
      <w:r>
        <w:rPr>
          <w:rFonts w:ascii="宋体" w:hAnsi="宋体" w:hint="eastAsia"/>
          <w:sz w:val="24"/>
        </w:rPr>
        <w:t>报价要求。</w:t>
      </w:r>
      <w:r>
        <w:rPr>
          <w:rFonts w:ascii="宋体" w:hAnsi="宋体" w:hint="eastAsia"/>
          <w:kern w:val="0"/>
          <w:sz w:val="24"/>
        </w:rPr>
        <w:t>人民币报价，总报价内包含相关的费用：工程施工费、采购代理费、货物费、运输费、及国家规定的各项税费等。</w:t>
      </w:r>
      <w:r>
        <w:rPr>
          <w:rFonts w:ascii="宋体" w:hAnsi="宋体" w:hint="eastAsia"/>
          <w:bCs/>
          <w:sz w:val="24"/>
        </w:rPr>
        <w:t>谈判</w:t>
      </w:r>
      <w:r>
        <w:rPr>
          <w:rFonts w:ascii="宋体" w:hAnsi="宋体" w:hint="eastAsia"/>
          <w:sz w:val="24"/>
        </w:rPr>
        <w:t>最终确定的价格在合同执行过程中固定不变，不得以任何理由予以变更。</w:t>
      </w:r>
    </w:p>
    <w:p w:rsidR="00810588" w:rsidRDefault="00412328">
      <w:pPr>
        <w:spacing w:line="360" w:lineRule="auto"/>
        <w:ind w:firstLine="420"/>
        <w:rPr>
          <w:rFonts w:ascii="宋体" w:hAnsi="宋体"/>
          <w:sz w:val="24"/>
        </w:rPr>
      </w:pPr>
      <w:r>
        <w:rPr>
          <w:rFonts w:ascii="宋体" w:hAnsi="宋体" w:hint="eastAsia"/>
          <w:sz w:val="24"/>
        </w:rPr>
        <w:t>10、供应商应承担所有与准备和参加</w:t>
      </w:r>
      <w:r>
        <w:rPr>
          <w:rFonts w:ascii="宋体" w:hAnsi="宋体" w:hint="eastAsia"/>
          <w:bCs/>
          <w:sz w:val="24"/>
        </w:rPr>
        <w:t>谈判</w:t>
      </w:r>
      <w:r>
        <w:rPr>
          <w:rFonts w:ascii="宋体" w:hAnsi="宋体" w:hint="eastAsia"/>
          <w:sz w:val="24"/>
        </w:rPr>
        <w:t>有关的费用。</w:t>
      </w:r>
    </w:p>
    <w:p w:rsidR="00810588" w:rsidRDefault="00412328">
      <w:pPr>
        <w:spacing w:line="360" w:lineRule="auto"/>
        <w:ind w:firstLine="420"/>
        <w:rPr>
          <w:rFonts w:ascii="宋体" w:hAnsi="宋体"/>
          <w:sz w:val="24"/>
        </w:rPr>
      </w:pPr>
      <w:r>
        <w:rPr>
          <w:rFonts w:ascii="宋体" w:hAnsi="宋体" w:hint="eastAsia"/>
          <w:sz w:val="24"/>
        </w:rPr>
        <w:t>11、供应商要提供</w:t>
      </w:r>
      <w:r>
        <w:rPr>
          <w:rFonts w:ascii="宋体" w:hAnsi="宋体" w:hint="eastAsia"/>
          <w:bCs/>
          <w:sz w:val="24"/>
        </w:rPr>
        <w:t>报价</w:t>
      </w:r>
      <w:r>
        <w:rPr>
          <w:rFonts w:ascii="宋体" w:hAnsi="宋体" w:hint="eastAsia"/>
          <w:sz w:val="24"/>
        </w:rPr>
        <w:t>文件一式四份（正本1份，副本3份），电子文档U盘一个。</w:t>
      </w:r>
    </w:p>
    <w:p w:rsidR="00810588" w:rsidRDefault="00412328">
      <w:pPr>
        <w:spacing w:line="360" w:lineRule="auto"/>
        <w:ind w:firstLine="420"/>
        <w:rPr>
          <w:rFonts w:ascii="宋体" w:hAnsi="宋体"/>
          <w:sz w:val="24"/>
        </w:rPr>
      </w:pPr>
      <w:r>
        <w:rPr>
          <w:rFonts w:ascii="宋体" w:hAnsi="宋体" w:hint="eastAsia"/>
          <w:sz w:val="24"/>
        </w:rPr>
        <w:t>12、参加</w:t>
      </w:r>
      <w:r>
        <w:rPr>
          <w:rFonts w:ascii="宋体" w:hAnsi="宋体" w:hint="eastAsia"/>
          <w:bCs/>
          <w:sz w:val="24"/>
        </w:rPr>
        <w:t>谈判</w:t>
      </w:r>
      <w:r>
        <w:rPr>
          <w:rFonts w:ascii="宋体" w:hAnsi="宋体" w:hint="eastAsia"/>
          <w:sz w:val="24"/>
        </w:rPr>
        <w:t>的供应商应在规定的时间内提交</w:t>
      </w:r>
      <w:r>
        <w:rPr>
          <w:rFonts w:ascii="宋体" w:hAnsi="宋体" w:hint="eastAsia"/>
          <w:bCs/>
          <w:sz w:val="24"/>
        </w:rPr>
        <w:t>谈判</w:t>
      </w:r>
      <w:r w:rsidR="00F8056B">
        <w:rPr>
          <w:rFonts w:ascii="宋体" w:hAnsi="宋体" w:hint="eastAsia"/>
          <w:bCs/>
          <w:sz w:val="24"/>
        </w:rPr>
        <w:t>响应</w:t>
      </w:r>
      <w:r>
        <w:rPr>
          <w:rFonts w:ascii="宋体" w:hAnsi="宋体" w:hint="eastAsia"/>
          <w:sz w:val="24"/>
        </w:rPr>
        <w:t>文件，没有在规定的时间内提交</w:t>
      </w:r>
      <w:r>
        <w:rPr>
          <w:rFonts w:ascii="宋体" w:hAnsi="宋体" w:hint="eastAsia"/>
          <w:bCs/>
          <w:sz w:val="24"/>
        </w:rPr>
        <w:t>谈判</w:t>
      </w:r>
      <w:r w:rsidR="00F8056B">
        <w:rPr>
          <w:rFonts w:ascii="宋体" w:hAnsi="宋体" w:hint="eastAsia"/>
          <w:bCs/>
          <w:sz w:val="24"/>
        </w:rPr>
        <w:t>响应</w:t>
      </w:r>
      <w:r>
        <w:rPr>
          <w:rFonts w:ascii="宋体" w:hAnsi="宋体" w:hint="eastAsia"/>
          <w:sz w:val="24"/>
        </w:rPr>
        <w:t>文件的供应商将被视为放弃参加</w:t>
      </w:r>
      <w:r>
        <w:rPr>
          <w:rFonts w:ascii="宋体" w:hAnsi="宋体" w:hint="eastAsia"/>
          <w:bCs/>
          <w:sz w:val="24"/>
        </w:rPr>
        <w:t>谈判</w:t>
      </w:r>
      <w:r>
        <w:rPr>
          <w:rFonts w:ascii="宋体" w:hAnsi="宋体" w:hint="eastAsia"/>
          <w:sz w:val="24"/>
        </w:rPr>
        <w:t>。</w:t>
      </w:r>
    </w:p>
    <w:p w:rsidR="00810588" w:rsidRDefault="00412328">
      <w:pPr>
        <w:spacing w:line="360" w:lineRule="auto"/>
        <w:ind w:firstLine="420"/>
        <w:rPr>
          <w:rFonts w:ascii="宋体" w:hAnsi="宋体"/>
          <w:sz w:val="24"/>
        </w:rPr>
      </w:pPr>
      <w:r>
        <w:rPr>
          <w:rFonts w:ascii="宋体" w:hAnsi="宋体" w:hint="eastAsia"/>
          <w:sz w:val="24"/>
        </w:rPr>
        <w:t>13、参加</w:t>
      </w:r>
      <w:r>
        <w:rPr>
          <w:rFonts w:ascii="宋体" w:hAnsi="宋体" w:hint="eastAsia"/>
          <w:bCs/>
          <w:sz w:val="24"/>
        </w:rPr>
        <w:t>谈判</w:t>
      </w:r>
      <w:r>
        <w:rPr>
          <w:rFonts w:ascii="宋体" w:hAnsi="宋体" w:hint="eastAsia"/>
          <w:sz w:val="24"/>
        </w:rPr>
        <w:t>的供应商在</w:t>
      </w:r>
      <w:r>
        <w:rPr>
          <w:rFonts w:ascii="宋体" w:hAnsi="宋体" w:hint="eastAsia"/>
          <w:bCs/>
          <w:sz w:val="24"/>
        </w:rPr>
        <w:t>谈判</w:t>
      </w:r>
      <w:r>
        <w:rPr>
          <w:rFonts w:ascii="宋体" w:hAnsi="宋体" w:hint="eastAsia"/>
          <w:sz w:val="24"/>
        </w:rPr>
        <w:t>时，要派出熟悉本项目情况的项目负责人和对报价有决策权的代表参加，</w:t>
      </w:r>
      <w:r>
        <w:rPr>
          <w:rFonts w:ascii="宋体" w:hAnsi="宋体" w:hint="eastAsia"/>
          <w:bCs/>
          <w:sz w:val="24"/>
        </w:rPr>
        <w:t>谈判</w:t>
      </w:r>
      <w:r>
        <w:rPr>
          <w:rFonts w:ascii="宋体" w:hAnsi="宋体" w:hint="eastAsia"/>
          <w:sz w:val="24"/>
        </w:rPr>
        <w:t>代表要有法人代表的授权。</w:t>
      </w:r>
    </w:p>
    <w:p w:rsidR="00810588" w:rsidRDefault="00412328">
      <w:pPr>
        <w:spacing w:line="360" w:lineRule="auto"/>
        <w:ind w:firstLine="420"/>
        <w:rPr>
          <w:rFonts w:ascii="宋体" w:hAnsi="宋体"/>
          <w:sz w:val="24"/>
        </w:rPr>
      </w:pPr>
      <w:r>
        <w:rPr>
          <w:rFonts w:ascii="宋体" w:hAnsi="宋体" w:hint="eastAsia"/>
          <w:sz w:val="24"/>
        </w:rPr>
        <w:t>14、</w:t>
      </w:r>
      <w:r>
        <w:rPr>
          <w:rFonts w:ascii="宋体" w:hAnsi="宋体" w:hint="eastAsia"/>
          <w:bCs/>
          <w:sz w:val="24"/>
        </w:rPr>
        <w:t>谈判</w:t>
      </w:r>
      <w:r>
        <w:rPr>
          <w:rFonts w:ascii="宋体" w:hAnsi="宋体" w:hint="eastAsia"/>
          <w:sz w:val="24"/>
        </w:rPr>
        <w:t>时，除了本采购文件中所列的要求和标准外，采购方有权根据项目的实际情况提出质量标准、验收方式、付款方式、履约保证、价格等方面的要求，并就这些内容进行</w:t>
      </w:r>
      <w:r>
        <w:rPr>
          <w:rFonts w:ascii="宋体" w:hAnsi="宋体" w:hint="eastAsia"/>
          <w:bCs/>
          <w:sz w:val="24"/>
        </w:rPr>
        <w:t>谈判</w:t>
      </w:r>
      <w:r>
        <w:rPr>
          <w:rFonts w:ascii="宋体" w:hAnsi="宋体" w:hint="eastAsia"/>
          <w:sz w:val="24"/>
        </w:rPr>
        <w:t>，与所有供应商都在同一标准和同一条件下进行</w:t>
      </w:r>
      <w:r>
        <w:rPr>
          <w:rFonts w:ascii="宋体" w:hAnsi="宋体" w:hint="eastAsia"/>
          <w:bCs/>
          <w:sz w:val="24"/>
        </w:rPr>
        <w:t>谈判</w:t>
      </w:r>
      <w:r>
        <w:rPr>
          <w:rFonts w:ascii="宋体" w:hAnsi="宋体" w:hint="eastAsia"/>
          <w:sz w:val="24"/>
        </w:rPr>
        <w:t>。</w:t>
      </w:r>
    </w:p>
    <w:p w:rsidR="00810588" w:rsidRDefault="00412328">
      <w:pPr>
        <w:spacing w:line="360" w:lineRule="auto"/>
        <w:ind w:firstLine="420"/>
        <w:rPr>
          <w:rFonts w:ascii="宋体" w:hAnsi="宋体"/>
          <w:sz w:val="24"/>
        </w:rPr>
      </w:pPr>
      <w:r>
        <w:rPr>
          <w:rFonts w:ascii="宋体" w:hAnsi="宋体" w:hint="eastAsia"/>
          <w:sz w:val="24"/>
        </w:rPr>
        <w:t>15、在</w:t>
      </w:r>
      <w:r>
        <w:rPr>
          <w:rFonts w:ascii="宋体" w:hAnsi="宋体" w:hint="eastAsia"/>
          <w:bCs/>
          <w:sz w:val="24"/>
        </w:rPr>
        <w:t>谈判</w:t>
      </w:r>
      <w:r>
        <w:rPr>
          <w:rFonts w:ascii="宋体" w:hAnsi="宋体" w:hint="eastAsia"/>
          <w:sz w:val="24"/>
        </w:rPr>
        <w:t>中，采购人可能会要求供应商就其中的一些服务条款和内容作出调整并作出书面的承诺。</w:t>
      </w:r>
      <w:r>
        <w:rPr>
          <w:rFonts w:ascii="宋体" w:hAnsi="宋体" w:hint="eastAsia"/>
          <w:bCs/>
          <w:sz w:val="24"/>
        </w:rPr>
        <w:t>谈判</w:t>
      </w:r>
      <w:r>
        <w:rPr>
          <w:rFonts w:ascii="宋体" w:hAnsi="宋体" w:hint="eastAsia"/>
          <w:sz w:val="24"/>
        </w:rPr>
        <w:t>小组会根据供应商的承诺情况作出供应商是否符合采购要求的评审意见。</w:t>
      </w:r>
    </w:p>
    <w:p w:rsidR="00810588" w:rsidRDefault="00412328">
      <w:pPr>
        <w:spacing w:line="360" w:lineRule="auto"/>
        <w:ind w:firstLine="420"/>
        <w:rPr>
          <w:rFonts w:ascii="宋体" w:hAnsi="宋体"/>
          <w:sz w:val="24"/>
        </w:rPr>
      </w:pPr>
      <w:r>
        <w:rPr>
          <w:rFonts w:ascii="宋体" w:hAnsi="宋体" w:hint="eastAsia"/>
          <w:sz w:val="24"/>
        </w:rPr>
        <w:t>16、供应商要如实提供各种资料和证明文件，否则会被认为是弄虚作假而被取消</w:t>
      </w:r>
      <w:r>
        <w:rPr>
          <w:rFonts w:ascii="宋体" w:hAnsi="宋体" w:hint="eastAsia"/>
          <w:bCs/>
          <w:sz w:val="24"/>
        </w:rPr>
        <w:t>谈判</w:t>
      </w:r>
      <w:r>
        <w:rPr>
          <w:rFonts w:ascii="宋体" w:hAnsi="宋体" w:hint="eastAsia"/>
          <w:sz w:val="24"/>
        </w:rPr>
        <w:t>资格。</w:t>
      </w:r>
    </w:p>
    <w:p w:rsidR="00810588" w:rsidRDefault="00412328">
      <w:pPr>
        <w:spacing w:line="360" w:lineRule="auto"/>
        <w:ind w:firstLine="420"/>
        <w:rPr>
          <w:rFonts w:ascii="宋体" w:hAnsi="宋体"/>
          <w:sz w:val="24"/>
        </w:rPr>
      </w:pPr>
      <w:r>
        <w:rPr>
          <w:rFonts w:ascii="宋体" w:hAnsi="宋体" w:hint="eastAsia"/>
          <w:sz w:val="24"/>
        </w:rPr>
        <w:lastRenderedPageBreak/>
        <w:t>17、采购方将依法组成</w:t>
      </w:r>
      <w:r>
        <w:rPr>
          <w:rFonts w:ascii="宋体" w:hAnsi="宋体" w:hint="eastAsia"/>
          <w:bCs/>
          <w:sz w:val="24"/>
        </w:rPr>
        <w:t>谈判</w:t>
      </w:r>
      <w:r>
        <w:rPr>
          <w:rFonts w:ascii="宋体" w:hAnsi="宋体" w:hint="eastAsia"/>
          <w:sz w:val="24"/>
        </w:rPr>
        <w:t>小组，</w:t>
      </w:r>
      <w:r>
        <w:rPr>
          <w:rFonts w:ascii="宋体" w:hAnsi="宋体" w:hint="eastAsia"/>
          <w:bCs/>
          <w:sz w:val="24"/>
        </w:rPr>
        <w:t>谈判</w:t>
      </w:r>
      <w:r>
        <w:rPr>
          <w:rFonts w:ascii="宋体" w:hAnsi="宋体" w:hint="eastAsia"/>
          <w:sz w:val="24"/>
        </w:rPr>
        <w:t>工作由</w:t>
      </w:r>
      <w:r>
        <w:rPr>
          <w:rFonts w:ascii="宋体" w:hAnsi="宋体" w:hint="eastAsia"/>
          <w:bCs/>
          <w:sz w:val="24"/>
        </w:rPr>
        <w:t>谈判</w:t>
      </w:r>
      <w:r>
        <w:rPr>
          <w:rFonts w:ascii="宋体" w:hAnsi="宋体" w:hint="eastAsia"/>
          <w:sz w:val="24"/>
        </w:rPr>
        <w:t>小组独立负责。</w:t>
      </w:r>
    </w:p>
    <w:p w:rsidR="00810588" w:rsidRDefault="00412328">
      <w:pPr>
        <w:spacing w:line="360" w:lineRule="auto"/>
        <w:ind w:firstLine="420"/>
        <w:rPr>
          <w:rFonts w:ascii="宋体" w:hAnsi="宋体"/>
          <w:sz w:val="24"/>
        </w:rPr>
      </w:pPr>
      <w:r>
        <w:rPr>
          <w:rFonts w:ascii="宋体" w:hAnsi="宋体" w:hint="eastAsia"/>
          <w:sz w:val="24"/>
        </w:rPr>
        <w:t>18、</w:t>
      </w:r>
      <w:r>
        <w:rPr>
          <w:rFonts w:ascii="宋体" w:hAnsi="宋体" w:hint="eastAsia"/>
          <w:bCs/>
          <w:sz w:val="24"/>
        </w:rPr>
        <w:t>谈判</w:t>
      </w:r>
      <w:r>
        <w:rPr>
          <w:rFonts w:ascii="宋体" w:hAnsi="宋体" w:hint="eastAsia"/>
          <w:sz w:val="24"/>
        </w:rPr>
        <w:t>小组可根据需要分别与供应商代表进行</w:t>
      </w:r>
      <w:r>
        <w:rPr>
          <w:rFonts w:ascii="宋体" w:hAnsi="宋体" w:hint="eastAsia"/>
          <w:bCs/>
          <w:sz w:val="24"/>
        </w:rPr>
        <w:t>谈判</w:t>
      </w:r>
      <w:r>
        <w:rPr>
          <w:rFonts w:ascii="宋体" w:hAnsi="宋体" w:hint="eastAsia"/>
          <w:sz w:val="24"/>
        </w:rPr>
        <w:t>，</w:t>
      </w:r>
      <w:r>
        <w:rPr>
          <w:rFonts w:ascii="宋体" w:hAnsi="宋体" w:hint="eastAsia"/>
          <w:bCs/>
          <w:sz w:val="24"/>
        </w:rPr>
        <w:t>谈判</w:t>
      </w:r>
      <w:r>
        <w:rPr>
          <w:rFonts w:ascii="宋体" w:hAnsi="宋体" w:hint="eastAsia"/>
          <w:sz w:val="24"/>
        </w:rPr>
        <w:t>次序按签到次序安排。</w:t>
      </w:r>
    </w:p>
    <w:p w:rsidR="00810588" w:rsidRDefault="00412328">
      <w:pPr>
        <w:spacing w:line="360" w:lineRule="auto"/>
        <w:ind w:firstLine="420"/>
        <w:rPr>
          <w:rFonts w:ascii="宋体" w:hAnsi="宋体"/>
          <w:sz w:val="24"/>
        </w:rPr>
      </w:pPr>
      <w:r>
        <w:rPr>
          <w:rFonts w:ascii="宋体" w:hAnsi="宋体" w:hint="eastAsia"/>
          <w:sz w:val="24"/>
        </w:rPr>
        <w:t>19、供应商在</w:t>
      </w:r>
      <w:r>
        <w:rPr>
          <w:rFonts w:ascii="宋体" w:hAnsi="宋体" w:hint="eastAsia"/>
          <w:bCs/>
          <w:sz w:val="24"/>
        </w:rPr>
        <w:t>谈判</w:t>
      </w:r>
      <w:r>
        <w:rPr>
          <w:rFonts w:ascii="宋体" w:hAnsi="宋体" w:hint="eastAsia"/>
          <w:sz w:val="24"/>
        </w:rPr>
        <w:t>时由项目负责人向</w:t>
      </w:r>
      <w:r>
        <w:rPr>
          <w:rFonts w:ascii="宋体" w:hAnsi="宋体" w:hint="eastAsia"/>
          <w:bCs/>
          <w:sz w:val="24"/>
        </w:rPr>
        <w:t>谈判</w:t>
      </w:r>
      <w:r>
        <w:rPr>
          <w:rFonts w:ascii="宋体" w:hAnsi="宋体" w:hint="eastAsia"/>
          <w:sz w:val="24"/>
        </w:rPr>
        <w:t>小组阐述对项目的理解情况和实施方案，并对</w:t>
      </w:r>
      <w:r>
        <w:rPr>
          <w:rFonts w:ascii="宋体" w:hAnsi="宋体" w:hint="eastAsia"/>
          <w:bCs/>
          <w:sz w:val="24"/>
        </w:rPr>
        <w:t>谈判</w:t>
      </w:r>
      <w:r>
        <w:rPr>
          <w:rFonts w:ascii="宋体" w:hAnsi="宋体" w:hint="eastAsia"/>
          <w:sz w:val="24"/>
        </w:rPr>
        <w:t>小组提出的问题进行解答，必要时要书面解答。</w:t>
      </w:r>
    </w:p>
    <w:p w:rsidR="00810588" w:rsidRDefault="00412328">
      <w:pPr>
        <w:spacing w:line="360" w:lineRule="auto"/>
        <w:ind w:firstLine="420"/>
        <w:rPr>
          <w:rFonts w:ascii="宋体" w:hAnsi="宋体"/>
          <w:sz w:val="24"/>
        </w:rPr>
      </w:pPr>
      <w:r>
        <w:rPr>
          <w:rFonts w:ascii="宋体" w:hAnsi="宋体" w:hint="eastAsia"/>
          <w:sz w:val="24"/>
        </w:rPr>
        <w:t>20、供应商不得将本项目转包给其他人。</w:t>
      </w:r>
    </w:p>
    <w:p w:rsidR="00810588" w:rsidRDefault="00412328">
      <w:pPr>
        <w:spacing w:line="360" w:lineRule="auto"/>
        <w:ind w:firstLine="420"/>
        <w:rPr>
          <w:rFonts w:ascii="宋体" w:hAnsi="宋体"/>
          <w:sz w:val="24"/>
        </w:rPr>
      </w:pPr>
      <w:r>
        <w:rPr>
          <w:rFonts w:ascii="宋体" w:hAnsi="宋体" w:hint="eastAsia"/>
          <w:sz w:val="24"/>
        </w:rPr>
        <w:t>21、</w:t>
      </w:r>
      <w:r>
        <w:rPr>
          <w:rFonts w:ascii="宋体" w:hAnsi="宋体" w:hint="eastAsia"/>
          <w:bCs/>
          <w:sz w:val="24"/>
        </w:rPr>
        <w:t>谈判</w:t>
      </w:r>
      <w:r>
        <w:rPr>
          <w:rFonts w:ascii="宋体" w:hAnsi="宋体" w:hint="eastAsia"/>
          <w:sz w:val="24"/>
        </w:rPr>
        <w:t>中的所有的</w:t>
      </w:r>
      <w:r>
        <w:rPr>
          <w:rFonts w:ascii="宋体" w:hAnsi="宋体" w:hint="eastAsia"/>
          <w:bCs/>
          <w:sz w:val="24"/>
        </w:rPr>
        <w:t>谈判</w:t>
      </w:r>
      <w:r>
        <w:rPr>
          <w:rFonts w:ascii="宋体" w:hAnsi="宋体" w:hint="eastAsia"/>
          <w:sz w:val="24"/>
        </w:rPr>
        <w:t>内容都必须保密。</w:t>
      </w:r>
    </w:p>
    <w:p w:rsidR="00810588" w:rsidRDefault="00412328">
      <w:pPr>
        <w:spacing w:line="360" w:lineRule="auto"/>
        <w:ind w:firstLine="420"/>
        <w:rPr>
          <w:rFonts w:ascii="宋体" w:hAnsi="宋体"/>
          <w:sz w:val="24"/>
        </w:rPr>
      </w:pPr>
      <w:r>
        <w:rPr>
          <w:rFonts w:ascii="宋体" w:hAnsi="宋体" w:hint="eastAsia"/>
          <w:sz w:val="24"/>
        </w:rPr>
        <w:t>22、</w:t>
      </w:r>
      <w:r>
        <w:rPr>
          <w:rFonts w:ascii="宋体" w:hAnsi="宋体" w:hint="eastAsia"/>
          <w:bCs/>
          <w:sz w:val="24"/>
        </w:rPr>
        <w:t>谈判</w:t>
      </w:r>
      <w:r>
        <w:rPr>
          <w:rFonts w:ascii="宋体" w:hAnsi="宋体" w:hint="eastAsia"/>
          <w:sz w:val="24"/>
        </w:rPr>
        <w:t>小组将根据</w:t>
      </w:r>
      <w:r>
        <w:rPr>
          <w:rFonts w:ascii="宋体" w:hAnsi="宋体" w:hint="eastAsia"/>
          <w:bCs/>
          <w:sz w:val="24"/>
        </w:rPr>
        <w:t>谈判</w:t>
      </w:r>
      <w:r>
        <w:rPr>
          <w:rFonts w:ascii="宋体" w:hAnsi="宋体" w:hint="eastAsia"/>
          <w:sz w:val="24"/>
        </w:rPr>
        <w:t>情况，按符合本次采购要求且报价最低的原则确定成交供应商。</w:t>
      </w:r>
    </w:p>
    <w:p w:rsidR="00810588" w:rsidRDefault="00412328">
      <w:pPr>
        <w:spacing w:line="360" w:lineRule="auto"/>
        <w:ind w:firstLine="420"/>
        <w:rPr>
          <w:rFonts w:ascii="宋体" w:hAnsi="宋体"/>
          <w:sz w:val="24"/>
        </w:rPr>
      </w:pPr>
      <w:r>
        <w:rPr>
          <w:rFonts w:ascii="宋体" w:hAnsi="宋体" w:hint="eastAsia"/>
          <w:sz w:val="24"/>
        </w:rPr>
        <w:t>23、本次采购的项目应提供按</w:t>
      </w:r>
      <w:r>
        <w:rPr>
          <w:rFonts w:ascii="宋体" w:hAnsi="宋体" w:cs="Tahoma" w:hint="eastAsia"/>
          <w:bCs/>
          <w:kern w:val="28"/>
          <w:sz w:val="24"/>
        </w:rPr>
        <w:t>用户需求</w:t>
      </w:r>
      <w:r>
        <w:rPr>
          <w:rFonts w:ascii="宋体" w:hAnsi="宋体" w:hint="eastAsia"/>
          <w:sz w:val="24"/>
        </w:rPr>
        <w:t>的免费保修服务。</w:t>
      </w:r>
    </w:p>
    <w:p w:rsidR="00810588" w:rsidRDefault="00412328">
      <w:pPr>
        <w:spacing w:line="360" w:lineRule="auto"/>
        <w:ind w:firstLine="420"/>
        <w:rPr>
          <w:rFonts w:ascii="宋体" w:hAnsi="宋体"/>
          <w:sz w:val="24"/>
        </w:rPr>
      </w:pPr>
      <w:r>
        <w:rPr>
          <w:rFonts w:ascii="宋体" w:hAnsi="宋体" w:hint="eastAsia"/>
          <w:sz w:val="24"/>
        </w:rPr>
        <w:t>24、响应</w:t>
      </w:r>
      <w:r>
        <w:rPr>
          <w:rFonts w:ascii="宋体" w:hAnsi="宋体" w:cs="Tahoma" w:hint="eastAsia"/>
          <w:bCs/>
          <w:kern w:val="28"/>
          <w:sz w:val="24"/>
        </w:rPr>
        <w:t>用户采购需求书</w:t>
      </w:r>
      <w:r>
        <w:rPr>
          <w:rFonts w:ascii="宋体" w:hAnsi="宋体" w:hint="eastAsia"/>
          <w:bCs/>
          <w:sz w:val="24"/>
        </w:rPr>
        <w:t>中</w:t>
      </w:r>
      <w:r>
        <w:rPr>
          <w:rFonts w:ascii="宋体" w:hAnsi="宋体" w:cs="Tahoma" w:hint="eastAsia"/>
          <w:bCs/>
          <w:kern w:val="28"/>
          <w:sz w:val="24"/>
        </w:rPr>
        <w:t>采购工程清单、规格、参数</w:t>
      </w:r>
      <w:r>
        <w:rPr>
          <w:rFonts w:ascii="宋体" w:hAnsi="宋体" w:hint="eastAsia"/>
          <w:bCs/>
          <w:sz w:val="24"/>
        </w:rPr>
        <w:t>等</w:t>
      </w:r>
      <w:r>
        <w:rPr>
          <w:rFonts w:ascii="宋体" w:hAnsi="宋体" w:hint="eastAsia"/>
          <w:sz w:val="24"/>
        </w:rPr>
        <w:t>要求。</w:t>
      </w:r>
    </w:p>
    <w:p w:rsidR="00810588" w:rsidRDefault="00412328">
      <w:pPr>
        <w:spacing w:line="360" w:lineRule="auto"/>
        <w:ind w:firstLine="420"/>
        <w:rPr>
          <w:rFonts w:ascii="宋体" w:hAnsi="宋体"/>
          <w:sz w:val="24"/>
        </w:rPr>
      </w:pPr>
      <w:r>
        <w:rPr>
          <w:rFonts w:ascii="宋体" w:hAnsi="宋体" w:hint="eastAsia"/>
          <w:sz w:val="24"/>
        </w:rPr>
        <w:t>25、供应商应在</w:t>
      </w:r>
      <w:r>
        <w:rPr>
          <w:rFonts w:ascii="宋体" w:hAnsi="宋体" w:hint="eastAsia"/>
          <w:bCs/>
          <w:sz w:val="24"/>
        </w:rPr>
        <w:t>谈判</w:t>
      </w:r>
      <w:r>
        <w:rPr>
          <w:rFonts w:ascii="宋体" w:hAnsi="宋体" w:hint="eastAsia"/>
          <w:sz w:val="24"/>
        </w:rPr>
        <w:t>截止时间前向招标代理机构支付投标保证金。</w:t>
      </w:r>
    </w:p>
    <w:p w:rsidR="00810588" w:rsidRDefault="00412328">
      <w:pPr>
        <w:pStyle w:val="af0"/>
        <w:spacing w:line="360" w:lineRule="auto"/>
        <w:ind w:leftChars="216" w:left="694" w:hangingChars="100" w:hanging="240"/>
        <w:jc w:val="both"/>
        <w:rPr>
          <w:lang w:val="zh-CN"/>
        </w:rPr>
      </w:pPr>
      <w:r>
        <w:rPr>
          <w:rFonts w:hint="eastAsia"/>
        </w:rPr>
        <w:t>26、</w:t>
      </w:r>
      <w:r>
        <w:rPr>
          <w:rFonts w:hint="eastAsia"/>
          <w:lang w:val="zh-CN"/>
        </w:rPr>
        <w:t>交付时间：</w:t>
      </w:r>
      <w:r>
        <w:rPr>
          <w:rFonts w:hint="eastAsia"/>
          <w:snapToGrid w:val="0"/>
          <w:color w:val="000000"/>
        </w:rPr>
        <w:t>签订采购合同之日起60天内</w:t>
      </w:r>
      <w:r>
        <w:rPr>
          <w:rFonts w:hint="eastAsia"/>
          <w:lang w:val="zh-CN"/>
        </w:rPr>
        <w:t>。</w:t>
      </w:r>
    </w:p>
    <w:p w:rsidR="00810588" w:rsidRDefault="00412328">
      <w:pPr>
        <w:pStyle w:val="af0"/>
        <w:spacing w:line="360" w:lineRule="auto"/>
        <w:ind w:leftChars="216" w:left="694" w:hangingChars="100" w:hanging="240"/>
        <w:jc w:val="both"/>
        <w:rPr>
          <w:color w:val="000000"/>
        </w:rPr>
      </w:pPr>
      <w:r>
        <w:rPr>
          <w:rFonts w:hint="eastAsia"/>
          <w:color w:val="000000"/>
          <w:lang w:val="zh-CN"/>
        </w:rPr>
        <w:t>27、质量要求、验收标准：达到</w:t>
      </w:r>
      <w:r>
        <w:rPr>
          <w:rFonts w:hint="eastAsia"/>
          <w:color w:val="000000"/>
        </w:rPr>
        <w:t>采购文件要求。</w:t>
      </w:r>
    </w:p>
    <w:p w:rsidR="00810588" w:rsidRDefault="00412328" w:rsidP="00412328">
      <w:pPr>
        <w:pStyle w:val="af0"/>
        <w:spacing w:line="360" w:lineRule="auto"/>
        <w:ind w:left="1" w:firstLineChars="189" w:firstLine="454"/>
        <w:jc w:val="both"/>
        <w:rPr>
          <w:color w:val="000000"/>
          <w:lang w:val="zh-CN"/>
        </w:rPr>
      </w:pPr>
      <w:r>
        <w:rPr>
          <w:rFonts w:hint="eastAsia"/>
          <w:color w:val="000000"/>
        </w:rPr>
        <w:t>28、</w:t>
      </w:r>
      <w:r>
        <w:rPr>
          <w:rFonts w:hint="eastAsia"/>
        </w:rPr>
        <w:t>谈判响应文件的正/副本应打印（除证件、资料和另有规定之外），并由投标人的法定代表人或其授权代表在需要签名处签字和盖章；电子文档采用U盘制作；</w:t>
      </w:r>
      <w:r>
        <w:rPr>
          <w:rFonts w:hint="eastAsia"/>
          <w:color w:val="000000"/>
        </w:rPr>
        <w:t>响应文件应按照谈判文件规定要求密封递交；响应文件的编制应符合谈判文件</w:t>
      </w:r>
      <w:r>
        <w:rPr>
          <w:rFonts w:hint="eastAsia"/>
        </w:rPr>
        <w:t>规定</w:t>
      </w:r>
      <w:r>
        <w:rPr>
          <w:rFonts w:hint="eastAsia"/>
          <w:color w:val="000000"/>
          <w:szCs w:val="21"/>
        </w:rPr>
        <w:t>的</w:t>
      </w:r>
      <w:r>
        <w:rPr>
          <w:rFonts w:hint="eastAsia"/>
          <w:color w:val="000000"/>
        </w:rPr>
        <w:t>内容、</w:t>
      </w:r>
      <w:r>
        <w:rPr>
          <w:rFonts w:hint="eastAsia"/>
          <w:color w:val="000000"/>
          <w:szCs w:val="21"/>
        </w:rPr>
        <w:t>式样、</w:t>
      </w:r>
      <w:r>
        <w:rPr>
          <w:rFonts w:hint="eastAsia"/>
        </w:rPr>
        <w:t>顺序</w:t>
      </w:r>
      <w:r>
        <w:rPr>
          <w:rFonts w:hint="eastAsia"/>
          <w:color w:val="000000"/>
        </w:rPr>
        <w:t>要求。未按照谈判文件规定要求密封、签署、盖章的响应文件在评审检查时按照无效投标处理。</w:t>
      </w:r>
    </w:p>
    <w:p w:rsidR="00810588" w:rsidRDefault="00412328">
      <w:pPr>
        <w:snapToGrid w:val="0"/>
        <w:spacing w:line="360" w:lineRule="auto"/>
        <w:ind w:firstLineChars="200" w:firstLine="480"/>
        <w:jc w:val="left"/>
        <w:rPr>
          <w:rFonts w:ascii="宋体" w:hAnsi="宋体" w:cs="宋体"/>
          <w:bCs/>
          <w:sz w:val="24"/>
        </w:rPr>
      </w:pPr>
      <w:r>
        <w:rPr>
          <w:rFonts w:ascii="宋体" w:hAnsi="宋体" w:hint="eastAsia"/>
          <w:sz w:val="24"/>
        </w:rPr>
        <w:t>29、投标保证金为</w:t>
      </w:r>
      <w:r>
        <w:rPr>
          <w:rFonts w:ascii="宋体" w:hAnsi="宋体" w:cs="宋体" w:hint="eastAsia"/>
          <w:bCs/>
          <w:sz w:val="24"/>
        </w:rPr>
        <w:t>：26000.00</w:t>
      </w:r>
      <w:r>
        <w:rPr>
          <w:rFonts w:ascii="宋体" w:hAnsi="宋体" w:cs="宋体" w:hint="eastAsia"/>
          <w:sz w:val="24"/>
        </w:rPr>
        <w:t>元。</w:t>
      </w:r>
    </w:p>
    <w:p w:rsidR="00810588" w:rsidRDefault="00412328">
      <w:pPr>
        <w:snapToGrid w:val="0"/>
        <w:spacing w:line="360" w:lineRule="auto"/>
        <w:ind w:firstLineChars="200" w:firstLine="480"/>
        <w:rPr>
          <w:rFonts w:ascii="宋体" w:hAnsi="宋体"/>
          <w:sz w:val="24"/>
        </w:rPr>
      </w:pPr>
      <w:r>
        <w:rPr>
          <w:rFonts w:ascii="宋体" w:hAnsi="宋体" w:hint="eastAsia"/>
          <w:sz w:val="24"/>
        </w:rPr>
        <w:t>30、合同基本内容属本项目谈判文件的组成。</w:t>
      </w:r>
    </w:p>
    <w:p w:rsidR="00810588" w:rsidRDefault="00412328">
      <w:pPr>
        <w:snapToGrid w:val="0"/>
        <w:spacing w:line="360" w:lineRule="auto"/>
        <w:ind w:firstLineChars="200" w:firstLine="480"/>
        <w:rPr>
          <w:rFonts w:ascii="宋体" w:hAnsi="宋体"/>
          <w:sz w:val="24"/>
        </w:rPr>
      </w:pPr>
      <w:r>
        <w:rPr>
          <w:rFonts w:ascii="宋体" w:hAnsi="宋体" w:hint="eastAsia"/>
          <w:sz w:val="24"/>
        </w:rPr>
        <w:t>31、</w:t>
      </w:r>
      <w:r>
        <w:rPr>
          <w:rFonts w:ascii="宋体" w:hAnsi="宋体" w:hint="eastAsia"/>
          <w:color w:val="000000"/>
          <w:sz w:val="24"/>
        </w:rPr>
        <w:t>本项目的投标有效期为开标之日起90天。</w:t>
      </w:r>
    </w:p>
    <w:p w:rsidR="00810588" w:rsidRDefault="00412328">
      <w:pPr>
        <w:widowControl/>
        <w:spacing w:line="360" w:lineRule="auto"/>
        <w:ind w:firstLineChars="200" w:firstLine="480"/>
        <w:jc w:val="left"/>
        <w:rPr>
          <w:rFonts w:ascii="宋体" w:hAnsi="宋体" w:cs="Arial"/>
          <w:color w:val="333333"/>
          <w:sz w:val="24"/>
          <w:shd w:val="clear" w:color="auto" w:fill="FFFFFF"/>
        </w:rPr>
      </w:pPr>
      <w:r>
        <w:rPr>
          <w:rFonts w:ascii="宋体" w:hAnsi="宋体" w:hint="eastAsia"/>
          <w:sz w:val="24"/>
        </w:rPr>
        <w:t>32、投标产品</w:t>
      </w:r>
      <w:r>
        <w:rPr>
          <w:rFonts w:ascii="宋体" w:hAnsi="宋体" w:hint="eastAsia"/>
          <w:kern w:val="0"/>
          <w:sz w:val="24"/>
        </w:rPr>
        <w:t>属小微企业（监狱企业视同小微企业）</w:t>
      </w:r>
      <w:r>
        <w:rPr>
          <w:rFonts w:ascii="宋体" w:hAnsi="宋体" w:hint="eastAsia"/>
          <w:sz w:val="24"/>
        </w:rPr>
        <w:t>产品，</w:t>
      </w:r>
      <w:r>
        <w:rPr>
          <w:rFonts w:ascii="宋体" w:hAnsi="宋体" w:hint="eastAsia"/>
          <w:kern w:val="0"/>
          <w:sz w:val="24"/>
        </w:rPr>
        <w:t>价格给予</w:t>
      </w:r>
      <w:r>
        <w:rPr>
          <w:rFonts w:ascii="宋体" w:hAnsi="宋体" w:hint="eastAsia"/>
          <w:color w:val="000000"/>
          <w:kern w:val="0"/>
          <w:sz w:val="28"/>
          <w:szCs w:val="28"/>
        </w:rPr>
        <w:t>6%</w:t>
      </w:r>
      <w:r>
        <w:rPr>
          <w:rFonts w:ascii="宋体" w:hAnsi="宋体" w:hint="eastAsia"/>
          <w:kern w:val="0"/>
          <w:sz w:val="24"/>
        </w:rPr>
        <w:t>的价格扣除，用扣除后的价格参与评标（</w:t>
      </w:r>
      <w:r>
        <w:rPr>
          <w:rFonts w:ascii="宋体" w:hAnsi="宋体" w:cs="Arial"/>
          <w:color w:val="333333"/>
          <w:sz w:val="24"/>
          <w:shd w:val="clear" w:color="auto" w:fill="FFFFFF"/>
        </w:rPr>
        <w:t>实际中标价是</w:t>
      </w:r>
      <w:r>
        <w:rPr>
          <w:rFonts w:ascii="宋体" w:hAnsi="宋体" w:cs="Arial" w:hint="eastAsia"/>
          <w:color w:val="333333"/>
          <w:sz w:val="24"/>
          <w:shd w:val="clear" w:color="auto" w:fill="FFFFFF"/>
        </w:rPr>
        <w:t>原报价）。</w:t>
      </w:r>
    </w:p>
    <w:p w:rsidR="00810588" w:rsidRDefault="00412328">
      <w:pPr>
        <w:shd w:val="clear" w:color="auto" w:fill="FFFFFF"/>
        <w:snapToGrid w:val="0"/>
        <w:spacing w:line="360" w:lineRule="auto"/>
        <w:ind w:firstLineChars="200" w:firstLine="480"/>
        <w:rPr>
          <w:rFonts w:ascii="宋体" w:hAnsi="宋体"/>
          <w:sz w:val="24"/>
        </w:rPr>
      </w:pPr>
      <w:r>
        <w:rPr>
          <w:rFonts w:ascii="宋体" w:hAnsi="宋体" w:cs="Arial" w:hint="eastAsia"/>
          <w:color w:val="333333"/>
          <w:sz w:val="24"/>
          <w:shd w:val="clear" w:color="auto" w:fill="FFFFFF"/>
        </w:rPr>
        <w:t>33、</w:t>
      </w:r>
      <w:r>
        <w:rPr>
          <w:rFonts w:ascii="宋体" w:hAnsi="宋体" w:hint="eastAsia"/>
          <w:sz w:val="24"/>
        </w:rPr>
        <w:t xml:space="preserve">所有投标产品进入当期节能清单的，其评标价=投标报价*98%；投标人所投产品满足此规定的，必须提供声明函并提供相关证明文件。 </w:t>
      </w:r>
    </w:p>
    <w:p w:rsidR="00810588" w:rsidRDefault="00412328" w:rsidP="00E243E9">
      <w:pPr>
        <w:widowControl/>
        <w:spacing w:line="360" w:lineRule="auto"/>
        <w:ind w:firstLineChars="200" w:firstLine="480"/>
        <w:jc w:val="left"/>
        <w:rPr>
          <w:rFonts w:ascii="宋体" w:hAnsi="宋体"/>
          <w:sz w:val="24"/>
        </w:rPr>
      </w:pPr>
      <w:r>
        <w:rPr>
          <w:rFonts w:ascii="宋体" w:hAnsi="宋体" w:hint="eastAsia"/>
          <w:sz w:val="24"/>
        </w:rPr>
        <w:t>34、所有投标产品进入当期环保清单的，其评标价=投标报价*99%；投标人所投产品满足此规定的，必须提供声明函并提供相关证明文件。</w:t>
      </w:r>
    </w:p>
    <w:p w:rsidR="00810588" w:rsidRDefault="00412328" w:rsidP="00E243E9">
      <w:pPr>
        <w:pStyle w:val="10"/>
        <w:snapToGrid w:val="0"/>
        <w:spacing w:line="360" w:lineRule="auto"/>
        <w:ind w:firstLineChars="150" w:firstLine="360"/>
        <w:rPr>
          <w:spacing w:val="20"/>
          <w:sz w:val="24"/>
          <w:szCs w:val="24"/>
        </w:rPr>
      </w:pPr>
      <w:r>
        <w:rPr>
          <w:rFonts w:hint="eastAsia"/>
          <w:sz w:val="24"/>
          <w:szCs w:val="24"/>
        </w:rPr>
        <w:t>35、</w:t>
      </w:r>
      <w:r>
        <w:rPr>
          <w:rFonts w:hint="eastAsia"/>
          <w:sz w:val="24"/>
        </w:rPr>
        <w:t>供应商</w:t>
      </w:r>
      <w:r>
        <w:rPr>
          <w:rFonts w:hint="eastAsia"/>
          <w:spacing w:val="20"/>
          <w:sz w:val="24"/>
          <w:szCs w:val="24"/>
        </w:rPr>
        <w:t>提交的响应文件将被妥善保存，但不退还。</w:t>
      </w:r>
    </w:p>
    <w:p w:rsidR="00810588" w:rsidRDefault="00412328" w:rsidP="00E243E9">
      <w:pPr>
        <w:spacing w:line="360" w:lineRule="auto"/>
        <w:ind w:firstLineChars="150" w:firstLine="390"/>
        <w:rPr>
          <w:rFonts w:ascii="宋体" w:hAnsi="宋体"/>
          <w:spacing w:val="10"/>
          <w:sz w:val="24"/>
        </w:rPr>
      </w:pPr>
      <w:r>
        <w:rPr>
          <w:rFonts w:ascii="宋体" w:hAnsi="宋体" w:hint="eastAsia"/>
          <w:spacing w:val="10"/>
          <w:sz w:val="24"/>
        </w:rPr>
        <w:t>36、</w:t>
      </w:r>
      <w:r>
        <w:rPr>
          <w:rFonts w:ascii="宋体" w:hAnsi="宋体" w:hint="eastAsia"/>
          <w:sz w:val="24"/>
        </w:rPr>
        <w:t>供应商</w:t>
      </w:r>
      <w:r>
        <w:rPr>
          <w:rFonts w:ascii="宋体" w:hAnsi="宋体" w:hint="eastAsia"/>
          <w:spacing w:val="10"/>
          <w:sz w:val="24"/>
        </w:rPr>
        <w:t>认为其报价未获公平评审或采购过程和成交结果使自己合法权益受到损害，应在知道或应知其权益受到损害之日起7个工作日内向海南六维招标代理有限公司提出质疑。</w:t>
      </w:r>
    </w:p>
    <w:p w:rsidR="00810588" w:rsidRDefault="00810588">
      <w:pPr>
        <w:spacing w:line="360" w:lineRule="auto"/>
        <w:jc w:val="center"/>
        <w:rPr>
          <w:rFonts w:ascii="宋体" w:hAnsi="宋体"/>
          <w:color w:val="000000"/>
          <w:sz w:val="24"/>
        </w:rPr>
      </w:pPr>
    </w:p>
    <w:p w:rsidR="00810588" w:rsidRDefault="00412328">
      <w:pPr>
        <w:spacing w:line="360" w:lineRule="auto"/>
        <w:jc w:val="center"/>
        <w:rPr>
          <w:rFonts w:ascii="宋体" w:hAnsi="宋体"/>
          <w:b/>
          <w:sz w:val="36"/>
          <w:szCs w:val="36"/>
        </w:rPr>
      </w:pPr>
      <w:r>
        <w:rPr>
          <w:rFonts w:ascii="宋体" w:hAnsi="宋体" w:hint="eastAsia"/>
          <w:b/>
          <w:sz w:val="36"/>
          <w:szCs w:val="36"/>
        </w:rPr>
        <w:lastRenderedPageBreak/>
        <w:t>第三章  用户采购需求书</w:t>
      </w:r>
    </w:p>
    <w:p w:rsidR="00810588" w:rsidRDefault="00412328">
      <w:pPr>
        <w:spacing w:line="360" w:lineRule="auto"/>
        <w:ind w:firstLineChars="196" w:firstLine="551"/>
        <w:rPr>
          <w:rFonts w:ascii="宋体" w:hAnsi="宋体"/>
          <w:b/>
          <w:sz w:val="28"/>
          <w:szCs w:val="28"/>
        </w:rPr>
      </w:pPr>
      <w:r>
        <w:rPr>
          <w:rFonts w:ascii="宋体" w:hAnsi="宋体" w:hint="eastAsia"/>
          <w:b/>
          <w:sz w:val="28"/>
          <w:szCs w:val="28"/>
        </w:rPr>
        <w:t>一、项目概况</w:t>
      </w:r>
    </w:p>
    <w:p w:rsidR="00810588" w:rsidRDefault="00412328" w:rsidP="00412328">
      <w:pPr>
        <w:widowControl/>
        <w:spacing w:line="360" w:lineRule="auto"/>
        <w:ind w:firstLineChars="261" w:firstLine="679"/>
        <w:rPr>
          <w:rFonts w:ascii="宋体" w:hAnsi="宋体"/>
          <w:sz w:val="24"/>
        </w:rPr>
      </w:pPr>
      <w:r>
        <w:rPr>
          <w:rFonts w:ascii="宋体" w:hAnsi="宋体" w:hint="eastAsia"/>
          <w:spacing w:val="10"/>
          <w:sz w:val="24"/>
        </w:rPr>
        <w:t>1、工程名称：</w:t>
      </w:r>
      <w:r>
        <w:rPr>
          <w:rFonts w:ascii="宋体" w:hAnsi="宋体" w:hint="eastAsia"/>
          <w:color w:val="000000"/>
          <w:sz w:val="24"/>
        </w:rPr>
        <w:t>海口市第二十五小学海甸校区图书馆改造工程</w:t>
      </w:r>
    </w:p>
    <w:p w:rsidR="00810588" w:rsidRDefault="00412328">
      <w:pPr>
        <w:spacing w:line="360" w:lineRule="auto"/>
        <w:ind w:firstLineChars="250" w:firstLine="650"/>
        <w:rPr>
          <w:rFonts w:ascii="宋体" w:hAnsi="宋体"/>
          <w:spacing w:val="10"/>
          <w:sz w:val="24"/>
        </w:rPr>
      </w:pPr>
      <w:r>
        <w:rPr>
          <w:rFonts w:ascii="宋体" w:hAnsi="宋体" w:hint="eastAsia"/>
          <w:spacing w:val="10"/>
          <w:sz w:val="24"/>
        </w:rPr>
        <w:t>2、建设单位：</w:t>
      </w:r>
      <w:r>
        <w:rPr>
          <w:rFonts w:ascii="宋体" w:hAnsi="宋体" w:hint="eastAsia"/>
          <w:color w:val="000000"/>
          <w:sz w:val="24"/>
        </w:rPr>
        <w:t>海口市第二十五小学</w:t>
      </w:r>
    </w:p>
    <w:p w:rsidR="00810588" w:rsidRDefault="00412328">
      <w:pPr>
        <w:spacing w:line="360" w:lineRule="auto"/>
        <w:ind w:firstLineChars="250" w:firstLine="650"/>
        <w:rPr>
          <w:rFonts w:ascii="宋体" w:hAnsi="宋体"/>
          <w:spacing w:val="10"/>
          <w:sz w:val="24"/>
        </w:rPr>
      </w:pPr>
      <w:r>
        <w:rPr>
          <w:rFonts w:ascii="宋体" w:hAnsi="宋体" w:hint="eastAsia"/>
          <w:spacing w:val="10"/>
          <w:sz w:val="24"/>
        </w:rPr>
        <w:t>3、建设地点：海口市</w:t>
      </w:r>
    </w:p>
    <w:p w:rsidR="00810588" w:rsidRDefault="00412328">
      <w:pPr>
        <w:spacing w:line="360" w:lineRule="auto"/>
        <w:ind w:firstLineChars="245" w:firstLine="590"/>
        <w:rPr>
          <w:rFonts w:ascii="宋体" w:hAnsi="宋体"/>
          <w:b/>
          <w:color w:val="000000"/>
          <w:sz w:val="24"/>
        </w:rPr>
      </w:pPr>
      <w:r>
        <w:rPr>
          <w:rFonts w:ascii="宋体" w:hAnsi="宋体" w:hint="eastAsia"/>
          <w:b/>
          <w:sz w:val="24"/>
        </w:rPr>
        <w:t>二、采购范围内容、规格</w:t>
      </w:r>
      <w:r>
        <w:rPr>
          <w:rFonts w:ascii="宋体" w:hAnsi="宋体" w:hint="eastAsia"/>
          <w:b/>
          <w:color w:val="000000"/>
          <w:sz w:val="24"/>
        </w:rPr>
        <w:t>参数要求</w:t>
      </w:r>
    </w:p>
    <w:p w:rsidR="00810588" w:rsidRDefault="00412328" w:rsidP="00A54F68">
      <w:pPr>
        <w:spacing w:afterLines="50" w:line="360" w:lineRule="auto"/>
        <w:ind w:leftChars="28" w:left="59" w:firstLineChars="200" w:firstLine="480"/>
        <w:jc w:val="left"/>
        <w:outlineLvl w:val="0"/>
        <w:rPr>
          <w:rFonts w:ascii="宋体" w:hAnsi="宋体"/>
          <w:color w:val="000000"/>
          <w:sz w:val="24"/>
        </w:rPr>
      </w:pPr>
      <w:r>
        <w:rPr>
          <w:rFonts w:ascii="宋体" w:hAnsi="宋体" w:cs="宋体" w:hint="eastAsia"/>
          <w:sz w:val="24"/>
        </w:rPr>
        <w:t>项目建设内容包括:</w:t>
      </w:r>
      <w:r>
        <w:rPr>
          <w:rFonts w:ascii="宋体" w:hAnsi="宋体" w:hint="eastAsia"/>
          <w:color w:val="000000"/>
          <w:sz w:val="24"/>
        </w:rPr>
        <w:t xml:space="preserve"> 海口市第二十五小学海甸校区图书馆改造工程</w:t>
      </w:r>
      <w:r>
        <w:rPr>
          <w:rFonts w:ascii="仿宋" w:eastAsia="仿宋" w:hAnsi="仿宋" w:cs="仿宋" w:hint="eastAsia"/>
          <w:bCs/>
          <w:sz w:val="24"/>
        </w:rPr>
        <w:t>，</w:t>
      </w:r>
      <w:r>
        <w:rPr>
          <w:rFonts w:ascii="宋体" w:hAnsi="宋体" w:hint="eastAsia"/>
          <w:color w:val="000000"/>
          <w:sz w:val="24"/>
        </w:rPr>
        <w:t>具体内容有：工建、安装等；</w:t>
      </w:r>
    </w:p>
    <w:p w:rsidR="00810588" w:rsidRDefault="00412328">
      <w:pPr>
        <w:spacing w:line="360" w:lineRule="auto"/>
        <w:ind w:firstLineChars="200" w:firstLine="480"/>
        <w:jc w:val="left"/>
        <w:outlineLvl w:val="0"/>
        <w:rPr>
          <w:rFonts w:ascii="宋体" w:hAnsi="宋体" w:cs="宋体"/>
          <w:color w:val="000000"/>
          <w:kern w:val="0"/>
          <w:sz w:val="24"/>
        </w:rPr>
      </w:pPr>
      <w:r>
        <w:rPr>
          <w:rFonts w:ascii="宋体" w:hAnsi="宋体" w:cs="宋体" w:hint="eastAsia"/>
          <w:color w:val="000000"/>
          <w:kern w:val="0"/>
          <w:sz w:val="24"/>
        </w:rPr>
        <w:t>注：</w:t>
      </w:r>
    </w:p>
    <w:p w:rsidR="00810588" w:rsidRDefault="00412328">
      <w:pPr>
        <w:spacing w:line="360" w:lineRule="auto"/>
        <w:ind w:firstLineChars="200" w:firstLine="480"/>
        <w:jc w:val="left"/>
        <w:outlineLvl w:val="0"/>
        <w:rPr>
          <w:rFonts w:ascii="宋体" w:hAnsi="宋体" w:cs="仿宋"/>
          <w:sz w:val="24"/>
        </w:rPr>
      </w:pPr>
      <w:r w:rsidRPr="003674E7">
        <w:rPr>
          <w:rFonts w:ascii="宋体" w:hAnsi="宋体" w:cs="宋体" w:hint="eastAsia"/>
          <w:color w:val="000000"/>
          <w:kern w:val="0"/>
          <w:sz w:val="24"/>
        </w:rPr>
        <w:t>1、报价人报价</w:t>
      </w:r>
      <w:r w:rsidRPr="003674E7">
        <w:rPr>
          <w:rFonts w:ascii="宋体" w:hAnsi="宋体" w:cs="宋体" w:hint="eastAsia"/>
          <w:kern w:val="0"/>
          <w:sz w:val="24"/>
        </w:rPr>
        <w:t>的具体内容、规格、数量、配置参数、技术要求须按</w:t>
      </w:r>
      <w:r w:rsidRPr="003674E7">
        <w:rPr>
          <w:rFonts w:ascii="宋体" w:hAnsi="宋体" w:hint="eastAsia"/>
          <w:color w:val="000000"/>
          <w:sz w:val="24"/>
        </w:rPr>
        <w:t>海口市第二十五小学</w:t>
      </w:r>
      <w:r w:rsidRPr="003674E7">
        <w:rPr>
          <w:rFonts w:ascii="宋体" w:hAnsi="宋体" w:cs="宋体" w:hint="eastAsia"/>
          <w:kern w:val="0"/>
          <w:sz w:val="24"/>
        </w:rPr>
        <w:t>《</w:t>
      </w:r>
      <w:r w:rsidRPr="003674E7">
        <w:rPr>
          <w:rFonts w:ascii="宋体" w:hAnsi="宋体" w:cs="仿宋" w:hint="eastAsia"/>
          <w:sz w:val="24"/>
        </w:rPr>
        <w:t>工程</w:t>
      </w:r>
      <w:r w:rsidRPr="003674E7">
        <w:rPr>
          <w:rFonts w:ascii="宋体" w:hAnsi="宋体" w:cs="黑体" w:hint="eastAsia"/>
          <w:sz w:val="24"/>
        </w:rPr>
        <w:t>预算评审书</w:t>
      </w:r>
      <w:r w:rsidRPr="003674E7">
        <w:rPr>
          <w:rFonts w:ascii="宋体" w:hAnsi="宋体" w:cs="宋体" w:hint="eastAsia"/>
          <w:kern w:val="0"/>
          <w:sz w:val="24"/>
        </w:rPr>
        <w:t>》（见附件</w:t>
      </w:r>
      <w:r>
        <w:rPr>
          <w:rFonts w:ascii="宋体" w:hAnsi="宋体" w:cs="宋体" w:hint="eastAsia"/>
          <w:kern w:val="0"/>
          <w:sz w:val="24"/>
        </w:rPr>
        <w:t>）；</w:t>
      </w:r>
    </w:p>
    <w:p w:rsidR="00810588" w:rsidRDefault="00412328">
      <w:pPr>
        <w:spacing w:line="360" w:lineRule="auto"/>
        <w:ind w:firstLineChars="250" w:firstLine="600"/>
        <w:jc w:val="left"/>
        <w:rPr>
          <w:rFonts w:ascii="宋体" w:hAnsi="宋体" w:cs="宋体"/>
          <w:color w:val="000000"/>
          <w:kern w:val="0"/>
          <w:sz w:val="24"/>
        </w:rPr>
      </w:pPr>
      <w:r>
        <w:rPr>
          <w:rFonts w:ascii="宋体" w:hAnsi="宋体" w:cs="宋体" w:hint="eastAsia"/>
          <w:kern w:val="0"/>
          <w:sz w:val="24"/>
        </w:rPr>
        <w:t>2、经采购谈判后确认，</w:t>
      </w:r>
      <w:r>
        <w:rPr>
          <w:rFonts w:ascii="宋体" w:hAnsi="宋体" w:cs="宋体" w:hint="eastAsia"/>
          <w:color w:val="000000"/>
          <w:kern w:val="0"/>
          <w:sz w:val="24"/>
        </w:rPr>
        <w:t>报价人须</w:t>
      </w:r>
      <w:r>
        <w:rPr>
          <w:rFonts w:ascii="宋体" w:hAnsi="宋体" w:cs="宋体" w:hint="eastAsia"/>
          <w:kern w:val="0"/>
          <w:sz w:val="24"/>
        </w:rPr>
        <w:t>按签订成交合同条件执行。</w:t>
      </w:r>
    </w:p>
    <w:p w:rsidR="00810588" w:rsidRDefault="00412328">
      <w:pPr>
        <w:pStyle w:val="a4"/>
        <w:spacing w:line="360" w:lineRule="auto"/>
        <w:ind w:firstLineChars="147" w:firstLine="413"/>
        <w:rPr>
          <w:rFonts w:ascii="宋体" w:hAnsi="宋体" w:cs="宋体"/>
          <w:b/>
          <w:bCs/>
          <w:color w:val="000000"/>
          <w:sz w:val="28"/>
          <w:szCs w:val="28"/>
        </w:rPr>
      </w:pPr>
      <w:r>
        <w:rPr>
          <w:rFonts w:ascii="宋体" w:hAnsi="宋体" w:cs="宋体" w:hint="eastAsia"/>
          <w:b/>
          <w:color w:val="000000"/>
          <w:sz w:val="28"/>
          <w:szCs w:val="28"/>
        </w:rPr>
        <w:t>三、商务要求</w:t>
      </w:r>
    </w:p>
    <w:p w:rsidR="00810588" w:rsidRDefault="00412328">
      <w:pPr>
        <w:snapToGrid w:val="0"/>
        <w:spacing w:line="360" w:lineRule="auto"/>
        <w:ind w:leftChars="181" w:left="500" w:hangingChars="50" w:hanging="120"/>
        <w:rPr>
          <w:rFonts w:ascii="宋体" w:hAnsi="宋体" w:cs="宋体"/>
          <w:color w:val="000000"/>
          <w:sz w:val="24"/>
        </w:rPr>
      </w:pPr>
      <w:r>
        <w:rPr>
          <w:rFonts w:ascii="宋体" w:hAnsi="宋体" w:cs="宋体" w:hint="eastAsia"/>
          <w:color w:val="000000"/>
          <w:sz w:val="24"/>
        </w:rPr>
        <w:t>1、本项目招标范围内的伴随服务包括：</w:t>
      </w:r>
    </w:p>
    <w:p w:rsidR="00810588" w:rsidRDefault="00412328">
      <w:pPr>
        <w:snapToGrid w:val="0"/>
        <w:spacing w:line="360" w:lineRule="auto"/>
        <w:ind w:leftChars="238" w:left="500" w:firstLineChars="100" w:firstLine="240"/>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）全部货物的运输、施工等；</w:t>
      </w:r>
    </w:p>
    <w:p w:rsidR="00810588" w:rsidRDefault="00412328">
      <w:pPr>
        <w:snapToGrid w:val="0"/>
        <w:spacing w:line="360" w:lineRule="auto"/>
        <w:ind w:leftChars="238" w:left="500" w:firstLineChars="100" w:firstLine="240"/>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）人员培训、售后服务等；</w:t>
      </w:r>
    </w:p>
    <w:p w:rsidR="00810588" w:rsidRDefault="00412328">
      <w:pPr>
        <w:snapToGrid w:val="0"/>
        <w:spacing w:line="360" w:lineRule="auto"/>
        <w:ind w:leftChars="238" w:left="500" w:firstLineChars="100" w:firstLine="240"/>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）伴随服务报价包含在投标总价内。</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2、服务响应：提供7×24小时技术支持和服务，设施出现故障时，成交供应商得到通知后1小时内响应，3小时内派技术人员到达用户现场维修，4小时内排除故障；故障现场无法修复的，在24小时内提供相同品质规格的设施备用。</w:t>
      </w:r>
    </w:p>
    <w:p w:rsidR="00810588" w:rsidRDefault="00412328">
      <w:pPr>
        <w:spacing w:line="360" w:lineRule="auto"/>
        <w:ind w:firstLineChars="200" w:firstLine="480"/>
        <w:rPr>
          <w:rFonts w:ascii="宋体" w:hAnsi="宋体" w:cs="宋体"/>
          <w:b/>
          <w:color w:val="000000"/>
          <w:sz w:val="24"/>
        </w:rPr>
      </w:pPr>
      <w:r>
        <w:rPr>
          <w:rFonts w:ascii="宋体" w:hAnsi="宋体" w:cs="宋体"/>
          <w:color w:val="000000"/>
          <w:sz w:val="24"/>
        </w:rPr>
        <w:t>3</w:t>
      </w:r>
      <w:r>
        <w:rPr>
          <w:rFonts w:ascii="宋体" w:hAnsi="宋体" w:cs="宋体" w:hint="eastAsia"/>
          <w:color w:val="000000"/>
          <w:sz w:val="24"/>
        </w:rPr>
        <w:t>、本项目保质保修期为：项目验收合格之日起2年。保修期内，成交供应商每年提供两次保修服务。人为破坏的不在保修范围内。</w:t>
      </w:r>
    </w:p>
    <w:p w:rsidR="00810588" w:rsidRDefault="00412328">
      <w:pPr>
        <w:tabs>
          <w:tab w:val="left" w:pos="540"/>
        </w:tabs>
        <w:spacing w:line="360" w:lineRule="auto"/>
        <w:ind w:firstLineChars="200" w:firstLine="480"/>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、付款方式：按签订合同相关规定。</w:t>
      </w:r>
    </w:p>
    <w:p w:rsidR="00810588" w:rsidRDefault="00412328">
      <w:pPr>
        <w:spacing w:line="360" w:lineRule="auto"/>
        <w:ind w:firstLineChars="200" w:firstLine="480"/>
        <w:rPr>
          <w:rFonts w:ascii="宋体" w:hAnsi="宋体" w:cs="宋体"/>
          <w:color w:val="000000"/>
          <w:sz w:val="24"/>
        </w:rPr>
      </w:pPr>
      <w:r>
        <w:rPr>
          <w:rFonts w:ascii="宋体" w:hAnsi="宋体" w:cs="宋体"/>
          <w:color w:val="000000"/>
          <w:sz w:val="24"/>
        </w:rPr>
        <w:t>5</w:t>
      </w:r>
      <w:r>
        <w:rPr>
          <w:rFonts w:ascii="宋体" w:hAnsi="宋体" w:cs="宋体" w:hint="eastAsia"/>
          <w:color w:val="000000"/>
          <w:sz w:val="24"/>
        </w:rPr>
        <w:t>、交货期：</w:t>
      </w:r>
      <w:r>
        <w:rPr>
          <w:rFonts w:ascii="宋体" w:hAnsi="宋体" w:cs="宋体" w:hint="eastAsia"/>
          <w:snapToGrid w:val="0"/>
          <w:color w:val="000000"/>
          <w:kern w:val="0"/>
          <w:sz w:val="24"/>
        </w:rPr>
        <w:t>签订采购合同之日起 60天内</w:t>
      </w:r>
      <w:r>
        <w:rPr>
          <w:rFonts w:ascii="宋体" w:hAnsi="宋体" w:cs="宋体" w:hint="eastAsia"/>
          <w:color w:val="000000"/>
          <w:sz w:val="24"/>
        </w:rPr>
        <w:t>。</w:t>
      </w:r>
    </w:p>
    <w:p w:rsidR="00810588" w:rsidRDefault="00412328">
      <w:pPr>
        <w:spacing w:line="360" w:lineRule="auto"/>
        <w:ind w:firstLineChars="200" w:firstLine="480"/>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、交货地点：由采购人指定。</w:t>
      </w:r>
    </w:p>
    <w:p w:rsidR="00810588" w:rsidRDefault="00810588">
      <w:pPr>
        <w:spacing w:line="360" w:lineRule="auto"/>
        <w:ind w:firstLineChars="200" w:firstLine="482"/>
        <w:rPr>
          <w:rFonts w:ascii="宋体" w:hAnsi="宋体"/>
          <w:b/>
          <w:bCs/>
          <w:color w:val="000000"/>
          <w:sz w:val="24"/>
        </w:rPr>
      </w:pPr>
    </w:p>
    <w:p w:rsidR="00D85D14" w:rsidRDefault="00D85D14">
      <w:pPr>
        <w:spacing w:line="360" w:lineRule="auto"/>
        <w:ind w:firstLineChars="200" w:firstLine="482"/>
        <w:rPr>
          <w:rFonts w:ascii="宋体" w:hAnsi="宋体"/>
          <w:b/>
          <w:bCs/>
          <w:color w:val="000000"/>
          <w:sz w:val="24"/>
        </w:rPr>
      </w:pPr>
    </w:p>
    <w:p w:rsidR="00D85D14" w:rsidRDefault="00D85D14">
      <w:pPr>
        <w:spacing w:line="360" w:lineRule="auto"/>
        <w:ind w:firstLineChars="200" w:firstLine="482"/>
        <w:rPr>
          <w:rFonts w:ascii="宋体" w:hAnsi="宋体"/>
          <w:b/>
          <w:bCs/>
          <w:color w:val="000000"/>
          <w:sz w:val="24"/>
        </w:rPr>
      </w:pPr>
    </w:p>
    <w:bookmarkEnd w:id="0"/>
    <w:bookmarkEnd w:id="1"/>
    <w:bookmarkEnd w:id="2"/>
    <w:bookmarkEnd w:id="3"/>
    <w:p w:rsidR="00810588" w:rsidRDefault="00412328">
      <w:pPr>
        <w:widowControl/>
        <w:spacing w:line="360" w:lineRule="auto"/>
        <w:jc w:val="center"/>
        <w:rPr>
          <w:rFonts w:ascii="宋体" w:hAnsi="宋体"/>
          <w:b/>
          <w:bCs/>
          <w:sz w:val="36"/>
          <w:szCs w:val="36"/>
        </w:rPr>
      </w:pPr>
      <w:r>
        <w:rPr>
          <w:rFonts w:ascii="宋体" w:hAnsi="宋体" w:hint="eastAsia"/>
          <w:b/>
          <w:bCs/>
          <w:sz w:val="36"/>
          <w:szCs w:val="36"/>
        </w:rPr>
        <w:lastRenderedPageBreak/>
        <w:t>第四章  谈判程序</w:t>
      </w:r>
    </w:p>
    <w:p w:rsidR="00810588" w:rsidRDefault="00412328">
      <w:pPr>
        <w:spacing w:line="360" w:lineRule="auto"/>
        <w:ind w:firstLineChars="225" w:firstLine="540"/>
        <w:rPr>
          <w:rFonts w:ascii="宋体" w:hAnsi="宋体"/>
          <w:sz w:val="24"/>
        </w:rPr>
      </w:pPr>
      <w:r>
        <w:rPr>
          <w:rFonts w:ascii="宋体" w:hAnsi="宋体" w:hint="eastAsia"/>
          <w:sz w:val="24"/>
        </w:rPr>
        <w:t>一、</w:t>
      </w:r>
      <w:r>
        <w:rPr>
          <w:rFonts w:ascii="宋体" w:hAnsi="宋体" w:cs="宋体" w:hint="eastAsia"/>
          <w:spacing w:val="15"/>
          <w:kern w:val="0"/>
          <w:sz w:val="24"/>
        </w:rPr>
        <w:t>谈判开标</w:t>
      </w:r>
      <w:r>
        <w:rPr>
          <w:rFonts w:ascii="宋体" w:hAnsi="宋体" w:hint="eastAsia"/>
          <w:sz w:val="24"/>
        </w:rPr>
        <w:t>会议由海南六维招标代理有限公司人员主持。参加</w:t>
      </w:r>
      <w:r>
        <w:rPr>
          <w:rFonts w:ascii="宋体" w:hAnsi="宋体" w:cs="宋体" w:hint="eastAsia"/>
          <w:spacing w:val="15"/>
          <w:kern w:val="0"/>
          <w:sz w:val="24"/>
        </w:rPr>
        <w:t>谈判开标</w:t>
      </w:r>
      <w:r>
        <w:rPr>
          <w:rFonts w:ascii="宋体" w:hAnsi="宋体" w:hint="eastAsia"/>
          <w:sz w:val="24"/>
        </w:rPr>
        <w:t>会议人员：</w:t>
      </w:r>
      <w:r>
        <w:rPr>
          <w:rFonts w:ascii="宋体" w:hAnsi="宋体" w:cs="宋体" w:hint="eastAsia"/>
          <w:color w:val="333333"/>
          <w:kern w:val="0"/>
          <w:sz w:val="24"/>
        </w:rPr>
        <w:t>采购人、投标人和有关方面代表参加。</w:t>
      </w:r>
    </w:p>
    <w:p w:rsidR="00810588" w:rsidRDefault="00412328">
      <w:pPr>
        <w:spacing w:line="360" w:lineRule="auto"/>
        <w:ind w:firstLineChars="225" w:firstLine="540"/>
        <w:rPr>
          <w:rFonts w:ascii="宋体" w:hAnsi="宋体"/>
          <w:sz w:val="24"/>
        </w:rPr>
      </w:pPr>
      <w:r>
        <w:rPr>
          <w:rFonts w:ascii="宋体" w:hAnsi="宋体" w:hint="eastAsia"/>
          <w:sz w:val="24"/>
        </w:rPr>
        <w:t>二、参加</w:t>
      </w:r>
      <w:r>
        <w:rPr>
          <w:rFonts w:ascii="宋体" w:hAnsi="宋体" w:cs="宋体" w:hint="eastAsia"/>
          <w:spacing w:val="15"/>
          <w:kern w:val="0"/>
          <w:sz w:val="24"/>
        </w:rPr>
        <w:t>谈判开标</w:t>
      </w:r>
      <w:r>
        <w:rPr>
          <w:rFonts w:ascii="宋体" w:hAnsi="宋体" w:hint="eastAsia"/>
          <w:sz w:val="24"/>
        </w:rPr>
        <w:t>会议人员</w:t>
      </w:r>
      <w:r>
        <w:rPr>
          <w:rFonts w:ascii="宋体" w:hAnsi="宋体" w:cs="宋体" w:hint="eastAsia"/>
          <w:spacing w:val="15"/>
          <w:kern w:val="0"/>
          <w:sz w:val="24"/>
        </w:rPr>
        <w:t>应当严格遵守保密原则，不得透露与谈判开标有关的供应商的一切技术资料、价格或其他信息</w:t>
      </w:r>
    </w:p>
    <w:p w:rsidR="00810588" w:rsidRDefault="00412328">
      <w:pPr>
        <w:spacing w:line="360" w:lineRule="auto"/>
        <w:ind w:firstLineChars="225" w:firstLine="540"/>
        <w:rPr>
          <w:rFonts w:ascii="宋体" w:hAnsi="宋体"/>
          <w:sz w:val="24"/>
        </w:rPr>
      </w:pPr>
      <w:r>
        <w:rPr>
          <w:rFonts w:ascii="宋体" w:hAnsi="宋体" w:hint="eastAsia"/>
          <w:sz w:val="24"/>
        </w:rPr>
        <w:t>三、</w:t>
      </w:r>
      <w:r>
        <w:rPr>
          <w:rFonts w:ascii="宋体" w:hAnsi="宋体" w:cs="宋体" w:hint="eastAsia"/>
          <w:color w:val="333333"/>
          <w:kern w:val="0"/>
          <w:sz w:val="24"/>
        </w:rPr>
        <w:t>投标人</w:t>
      </w:r>
      <w:r>
        <w:rPr>
          <w:rFonts w:ascii="宋体" w:hAnsi="宋体" w:hint="eastAsia"/>
          <w:sz w:val="24"/>
        </w:rPr>
        <w:t>递交响应文件截止时间为：</w:t>
      </w:r>
      <w:r>
        <w:rPr>
          <w:rFonts w:ascii="宋体" w:hAnsi="宋体" w:hint="eastAsia"/>
          <w:bCs/>
          <w:sz w:val="24"/>
        </w:rPr>
        <w:t>2018年12 月</w:t>
      </w:r>
      <w:r w:rsidR="008B3DAC">
        <w:rPr>
          <w:rFonts w:ascii="宋体" w:hAnsi="宋体" w:hint="eastAsia"/>
          <w:bCs/>
          <w:sz w:val="24"/>
        </w:rPr>
        <w:t>4</w:t>
      </w:r>
      <w:r>
        <w:rPr>
          <w:rFonts w:ascii="宋体" w:hAnsi="宋体" w:hint="eastAsia"/>
          <w:bCs/>
          <w:sz w:val="24"/>
        </w:rPr>
        <w:t>日9:00时。逾时</w:t>
      </w:r>
      <w:r>
        <w:rPr>
          <w:rFonts w:ascii="宋体" w:hAnsi="宋体" w:hint="eastAsia"/>
          <w:sz w:val="24"/>
        </w:rPr>
        <w:t>递交无效。</w:t>
      </w:r>
    </w:p>
    <w:p w:rsidR="00810588" w:rsidRDefault="00412328">
      <w:pPr>
        <w:spacing w:line="360" w:lineRule="auto"/>
        <w:ind w:firstLine="420"/>
        <w:rPr>
          <w:rFonts w:ascii="宋体" w:hAnsi="宋体"/>
          <w:sz w:val="24"/>
        </w:rPr>
      </w:pPr>
      <w:r>
        <w:rPr>
          <w:rFonts w:ascii="宋体" w:hAnsi="宋体" w:hint="eastAsia"/>
          <w:sz w:val="24"/>
        </w:rPr>
        <w:t xml:space="preserve"> 四、</w:t>
      </w:r>
      <w:r>
        <w:rPr>
          <w:rFonts w:ascii="宋体" w:hAnsi="宋体" w:hint="eastAsia"/>
          <w:bCs/>
          <w:sz w:val="24"/>
        </w:rPr>
        <w:t>2018年 12月</w:t>
      </w:r>
      <w:r w:rsidR="008B3DAC">
        <w:rPr>
          <w:rFonts w:ascii="宋体" w:hAnsi="宋体" w:hint="eastAsia"/>
          <w:bCs/>
          <w:sz w:val="24"/>
        </w:rPr>
        <w:t>4</w:t>
      </w:r>
      <w:r>
        <w:rPr>
          <w:rFonts w:ascii="宋体" w:hAnsi="宋体" w:hint="eastAsia"/>
          <w:bCs/>
          <w:sz w:val="24"/>
        </w:rPr>
        <w:t>日9:00时</w:t>
      </w:r>
      <w:r>
        <w:rPr>
          <w:rFonts w:ascii="宋体" w:hAnsi="宋体" w:hint="eastAsia"/>
          <w:sz w:val="24"/>
        </w:rPr>
        <w:t>由会议主持人宣布</w:t>
      </w:r>
      <w:r>
        <w:rPr>
          <w:rFonts w:ascii="宋体" w:hAnsi="宋体" w:cs="宋体" w:hint="eastAsia"/>
          <w:spacing w:val="15"/>
          <w:kern w:val="0"/>
          <w:sz w:val="24"/>
        </w:rPr>
        <w:t>谈判</w:t>
      </w:r>
      <w:r>
        <w:rPr>
          <w:rFonts w:ascii="宋体" w:hAnsi="宋体" w:hint="eastAsia"/>
          <w:sz w:val="24"/>
        </w:rPr>
        <w:t>会议开始，会议主持人宣布开标纪律，要求到会人员关闭对外通讯工具，禁止对外通讯，并宣布参加</w:t>
      </w:r>
      <w:r>
        <w:rPr>
          <w:rFonts w:ascii="宋体" w:hAnsi="宋体" w:cs="宋体" w:hint="eastAsia"/>
          <w:spacing w:val="15"/>
          <w:kern w:val="0"/>
          <w:sz w:val="24"/>
        </w:rPr>
        <w:t>谈判</w:t>
      </w:r>
      <w:r>
        <w:rPr>
          <w:rFonts w:ascii="宋体" w:hAnsi="宋体" w:hint="eastAsia"/>
          <w:sz w:val="24"/>
        </w:rPr>
        <w:t>的</w:t>
      </w:r>
      <w:r>
        <w:rPr>
          <w:rFonts w:ascii="宋体" w:hAnsi="宋体" w:cs="宋体" w:hint="eastAsia"/>
          <w:color w:val="333333"/>
          <w:kern w:val="0"/>
          <w:sz w:val="24"/>
        </w:rPr>
        <w:t>投标人</w:t>
      </w:r>
      <w:r>
        <w:rPr>
          <w:rFonts w:ascii="宋体" w:hAnsi="宋体" w:hint="eastAsia"/>
          <w:sz w:val="24"/>
        </w:rPr>
        <w:t>名单。</w:t>
      </w:r>
    </w:p>
    <w:p w:rsidR="00810588" w:rsidRDefault="00412328">
      <w:pPr>
        <w:widowControl/>
        <w:shd w:val="clear" w:color="auto" w:fill="FFFFFF"/>
        <w:spacing w:before="90" w:line="360" w:lineRule="auto"/>
        <w:ind w:left="45" w:right="45" w:firstLine="450"/>
        <w:jc w:val="left"/>
        <w:rPr>
          <w:rFonts w:ascii="宋体" w:hAnsi="宋体" w:cs="宋体"/>
          <w:color w:val="333333"/>
          <w:kern w:val="0"/>
          <w:sz w:val="24"/>
        </w:rPr>
      </w:pPr>
      <w:r>
        <w:rPr>
          <w:rFonts w:ascii="宋体" w:hAnsi="宋体" w:hint="eastAsia"/>
          <w:sz w:val="24"/>
        </w:rPr>
        <w:t>五、</w:t>
      </w:r>
      <w:r>
        <w:rPr>
          <w:rFonts w:ascii="宋体" w:hAnsi="宋体" w:cs="宋体" w:hint="eastAsia"/>
          <w:color w:val="333333"/>
          <w:kern w:val="0"/>
          <w:sz w:val="24"/>
        </w:rPr>
        <w:t>开标时，由投标人或者其推选的代表检查响应文件的密封情况。经确认无误后，由</w:t>
      </w:r>
      <w:r>
        <w:rPr>
          <w:rFonts w:ascii="宋体" w:hAnsi="宋体" w:hint="eastAsia"/>
          <w:sz w:val="24"/>
        </w:rPr>
        <w:t>海南六维招标代理有限公司</w:t>
      </w:r>
      <w:r>
        <w:rPr>
          <w:rFonts w:ascii="宋体" w:hAnsi="宋体" w:cs="宋体" w:hint="eastAsia"/>
          <w:color w:val="333333"/>
          <w:kern w:val="0"/>
          <w:sz w:val="24"/>
        </w:rPr>
        <w:t>工作人员当众拆封，宣读投标人名称、投标价格、价格折扣、采购文件允许提供的备选投标方案和投标文件的其他主要内容。</w:t>
      </w:r>
    </w:p>
    <w:p w:rsidR="00810588" w:rsidRDefault="00412328">
      <w:pPr>
        <w:spacing w:line="360" w:lineRule="auto"/>
        <w:ind w:firstLineChars="225" w:firstLine="540"/>
        <w:rPr>
          <w:rFonts w:ascii="宋体" w:hAnsi="宋体"/>
          <w:sz w:val="24"/>
        </w:rPr>
      </w:pPr>
      <w:r>
        <w:rPr>
          <w:rFonts w:ascii="宋体" w:hAnsi="宋体" w:hint="eastAsia"/>
          <w:sz w:val="24"/>
        </w:rPr>
        <w:t>六、开标（唱标）后由各</w:t>
      </w:r>
      <w:r>
        <w:rPr>
          <w:rFonts w:ascii="宋体" w:hAnsi="宋体" w:cs="宋体" w:hint="eastAsia"/>
          <w:color w:val="333333"/>
          <w:kern w:val="0"/>
          <w:sz w:val="24"/>
        </w:rPr>
        <w:t>投标人</w:t>
      </w:r>
      <w:r>
        <w:rPr>
          <w:rFonts w:ascii="宋体" w:hAnsi="宋体" w:hint="eastAsia"/>
          <w:sz w:val="24"/>
        </w:rPr>
        <w:t>代表签名确认其报价。</w:t>
      </w:r>
    </w:p>
    <w:p w:rsidR="00810588" w:rsidRDefault="00412328">
      <w:pPr>
        <w:widowControl/>
        <w:shd w:val="clear" w:color="auto" w:fill="FFFFFF"/>
        <w:spacing w:before="90" w:line="360" w:lineRule="auto"/>
        <w:ind w:right="45" w:firstLineChars="200" w:firstLine="480"/>
        <w:jc w:val="left"/>
        <w:rPr>
          <w:rFonts w:ascii="宋体" w:hAnsi="宋体" w:cs="宋体"/>
          <w:color w:val="333333"/>
          <w:kern w:val="0"/>
          <w:sz w:val="24"/>
        </w:rPr>
      </w:pPr>
      <w:r>
        <w:rPr>
          <w:rFonts w:ascii="宋体" w:hAnsi="宋体" w:cs="宋体" w:hint="eastAsia"/>
          <w:color w:val="333333"/>
          <w:kern w:val="0"/>
          <w:sz w:val="24"/>
        </w:rPr>
        <w:t>七、开标过程由</w:t>
      </w:r>
      <w:r>
        <w:rPr>
          <w:rFonts w:ascii="宋体" w:hAnsi="宋体" w:hint="eastAsia"/>
          <w:sz w:val="24"/>
        </w:rPr>
        <w:t>海南六维招标代理有限公司</w:t>
      </w:r>
      <w:r>
        <w:rPr>
          <w:rFonts w:ascii="宋体" w:hAnsi="宋体" w:cs="宋体" w:hint="eastAsia"/>
          <w:color w:val="333333"/>
          <w:kern w:val="0"/>
          <w:sz w:val="24"/>
        </w:rPr>
        <w:t>指定专人负责记录，并存档备查。</w:t>
      </w:r>
    </w:p>
    <w:p w:rsidR="00810588" w:rsidRDefault="00810588">
      <w:pPr>
        <w:spacing w:line="360" w:lineRule="auto"/>
        <w:ind w:firstLineChars="745" w:firstLine="2692"/>
        <w:rPr>
          <w:rFonts w:ascii="宋体" w:hAnsi="宋体"/>
          <w:b/>
          <w:bCs/>
          <w:sz w:val="36"/>
          <w:szCs w:val="36"/>
        </w:rPr>
        <w:sectPr w:rsidR="00810588" w:rsidSect="00832C8D">
          <w:footerReference w:type="default" r:id="rId8"/>
          <w:pgSz w:w="11907" w:h="16840"/>
          <w:pgMar w:top="1440" w:right="942" w:bottom="1440" w:left="950" w:header="851" w:footer="992" w:gutter="340"/>
          <w:pgNumType w:start="0"/>
          <w:cols w:space="720"/>
          <w:titlePg/>
          <w:docGrid w:linePitch="312"/>
        </w:sectPr>
      </w:pPr>
    </w:p>
    <w:p w:rsidR="00810588" w:rsidRDefault="00412328">
      <w:pPr>
        <w:spacing w:line="360" w:lineRule="auto"/>
        <w:jc w:val="center"/>
        <w:rPr>
          <w:rFonts w:ascii="宋体" w:hAnsi="宋体"/>
          <w:b/>
          <w:sz w:val="36"/>
          <w:szCs w:val="36"/>
        </w:rPr>
      </w:pPr>
      <w:r>
        <w:rPr>
          <w:rFonts w:ascii="宋体" w:hAnsi="宋体" w:hint="eastAsia"/>
          <w:b/>
          <w:bCs/>
          <w:sz w:val="36"/>
          <w:szCs w:val="36"/>
        </w:rPr>
        <w:lastRenderedPageBreak/>
        <w:t xml:space="preserve">第五章  </w:t>
      </w:r>
      <w:r>
        <w:rPr>
          <w:rFonts w:ascii="宋体" w:hAnsi="宋体" w:hint="eastAsia"/>
          <w:b/>
          <w:sz w:val="36"/>
          <w:szCs w:val="36"/>
        </w:rPr>
        <w:t>谈判办法</w:t>
      </w:r>
    </w:p>
    <w:p w:rsidR="00810588" w:rsidRDefault="00412328">
      <w:pPr>
        <w:spacing w:line="360" w:lineRule="auto"/>
        <w:ind w:firstLineChars="196" w:firstLine="472"/>
        <w:rPr>
          <w:rFonts w:ascii="宋体" w:hAnsi="宋体" w:cs="宋体"/>
          <w:spacing w:val="15"/>
          <w:kern w:val="0"/>
          <w:sz w:val="24"/>
        </w:rPr>
      </w:pPr>
      <w:r>
        <w:rPr>
          <w:rFonts w:ascii="宋体" w:hAnsi="宋体" w:hint="eastAsia"/>
          <w:b/>
          <w:sz w:val="24"/>
        </w:rPr>
        <w:t>一、依法成立</w:t>
      </w:r>
      <w:r>
        <w:rPr>
          <w:rFonts w:ascii="宋体" w:hAnsi="宋体" w:cs="宋体" w:hint="eastAsia"/>
          <w:b/>
          <w:spacing w:val="15"/>
          <w:kern w:val="0"/>
          <w:sz w:val="24"/>
        </w:rPr>
        <w:t>谈判</w:t>
      </w:r>
      <w:r>
        <w:rPr>
          <w:rFonts w:ascii="宋体" w:hAnsi="宋体" w:hint="eastAsia"/>
          <w:b/>
          <w:sz w:val="24"/>
        </w:rPr>
        <w:t>小组</w:t>
      </w:r>
    </w:p>
    <w:p w:rsidR="00810588" w:rsidRDefault="00412328">
      <w:pPr>
        <w:spacing w:line="360" w:lineRule="auto"/>
        <w:ind w:firstLineChars="200" w:firstLine="540"/>
        <w:rPr>
          <w:rFonts w:ascii="宋体" w:hAnsi="宋体"/>
          <w:sz w:val="24"/>
        </w:rPr>
      </w:pPr>
      <w:r>
        <w:rPr>
          <w:rFonts w:ascii="宋体" w:hAnsi="宋体" w:cs="宋体" w:hint="eastAsia"/>
          <w:spacing w:val="15"/>
          <w:kern w:val="0"/>
          <w:sz w:val="24"/>
        </w:rPr>
        <w:t>谈判</w:t>
      </w:r>
      <w:r>
        <w:rPr>
          <w:rFonts w:ascii="宋体" w:hAnsi="宋体" w:hint="eastAsia"/>
          <w:sz w:val="24"/>
        </w:rPr>
        <w:t>小组共3人组成，其中</w:t>
      </w:r>
      <w:r>
        <w:rPr>
          <w:rFonts w:ascii="宋体" w:hAnsi="宋体" w:cs="宋体" w:hint="eastAsia"/>
          <w:kern w:val="0"/>
          <w:sz w:val="24"/>
        </w:rPr>
        <w:t>评审</w:t>
      </w:r>
      <w:r>
        <w:rPr>
          <w:rFonts w:ascii="宋体" w:hAnsi="宋体" w:hint="eastAsia"/>
          <w:sz w:val="24"/>
        </w:rPr>
        <w:t>专家成员2人，采购人代表1人。</w:t>
      </w:r>
    </w:p>
    <w:p w:rsidR="00810588" w:rsidRDefault="00412328">
      <w:pPr>
        <w:widowControl/>
        <w:spacing w:line="360" w:lineRule="auto"/>
        <w:ind w:firstLineChars="196" w:firstLine="531"/>
        <w:rPr>
          <w:rFonts w:ascii="宋体" w:hAnsi="宋体"/>
          <w:b/>
          <w:sz w:val="24"/>
        </w:rPr>
      </w:pPr>
      <w:r>
        <w:rPr>
          <w:rFonts w:ascii="宋体" w:hAnsi="宋体" w:cs="宋体" w:hint="eastAsia"/>
          <w:b/>
          <w:spacing w:val="15"/>
          <w:kern w:val="0"/>
          <w:sz w:val="24"/>
        </w:rPr>
        <w:t>二、谈判</w:t>
      </w:r>
      <w:r>
        <w:rPr>
          <w:rFonts w:ascii="宋体" w:hAnsi="宋体" w:hint="eastAsia"/>
          <w:b/>
          <w:sz w:val="24"/>
        </w:rPr>
        <w:t>小组职责</w:t>
      </w:r>
    </w:p>
    <w:p w:rsidR="00810588" w:rsidRDefault="00412328" w:rsidP="00412328">
      <w:pPr>
        <w:widowControl/>
        <w:spacing w:line="360" w:lineRule="auto"/>
        <w:ind w:firstLineChars="197" w:firstLine="532"/>
        <w:rPr>
          <w:rFonts w:ascii="宋体" w:hAnsi="宋体" w:cs="宋体"/>
          <w:kern w:val="0"/>
          <w:sz w:val="24"/>
        </w:rPr>
      </w:pPr>
      <w:r>
        <w:rPr>
          <w:rFonts w:ascii="宋体" w:hAnsi="宋体" w:cs="宋体" w:hint="eastAsia"/>
          <w:spacing w:val="15"/>
          <w:kern w:val="0"/>
          <w:sz w:val="24"/>
        </w:rPr>
        <w:t>谈判</w:t>
      </w:r>
      <w:r>
        <w:rPr>
          <w:rFonts w:ascii="宋体" w:hAnsi="宋体" w:hint="eastAsia"/>
          <w:sz w:val="24"/>
        </w:rPr>
        <w:t>小组</w:t>
      </w:r>
      <w:r>
        <w:rPr>
          <w:rFonts w:ascii="宋体" w:hAnsi="宋体" w:cs="宋体" w:hint="eastAsia"/>
          <w:kern w:val="0"/>
          <w:sz w:val="24"/>
        </w:rPr>
        <w:t>应当</w:t>
      </w:r>
      <w:r>
        <w:rPr>
          <w:rFonts w:ascii="宋体" w:hAnsi="宋体" w:hint="eastAsia"/>
          <w:sz w:val="24"/>
        </w:rPr>
        <w:t>遵行《政府采购法》第十二条和《政府采购法实施条例》，</w:t>
      </w:r>
      <w:r>
        <w:rPr>
          <w:rFonts w:ascii="宋体" w:hAnsi="宋体" w:cs="宋体" w:hint="eastAsia"/>
          <w:kern w:val="0"/>
          <w:sz w:val="24"/>
        </w:rPr>
        <w:t>根据</w:t>
      </w:r>
      <w:r>
        <w:rPr>
          <w:rFonts w:ascii="宋体" w:hAnsi="宋体" w:cs="宋体" w:hint="eastAsia"/>
          <w:bCs/>
          <w:kern w:val="0"/>
          <w:sz w:val="24"/>
        </w:rPr>
        <w:t>财库〔2016〕198号</w:t>
      </w:r>
      <w:r>
        <w:rPr>
          <w:rFonts w:ascii="宋体" w:hAnsi="宋体" w:cs="宋体" w:hint="eastAsia"/>
          <w:kern w:val="0"/>
          <w:sz w:val="24"/>
        </w:rPr>
        <w:t>《政府采购评审专家管理办法》，严格遵守评审工作纪律,按照客观、公正、审慎的原则,根据采购文件规定的评审程序、评审方法和评审标准进行独立评审。</w:t>
      </w:r>
    </w:p>
    <w:p w:rsidR="00810588" w:rsidRDefault="00412328">
      <w:pPr>
        <w:widowControl/>
        <w:shd w:val="clear" w:color="auto" w:fill="FFFFFF"/>
        <w:spacing w:line="360" w:lineRule="auto"/>
        <w:ind w:right="45" w:firstLineChars="245" w:firstLine="590"/>
        <w:jc w:val="left"/>
        <w:rPr>
          <w:rFonts w:ascii="宋体" w:hAnsi="宋体" w:cs="宋体"/>
          <w:b/>
          <w:color w:val="333333"/>
          <w:kern w:val="0"/>
          <w:sz w:val="24"/>
        </w:rPr>
      </w:pPr>
      <w:r>
        <w:rPr>
          <w:rFonts w:ascii="宋体" w:hAnsi="宋体" w:cs="宋体" w:hint="eastAsia"/>
          <w:b/>
          <w:color w:val="333333"/>
          <w:kern w:val="0"/>
          <w:sz w:val="24"/>
        </w:rPr>
        <w:t>三、评标工作程序</w:t>
      </w:r>
    </w:p>
    <w:p w:rsidR="00810588" w:rsidRDefault="00412328" w:rsidP="00412328">
      <w:pPr>
        <w:widowControl/>
        <w:shd w:val="clear" w:color="auto" w:fill="FFFFFF"/>
        <w:spacing w:before="90" w:line="360" w:lineRule="auto"/>
        <w:ind w:leftChars="21" w:left="44" w:right="45" w:firstLineChars="237" w:firstLine="569"/>
        <w:jc w:val="left"/>
        <w:rPr>
          <w:rFonts w:ascii="宋体" w:hAnsi="宋体" w:cs="宋体"/>
          <w:color w:val="333333"/>
          <w:kern w:val="0"/>
          <w:sz w:val="24"/>
        </w:rPr>
      </w:pPr>
      <w:r>
        <w:rPr>
          <w:rFonts w:ascii="宋体" w:hAnsi="宋体" w:cs="宋体" w:hint="eastAsia"/>
          <w:color w:val="333333"/>
          <w:kern w:val="0"/>
          <w:sz w:val="24"/>
        </w:rPr>
        <w:t>1、初步审查。依据法律法规和采购文件的规定，对投标人资格证明、投标保证金等进行审查，以确定投标供应商是否具备投标条件</w:t>
      </w:r>
      <w:r>
        <w:rPr>
          <w:rFonts w:ascii="宋体" w:hAnsi="宋体" w:cs="宋体" w:hint="eastAsia"/>
          <w:kern w:val="0"/>
          <w:sz w:val="24"/>
        </w:rPr>
        <w:t>（附表1：初步审查表）</w:t>
      </w:r>
      <w:r>
        <w:rPr>
          <w:rFonts w:ascii="宋体" w:hAnsi="宋体" w:cs="宋体" w:hint="eastAsia"/>
          <w:color w:val="333333"/>
          <w:kern w:val="0"/>
          <w:sz w:val="24"/>
        </w:rPr>
        <w:t>。</w:t>
      </w:r>
    </w:p>
    <w:p w:rsidR="00810588" w:rsidRDefault="00412328">
      <w:pPr>
        <w:spacing w:line="360" w:lineRule="auto"/>
        <w:rPr>
          <w:rFonts w:ascii="宋体" w:hAnsi="宋体"/>
          <w:b/>
          <w:sz w:val="24"/>
        </w:rPr>
      </w:pPr>
      <w:r>
        <w:rPr>
          <w:rFonts w:ascii="宋体" w:hAnsi="宋体" w:cs="宋体" w:hint="eastAsia"/>
          <w:b/>
          <w:bCs/>
          <w:spacing w:val="-20"/>
          <w:kern w:val="0"/>
          <w:sz w:val="24"/>
        </w:rPr>
        <w:t>附表1：</w:t>
      </w:r>
      <w:r>
        <w:rPr>
          <w:rFonts w:ascii="宋体" w:hAnsi="宋体" w:cs="宋体" w:hint="eastAsia"/>
          <w:b/>
          <w:kern w:val="0"/>
          <w:sz w:val="24"/>
        </w:rPr>
        <w:t>初步审查表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2"/>
        <w:gridCol w:w="2708"/>
        <w:gridCol w:w="1139"/>
        <w:gridCol w:w="1140"/>
        <w:gridCol w:w="1142"/>
        <w:gridCol w:w="1139"/>
        <w:gridCol w:w="878"/>
      </w:tblGrid>
      <w:tr w:rsidR="00810588" w:rsidTr="008B3DAC">
        <w:trPr>
          <w:jc w:val="center"/>
        </w:trPr>
        <w:tc>
          <w:tcPr>
            <w:tcW w:w="843"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审查项目</w:t>
            </w:r>
          </w:p>
        </w:tc>
        <w:tc>
          <w:tcPr>
            <w:tcW w:w="1382"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评议内容</w:t>
            </w:r>
          </w:p>
        </w:tc>
        <w:tc>
          <w:tcPr>
            <w:tcW w:w="581"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投标人1</w:t>
            </w:r>
          </w:p>
        </w:tc>
        <w:tc>
          <w:tcPr>
            <w:tcW w:w="582"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投标人2</w:t>
            </w:r>
          </w:p>
        </w:tc>
        <w:tc>
          <w:tcPr>
            <w:tcW w:w="583"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投标人3</w:t>
            </w:r>
          </w:p>
        </w:tc>
        <w:tc>
          <w:tcPr>
            <w:tcW w:w="581"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投标人4</w:t>
            </w:r>
          </w:p>
        </w:tc>
        <w:tc>
          <w:tcPr>
            <w:tcW w:w="448"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备注</w:t>
            </w:r>
          </w:p>
        </w:tc>
      </w:tr>
      <w:tr w:rsidR="00810588" w:rsidTr="008B3DAC">
        <w:trPr>
          <w:jc w:val="center"/>
        </w:trPr>
        <w:tc>
          <w:tcPr>
            <w:tcW w:w="843" w:type="pct"/>
            <w:vAlign w:val="center"/>
          </w:tcPr>
          <w:p w:rsidR="00810588" w:rsidRDefault="00412328" w:rsidP="00A54F68">
            <w:pPr>
              <w:spacing w:beforeLines="50" w:afterLines="50" w:line="360" w:lineRule="auto"/>
              <w:rPr>
                <w:rFonts w:ascii="宋体" w:hAnsi="宋体"/>
                <w:szCs w:val="21"/>
              </w:rPr>
            </w:pPr>
            <w:r>
              <w:rPr>
                <w:rFonts w:ascii="宋体" w:hAnsi="宋体" w:hint="eastAsia"/>
                <w:szCs w:val="21"/>
              </w:rPr>
              <w:t>投标人资格</w:t>
            </w:r>
          </w:p>
        </w:tc>
        <w:tc>
          <w:tcPr>
            <w:tcW w:w="1382" w:type="pct"/>
            <w:vAlign w:val="center"/>
          </w:tcPr>
          <w:p w:rsidR="00810588" w:rsidRDefault="00412328" w:rsidP="00A54F68">
            <w:pPr>
              <w:spacing w:beforeLines="50" w:afterLines="50" w:line="360" w:lineRule="auto"/>
              <w:rPr>
                <w:rFonts w:ascii="宋体" w:hAnsi="宋体"/>
                <w:szCs w:val="21"/>
              </w:rPr>
            </w:pPr>
            <w:r>
              <w:rPr>
                <w:rFonts w:ascii="宋体" w:hAnsi="宋体" w:hint="eastAsia"/>
                <w:szCs w:val="21"/>
              </w:rPr>
              <w:t>是否符合采购文件对投标人的资格要求</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r w:rsidR="00810588" w:rsidTr="008B3DAC">
        <w:trPr>
          <w:jc w:val="center"/>
        </w:trPr>
        <w:tc>
          <w:tcPr>
            <w:tcW w:w="843" w:type="pct"/>
            <w:vAlign w:val="center"/>
          </w:tcPr>
          <w:p w:rsidR="00810588" w:rsidRDefault="00412328" w:rsidP="00A54F68">
            <w:pPr>
              <w:spacing w:beforeLines="50" w:afterLines="50" w:line="360" w:lineRule="auto"/>
              <w:rPr>
                <w:rFonts w:ascii="宋体" w:hAnsi="宋体"/>
                <w:szCs w:val="21"/>
              </w:rPr>
            </w:pPr>
            <w:r>
              <w:rPr>
                <w:rFonts w:ascii="宋体" w:hAnsi="宋体" w:hint="eastAsia"/>
                <w:szCs w:val="21"/>
              </w:rPr>
              <w:t>投标文件</w:t>
            </w:r>
          </w:p>
        </w:tc>
        <w:tc>
          <w:tcPr>
            <w:tcW w:w="1382" w:type="pct"/>
            <w:vAlign w:val="center"/>
          </w:tcPr>
          <w:p w:rsidR="00810588" w:rsidRDefault="00412328" w:rsidP="00A54F68">
            <w:pPr>
              <w:spacing w:beforeLines="50" w:afterLines="50" w:line="360" w:lineRule="auto"/>
              <w:rPr>
                <w:rFonts w:ascii="宋体" w:hAnsi="宋体"/>
                <w:szCs w:val="21"/>
              </w:rPr>
            </w:pPr>
            <w:r>
              <w:rPr>
                <w:rFonts w:ascii="宋体" w:hAnsi="宋体" w:hint="eastAsia"/>
                <w:szCs w:val="21"/>
              </w:rPr>
              <w:t>正、副本数量是否符合谈判文件要求</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r w:rsidR="00810588" w:rsidTr="008B3DAC">
        <w:trPr>
          <w:trHeight w:val="750"/>
          <w:jc w:val="center"/>
        </w:trPr>
        <w:tc>
          <w:tcPr>
            <w:tcW w:w="843" w:type="pct"/>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投标保证金</w:t>
            </w:r>
          </w:p>
        </w:tc>
        <w:tc>
          <w:tcPr>
            <w:tcW w:w="1382" w:type="pct"/>
            <w:vAlign w:val="center"/>
          </w:tcPr>
          <w:p w:rsidR="00810588" w:rsidRDefault="00412328" w:rsidP="00A54F68">
            <w:pPr>
              <w:spacing w:beforeLines="50" w:afterLines="50" w:line="360" w:lineRule="auto"/>
              <w:rPr>
                <w:rFonts w:ascii="宋体" w:hAnsi="宋体"/>
                <w:szCs w:val="21"/>
              </w:rPr>
            </w:pPr>
            <w:r>
              <w:rPr>
                <w:rFonts w:ascii="宋体" w:hAnsi="宋体" w:hint="eastAsia"/>
                <w:szCs w:val="21"/>
              </w:rPr>
              <w:t>是否按时按量缴纳投标保证金</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r w:rsidR="00810588" w:rsidTr="008B3DAC">
        <w:trPr>
          <w:trHeight w:val="765"/>
          <w:jc w:val="center"/>
        </w:trPr>
        <w:tc>
          <w:tcPr>
            <w:tcW w:w="843" w:type="pct"/>
            <w:vAlign w:val="center"/>
          </w:tcPr>
          <w:p w:rsidR="00810588" w:rsidRDefault="00412328" w:rsidP="00A54F68">
            <w:pPr>
              <w:spacing w:beforeLines="50" w:afterLines="50" w:line="360" w:lineRule="auto"/>
              <w:jc w:val="center"/>
              <w:rPr>
                <w:rFonts w:ascii="宋体" w:hAnsi="宋体"/>
                <w:szCs w:val="21"/>
              </w:rPr>
            </w:pPr>
            <w:r>
              <w:rPr>
                <w:rFonts w:ascii="宋体" w:hAnsi="宋体" w:cs="宋体" w:hint="eastAsia"/>
                <w:color w:val="000000"/>
                <w:szCs w:val="21"/>
              </w:rPr>
              <w:t>商务要求</w:t>
            </w:r>
          </w:p>
        </w:tc>
        <w:tc>
          <w:tcPr>
            <w:tcW w:w="1382" w:type="pct"/>
            <w:vAlign w:val="center"/>
          </w:tcPr>
          <w:p w:rsidR="00810588" w:rsidRDefault="00412328" w:rsidP="00A54F68">
            <w:pPr>
              <w:spacing w:beforeLines="50" w:afterLines="50" w:line="360" w:lineRule="auto"/>
              <w:rPr>
                <w:rFonts w:ascii="宋体" w:hAnsi="宋体"/>
                <w:szCs w:val="21"/>
              </w:rPr>
            </w:pPr>
            <w:r>
              <w:rPr>
                <w:rFonts w:ascii="宋体" w:hAnsi="宋体" w:cs="宋体" w:hint="eastAsia"/>
                <w:color w:val="000000"/>
                <w:szCs w:val="21"/>
              </w:rPr>
              <w:t>是否满足项目交货期、保质保修期、投标有效期</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r w:rsidR="00810588" w:rsidTr="008B3DAC">
        <w:trPr>
          <w:trHeight w:val="345"/>
          <w:jc w:val="center"/>
        </w:trPr>
        <w:tc>
          <w:tcPr>
            <w:tcW w:w="843" w:type="pct"/>
            <w:vAlign w:val="center"/>
          </w:tcPr>
          <w:p w:rsidR="00810588" w:rsidRDefault="00412328" w:rsidP="00A54F68">
            <w:pPr>
              <w:spacing w:beforeLines="50" w:afterLines="50" w:line="360" w:lineRule="auto"/>
              <w:jc w:val="center"/>
              <w:rPr>
                <w:rFonts w:ascii="宋体" w:hAnsi="宋体"/>
                <w:szCs w:val="21"/>
              </w:rPr>
            </w:pPr>
            <w:r>
              <w:rPr>
                <w:rFonts w:ascii="宋体" w:hAnsi="宋体" w:cs="宋体" w:hint="eastAsia"/>
                <w:color w:val="000000"/>
                <w:kern w:val="0"/>
                <w:szCs w:val="21"/>
              </w:rPr>
              <w:t>投标报价</w:t>
            </w:r>
          </w:p>
        </w:tc>
        <w:tc>
          <w:tcPr>
            <w:tcW w:w="1382" w:type="pct"/>
            <w:vAlign w:val="center"/>
          </w:tcPr>
          <w:p w:rsidR="00810588" w:rsidRDefault="00412328" w:rsidP="00A54F68">
            <w:pPr>
              <w:spacing w:beforeLines="50" w:afterLines="50" w:line="360" w:lineRule="auto"/>
              <w:rPr>
                <w:rFonts w:ascii="宋体" w:hAnsi="宋体" w:cs="宋体"/>
                <w:color w:val="000000"/>
                <w:szCs w:val="21"/>
              </w:rPr>
            </w:pPr>
            <w:r>
              <w:rPr>
                <w:rFonts w:ascii="宋体" w:hAnsi="宋体" w:cs="宋体" w:hint="eastAsia"/>
                <w:color w:val="000000"/>
                <w:kern w:val="0"/>
                <w:szCs w:val="21"/>
              </w:rPr>
              <w:t>是否符合投标报价范围</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r w:rsidR="00810588" w:rsidTr="008B3DAC">
        <w:trPr>
          <w:trHeight w:val="345"/>
          <w:jc w:val="center"/>
        </w:trPr>
        <w:tc>
          <w:tcPr>
            <w:tcW w:w="843" w:type="pct"/>
            <w:vAlign w:val="center"/>
          </w:tcPr>
          <w:p w:rsidR="00810588" w:rsidRDefault="00412328" w:rsidP="00A54F68">
            <w:pPr>
              <w:spacing w:beforeLines="50" w:afterLines="50" w:line="360" w:lineRule="auto"/>
              <w:rPr>
                <w:rFonts w:ascii="宋体" w:hAnsi="宋体" w:cs="宋体"/>
                <w:color w:val="000000"/>
                <w:kern w:val="0"/>
                <w:szCs w:val="21"/>
              </w:rPr>
            </w:pPr>
            <w:r>
              <w:rPr>
                <w:rFonts w:ascii="宋体" w:hAnsi="宋体" w:cs="宋体" w:hint="eastAsia"/>
                <w:color w:val="000000"/>
                <w:kern w:val="0"/>
                <w:szCs w:val="21"/>
              </w:rPr>
              <w:t>投标文件有效性、完整性</w:t>
            </w:r>
          </w:p>
        </w:tc>
        <w:tc>
          <w:tcPr>
            <w:tcW w:w="1382" w:type="pct"/>
            <w:vAlign w:val="center"/>
          </w:tcPr>
          <w:p w:rsidR="00810588" w:rsidRDefault="00412328" w:rsidP="00A54F68">
            <w:pPr>
              <w:spacing w:beforeLines="50" w:afterLines="50" w:line="360" w:lineRule="auto"/>
              <w:rPr>
                <w:rFonts w:ascii="宋体" w:hAnsi="宋体" w:cs="宋体"/>
                <w:color w:val="000000"/>
                <w:kern w:val="0"/>
                <w:szCs w:val="21"/>
              </w:rPr>
            </w:pPr>
            <w:r>
              <w:rPr>
                <w:rFonts w:ascii="宋体" w:hAnsi="宋体" w:cs="宋体" w:hint="eastAsia"/>
                <w:color w:val="000000"/>
                <w:kern w:val="0"/>
                <w:szCs w:val="21"/>
              </w:rPr>
              <w:t>是否符合谈判文件的式样和签署要求及对本项目内所有内容进行投标且内容完整无缺漏</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r w:rsidR="00810588" w:rsidTr="008B3DAC">
        <w:trPr>
          <w:jc w:val="center"/>
        </w:trPr>
        <w:tc>
          <w:tcPr>
            <w:tcW w:w="2225" w:type="pct"/>
            <w:gridSpan w:val="2"/>
            <w:vAlign w:val="center"/>
          </w:tcPr>
          <w:p w:rsidR="00810588" w:rsidRDefault="00412328" w:rsidP="00A54F68">
            <w:pPr>
              <w:spacing w:beforeLines="50" w:afterLines="50" w:line="360" w:lineRule="auto"/>
              <w:jc w:val="center"/>
              <w:rPr>
                <w:rFonts w:ascii="宋体" w:hAnsi="宋体"/>
                <w:szCs w:val="21"/>
              </w:rPr>
            </w:pPr>
            <w:r>
              <w:rPr>
                <w:rFonts w:ascii="宋体" w:hAnsi="宋体" w:hint="eastAsia"/>
                <w:szCs w:val="21"/>
              </w:rPr>
              <w:t>结     论</w:t>
            </w: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582" w:type="pct"/>
            <w:vAlign w:val="center"/>
          </w:tcPr>
          <w:p w:rsidR="00810588" w:rsidRDefault="00810588" w:rsidP="00A54F68">
            <w:pPr>
              <w:spacing w:beforeLines="50" w:afterLines="50" w:line="360" w:lineRule="auto"/>
              <w:jc w:val="center"/>
              <w:rPr>
                <w:rFonts w:ascii="宋体" w:hAnsi="宋体"/>
                <w:szCs w:val="21"/>
              </w:rPr>
            </w:pPr>
          </w:p>
        </w:tc>
        <w:tc>
          <w:tcPr>
            <w:tcW w:w="583" w:type="pct"/>
            <w:vAlign w:val="center"/>
          </w:tcPr>
          <w:p w:rsidR="00810588" w:rsidRDefault="00810588" w:rsidP="00A54F68">
            <w:pPr>
              <w:spacing w:beforeLines="50" w:afterLines="50" w:line="360" w:lineRule="auto"/>
              <w:jc w:val="center"/>
              <w:rPr>
                <w:rFonts w:ascii="宋体" w:hAnsi="宋体"/>
                <w:szCs w:val="21"/>
              </w:rPr>
            </w:pPr>
          </w:p>
        </w:tc>
        <w:tc>
          <w:tcPr>
            <w:tcW w:w="581" w:type="pct"/>
            <w:vAlign w:val="center"/>
          </w:tcPr>
          <w:p w:rsidR="00810588" w:rsidRDefault="00810588" w:rsidP="00A54F68">
            <w:pPr>
              <w:spacing w:beforeLines="50" w:afterLines="50" w:line="360" w:lineRule="auto"/>
              <w:jc w:val="center"/>
              <w:rPr>
                <w:rFonts w:ascii="宋体" w:hAnsi="宋体"/>
                <w:szCs w:val="21"/>
              </w:rPr>
            </w:pPr>
          </w:p>
        </w:tc>
        <w:tc>
          <w:tcPr>
            <w:tcW w:w="448" w:type="pct"/>
            <w:vAlign w:val="center"/>
          </w:tcPr>
          <w:p w:rsidR="00810588" w:rsidRDefault="00810588" w:rsidP="00A54F68">
            <w:pPr>
              <w:spacing w:beforeLines="50" w:afterLines="50" w:line="360" w:lineRule="auto"/>
              <w:jc w:val="center"/>
              <w:rPr>
                <w:rFonts w:ascii="宋体" w:hAnsi="宋体"/>
                <w:szCs w:val="21"/>
              </w:rPr>
            </w:pPr>
          </w:p>
        </w:tc>
      </w:tr>
    </w:tbl>
    <w:p w:rsidR="00810588" w:rsidRDefault="00412328">
      <w:pPr>
        <w:spacing w:line="360" w:lineRule="auto"/>
        <w:rPr>
          <w:rFonts w:ascii="宋体" w:hAnsi="宋体"/>
          <w:szCs w:val="21"/>
        </w:rPr>
      </w:pPr>
      <w:r>
        <w:rPr>
          <w:rFonts w:ascii="宋体" w:hAnsi="宋体" w:hint="eastAsia"/>
          <w:szCs w:val="21"/>
        </w:rPr>
        <w:t>注：</w:t>
      </w:r>
    </w:p>
    <w:p w:rsidR="00810588" w:rsidRDefault="00412328">
      <w:pPr>
        <w:spacing w:line="360" w:lineRule="auto"/>
        <w:rPr>
          <w:rFonts w:ascii="宋体" w:hAnsi="宋体"/>
          <w:szCs w:val="21"/>
        </w:rPr>
      </w:pPr>
      <w:r>
        <w:rPr>
          <w:rFonts w:ascii="宋体" w:hAnsi="宋体" w:hint="eastAsia"/>
          <w:szCs w:val="21"/>
        </w:rPr>
        <w:lastRenderedPageBreak/>
        <w:t>1、在表中的各项只需填写“√/通过”或“×/不通过”。</w:t>
      </w:r>
    </w:p>
    <w:p w:rsidR="00810588" w:rsidRDefault="00412328">
      <w:pPr>
        <w:spacing w:line="360" w:lineRule="auto"/>
        <w:rPr>
          <w:rFonts w:ascii="宋体" w:hAnsi="宋体"/>
          <w:szCs w:val="21"/>
        </w:rPr>
      </w:pPr>
      <w:r>
        <w:rPr>
          <w:rFonts w:ascii="宋体" w:hAnsi="宋体" w:hint="eastAsia"/>
          <w:szCs w:val="21"/>
        </w:rPr>
        <w:t>2、在结论中按“一项否决”的原则，只有全部是√/通过的，填写：“合格”；只要其中有一项×/不通过的，填写“不合格”。</w:t>
      </w:r>
    </w:p>
    <w:p w:rsidR="00810588" w:rsidRDefault="00412328">
      <w:pPr>
        <w:spacing w:line="360" w:lineRule="auto"/>
        <w:rPr>
          <w:rFonts w:ascii="宋体" w:hAnsi="宋体"/>
          <w:szCs w:val="21"/>
        </w:rPr>
      </w:pPr>
      <w:r>
        <w:rPr>
          <w:rFonts w:ascii="宋体" w:hAnsi="宋体" w:hint="eastAsia"/>
          <w:szCs w:val="21"/>
        </w:rPr>
        <w:t>3、结论是合格的，才能进入下一轮；不合格的被淘汰。</w:t>
      </w:r>
    </w:p>
    <w:p w:rsidR="00810588" w:rsidRDefault="00810588" w:rsidP="00412328">
      <w:pPr>
        <w:tabs>
          <w:tab w:val="left" w:pos="4500"/>
        </w:tabs>
        <w:spacing w:line="360" w:lineRule="auto"/>
        <w:ind w:firstLineChars="149" w:firstLine="358"/>
        <w:rPr>
          <w:rFonts w:ascii="宋体" w:hAnsi="宋体"/>
          <w:sz w:val="24"/>
        </w:rPr>
      </w:pPr>
    </w:p>
    <w:p w:rsidR="00810588" w:rsidRDefault="00412328" w:rsidP="00412328">
      <w:pPr>
        <w:tabs>
          <w:tab w:val="left" w:pos="4500"/>
        </w:tabs>
        <w:spacing w:line="360" w:lineRule="auto"/>
        <w:ind w:firstLineChars="149" w:firstLine="358"/>
        <w:rPr>
          <w:rFonts w:ascii="宋体" w:hAnsi="宋体" w:cs="宋体"/>
          <w:b/>
          <w:bCs/>
          <w:spacing w:val="-20"/>
          <w:kern w:val="0"/>
          <w:sz w:val="30"/>
          <w:szCs w:val="30"/>
        </w:rPr>
      </w:pPr>
      <w:r>
        <w:rPr>
          <w:rFonts w:ascii="宋体" w:hAnsi="宋体" w:hint="eastAsia"/>
          <w:sz w:val="24"/>
        </w:rPr>
        <w:t>评委签名：</w:t>
      </w:r>
      <w:r>
        <w:rPr>
          <w:rFonts w:ascii="宋体" w:hAnsi="宋体" w:hint="eastAsia"/>
          <w:sz w:val="24"/>
          <w:u w:val="single"/>
        </w:rPr>
        <w:t xml:space="preserve">                </w:t>
      </w:r>
      <w:r>
        <w:rPr>
          <w:rFonts w:ascii="宋体" w:hAnsi="宋体" w:hint="eastAsia"/>
          <w:sz w:val="24"/>
        </w:rPr>
        <w:t xml:space="preserve">  </w:t>
      </w:r>
    </w:p>
    <w:p w:rsidR="00810588" w:rsidRPr="008B3DAC" w:rsidRDefault="00412328" w:rsidP="008B3DAC">
      <w:pPr>
        <w:tabs>
          <w:tab w:val="left" w:pos="4500"/>
        </w:tabs>
        <w:spacing w:line="360" w:lineRule="auto"/>
        <w:ind w:firstLineChars="149" w:firstLine="358"/>
        <w:rPr>
          <w:rFonts w:ascii="宋体" w:hAnsi="宋体"/>
          <w:sz w:val="24"/>
          <w:u w:val="single"/>
        </w:rPr>
      </w:pPr>
      <w:r>
        <w:rPr>
          <w:rFonts w:ascii="宋体" w:hAnsi="宋体" w:hint="eastAsia"/>
          <w:sz w:val="24"/>
        </w:rPr>
        <w:t>日    期：</w:t>
      </w:r>
      <w:r>
        <w:rPr>
          <w:rFonts w:ascii="宋体" w:hAnsi="宋体" w:hint="eastAsia"/>
          <w:sz w:val="24"/>
          <w:u w:val="single"/>
        </w:rPr>
        <w:t xml:space="preserve">            </w:t>
      </w:r>
    </w:p>
    <w:p w:rsidR="00810588" w:rsidRDefault="00412328" w:rsidP="008B3DAC">
      <w:pPr>
        <w:shd w:val="clear" w:color="auto" w:fill="FFFFFF"/>
        <w:snapToGrid w:val="0"/>
        <w:spacing w:line="360" w:lineRule="auto"/>
        <w:rPr>
          <w:rFonts w:ascii="宋体" w:hAnsi="宋体"/>
          <w:b/>
          <w:color w:val="000000"/>
        </w:rPr>
      </w:pPr>
      <w:r>
        <w:rPr>
          <w:rFonts w:ascii="宋体" w:hAnsi="宋体" w:cs="宋体" w:hint="eastAsia"/>
          <w:b/>
          <w:color w:val="333333"/>
          <w:kern w:val="0"/>
          <w:sz w:val="24"/>
        </w:rPr>
        <w:t>四、</w:t>
      </w:r>
      <w:r>
        <w:rPr>
          <w:rFonts w:ascii="宋体" w:hAnsi="宋体" w:cs="宋体" w:hint="eastAsia"/>
          <w:b/>
          <w:spacing w:val="15"/>
          <w:kern w:val="0"/>
          <w:sz w:val="24"/>
        </w:rPr>
        <w:t>谈判</w:t>
      </w:r>
      <w:r>
        <w:rPr>
          <w:rFonts w:ascii="宋体" w:hAnsi="宋体" w:hint="eastAsia"/>
          <w:b/>
          <w:color w:val="000000"/>
          <w:sz w:val="24"/>
        </w:rPr>
        <w:t>小组评审</w:t>
      </w:r>
    </w:p>
    <w:p w:rsidR="00810588" w:rsidRDefault="00412328">
      <w:pPr>
        <w:shd w:val="clear" w:color="auto" w:fill="FFFFFF"/>
        <w:snapToGrid w:val="0"/>
        <w:spacing w:line="360" w:lineRule="auto"/>
        <w:ind w:firstLineChars="200" w:firstLine="540"/>
        <w:rPr>
          <w:rFonts w:ascii="宋体" w:hAnsi="宋体"/>
          <w:color w:val="000000"/>
        </w:rPr>
      </w:pPr>
      <w:r>
        <w:rPr>
          <w:rFonts w:ascii="宋体" w:hAnsi="宋体" w:cs="宋体" w:hint="eastAsia"/>
          <w:spacing w:val="15"/>
          <w:kern w:val="0"/>
          <w:sz w:val="24"/>
        </w:rPr>
        <w:t>谈判</w:t>
      </w:r>
      <w:r>
        <w:rPr>
          <w:rFonts w:ascii="宋体" w:hAnsi="宋体" w:hint="eastAsia"/>
          <w:color w:val="000000"/>
          <w:sz w:val="24"/>
        </w:rPr>
        <w:t>小组在评审中，对算术错误的修正原则如下:</w:t>
      </w:r>
    </w:p>
    <w:p w:rsidR="00810588" w:rsidRDefault="00412328">
      <w:pPr>
        <w:shd w:val="clear" w:color="auto" w:fill="FFFFFF"/>
        <w:snapToGrid w:val="0"/>
        <w:spacing w:line="360" w:lineRule="auto"/>
        <w:ind w:firstLineChars="200" w:firstLine="480"/>
        <w:rPr>
          <w:rFonts w:ascii="宋体" w:hAnsi="宋体"/>
          <w:color w:val="000000"/>
        </w:rPr>
      </w:pPr>
      <w:r>
        <w:rPr>
          <w:rFonts w:ascii="宋体" w:hAnsi="宋体" w:hint="eastAsia"/>
          <w:color w:val="000000"/>
          <w:sz w:val="24"/>
        </w:rPr>
        <w:t>（1）开标一览表内容与投标文件中明细表内容不一致的，以开标一览表为准</w:t>
      </w:r>
    </w:p>
    <w:p w:rsidR="00810588" w:rsidRDefault="00412328">
      <w:pPr>
        <w:shd w:val="clear" w:color="auto" w:fill="FFFFFF"/>
        <w:snapToGrid w:val="0"/>
        <w:spacing w:line="360" w:lineRule="auto"/>
        <w:ind w:firstLineChars="200" w:firstLine="480"/>
        <w:rPr>
          <w:rFonts w:ascii="宋体" w:hAnsi="宋体"/>
          <w:color w:val="000000"/>
        </w:rPr>
      </w:pPr>
      <w:r>
        <w:rPr>
          <w:rFonts w:ascii="宋体" w:hAnsi="宋体" w:hint="eastAsia"/>
          <w:color w:val="000000"/>
          <w:sz w:val="24"/>
        </w:rPr>
        <w:t>（2）投标文件的大写金额和小写金额不一致的，以大写金额为准；</w:t>
      </w:r>
    </w:p>
    <w:p w:rsidR="00810588" w:rsidRDefault="00412328">
      <w:pPr>
        <w:shd w:val="clear" w:color="auto" w:fill="FFFFFF"/>
        <w:snapToGrid w:val="0"/>
        <w:spacing w:line="360" w:lineRule="auto"/>
        <w:ind w:firstLineChars="200" w:firstLine="480"/>
        <w:rPr>
          <w:rFonts w:ascii="宋体" w:hAnsi="宋体"/>
          <w:color w:val="000000"/>
        </w:rPr>
      </w:pPr>
      <w:r>
        <w:rPr>
          <w:rFonts w:ascii="宋体" w:hAnsi="宋体" w:hint="eastAsia"/>
          <w:color w:val="000000"/>
          <w:sz w:val="24"/>
        </w:rPr>
        <w:t>（3）总价金额与按单价汇总金额不一致的，以单价金额计算结果为准；</w:t>
      </w:r>
    </w:p>
    <w:p w:rsidR="00810588" w:rsidRDefault="00412328">
      <w:pPr>
        <w:shd w:val="clear" w:color="auto" w:fill="FFFFFF"/>
        <w:snapToGrid w:val="0"/>
        <w:spacing w:line="360" w:lineRule="auto"/>
        <w:ind w:firstLineChars="200" w:firstLine="480"/>
        <w:rPr>
          <w:rFonts w:ascii="宋体" w:hAnsi="宋体"/>
          <w:color w:val="000000"/>
        </w:rPr>
      </w:pPr>
      <w:r>
        <w:rPr>
          <w:rFonts w:ascii="宋体" w:hAnsi="宋体" w:hint="eastAsia"/>
          <w:color w:val="000000"/>
          <w:sz w:val="24"/>
        </w:rPr>
        <w:t>（4）单价金额小数点有明显错位的，以总价为准并修改单价。</w:t>
      </w:r>
    </w:p>
    <w:p w:rsidR="00810588" w:rsidRDefault="00412328">
      <w:pPr>
        <w:shd w:val="clear" w:color="auto" w:fill="FFFFFF"/>
        <w:snapToGrid w:val="0"/>
        <w:spacing w:line="360" w:lineRule="auto"/>
        <w:ind w:firstLineChars="200" w:firstLine="480"/>
        <w:rPr>
          <w:rFonts w:ascii="宋体" w:hAnsi="宋体"/>
          <w:color w:val="000000"/>
        </w:rPr>
      </w:pPr>
      <w:r>
        <w:rPr>
          <w:rFonts w:ascii="宋体" w:hAnsi="宋体" w:hint="eastAsia"/>
          <w:color w:val="000000"/>
          <w:sz w:val="24"/>
        </w:rPr>
        <w:t>（5）若投标人不同意以上修正，投标文件将视为无效。</w:t>
      </w:r>
    </w:p>
    <w:p w:rsidR="00810588" w:rsidRDefault="00412328">
      <w:pPr>
        <w:shd w:val="clear" w:color="auto" w:fill="FFFFFF"/>
        <w:snapToGrid w:val="0"/>
        <w:spacing w:line="360" w:lineRule="auto"/>
        <w:ind w:firstLineChars="200" w:firstLine="480"/>
        <w:rPr>
          <w:rFonts w:ascii="宋体" w:hAnsi="宋体"/>
          <w:color w:val="000000"/>
        </w:rPr>
      </w:pPr>
      <w:r>
        <w:rPr>
          <w:rFonts w:ascii="宋体" w:hAnsi="宋体" w:hint="eastAsia"/>
          <w:bCs/>
          <w:color w:val="000000"/>
          <w:sz w:val="24"/>
        </w:rPr>
        <w:t>（6）通过初步审查的投标人数不足3家时，本次招标失败。</w:t>
      </w:r>
    </w:p>
    <w:p w:rsidR="00810588" w:rsidRDefault="00412328" w:rsidP="008B3DAC">
      <w:pPr>
        <w:widowControl/>
        <w:spacing w:line="360" w:lineRule="auto"/>
        <w:rPr>
          <w:rFonts w:ascii="宋体" w:hAnsi="宋体" w:cs="宋体"/>
          <w:b/>
          <w:kern w:val="0"/>
          <w:sz w:val="24"/>
        </w:rPr>
      </w:pPr>
      <w:r>
        <w:rPr>
          <w:rFonts w:ascii="宋体" w:hAnsi="宋体" w:hint="eastAsia"/>
          <w:b/>
          <w:bCs/>
          <w:color w:val="000000"/>
          <w:sz w:val="24"/>
        </w:rPr>
        <w:t>五、</w:t>
      </w:r>
      <w:r>
        <w:rPr>
          <w:rFonts w:ascii="宋体" w:hAnsi="宋体" w:cs="宋体" w:hint="eastAsia"/>
          <w:b/>
          <w:kern w:val="0"/>
          <w:sz w:val="24"/>
        </w:rPr>
        <w:t>澄清有关问题</w:t>
      </w:r>
    </w:p>
    <w:p w:rsidR="00810588" w:rsidRDefault="00412328">
      <w:pPr>
        <w:widowControl/>
        <w:spacing w:line="360" w:lineRule="auto"/>
        <w:ind w:firstLine="480"/>
        <w:rPr>
          <w:rFonts w:ascii="宋体" w:hAnsi="宋体" w:cs="宋体"/>
          <w:kern w:val="0"/>
          <w:sz w:val="24"/>
        </w:rPr>
      </w:pPr>
      <w:r>
        <w:rPr>
          <w:rFonts w:ascii="宋体" w:hAnsi="宋体" w:cs="宋体" w:hint="eastAsia"/>
          <w:kern w:val="0"/>
          <w:sz w:val="24"/>
        </w:rPr>
        <w:t>对谈判文件中含义不明确、同类问题表述不一致或者有明显文字和计算错误的内容，谈判</w:t>
      </w:r>
      <w:r>
        <w:rPr>
          <w:rFonts w:ascii="宋体" w:hAnsi="宋体" w:hint="eastAsia"/>
          <w:sz w:val="24"/>
        </w:rPr>
        <w:t>小组</w:t>
      </w:r>
      <w:r>
        <w:rPr>
          <w:rFonts w:ascii="宋体" w:hAnsi="宋体" w:cs="宋体" w:hint="eastAsia"/>
          <w:kern w:val="0"/>
          <w:sz w:val="24"/>
        </w:rPr>
        <w:t>可以书面形式（由</w:t>
      </w:r>
      <w:r>
        <w:rPr>
          <w:rFonts w:ascii="宋体" w:hAnsi="宋体" w:hint="eastAsia"/>
          <w:sz w:val="24"/>
        </w:rPr>
        <w:t>谈判小组</w:t>
      </w:r>
      <w:r>
        <w:rPr>
          <w:rFonts w:ascii="宋体" w:hAnsi="宋体" w:cs="宋体" w:hint="eastAsia"/>
          <w:kern w:val="0"/>
          <w:sz w:val="24"/>
        </w:rPr>
        <w:t>签名）要求投标人作出必要的澄清、说明或者纠正。投标人的澄清、说明或者补正应当采用书面形式，由其授权的代表签字，并不得超出谈判文件的范围或者改变谈判文件的实质性内容。（见附表2）</w:t>
      </w:r>
    </w:p>
    <w:p w:rsidR="00810588" w:rsidRPr="008B3DAC" w:rsidRDefault="00412328">
      <w:pPr>
        <w:widowControl/>
        <w:spacing w:line="360" w:lineRule="auto"/>
        <w:rPr>
          <w:rFonts w:ascii="宋体" w:hAnsi="宋体" w:cs="宋体"/>
          <w:bCs/>
          <w:spacing w:val="-20"/>
          <w:kern w:val="0"/>
          <w:sz w:val="24"/>
        </w:rPr>
      </w:pPr>
      <w:r>
        <w:rPr>
          <w:rFonts w:ascii="宋体" w:hAnsi="宋体" w:cs="宋体" w:hint="eastAsia"/>
          <w:bCs/>
          <w:spacing w:val="-20"/>
          <w:kern w:val="0"/>
          <w:sz w:val="24"/>
        </w:rPr>
        <w:t>附表2：澄清、说明、补正事项</w:t>
      </w:r>
    </w:p>
    <w:tbl>
      <w:tblPr>
        <w:tblW w:w="5000" w:type="pct"/>
        <w:jc w:val="center"/>
        <w:tblCellMar>
          <w:left w:w="0" w:type="dxa"/>
          <w:right w:w="0" w:type="dxa"/>
        </w:tblCellMar>
        <w:tblLook w:val="0000"/>
      </w:tblPr>
      <w:tblGrid>
        <w:gridCol w:w="971"/>
        <w:gridCol w:w="1693"/>
        <w:gridCol w:w="1632"/>
        <w:gridCol w:w="1717"/>
        <w:gridCol w:w="1421"/>
        <w:gridCol w:w="1312"/>
        <w:gridCol w:w="931"/>
      </w:tblGrid>
      <w:tr w:rsidR="00810588" w:rsidTr="008B3DAC">
        <w:trPr>
          <w:trHeight w:val="980"/>
          <w:jc w:val="center"/>
        </w:trPr>
        <w:tc>
          <w:tcPr>
            <w:tcW w:w="502" w:type="pct"/>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序号</w:t>
            </w:r>
          </w:p>
        </w:tc>
        <w:tc>
          <w:tcPr>
            <w:tcW w:w="875"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投标人</w:t>
            </w:r>
          </w:p>
        </w:tc>
        <w:tc>
          <w:tcPr>
            <w:tcW w:w="843"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投标文件中需要澄清的</w:t>
            </w:r>
          </w:p>
        </w:tc>
        <w:tc>
          <w:tcPr>
            <w:tcW w:w="887"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对投标文件中含义不明确的</w:t>
            </w:r>
          </w:p>
        </w:tc>
        <w:tc>
          <w:tcPr>
            <w:tcW w:w="734"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对同类问题表述不一致</w:t>
            </w:r>
          </w:p>
        </w:tc>
        <w:tc>
          <w:tcPr>
            <w:tcW w:w="678"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明显文字和计算错误的</w:t>
            </w:r>
          </w:p>
        </w:tc>
        <w:tc>
          <w:tcPr>
            <w:tcW w:w="481" w:type="pct"/>
            <w:tcBorders>
              <w:top w:val="single" w:sz="12"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结论</w:t>
            </w:r>
          </w:p>
        </w:tc>
      </w:tr>
      <w:tr w:rsidR="00810588" w:rsidTr="008B3DAC">
        <w:trPr>
          <w:trHeight w:val="480"/>
          <w:jc w:val="center"/>
        </w:trPr>
        <w:tc>
          <w:tcPr>
            <w:tcW w:w="502"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 w:val="28"/>
                <w:szCs w:val="28"/>
              </w:rPr>
            </w:pPr>
            <w:r>
              <w:rPr>
                <w:rFonts w:ascii="宋体" w:hAnsi="宋体" w:cs="宋体" w:hint="eastAsia"/>
                <w:kern w:val="0"/>
                <w:sz w:val="28"/>
                <w:szCs w:val="28"/>
              </w:rPr>
              <w:t>1</w:t>
            </w:r>
          </w:p>
        </w:tc>
        <w:tc>
          <w:tcPr>
            <w:tcW w:w="875"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843"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887"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734"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678"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481" w:type="pct"/>
            <w:tcBorders>
              <w:top w:val="single" w:sz="6" w:space="0" w:color="000000"/>
              <w:left w:val="single" w:sz="6" w:space="0" w:color="000000"/>
              <w:bottom w:val="single" w:sz="6"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r>
      <w:tr w:rsidR="00810588" w:rsidTr="008B3DAC">
        <w:trPr>
          <w:trHeight w:val="180"/>
          <w:jc w:val="center"/>
        </w:trPr>
        <w:tc>
          <w:tcPr>
            <w:tcW w:w="502" w:type="pct"/>
            <w:tcBorders>
              <w:top w:val="single" w:sz="6" w:space="0" w:color="000000"/>
              <w:left w:val="single" w:sz="12" w:space="0" w:color="000000"/>
              <w:bottom w:val="single" w:sz="4" w:space="0" w:color="auto"/>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 w:val="28"/>
                <w:szCs w:val="28"/>
              </w:rPr>
            </w:pPr>
            <w:r>
              <w:rPr>
                <w:rFonts w:ascii="宋体" w:hAnsi="宋体" w:cs="宋体" w:hint="eastAsia"/>
                <w:kern w:val="0"/>
                <w:sz w:val="28"/>
                <w:szCs w:val="28"/>
              </w:rPr>
              <w:t>2</w:t>
            </w:r>
          </w:p>
        </w:tc>
        <w:tc>
          <w:tcPr>
            <w:tcW w:w="875" w:type="pct"/>
            <w:tcBorders>
              <w:top w:val="single" w:sz="6" w:space="0" w:color="000000"/>
              <w:left w:val="single" w:sz="6" w:space="0" w:color="000000"/>
              <w:bottom w:val="single" w:sz="4" w:space="0" w:color="auto"/>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843" w:type="pct"/>
            <w:tcBorders>
              <w:top w:val="single" w:sz="6" w:space="0" w:color="000000"/>
              <w:left w:val="single" w:sz="6" w:space="0" w:color="000000"/>
              <w:bottom w:val="single" w:sz="4" w:space="0" w:color="auto"/>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887" w:type="pct"/>
            <w:tcBorders>
              <w:top w:val="single" w:sz="6" w:space="0" w:color="000000"/>
              <w:left w:val="single" w:sz="6" w:space="0" w:color="000000"/>
              <w:bottom w:val="single" w:sz="4" w:space="0" w:color="auto"/>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734" w:type="pct"/>
            <w:tcBorders>
              <w:top w:val="single" w:sz="6" w:space="0" w:color="000000"/>
              <w:left w:val="single" w:sz="6" w:space="0" w:color="000000"/>
              <w:bottom w:val="single" w:sz="4" w:space="0" w:color="auto"/>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678" w:type="pct"/>
            <w:tcBorders>
              <w:top w:val="single" w:sz="6" w:space="0" w:color="000000"/>
              <w:left w:val="single" w:sz="6" w:space="0" w:color="000000"/>
              <w:bottom w:val="single" w:sz="4" w:space="0" w:color="auto"/>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c>
          <w:tcPr>
            <w:tcW w:w="481" w:type="pct"/>
            <w:tcBorders>
              <w:top w:val="single" w:sz="6" w:space="0" w:color="000000"/>
              <w:left w:val="single" w:sz="6" w:space="0" w:color="000000"/>
              <w:bottom w:val="single" w:sz="4" w:space="0" w:color="auto"/>
              <w:right w:val="single" w:sz="12"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 w:val="28"/>
                <w:szCs w:val="28"/>
              </w:rPr>
            </w:pPr>
            <w:r>
              <w:rPr>
                <w:rFonts w:ascii="宋体" w:hAnsi="宋体" w:cs="宋体" w:hint="eastAsia"/>
                <w:kern w:val="0"/>
                <w:sz w:val="28"/>
                <w:szCs w:val="28"/>
              </w:rPr>
              <w:t> </w:t>
            </w:r>
          </w:p>
        </w:tc>
      </w:tr>
      <w:tr w:rsidR="00810588" w:rsidTr="008B3DAC">
        <w:trPr>
          <w:trHeight w:val="435"/>
          <w:jc w:val="center"/>
        </w:trPr>
        <w:tc>
          <w:tcPr>
            <w:tcW w:w="502" w:type="pct"/>
            <w:tcBorders>
              <w:top w:val="single" w:sz="4" w:space="0" w:color="auto"/>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spacing w:line="360" w:lineRule="auto"/>
              <w:jc w:val="center"/>
              <w:rPr>
                <w:rFonts w:ascii="宋体" w:hAnsi="宋体" w:cs="宋体"/>
                <w:kern w:val="0"/>
                <w:sz w:val="28"/>
                <w:szCs w:val="28"/>
              </w:rPr>
            </w:pPr>
            <w:r>
              <w:rPr>
                <w:rFonts w:ascii="宋体" w:hAnsi="宋体" w:cs="宋体" w:hint="eastAsia"/>
                <w:kern w:val="0"/>
                <w:sz w:val="28"/>
                <w:szCs w:val="28"/>
              </w:rPr>
              <w:t>3</w:t>
            </w:r>
          </w:p>
        </w:tc>
        <w:tc>
          <w:tcPr>
            <w:tcW w:w="875" w:type="pct"/>
            <w:tcBorders>
              <w:top w:val="single" w:sz="4" w:space="0" w:color="auto"/>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810588">
            <w:pPr>
              <w:spacing w:line="360" w:lineRule="auto"/>
              <w:jc w:val="left"/>
              <w:rPr>
                <w:rFonts w:ascii="宋体" w:hAnsi="宋体" w:cs="宋体"/>
                <w:kern w:val="0"/>
                <w:sz w:val="28"/>
                <w:szCs w:val="28"/>
              </w:rPr>
            </w:pPr>
          </w:p>
        </w:tc>
        <w:tc>
          <w:tcPr>
            <w:tcW w:w="843" w:type="pct"/>
            <w:tcBorders>
              <w:top w:val="single" w:sz="4" w:space="0" w:color="auto"/>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810588">
            <w:pPr>
              <w:spacing w:line="360" w:lineRule="auto"/>
              <w:jc w:val="left"/>
              <w:rPr>
                <w:rFonts w:ascii="宋体" w:hAnsi="宋体" w:cs="宋体"/>
                <w:kern w:val="0"/>
                <w:sz w:val="28"/>
                <w:szCs w:val="28"/>
              </w:rPr>
            </w:pPr>
          </w:p>
        </w:tc>
        <w:tc>
          <w:tcPr>
            <w:tcW w:w="887" w:type="pct"/>
            <w:tcBorders>
              <w:top w:val="single" w:sz="4" w:space="0" w:color="auto"/>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810588">
            <w:pPr>
              <w:spacing w:line="360" w:lineRule="auto"/>
              <w:jc w:val="left"/>
              <w:rPr>
                <w:rFonts w:ascii="宋体" w:hAnsi="宋体" w:cs="宋体"/>
                <w:kern w:val="0"/>
                <w:sz w:val="28"/>
                <w:szCs w:val="28"/>
              </w:rPr>
            </w:pPr>
          </w:p>
        </w:tc>
        <w:tc>
          <w:tcPr>
            <w:tcW w:w="734" w:type="pct"/>
            <w:tcBorders>
              <w:top w:val="single" w:sz="4" w:space="0" w:color="auto"/>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810588">
            <w:pPr>
              <w:spacing w:line="360" w:lineRule="auto"/>
              <w:jc w:val="left"/>
              <w:rPr>
                <w:rFonts w:ascii="宋体" w:hAnsi="宋体" w:cs="宋体"/>
                <w:kern w:val="0"/>
                <w:sz w:val="28"/>
                <w:szCs w:val="28"/>
              </w:rPr>
            </w:pPr>
          </w:p>
        </w:tc>
        <w:tc>
          <w:tcPr>
            <w:tcW w:w="678" w:type="pct"/>
            <w:tcBorders>
              <w:top w:val="single" w:sz="4" w:space="0" w:color="auto"/>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810588">
            <w:pPr>
              <w:spacing w:line="360" w:lineRule="auto"/>
              <w:jc w:val="left"/>
              <w:rPr>
                <w:rFonts w:ascii="宋体" w:hAnsi="宋体" w:cs="宋体"/>
                <w:kern w:val="0"/>
                <w:sz w:val="28"/>
                <w:szCs w:val="28"/>
              </w:rPr>
            </w:pPr>
          </w:p>
        </w:tc>
        <w:tc>
          <w:tcPr>
            <w:tcW w:w="481" w:type="pct"/>
            <w:tcBorders>
              <w:top w:val="single" w:sz="4" w:space="0" w:color="auto"/>
              <w:left w:val="single" w:sz="6" w:space="0" w:color="000000"/>
              <w:bottom w:val="single" w:sz="6" w:space="0" w:color="000000"/>
              <w:right w:val="single" w:sz="12" w:space="0" w:color="000000"/>
            </w:tcBorders>
            <w:tcMar>
              <w:top w:w="0" w:type="dxa"/>
              <w:left w:w="80" w:type="dxa"/>
              <w:bottom w:w="0" w:type="dxa"/>
              <w:right w:w="0" w:type="dxa"/>
            </w:tcMar>
            <w:vAlign w:val="center"/>
          </w:tcPr>
          <w:p w:rsidR="00810588" w:rsidRDefault="00810588">
            <w:pPr>
              <w:spacing w:line="360" w:lineRule="auto"/>
              <w:jc w:val="left"/>
              <w:rPr>
                <w:rFonts w:ascii="宋体" w:hAnsi="宋体" w:cs="宋体"/>
                <w:kern w:val="0"/>
                <w:sz w:val="28"/>
                <w:szCs w:val="28"/>
              </w:rPr>
            </w:pPr>
          </w:p>
        </w:tc>
      </w:tr>
    </w:tbl>
    <w:p w:rsidR="00810588" w:rsidRDefault="00810588">
      <w:pPr>
        <w:widowControl/>
        <w:spacing w:line="360" w:lineRule="auto"/>
        <w:rPr>
          <w:rFonts w:ascii="宋体" w:hAnsi="宋体" w:cs="宋体"/>
          <w:kern w:val="0"/>
          <w:sz w:val="28"/>
          <w:szCs w:val="28"/>
        </w:rPr>
      </w:pPr>
    </w:p>
    <w:p w:rsidR="00810588" w:rsidRDefault="00412328">
      <w:pPr>
        <w:widowControl/>
        <w:spacing w:line="360" w:lineRule="auto"/>
        <w:ind w:firstLineChars="100" w:firstLine="210"/>
        <w:rPr>
          <w:rFonts w:ascii="宋体" w:hAnsi="宋体" w:cs="宋体"/>
          <w:kern w:val="0"/>
          <w:szCs w:val="21"/>
        </w:rPr>
      </w:pPr>
      <w:r>
        <w:rPr>
          <w:rFonts w:ascii="宋体" w:hAnsi="宋体" w:cs="宋体" w:hint="eastAsia"/>
          <w:kern w:val="0"/>
          <w:szCs w:val="21"/>
        </w:rPr>
        <w:t>注：</w:t>
      </w:r>
    </w:p>
    <w:p w:rsidR="00810588" w:rsidRDefault="00412328" w:rsidP="00412328">
      <w:pPr>
        <w:widowControl/>
        <w:spacing w:line="360" w:lineRule="auto"/>
        <w:ind w:firstLineChars="225" w:firstLine="473"/>
        <w:rPr>
          <w:rFonts w:ascii="宋体" w:hAnsi="宋体" w:cs="宋体"/>
          <w:kern w:val="0"/>
          <w:szCs w:val="21"/>
        </w:rPr>
      </w:pPr>
      <w:r>
        <w:rPr>
          <w:rFonts w:ascii="宋体" w:hAnsi="宋体" w:cs="宋体" w:hint="eastAsia"/>
          <w:kern w:val="0"/>
          <w:szCs w:val="21"/>
        </w:rPr>
        <w:lastRenderedPageBreak/>
        <w:t>1、谈判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rsidR="00810588" w:rsidRDefault="00412328">
      <w:pPr>
        <w:widowControl/>
        <w:spacing w:line="360" w:lineRule="auto"/>
        <w:rPr>
          <w:rFonts w:ascii="宋体" w:hAnsi="宋体" w:cs="宋体"/>
          <w:kern w:val="0"/>
          <w:szCs w:val="21"/>
        </w:rPr>
      </w:pPr>
      <w:r>
        <w:rPr>
          <w:rFonts w:ascii="宋体" w:hAnsi="宋体" w:cs="宋体" w:hint="eastAsia"/>
          <w:kern w:val="0"/>
          <w:szCs w:val="21"/>
        </w:rPr>
        <w:t>    2、投标文件中的大写金额和小写金额不一致的，以大写金额为准；对不同文字文本投标文件的解释发生异议的，以中文文本为准。</w:t>
      </w:r>
    </w:p>
    <w:p w:rsidR="00810588" w:rsidRDefault="00412328" w:rsidP="00412328">
      <w:pPr>
        <w:widowControl/>
        <w:spacing w:line="360" w:lineRule="auto"/>
        <w:ind w:firstLineChars="225" w:firstLine="473"/>
        <w:rPr>
          <w:rFonts w:ascii="宋体" w:hAnsi="宋体" w:cs="宋体"/>
          <w:kern w:val="0"/>
          <w:szCs w:val="21"/>
        </w:rPr>
      </w:pPr>
      <w:r>
        <w:rPr>
          <w:rFonts w:ascii="宋体" w:hAnsi="宋体" w:cs="宋体" w:hint="eastAsia"/>
          <w:kern w:val="0"/>
          <w:szCs w:val="21"/>
        </w:rPr>
        <w:t>3、投标人拒不按照要求对投标文件进行澄清、说明或者补正的，评标委员会认定其为不合格投标人。</w:t>
      </w:r>
    </w:p>
    <w:p w:rsidR="00810588" w:rsidRDefault="00412328">
      <w:pPr>
        <w:widowControl/>
        <w:spacing w:line="360" w:lineRule="auto"/>
        <w:ind w:firstLineChars="196" w:firstLine="472"/>
        <w:rPr>
          <w:rFonts w:ascii="宋体" w:hAnsi="宋体" w:cs="宋体"/>
          <w:b/>
          <w:kern w:val="0"/>
          <w:sz w:val="24"/>
        </w:rPr>
      </w:pPr>
      <w:r>
        <w:rPr>
          <w:rFonts w:ascii="宋体" w:hAnsi="宋体" w:cs="宋体" w:hint="eastAsia"/>
          <w:b/>
          <w:kern w:val="0"/>
          <w:sz w:val="24"/>
        </w:rPr>
        <w:t>六、</w:t>
      </w:r>
      <w:r>
        <w:rPr>
          <w:rFonts w:ascii="宋体" w:hAnsi="宋体" w:hint="eastAsia"/>
          <w:b/>
          <w:sz w:val="24"/>
        </w:rPr>
        <w:t>成交方式</w:t>
      </w:r>
    </w:p>
    <w:p w:rsidR="00810588" w:rsidRDefault="00412328">
      <w:pPr>
        <w:widowControl/>
        <w:spacing w:line="360" w:lineRule="auto"/>
        <w:ind w:firstLineChars="200" w:firstLine="480"/>
        <w:jc w:val="left"/>
        <w:rPr>
          <w:rFonts w:ascii="宋体" w:hAnsi="宋体" w:cs="宋体"/>
          <w:spacing w:val="15"/>
          <w:kern w:val="0"/>
          <w:sz w:val="24"/>
          <w:szCs w:val="28"/>
        </w:rPr>
      </w:pPr>
      <w:r>
        <w:rPr>
          <w:rFonts w:ascii="宋体" w:hAnsi="宋体" w:hint="eastAsia"/>
          <w:sz w:val="24"/>
          <w:szCs w:val="28"/>
        </w:rPr>
        <w:t>1、</w:t>
      </w:r>
      <w:r>
        <w:rPr>
          <w:rFonts w:ascii="宋体" w:hAnsi="宋体" w:cs="宋体" w:hint="eastAsia"/>
          <w:spacing w:val="15"/>
          <w:kern w:val="0"/>
          <w:sz w:val="24"/>
          <w:szCs w:val="28"/>
        </w:rPr>
        <w:t>谈判</w:t>
      </w:r>
      <w:r>
        <w:rPr>
          <w:rFonts w:ascii="宋体" w:hAnsi="宋体" w:hint="eastAsia"/>
          <w:sz w:val="24"/>
          <w:szCs w:val="28"/>
        </w:rPr>
        <w:t>小组</w:t>
      </w:r>
      <w:r>
        <w:rPr>
          <w:rFonts w:ascii="宋体" w:hAnsi="宋体" w:cs="宋体" w:hint="eastAsia"/>
          <w:kern w:val="0"/>
          <w:sz w:val="24"/>
          <w:szCs w:val="28"/>
        </w:rPr>
        <w:t>对经初步评审合格的投标报价文件从技术部分和商务部分等作进一步</w:t>
      </w:r>
      <w:r>
        <w:rPr>
          <w:rFonts w:ascii="宋体" w:hAnsi="宋体" w:cs="宋体" w:hint="eastAsia"/>
          <w:spacing w:val="15"/>
          <w:kern w:val="0"/>
          <w:sz w:val="24"/>
          <w:szCs w:val="28"/>
        </w:rPr>
        <w:t>根据供应商的报价，响应内容及谈判的情况，要求各</w:t>
      </w:r>
      <w:r>
        <w:rPr>
          <w:rFonts w:ascii="宋体" w:hAnsi="宋体" w:cs="宋体" w:hint="eastAsia"/>
          <w:kern w:val="0"/>
          <w:sz w:val="24"/>
          <w:szCs w:val="28"/>
        </w:rPr>
        <w:t>初审合格投标</w:t>
      </w:r>
      <w:r>
        <w:rPr>
          <w:rFonts w:ascii="宋体" w:hAnsi="宋体" w:cs="宋体" w:hint="eastAsia"/>
          <w:spacing w:val="15"/>
          <w:kern w:val="0"/>
          <w:sz w:val="24"/>
          <w:szCs w:val="28"/>
        </w:rPr>
        <w:t>供应商分别进行不超过三轮报价</w:t>
      </w:r>
      <w:r>
        <w:rPr>
          <w:rFonts w:ascii="宋体" w:hAnsi="宋体" w:cs="宋体" w:hint="eastAsia"/>
          <w:kern w:val="0"/>
          <w:sz w:val="24"/>
          <w:szCs w:val="28"/>
        </w:rPr>
        <w:t>（见附件3：</w:t>
      </w:r>
      <w:r>
        <w:rPr>
          <w:rFonts w:ascii="宋体" w:hAnsi="宋体" w:cs="宋体" w:hint="eastAsia"/>
          <w:bCs/>
          <w:spacing w:val="-20"/>
          <w:kern w:val="0"/>
          <w:sz w:val="24"/>
          <w:szCs w:val="28"/>
        </w:rPr>
        <w:t>投 标 报 价表</w:t>
      </w:r>
      <w:r>
        <w:rPr>
          <w:rFonts w:ascii="宋体" w:hAnsi="宋体" w:cs="宋体" w:hint="eastAsia"/>
          <w:kern w:val="0"/>
          <w:sz w:val="24"/>
          <w:szCs w:val="28"/>
        </w:rPr>
        <w:t>）</w:t>
      </w:r>
      <w:r>
        <w:rPr>
          <w:rFonts w:ascii="宋体" w:hAnsi="宋体" w:cs="宋体" w:hint="eastAsia"/>
          <w:spacing w:val="15"/>
          <w:kern w:val="0"/>
          <w:sz w:val="24"/>
          <w:szCs w:val="28"/>
        </w:rPr>
        <w:t>，并给予每个正在参加谈判的供应商相同的机会。</w:t>
      </w:r>
    </w:p>
    <w:p w:rsidR="00810588" w:rsidRDefault="00412328">
      <w:pPr>
        <w:widowControl/>
        <w:spacing w:line="360" w:lineRule="auto"/>
        <w:ind w:firstLineChars="200" w:firstLine="540"/>
        <w:jc w:val="left"/>
        <w:rPr>
          <w:rFonts w:ascii="宋体" w:hAnsi="宋体" w:cs="宋体"/>
          <w:spacing w:val="15"/>
          <w:kern w:val="0"/>
          <w:sz w:val="24"/>
          <w:szCs w:val="28"/>
        </w:rPr>
      </w:pPr>
      <w:r>
        <w:rPr>
          <w:rFonts w:ascii="宋体" w:hAnsi="宋体" w:cs="宋体" w:hint="eastAsia"/>
          <w:spacing w:val="15"/>
          <w:kern w:val="0"/>
          <w:sz w:val="24"/>
          <w:szCs w:val="28"/>
        </w:rPr>
        <w:t>2、最后一轮谈判结束后，参加谈判的供应商应当对谈判的承诺和最后报价以书面形式确认，并由法定代表人或其授权人签署。</w:t>
      </w:r>
    </w:p>
    <w:p w:rsidR="00810588" w:rsidRDefault="00412328">
      <w:pPr>
        <w:widowControl/>
        <w:spacing w:line="360" w:lineRule="auto"/>
        <w:ind w:firstLineChars="200" w:firstLine="540"/>
        <w:rPr>
          <w:rFonts w:ascii="宋体" w:hAnsi="宋体" w:cs="宋体"/>
          <w:kern w:val="0"/>
          <w:sz w:val="24"/>
          <w:szCs w:val="28"/>
        </w:rPr>
      </w:pPr>
      <w:r>
        <w:rPr>
          <w:rFonts w:ascii="宋体" w:hAnsi="宋体" w:cs="宋体" w:hint="eastAsia"/>
          <w:spacing w:val="15"/>
          <w:kern w:val="0"/>
          <w:sz w:val="24"/>
          <w:szCs w:val="28"/>
        </w:rPr>
        <w:t>3、推荐成交候选供应商。供应商最后一轮谈判的报价及承诺作为谈判小组向采购人推荐成交候选供应商的依据</w:t>
      </w:r>
      <w:r>
        <w:rPr>
          <w:rFonts w:ascii="宋体" w:hAnsi="宋体" w:cs="宋体" w:hint="eastAsia"/>
          <w:kern w:val="0"/>
          <w:sz w:val="24"/>
          <w:szCs w:val="28"/>
        </w:rPr>
        <w:t>（见附件4：</w:t>
      </w:r>
      <w:r>
        <w:rPr>
          <w:rFonts w:ascii="宋体" w:hAnsi="宋体" w:cs="宋体" w:hint="eastAsia"/>
          <w:bCs/>
          <w:spacing w:val="-20"/>
          <w:kern w:val="0"/>
          <w:sz w:val="24"/>
          <w:szCs w:val="28"/>
        </w:rPr>
        <w:t>成交供应商</w:t>
      </w:r>
      <w:r>
        <w:rPr>
          <w:rFonts w:ascii="宋体" w:hAnsi="宋体" w:cs="宋体" w:hint="eastAsia"/>
          <w:spacing w:val="15"/>
          <w:kern w:val="0"/>
          <w:sz w:val="24"/>
          <w:szCs w:val="28"/>
        </w:rPr>
        <w:t>推荐表</w:t>
      </w:r>
      <w:r>
        <w:rPr>
          <w:rFonts w:ascii="宋体" w:hAnsi="宋体" w:cs="宋体" w:hint="eastAsia"/>
          <w:kern w:val="0"/>
          <w:sz w:val="24"/>
          <w:szCs w:val="28"/>
        </w:rPr>
        <w:t>）</w:t>
      </w:r>
    </w:p>
    <w:p w:rsidR="00810588" w:rsidRDefault="00412328">
      <w:pPr>
        <w:spacing w:line="360" w:lineRule="auto"/>
        <w:ind w:firstLineChars="200" w:firstLine="540"/>
        <w:rPr>
          <w:rFonts w:ascii="宋体" w:hAnsi="宋体" w:cs="宋体"/>
          <w:spacing w:val="-20"/>
          <w:kern w:val="0"/>
          <w:sz w:val="24"/>
        </w:rPr>
      </w:pPr>
      <w:r>
        <w:rPr>
          <w:rFonts w:ascii="宋体" w:hAnsi="宋体" w:cs="宋体" w:hint="eastAsia"/>
          <w:spacing w:val="15"/>
          <w:kern w:val="0"/>
          <w:sz w:val="24"/>
          <w:szCs w:val="28"/>
        </w:rPr>
        <w:t>谈判小组根据</w:t>
      </w:r>
      <w:r>
        <w:rPr>
          <w:rFonts w:ascii="宋体" w:hAnsi="宋体" w:hint="eastAsia"/>
          <w:sz w:val="24"/>
          <w:szCs w:val="28"/>
        </w:rPr>
        <w:t>第三章《用户采购需求书》，在</w:t>
      </w:r>
      <w:r>
        <w:rPr>
          <w:rFonts w:ascii="宋体" w:hAnsi="宋体" w:cs="宋体" w:hint="eastAsia"/>
          <w:spacing w:val="15"/>
          <w:kern w:val="0"/>
          <w:sz w:val="24"/>
          <w:szCs w:val="28"/>
        </w:rPr>
        <w:t>符合采购需求、质量和服务相等且报价最低的原则按顺序排列推荐成交候选供应商。在推荐确定成交候选供应商之前，谈判小组认为，排在前面的成交候选供应商的最低投标价或者某些分项报价明显不合理或者低于成本，有可能影响商品质量和不能诚信履约的，应要求其在规定的期限内提供书面文件予以说明，并提交相关证明材料。</w:t>
      </w:r>
    </w:p>
    <w:p w:rsidR="00810588" w:rsidRDefault="00810588">
      <w:pPr>
        <w:widowControl/>
        <w:spacing w:line="360" w:lineRule="auto"/>
        <w:ind w:firstLineChars="100" w:firstLine="200"/>
        <w:rPr>
          <w:rFonts w:ascii="宋体" w:hAnsi="宋体" w:cs="宋体"/>
          <w:bCs/>
          <w:spacing w:val="-20"/>
          <w:kern w:val="0"/>
          <w:sz w:val="24"/>
        </w:rPr>
      </w:pPr>
    </w:p>
    <w:p w:rsidR="00810588" w:rsidRDefault="00412328">
      <w:pPr>
        <w:widowControl/>
        <w:spacing w:line="360" w:lineRule="auto"/>
        <w:ind w:firstLineChars="100" w:firstLine="200"/>
        <w:rPr>
          <w:rFonts w:ascii="宋体" w:hAnsi="宋体" w:cs="宋体"/>
          <w:bCs/>
          <w:spacing w:val="-20"/>
          <w:kern w:val="0"/>
          <w:sz w:val="24"/>
        </w:rPr>
      </w:pPr>
      <w:r>
        <w:rPr>
          <w:rFonts w:ascii="宋体" w:hAnsi="宋体" w:cs="宋体" w:hint="eastAsia"/>
          <w:bCs/>
          <w:spacing w:val="-20"/>
          <w:kern w:val="0"/>
          <w:sz w:val="24"/>
        </w:rPr>
        <w:t>附件3：</w:t>
      </w:r>
    </w:p>
    <w:p w:rsidR="00810588" w:rsidRDefault="00412328">
      <w:pPr>
        <w:spacing w:line="360" w:lineRule="auto"/>
        <w:ind w:right="2278"/>
        <w:jc w:val="center"/>
        <w:outlineLvl w:val="0"/>
        <w:rPr>
          <w:rFonts w:ascii="宋体" w:hAnsi="宋体" w:cs="宋体"/>
          <w:bCs/>
          <w:spacing w:val="-20"/>
          <w:kern w:val="0"/>
          <w:sz w:val="24"/>
        </w:rPr>
      </w:pPr>
      <w:r>
        <w:rPr>
          <w:rFonts w:ascii="宋体" w:hAnsi="宋体" w:cs="宋体" w:hint="eastAsia"/>
          <w:bCs/>
          <w:spacing w:val="-20"/>
          <w:kern w:val="0"/>
          <w:sz w:val="28"/>
          <w:szCs w:val="28"/>
        </w:rPr>
        <w:t xml:space="preserve">           </w:t>
      </w:r>
      <w:r>
        <w:rPr>
          <w:rFonts w:ascii="宋体" w:hAnsi="宋体" w:cs="宋体" w:hint="eastAsia"/>
          <w:bCs/>
          <w:spacing w:val="-20"/>
          <w:kern w:val="0"/>
          <w:sz w:val="24"/>
        </w:rPr>
        <w:t xml:space="preserve"> 投 标 报 价 表（</w:t>
      </w:r>
      <w:r>
        <w:rPr>
          <w:rFonts w:ascii="宋体" w:hAnsi="宋体" w:cs="宋体" w:hint="eastAsia"/>
          <w:spacing w:val="15"/>
          <w:kern w:val="0"/>
          <w:sz w:val="24"/>
        </w:rPr>
        <w:t>第2/3轮</w:t>
      </w:r>
      <w:r>
        <w:rPr>
          <w:rFonts w:ascii="宋体" w:hAnsi="宋体" w:cs="宋体" w:hint="eastAsia"/>
          <w:bCs/>
          <w:spacing w:val="-20"/>
          <w:kern w:val="0"/>
          <w:sz w:val="24"/>
        </w:rPr>
        <w:t>）</w:t>
      </w:r>
    </w:p>
    <w:tbl>
      <w:tblPr>
        <w:tblW w:w="0" w:type="auto"/>
        <w:jc w:val="center"/>
        <w:tblLayout w:type="fixed"/>
        <w:tblLook w:val="0000"/>
      </w:tblPr>
      <w:tblGrid>
        <w:gridCol w:w="1711"/>
        <w:gridCol w:w="6818"/>
      </w:tblGrid>
      <w:tr w:rsidR="00810588">
        <w:trPr>
          <w:trHeight w:val="563"/>
          <w:jc w:val="center"/>
        </w:trPr>
        <w:tc>
          <w:tcPr>
            <w:tcW w:w="1711"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rPr>
                <w:rFonts w:ascii="宋体" w:hAnsi="宋体" w:cs="宋体"/>
                <w:snapToGrid w:val="0"/>
                <w:color w:val="000000"/>
                <w:kern w:val="0"/>
                <w:szCs w:val="21"/>
              </w:rPr>
            </w:pPr>
            <w:r>
              <w:rPr>
                <w:rFonts w:ascii="宋体" w:hAnsi="宋体" w:cs="宋体" w:hint="eastAsia"/>
                <w:snapToGrid w:val="0"/>
                <w:color w:val="000000"/>
                <w:kern w:val="0"/>
                <w:szCs w:val="21"/>
              </w:rPr>
              <w:t>项目名称</w:t>
            </w:r>
          </w:p>
        </w:tc>
        <w:tc>
          <w:tcPr>
            <w:tcW w:w="6818" w:type="dxa"/>
            <w:tcBorders>
              <w:top w:val="single" w:sz="4" w:space="0" w:color="auto"/>
              <w:left w:val="single" w:sz="4" w:space="0" w:color="auto"/>
              <w:bottom w:val="single" w:sz="4" w:space="0" w:color="auto"/>
              <w:right w:val="single" w:sz="4" w:space="0" w:color="auto"/>
            </w:tcBorders>
            <w:vAlign w:val="center"/>
          </w:tcPr>
          <w:p w:rsidR="00810588" w:rsidRDefault="00810588">
            <w:pPr>
              <w:spacing w:line="360" w:lineRule="auto"/>
              <w:rPr>
                <w:rFonts w:ascii="宋体" w:hAnsi="宋体" w:cs="宋体"/>
                <w:snapToGrid w:val="0"/>
                <w:color w:val="000000"/>
                <w:kern w:val="0"/>
                <w:szCs w:val="21"/>
              </w:rPr>
            </w:pPr>
          </w:p>
        </w:tc>
      </w:tr>
      <w:tr w:rsidR="00810588">
        <w:trPr>
          <w:trHeight w:val="1275"/>
          <w:jc w:val="center"/>
        </w:trPr>
        <w:tc>
          <w:tcPr>
            <w:tcW w:w="1711"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ind w:firstLineChars="50" w:firstLine="105"/>
              <w:rPr>
                <w:rFonts w:ascii="宋体" w:hAnsi="宋体" w:cs="宋体"/>
                <w:snapToGrid w:val="0"/>
                <w:color w:val="000000"/>
                <w:kern w:val="0"/>
                <w:szCs w:val="21"/>
              </w:rPr>
            </w:pPr>
            <w:r>
              <w:rPr>
                <w:rFonts w:ascii="宋体" w:hAnsi="宋体" w:cs="宋体" w:hint="eastAsia"/>
                <w:snapToGrid w:val="0"/>
                <w:color w:val="000000"/>
                <w:kern w:val="0"/>
                <w:szCs w:val="21"/>
              </w:rPr>
              <w:t>投标报价</w:t>
            </w:r>
          </w:p>
          <w:p w:rsidR="00810588" w:rsidRDefault="00412328">
            <w:pPr>
              <w:spacing w:line="360" w:lineRule="auto"/>
              <w:ind w:firstLineChars="150" w:firstLine="315"/>
              <w:rPr>
                <w:rFonts w:ascii="宋体" w:hAnsi="宋体" w:cs="宋体"/>
                <w:snapToGrid w:val="0"/>
                <w:color w:val="000000"/>
                <w:kern w:val="0"/>
                <w:szCs w:val="21"/>
              </w:rPr>
            </w:pPr>
            <w:r>
              <w:rPr>
                <w:rFonts w:ascii="宋体" w:hAnsi="宋体" w:cs="宋体" w:hint="eastAsia"/>
                <w:snapToGrid w:val="0"/>
                <w:color w:val="000000"/>
                <w:kern w:val="0"/>
                <w:szCs w:val="21"/>
              </w:rPr>
              <w:t>总计</w:t>
            </w:r>
          </w:p>
        </w:tc>
        <w:tc>
          <w:tcPr>
            <w:tcW w:w="6818"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rPr>
                <w:rFonts w:ascii="宋体" w:hAnsi="宋体" w:cs="宋体"/>
                <w:snapToGrid w:val="0"/>
                <w:color w:val="000000"/>
                <w:kern w:val="0"/>
                <w:szCs w:val="21"/>
              </w:rPr>
            </w:pPr>
            <w:r>
              <w:rPr>
                <w:rFonts w:ascii="宋体" w:hAnsi="宋体" w:cs="宋体" w:hint="eastAsia"/>
                <w:snapToGrid w:val="0"/>
                <w:color w:val="000000"/>
                <w:kern w:val="0"/>
                <w:szCs w:val="21"/>
              </w:rPr>
              <w:t xml:space="preserve"> 人民币：小写：</w:t>
            </w:r>
            <w:r>
              <w:rPr>
                <w:rFonts w:ascii="宋体" w:hAnsi="宋体" w:cs="宋体" w:hint="eastAsia"/>
                <w:snapToGrid w:val="0"/>
                <w:color w:val="000000"/>
                <w:kern w:val="0"/>
                <w:szCs w:val="21"/>
                <w:u w:val="single"/>
              </w:rPr>
              <w:t xml:space="preserve">           </w:t>
            </w:r>
            <w:r>
              <w:rPr>
                <w:rFonts w:ascii="宋体" w:hAnsi="宋体" w:cs="宋体" w:hint="eastAsia"/>
                <w:snapToGrid w:val="0"/>
                <w:color w:val="000000"/>
                <w:kern w:val="0"/>
                <w:szCs w:val="21"/>
              </w:rPr>
              <w:t>元</w:t>
            </w:r>
          </w:p>
          <w:p w:rsidR="00810588" w:rsidRDefault="00412328">
            <w:pPr>
              <w:spacing w:line="360" w:lineRule="auto"/>
              <w:ind w:firstLineChars="450" w:firstLine="945"/>
              <w:rPr>
                <w:rFonts w:ascii="宋体" w:hAnsi="宋体" w:cs="宋体"/>
                <w:snapToGrid w:val="0"/>
                <w:color w:val="000000"/>
                <w:kern w:val="0"/>
                <w:szCs w:val="21"/>
              </w:rPr>
            </w:pPr>
            <w:r>
              <w:rPr>
                <w:rFonts w:ascii="宋体" w:hAnsi="宋体" w:cs="宋体" w:hint="eastAsia"/>
                <w:snapToGrid w:val="0"/>
                <w:color w:val="000000"/>
                <w:kern w:val="0"/>
                <w:szCs w:val="21"/>
              </w:rPr>
              <w:t>大写：</w:t>
            </w:r>
            <w:r>
              <w:rPr>
                <w:rFonts w:ascii="宋体" w:hAnsi="宋体" w:cs="宋体" w:hint="eastAsia"/>
                <w:snapToGrid w:val="0"/>
                <w:color w:val="000000"/>
                <w:kern w:val="0"/>
                <w:szCs w:val="21"/>
                <w:u w:val="single"/>
              </w:rPr>
              <w:t xml:space="preserve">           </w:t>
            </w:r>
            <w:r>
              <w:rPr>
                <w:rFonts w:ascii="宋体" w:hAnsi="宋体" w:cs="宋体" w:hint="eastAsia"/>
                <w:snapToGrid w:val="0"/>
                <w:color w:val="000000"/>
                <w:kern w:val="0"/>
                <w:szCs w:val="21"/>
              </w:rPr>
              <w:t xml:space="preserve"> </w:t>
            </w:r>
          </w:p>
        </w:tc>
      </w:tr>
      <w:tr w:rsidR="00810588">
        <w:trPr>
          <w:trHeight w:val="924"/>
          <w:jc w:val="center"/>
        </w:trPr>
        <w:tc>
          <w:tcPr>
            <w:tcW w:w="1711"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rPr>
                <w:rFonts w:ascii="宋体" w:hAnsi="宋体" w:cs="宋体"/>
                <w:snapToGrid w:val="0"/>
                <w:color w:val="000000"/>
                <w:kern w:val="0"/>
                <w:szCs w:val="21"/>
              </w:rPr>
            </w:pPr>
            <w:r>
              <w:rPr>
                <w:rFonts w:ascii="宋体" w:hAnsi="宋体" w:cs="宋体" w:hint="eastAsia"/>
                <w:snapToGrid w:val="0"/>
                <w:color w:val="000000"/>
                <w:kern w:val="0"/>
                <w:szCs w:val="21"/>
              </w:rPr>
              <w:t>完成交付时间</w:t>
            </w:r>
          </w:p>
        </w:tc>
        <w:tc>
          <w:tcPr>
            <w:tcW w:w="6818"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ind w:firstLineChars="50" w:firstLine="105"/>
              <w:rPr>
                <w:rFonts w:ascii="宋体" w:hAnsi="宋体" w:cs="宋体"/>
                <w:snapToGrid w:val="0"/>
                <w:color w:val="000000"/>
                <w:kern w:val="0"/>
                <w:szCs w:val="21"/>
              </w:rPr>
            </w:pPr>
            <w:r>
              <w:rPr>
                <w:rFonts w:ascii="宋体" w:hAnsi="宋体" w:cs="宋体" w:hint="eastAsia"/>
                <w:snapToGrid w:val="0"/>
                <w:color w:val="000000"/>
                <w:kern w:val="0"/>
                <w:szCs w:val="21"/>
              </w:rPr>
              <w:t>完成交付时间：</w:t>
            </w:r>
            <w:r>
              <w:rPr>
                <w:rFonts w:hint="eastAsia"/>
                <w:snapToGrid w:val="0"/>
                <w:color w:val="000000"/>
              </w:rPr>
              <w:t>签订采购合同之日起</w:t>
            </w:r>
            <w:r>
              <w:rPr>
                <w:rFonts w:hint="eastAsia"/>
                <w:snapToGrid w:val="0"/>
                <w:color w:val="000000"/>
                <w:u w:val="single"/>
              </w:rPr>
              <w:t xml:space="preserve">    </w:t>
            </w:r>
            <w:r>
              <w:rPr>
                <w:rFonts w:hint="eastAsia"/>
                <w:snapToGrid w:val="0"/>
                <w:color w:val="000000"/>
              </w:rPr>
              <w:t>天内</w:t>
            </w:r>
          </w:p>
        </w:tc>
      </w:tr>
    </w:tbl>
    <w:p w:rsidR="00810588" w:rsidRDefault="00810588">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80"/>
        <w:rPr>
          <w:rFonts w:ascii="宋体" w:hAnsi="宋体"/>
          <w:sz w:val="24"/>
        </w:rPr>
      </w:pPr>
    </w:p>
    <w:p w:rsidR="00810588" w:rsidRDefault="00412328">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80"/>
        <w:rPr>
          <w:rFonts w:ascii="宋体" w:hAnsi="宋体"/>
          <w:sz w:val="24"/>
        </w:rPr>
      </w:pPr>
      <w:r>
        <w:rPr>
          <w:rFonts w:ascii="宋体" w:hAnsi="宋体" w:hint="eastAsia"/>
          <w:sz w:val="24"/>
        </w:rPr>
        <w:lastRenderedPageBreak/>
        <w:t>投标人：</w:t>
      </w:r>
      <w:r>
        <w:rPr>
          <w:rFonts w:ascii="宋体" w:hAnsi="宋体" w:hint="eastAsia"/>
          <w:sz w:val="24"/>
          <w:u w:val="single"/>
        </w:rPr>
        <w:t xml:space="preserve">               </w:t>
      </w:r>
      <w:r>
        <w:rPr>
          <w:rFonts w:ascii="宋体" w:hAnsi="宋体" w:hint="eastAsia"/>
          <w:sz w:val="24"/>
        </w:rPr>
        <w:t xml:space="preserve">                                             </w:t>
      </w:r>
    </w:p>
    <w:p w:rsidR="00810588" w:rsidRDefault="00412328">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80"/>
        <w:rPr>
          <w:rFonts w:ascii="宋体" w:hAnsi="宋体"/>
          <w:sz w:val="24"/>
        </w:rPr>
      </w:pPr>
      <w:r>
        <w:rPr>
          <w:rFonts w:ascii="宋体" w:hAnsi="宋体" w:hint="eastAsia"/>
          <w:sz w:val="24"/>
        </w:rPr>
        <w:t xml:space="preserve">投标人代表签名：                                      </w:t>
      </w:r>
    </w:p>
    <w:p w:rsidR="00810588" w:rsidRDefault="00412328">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80"/>
        <w:rPr>
          <w:rFonts w:ascii="宋体" w:hAnsi="宋体"/>
          <w:sz w:val="28"/>
          <w:szCs w:val="28"/>
        </w:rPr>
      </w:pPr>
      <w:r>
        <w:rPr>
          <w:rFonts w:ascii="宋体" w:hAnsi="宋体" w:hint="eastAsia"/>
          <w:sz w:val="24"/>
        </w:rPr>
        <w:t>日    期：</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p>
    <w:p w:rsidR="00810588" w:rsidRDefault="00810588" w:rsidP="00412328">
      <w:pPr>
        <w:widowControl/>
        <w:spacing w:line="360" w:lineRule="auto"/>
        <w:ind w:firstLineChars="196" w:firstLine="412"/>
        <w:rPr>
          <w:rFonts w:ascii="宋体" w:hAnsi="宋体"/>
          <w:szCs w:val="21"/>
        </w:rPr>
      </w:pPr>
    </w:p>
    <w:p w:rsidR="00810588" w:rsidRDefault="00412328">
      <w:pPr>
        <w:widowControl/>
        <w:spacing w:line="360" w:lineRule="auto"/>
        <w:ind w:firstLineChars="196" w:firstLine="392"/>
        <w:rPr>
          <w:rFonts w:ascii="宋体" w:hAnsi="宋体" w:cs="宋体"/>
          <w:kern w:val="0"/>
          <w:sz w:val="24"/>
        </w:rPr>
      </w:pPr>
      <w:r>
        <w:rPr>
          <w:rFonts w:ascii="宋体" w:hAnsi="宋体" w:cs="宋体" w:hint="eastAsia"/>
          <w:bCs/>
          <w:spacing w:val="-20"/>
          <w:kern w:val="0"/>
          <w:sz w:val="24"/>
        </w:rPr>
        <w:t>附表4：成交供应商候选人</w:t>
      </w:r>
      <w:r>
        <w:rPr>
          <w:rFonts w:ascii="宋体" w:hAnsi="宋体" w:cs="宋体" w:hint="eastAsia"/>
          <w:spacing w:val="15"/>
          <w:kern w:val="0"/>
          <w:sz w:val="24"/>
          <w:szCs w:val="28"/>
        </w:rPr>
        <w:t>推荐表</w:t>
      </w:r>
    </w:p>
    <w:tbl>
      <w:tblPr>
        <w:tblW w:w="5000" w:type="pct"/>
        <w:tblCellMar>
          <w:left w:w="0" w:type="dxa"/>
          <w:right w:w="0" w:type="dxa"/>
        </w:tblCellMar>
        <w:tblLook w:val="0000"/>
      </w:tblPr>
      <w:tblGrid>
        <w:gridCol w:w="2301"/>
        <w:gridCol w:w="5032"/>
        <w:gridCol w:w="2344"/>
      </w:tblGrid>
      <w:tr w:rsidR="00810588" w:rsidTr="008B3DAC">
        <w:trPr>
          <w:trHeight w:val="480"/>
        </w:trPr>
        <w:tc>
          <w:tcPr>
            <w:tcW w:w="1189" w:type="pct"/>
            <w:tcBorders>
              <w:top w:val="single" w:sz="12"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排序</w:t>
            </w:r>
          </w:p>
        </w:tc>
        <w:tc>
          <w:tcPr>
            <w:tcW w:w="2600" w:type="pct"/>
            <w:tcBorders>
              <w:top w:val="single" w:sz="12"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中标候选人</w:t>
            </w:r>
          </w:p>
        </w:tc>
        <w:tc>
          <w:tcPr>
            <w:tcW w:w="1210" w:type="pct"/>
            <w:tcBorders>
              <w:top w:val="single" w:sz="12"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备注</w:t>
            </w:r>
          </w:p>
        </w:tc>
      </w:tr>
      <w:tr w:rsidR="00810588" w:rsidTr="008B3DAC">
        <w:trPr>
          <w:trHeight w:val="480"/>
        </w:trPr>
        <w:tc>
          <w:tcPr>
            <w:tcW w:w="1189"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第一名</w:t>
            </w:r>
          </w:p>
        </w:tc>
        <w:tc>
          <w:tcPr>
            <w:tcW w:w="260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c>
          <w:tcPr>
            <w:tcW w:w="1210" w:type="pct"/>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r>
      <w:tr w:rsidR="00810588" w:rsidTr="008B3DAC">
        <w:trPr>
          <w:trHeight w:val="480"/>
        </w:trPr>
        <w:tc>
          <w:tcPr>
            <w:tcW w:w="1189"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第二名</w:t>
            </w:r>
          </w:p>
        </w:tc>
        <w:tc>
          <w:tcPr>
            <w:tcW w:w="260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c>
          <w:tcPr>
            <w:tcW w:w="1210" w:type="pct"/>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r>
      <w:tr w:rsidR="00810588" w:rsidTr="008B3DAC">
        <w:trPr>
          <w:trHeight w:val="480"/>
        </w:trPr>
        <w:tc>
          <w:tcPr>
            <w:tcW w:w="1189" w:type="pct"/>
            <w:tcBorders>
              <w:top w:val="single" w:sz="6" w:space="0" w:color="000000"/>
              <w:left w:val="single" w:sz="12"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第三名</w:t>
            </w:r>
          </w:p>
        </w:tc>
        <w:tc>
          <w:tcPr>
            <w:tcW w:w="2600" w:type="pct"/>
            <w:tcBorders>
              <w:top w:val="single" w:sz="6"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c>
          <w:tcPr>
            <w:tcW w:w="1210" w:type="pct"/>
            <w:tcBorders>
              <w:top w:val="single" w:sz="6" w:space="0" w:color="000000"/>
              <w:left w:val="single" w:sz="4" w:space="0" w:color="000000"/>
              <w:bottom w:val="single" w:sz="6"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r>
      <w:tr w:rsidR="00810588" w:rsidTr="008B3DAC">
        <w:trPr>
          <w:trHeight w:val="480"/>
        </w:trPr>
        <w:tc>
          <w:tcPr>
            <w:tcW w:w="1189" w:type="pct"/>
            <w:tcBorders>
              <w:top w:val="single" w:sz="6" w:space="0" w:color="000000"/>
              <w:left w:val="single" w:sz="12" w:space="0" w:color="000000"/>
              <w:bottom w:val="single" w:sz="12" w:space="0" w:color="000000"/>
              <w:right w:val="single" w:sz="6" w:space="0" w:color="000000"/>
            </w:tcBorders>
            <w:tcMar>
              <w:top w:w="0" w:type="dxa"/>
              <w:left w:w="80" w:type="dxa"/>
              <w:bottom w:w="0" w:type="dxa"/>
              <w:right w:w="0" w:type="dxa"/>
            </w:tcMar>
            <w:vAlign w:val="center"/>
          </w:tcPr>
          <w:p w:rsidR="00810588" w:rsidRDefault="00412328">
            <w:pPr>
              <w:widowControl/>
              <w:spacing w:line="360" w:lineRule="auto"/>
              <w:jc w:val="center"/>
              <w:rPr>
                <w:rFonts w:ascii="宋体" w:hAnsi="宋体" w:cs="宋体"/>
                <w:kern w:val="0"/>
                <w:szCs w:val="21"/>
              </w:rPr>
            </w:pPr>
            <w:r>
              <w:rPr>
                <w:rFonts w:ascii="宋体" w:hAnsi="宋体" w:cs="宋体" w:hint="eastAsia"/>
                <w:kern w:val="0"/>
                <w:szCs w:val="21"/>
              </w:rPr>
              <w:t>谈判小组成员签名</w:t>
            </w:r>
          </w:p>
        </w:tc>
        <w:tc>
          <w:tcPr>
            <w:tcW w:w="3811" w:type="pct"/>
            <w:gridSpan w:val="2"/>
            <w:tcBorders>
              <w:top w:val="single" w:sz="6" w:space="0" w:color="000000"/>
              <w:left w:val="single" w:sz="6" w:space="0" w:color="000000"/>
              <w:bottom w:val="single" w:sz="12" w:space="0" w:color="000000"/>
              <w:right w:val="single" w:sz="12" w:space="0" w:color="000000"/>
            </w:tcBorders>
            <w:tcMar>
              <w:top w:w="0" w:type="dxa"/>
              <w:left w:w="80" w:type="dxa"/>
              <w:bottom w:w="0" w:type="dxa"/>
              <w:right w:w="0" w:type="dxa"/>
            </w:tcMar>
            <w:vAlign w:val="center"/>
          </w:tcPr>
          <w:p w:rsidR="00810588" w:rsidRDefault="00412328">
            <w:pPr>
              <w:widowControl/>
              <w:spacing w:line="360" w:lineRule="auto"/>
              <w:jc w:val="left"/>
              <w:rPr>
                <w:rFonts w:ascii="宋体" w:hAnsi="宋体" w:cs="宋体"/>
                <w:kern w:val="0"/>
                <w:szCs w:val="21"/>
              </w:rPr>
            </w:pPr>
            <w:r>
              <w:rPr>
                <w:rFonts w:ascii="宋体" w:hAnsi="宋体" w:cs="宋体" w:hint="eastAsia"/>
                <w:kern w:val="0"/>
                <w:szCs w:val="21"/>
              </w:rPr>
              <w:t> </w:t>
            </w:r>
          </w:p>
        </w:tc>
      </w:tr>
    </w:tbl>
    <w:p w:rsidR="00810588" w:rsidRDefault="00412328">
      <w:pPr>
        <w:snapToGrid w:val="0"/>
        <w:spacing w:line="360" w:lineRule="auto"/>
        <w:rPr>
          <w:rFonts w:ascii="宋体" w:hAnsi="宋体"/>
          <w:b/>
          <w:sz w:val="24"/>
        </w:rPr>
      </w:pPr>
      <w:r>
        <w:rPr>
          <w:rFonts w:ascii="宋体" w:hAnsi="宋体" w:hint="eastAsia"/>
          <w:b/>
          <w:sz w:val="24"/>
        </w:rPr>
        <w:t>七、</w:t>
      </w:r>
      <w:r>
        <w:rPr>
          <w:rFonts w:ascii="宋体" w:hAnsi="宋体" w:hint="eastAsia"/>
          <w:b/>
          <w:spacing w:val="10"/>
          <w:sz w:val="24"/>
        </w:rPr>
        <w:t>签订合同</w:t>
      </w:r>
    </w:p>
    <w:p w:rsidR="00810588" w:rsidRDefault="00412328">
      <w:pPr>
        <w:pStyle w:val="10"/>
        <w:snapToGrid w:val="0"/>
        <w:spacing w:line="360" w:lineRule="auto"/>
        <w:ind w:firstLineChars="200" w:firstLine="520"/>
        <w:textAlignment w:val="auto"/>
        <w:rPr>
          <w:spacing w:val="10"/>
          <w:sz w:val="24"/>
          <w:szCs w:val="24"/>
        </w:rPr>
      </w:pPr>
      <w:r>
        <w:rPr>
          <w:rFonts w:hint="eastAsia"/>
          <w:spacing w:val="10"/>
          <w:sz w:val="24"/>
          <w:szCs w:val="24"/>
        </w:rPr>
        <w:t>1、</w:t>
      </w:r>
      <w:r>
        <w:rPr>
          <w:rFonts w:hint="eastAsia"/>
          <w:color w:val="000000"/>
          <w:sz w:val="24"/>
          <w:szCs w:val="24"/>
        </w:rPr>
        <w:t>采购人或者采购代理机构应当在成交供应商确定后2个工作日内，在省级以上财政部门指定的媒体上公告成交结果，同时向成交供应商发出成交通知书，并将竞争性谈判文件随成交结果同时公告。</w:t>
      </w:r>
    </w:p>
    <w:p w:rsidR="00810588" w:rsidRDefault="00412328">
      <w:pPr>
        <w:pStyle w:val="10"/>
        <w:snapToGrid w:val="0"/>
        <w:spacing w:line="360" w:lineRule="auto"/>
        <w:ind w:firstLineChars="200" w:firstLine="520"/>
        <w:textAlignment w:val="auto"/>
        <w:rPr>
          <w:spacing w:val="10"/>
          <w:sz w:val="24"/>
          <w:szCs w:val="24"/>
        </w:rPr>
      </w:pPr>
      <w:r>
        <w:rPr>
          <w:rFonts w:hint="eastAsia"/>
          <w:spacing w:val="10"/>
          <w:sz w:val="24"/>
          <w:szCs w:val="24"/>
        </w:rPr>
        <w:t>2、成交通知书对采购人和成交人具有同等法律效力。成交通知书发出以后，采购人改变成交结果或者成交供应商放弃成交，应当承担相应的法律责任。</w:t>
      </w:r>
    </w:p>
    <w:p w:rsidR="00810588" w:rsidRDefault="00412328">
      <w:pPr>
        <w:pStyle w:val="10"/>
        <w:snapToGrid w:val="0"/>
        <w:spacing w:line="360" w:lineRule="auto"/>
        <w:ind w:firstLineChars="200" w:firstLine="520"/>
        <w:textAlignment w:val="auto"/>
        <w:rPr>
          <w:spacing w:val="10"/>
          <w:sz w:val="24"/>
          <w:szCs w:val="24"/>
        </w:rPr>
      </w:pPr>
      <w:r>
        <w:rPr>
          <w:rFonts w:hint="eastAsia"/>
          <w:spacing w:val="10"/>
          <w:sz w:val="24"/>
          <w:szCs w:val="24"/>
        </w:rPr>
        <w:t>3、采购代理机构对未成交的报价人不作未成交原因的解释。</w:t>
      </w:r>
    </w:p>
    <w:p w:rsidR="00810588" w:rsidRDefault="00412328">
      <w:pPr>
        <w:pStyle w:val="10"/>
        <w:snapToGrid w:val="0"/>
        <w:spacing w:line="360" w:lineRule="auto"/>
        <w:ind w:firstLineChars="200" w:firstLine="520"/>
        <w:textAlignment w:val="auto"/>
        <w:rPr>
          <w:spacing w:val="10"/>
          <w:sz w:val="24"/>
          <w:szCs w:val="24"/>
        </w:rPr>
      </w:pPr>
      <w:r>
        <w:rPr>
          <w:rFonts w:hint="eastAsia"/>
          <w:spacing w:val="10"/>
          <w:sz w:val="24"/>
          <w:szCs w:val="24"/>
        </w:rPr>
        <w:t>4、成交通知书是合同的组成部分。</w:t>
      </w:r>
    </w:p>
    <w:p w:rsidR="00810588" w:rsidRDefault="00412328">
      <w:pPr>
        <w:snapToGrid w:val="0"/>
        <w:spacing w:line="360" w:lineRule="auto"/>
        <w:ind w:firstLineChars="200" w:firstLine="480"/>
        <w:rPr>
          <w:rFonts w:ascii="宋体" w:hAnsi="宋体"/>
          <w:sz w:val="24"/>
        </w:rPr>
      </w:pPr>
      <w:r>
        <w:rPr>
          <w:rFonts w:ascii="宋体" w:hAnsi="宋体" w:hint="eastAsia"/>
          <w:sz w:val="24"/>
        </w:rPr>
        <w:t>5、 采购人与成交供应商应当在成交通知书发出之日起30日内，按照谈判文件确定的合同文本以及采购标的、规格型号、采购金额、采购数量、技术和服务要求等事项签订政府采购合同。</w:t>
      </w:r>
    </w:p>
    <w:p w:rsidR="00810588" w:rsidRDefault="00412328">
      <w:pPr>
        <w:widowControl/>
        <w:spacing w:before="100" w:beforeAutospacing="1" w:after="100" w:afterAutospacing="1" w:line="360" w:lineRule="auto"/>
        <w:jc w:val="left"/>
        <w:rPr>
          <w:rFonts w:ascii="宋体" w:hAnsi="宋体" w:cs="宋体"/>
          <w:color w:val="000000"/>
          <w:kern w:val="0"/>
          <w:sz w:val="24"/>
        </w:rPr>
      </w:pPr>
      <w:r>
        <w:rPr>
          <w:rFonts w:ascii="宋体" w:hAnsi="宋体" w:cs="宋体" w:hint="eastAsia"/>
          <w:color w:val="000000"/>
          <w:kern w:val="0"/>
          <w:sz w:val="24"/>
        </w:rPr>
        <w:t xml:space="preserve">　　6、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rsidR="00810588" w:rsidRDefault="00412328">
      <w:pPr>
        <w:spacing w:line="360" w:lineRule="auto"/>
        <w:ind w:firstLineChars="221" w:firstLine="530"/>
        <w:rPr>
          <w:rFonts w:ascii="宋体" w:hAnsi="宋体"/>
          <w:sz w:val="24"/>
        </w:rPr>
      </w:pPr>
      <w:r>
        <w:rPr>
          <w:rFonts w:ascii="宋体" w:hAnsi="宋体" w:hint="eastAsia"/>
          <w:sz w:val="24"/>
        </w:rPr>
        <w:t>7、</w:t>
      </w:r>
      <w:r>
        <w:rPr>
          <w:rFonts w:ascii="宋体" w:hAnsi="宋体" w:cs="宋体" w:hint="eastAsia"/>
          <w:color w:val="000000"/>
          <w:kern w:val="0"/>
          <w:sz w:val="24"/>
        </w:rPr>
        <w:t>成交供应商</w:t>
      </w:r>
      <w:r>
        <w:rPr>
          <w:rFonts w:ascii="宋体" w:hAnsi="宋体" w:hint="eastAsia"/>
          <w:sz w:val="24"/>
        </w:rPr>
        <w:t>不与</w:t>
      </w:r>
      <w:r>
        <w:rPr>
          <w:rFonts w:ascii="宋体" w:hAnsi="宋体" w:cs="宋体" w:hint="eastAsia"/>
          <w:color w:val="000000"/>
          <w:kern w:val="0"/>
          <w:sz w:val="24"/>
        </w:rPr>
        <w:t>采购人</w:t>
      </w:r>
      <w:r>
        <w:rPr>
          <w:rFonts w:ascii="宋体" w:hAnsi="宋体" w:hint="eastAsia"/>
          <w:sz w:val="24"/>
        </w:rPr>
        <w:t>签订采购合同的，</w:t>
      </w:r>
      <w:r>
        <w:rPr>
          <w:rFonts w:ascii="宋体" w:hAnsi="宋体" w:cs="宋体" w:hint="eastAsia"/>
          <w:color w:val="000000"/>
          <w:kern w:val="0"/>
          <w:sz w:val="24"/>
        </w:rPr>
        <w:t>采购人</w:t>
      </w:r>
      <w:r>
        <w:rPr>
          <w:rFonts w:ascii="宋体" w:hAnsi="宋体" w:hint="eastAsia"/>
          <w:sz w:val="24"/>
        </w:rPr>
        <w:t>可单方面取消其成交资格，依实际情况追究责任。</w:t>
      </w:r>
    </w:p>
    <w:p w:rsidR="00810588" w:rsidRDefault="00412328">
      <w:pPr>
        <w:snapToGrid w:val="0"/>
        <w:spacing w:line="360" w:lineRule="auto"/>
        <w:ind w:firstLineChars="221" w:firstLine="530"/>
        <w:rPr>
          <w:rFonts w:ascii="宋体" w:hAnsi="宋体"/>
          <w:sz w:val="24"/>
        </w:rPr>
      </w:pPr>
      <w:r>
        <w:rPr>
          <w:rFonts w:ascii="宋体" w:hAnsi="宋体" w:hint="eastAsia"/>
          <w:sz w:val="24"/>
        </w:rPr>
        <w:t>8、谈判文件、</w:t>
      </w:r>
      <w:r>
        <w:rPr>
          <w:rFonts w:ascii="宋体" w:hAnsi="宋体" w:cs="宋体" w:hint="eastAsia"/>
          <w:color w:val="000000"/>
          <w:kern w:val="0"/>
          <w:sz w:val="24"/>
        </w:rPr>
        <w:t>成交供应商</w:t>
      </w:r>
      <w:r>
        <w:rPr>
          <w:rFonts w:ascii="宋体" w:hAnsi="宋体" w:hint="eastAsia"/>
          <w:sz w:val="24"/>
        </w:rPr>
        <w:t>的投标响应文件及评标过程中有关澄清文件均作为合同附件。</w:t>
      </w:r>
    </w:p>
    <w:p w:rsidR="00810588" w:rsidRDefault="00810588">
      <w:pPr>
        <w:snapToGrid w:val="0"/>
        <w:spacing w:line="360" w:lineRule="auto"/>
        <w:ind w:firstLineChars="721" w:firstLine="2316"/>
        <w:rPr>
          <w:rFonts w:ascii="宋体" w:hAnsi="宋体"/>
          <w:b/>
          <w:bCs/>
          <w:sz w:val="32"/>
          <w:szCs w:val="32"/>
        </w:rPr>
      </w:pPr>
    </w:p>
    <w:p w:rsidR="00810588" w:rsidRPr="00F14D11" w:rsidRDefault="00412328" w:rsidP="00F14D11">
      <w:pPr>
        <w:snapToGrid w:val="0"/>
        <w:spacing w:line="360" w:lineRule="auto"/>
        <w:jc w:val="center"/>
        <w:rPr>
          <w:rFonts w:ascii="宋体" w:hAnsi="宋体"/>
          <w:sz w:val="36"/>
          <w:szCs w:val="36"/>
        </w:rPr>
      </w:pPr>
      <w:r>
        <w:rPr>
          <w:rFonts w:ascii="宋体" w:hAnsi="宋体" w:hint="eastAsia"/>
          <w:b/>
          <w:bCs/>
          <w:sz w:val="36"/>
          <w:szCs w:val="36"/>
        </w:rPr>
        <w:lastRenderedPageBreak/>
        <w:t xml:space="preserve">第六章 </w:t>
      </w:r>
      <w:r>
        <w:rPr>
          <w:rFonts w:ascii="宋体" w:hAnsi="宋体" w:hint="eastAsia"/>
          <w:sz w:val="36"/>
          <w:szCs w:val="36"/>
        </w:rPr>
        <w:t xml:space="preserve"> </w:t>
      </w:r>
      <w:r>
        <w:rPr>
          <w:rFonts w:ascii="宋体" w:hAnsi="宋体" w:hint="eastAsia"/>
          <w:b/>
          <w:sz w:val="36"/>
          <w:szCs w:val="36"/>
        </w:rPr>
        <w:t>合同基本内容</w:t>
      </w:r>
    </w:p>
    <w:p w:rsidR="00810588" w:rsidRDefault="00412328">
      <w:pPr>
        <w:adjustRightInd w:val="0"/>
        <w:snapToGrid w:val="0"/>
        <w:spacing w:line="360" w:lineRule="auto"/>
        <w:rPr>
          <w:rFonts w:ascii="宋体" w:hAnsi="宋体"/>
          <w:spacing w:val="20"/>
          <w:sz w:val="24"/>
        </w:rPr>
      </w:pPr>
      <w:r>
        <w:rPr>
          <w:rFonts w:ascii="宋体" w:hAnsi="宋体" w:hint="eastAsia"/>
          <w:spacing w:val="20"/>
          <w:sz w:val="24"/>
        </w:rPr>
        <w:t>甲方（全称）：</w:t>
      </w:r>
      <w:r>
        <w:rPr>
          <w:rFonts w:ascii="宋体" w:hAnsi="宋体" w:hint="eastAsia"/>
          <w:spacing w:val="20"/>
          <w:sz w:val="24"/>
          <w:u w:val="single"/>
        </w:rPr>
        <w:t xml:space="preserve">               </w:t>
      </w:r>
    </w:p>
    <w:p w:rsidR="00810588" w:rsidRDefault="00412328">
      <w:pPr>
        <w:adjustRightInd w:val="0"/>
        <w:snapToGrid w:val="0"/>
        <w:spacing w:line="360" w:lineRule="auto"/>
        <w:rPr>
          <w:rFonts w:ascii="宋体" w:hAnsi="宋体"/>
          <w:spacing w:val="20"/>
          <w:sz w:val="24"/>
        </w:rPr>
      </w:pPr>
      <w:r>
        <w:rPr>
          <w:rFonts w:ascii="宋体" w:hAnsi="宋体" w:hint="eastAsia"/>
          <w:spacing w:val="20"/>
          <w:sz w:val="24"/>
        </w:rPr>
        <w:t>乙方（全称）：</w:t>
      </w:r>
      <w:r>
        <w:rPr>
          <w:rFonts w:ascii="宋体" w:hAnsi="宋体" w:hint="eastAsia"/>
          <w:spacing w:val="20"/>
          <w:sz w:val="24"/>
          <w:u w:val="single"/>
        </w:rPr>
        <w:t xml:space="preserve">               </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依照《中华人民共和国合同法》、《中华人民共和国建筑法》及其他有关法律、行政法规，遵循平等、自愿、公平和诚实信用的原则，双方就本建设工程施工事项协商一致，订立本合同。</w:t>
      </w:r>
    </w:p>
    <w:p w:rsidR="00810588" w:rsidRDefault="00412328">
      <w:pPr>
        <w:numPr>
          <w:ilvl w:val="0"/>
          <w:numId w:val="2"/>
        </w:numPr>
        <w:adjustRightInd w:val="0"/>
        <w:snapToGrid w:val="0"/>
        <w:spacing w:line="360" w:lineRule="auto"/>
        <w:rPr>
          <w:rFonts w:ascii="宋体" w:hAnsi="宋体"/>
          <w:b/>
          <w:bCs/>
          <w:spacing w:val="20"/>
          <w:sz w:val="24"/>
        </w:rPr>
      </w:pPr>
      <w:r>
        <w:rPr>
          <w:rFonts w:ascii="宋体" w:hAnsi="宋体" w:hint="eastAsia"/>
          <w:b/>
          <w:bCs/>
          <w:spacing w:val="20"/>
          <w:sz w:val="24"/>
        </w:rPr>
        <w:t>工程概况</w:t>
      </w:r>
    </w:p>
    <w:p w:rsidR="00810588" w:rsidRDefault="00412328" w:rsidP="00412328">
      <w:pPr>
        <w:widowControl/>
        <w:spacing w:line="360" w:lineRule="auto"/>
        <w:ind w:firstLineChars="211" w:firstLine="591"/>
        <w:rPr>
          <w:rFonts w:ascii="宋体" w:hAnsi="宋体"/>
          <w:sz w:val="24"/>
        </w:rPr>
      </w:pPr>
      <w:r>
        <w:rPr>
          <w:rFonts w:ascii="宋体" w:hAnsi="宋体" w:hint="eastAsia"/>
          <w:spacing w:val="20"/>
          <w:sz w:val="24"/>
        </w:rPr>
        <w:t>工程名称：</w:t>
      </w:r>
      <w:r>
        <w:rPr>
          <w:rFonts w:ascii="宋体" w:hAnsi="宋体" w:hint="eastAsia"/>
          <w:color w:val="000000"/>
          <w:sz w:val="24"/>
        </w:rPr>
        <w:t>海口市第二十五小学海甸校区图书馆改造工程</w:t>
      </w:r>
    </w:p>
    <w:p w:rsidR="00810588" w:rsidRDefault="00412328">
      <w:pPr>
        <w:adjustRightInd w:val="0"/>
        <w:snapToGrid w:val="0"/>
        <w:spacing w:line="360" w:lineRule="auto"/>
        <w:ind w:firstLineChars="200" w:firstLine="560"/>
        <w:rPr>
          <w:rFonts w:ascii="宋体" w:hAnsi="宋体"/>
          <w:spacing w:val="20"/>
          <w:sz w:val="24"/>
          <w:u w:val="single"/>
        </w:rPr>
      </w:pPr>
      <w:r>
        <w:rPr>
          <w:rFonts w:ascii="宋体" w:hAnsi="宋体" w:hint="eastAsia"/>
          <w:spacing w:val="20"/>
          <w:sz w:val="24"/>
        </w:rPr>
        <w:t>工程地点：</w:t>
      </w:r>
      <w:r w:rsidR="00213B86">
        <w:rPr>
          <w:rFonts w:ascii="宋体" w:hAnsi="宋体" w:hint="eastAsia"/>
          <w:color w:val="000000"/>
          <w:sz w:val="24"/>
        </w:rPr>
        <w:t>海口</w:t>
      </w:r>
      <w:r>
        <w:rPr>
          <w:rFonts w:ascii="宋体" w:hAnsi="宋体" w:hint="eastAsia"/>
          <w:color w:val="000000"/>
          <w:sz w:val="24"/>
        </w:rPr>
        <w:t>市第二十五小学海甸校区</w:t>
      </w:r>
    </w:p>
    <w:p w:rsidR="00810588" w:rsidRDefault="00412328">
      <w:pPr>
        <w:adjustRightInd w:val="0"/>
        <w:snapToGrid w:val="0"/>
        <w:spacing w:line="360" w:lineRule="auto"/>
        <w:ind w:firstLineChars="200" w:firstLine="560"/>
        <w:rPr>
          <w:rFonts w:ascii="宋体" w:hAnsi="宋体"/>
          <w:spacing w:val="20"/>
          <w:sz w:val="24"/>
          <w:u w:val="single"/>
        </w:rPr>
      </w:pPr>
      <w:r>
        <w:rPr>
          <w:rFonts w:ascii="宋体" w:hAnsi="宋体" w:hint="eastAsia"/>
          <w:spacing w:val="20"/>
          <w:sz w:val="24"/>
        </w:rPr>
        <w:t>工程内容：</w:t>
      </w:r>
      <w:r>
        <w:rPr>
          <w:rFonts w:ascii="宋体" w:hAnsi="宋体" w:hint="eastAsia"/>
          <w:color w:val="000000"/>
          <w:sz w:val="24"/>
        </w:rPr>
        <w:t>图书馆改造工程</w:t>
      </w:r>
      <w:r>
        <w:rPr>
          <w:rFonts w:ascii="宋体" w:hAnsi="宋体" w:hint="eastAsia"/>
          <w:spacing w:val="20"/>
          <w:sz w:val="24"/>
        </w:rPr>
        <w:t>工程立项批准文号：</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资    金：</w:t>
      </w:r>
      <w:r>
        <w:rPr>
          <w:rFonts w:ascii="仿宋" w:eastAsia="仿宋" w:hAnsi="仿宋" w:cs="仿宋" w:hint="eastAsia"/>
          <w:sz w:val="24"/>
        </w:rPr>
        <w:t>1379003.12元</w:t>
      </w:r>
    </w:p>
    <w:p w:rsidR="00810588" w:rsidRDefault="00412328">
      <w:pPr>
        <w:adjustRightInd w:val="0"/>
        <w:snapToGrid w:val="0"/>
        <w:spacing w:line="360" w:lineRule="auto"/>
        <w:ind w:firstLineChars="200" w:firstLine="562"/>
        <w:rPr>
          <w:rFonts w:ascii="宋体" w:hAnsi="宋体"/>
          <w:b/>
          <w:bCs/>
          <w:spacing w:val="20"/>
          <w:sz w:val="24"/>
        </w:rPr>
      </w:pPr>
      <w:r>
        <w:rPr>
          <w:rFonts w:ascii="宋体" w:hAnsi="宋体" w:hint="eastAsia"/>
          <w:b/>
          <w:bCs/>
          <w:spacing w:val="20"/>
          <w:sz w:val="24"/>
        </w:rPr>
        <w:t>二、工程承包范围</w:t>
      </w:r>
    </w:p>
    <w:p w:rsidR="00810588" w:rsidRDefault="00412328">
      <w:pPr>
        <w:adjustRightInd w:val="0"/>
        <w:snapToGrid w:val="0"/>
        <w:spacing w:line="360" w:lineRule="auto"/>
        <w:ind w:left="2" w:firstLineChars="200" w:firstLine="560"/>
        <w:rPr>
          <w:rFonts w:ascii="宋体" w:hAnsi="宋体"/>
          <w:spacing w:val="20"/>
          <w:sz w:val="24"/>
          <w:u w:val="single"/>
        </w:rPr>
      </w:pPr>
      <w:r>
        <w:rPr>
          <w:rFonts w:ascii="宋体" w:hAnsi="宋体" w:hint="eastAsia"/>
          <w:spacing w:val="20"/>
          <w:sz w:val="24"/>
        </w:rPr>
        <w:t>承包范围：见</w:t>
      </w:r>
      <w:r>
        <w:rPr>
          <w:rFonts w:ascii="宋体" w:hAnsi="宋体" w:cs="宋体" w:hint="eastAsia"/>
          <w:kern w:val="0"/>
          <w:sz w:val="24"/>
        </w:rPr>
        <w:t>《</w:t>
      </w:r>
      <w:r>
        <w:rPr>
          <w:rFonts w:ascii="仿宋" w:eastAsia="仿宋" w:hAnsi="仿宋" w:cs="仿宋" w:hint="eastAsia"/>
          <w:sz w:val="24"/>
        </w:rPr>
        <w:t>工程</w:t>
      </w:r>
      <w:r>
        <w:rPr>
          <w:rFonts w:ascii="宋体" w:hAnsi="宋体" w:cs="黑体" w:hint="eastAsia"/>
          <w:sz w:val="24"/>
        </w:rPr>
        <w:t>预算评审书</w:t>
      </w:r>
      <w:r>
        <w:rPr>
          <w:rFonts w:ascii="宋体" w:hAnsi="宋体" w:cs="宋体" w:hint="eastAsia"/>
          <w:kern w:val="0"/>
          <w:sz w:val="24"/>
        </w:rPr>
        <w:t>》（见附件）</w:t>
      </w:r>
    </w:p>
    <w:p w:rsidR="00810588" w:rsidRDefault="00412328">
      <w:pPr>
        <w:adjustRightInd w:val="0"/>
        <w:snapToGrid w:val="0"/>
        <w:spacing w:line="360" w:lineRule="auto"/>
        <w:ind w:firstLineChars="200" w:firstLine="562"/>
        <w:rPr>
          <w:rFonts w:ascii="宋体" w:hAnsi="宋体"/>
          <w:b/>
          <w:bCs/>
          <w:spacing w:val="20"/>
          <w:sz w:val="24"/>
        </w:rPr>
      </w:pPr>
      <w:r>
        <w:rPr>
          <w:rFonts w:ascii="宋体" w:hAnsi="宋体" w:hint="eastAsia"/>
          <w:b/>
          <w:bCs/>
          <w:spacing w:val="20"/>
          <w:sz w:val="24"/>
        </w:rPr>
        <w:t>三、合同工期</w:t>
      </w:r>
    </w:p>
    <w:p w:rsidR="00810588" w:rsidRDefault="00412328">
      <w:pPr>
        <w:adjustRightInd w:val="0"/>
        <w:snapToGrid w:val="0"/>
        <w:spacing w:line="360" w:lineRule="auto"/>
        <w:ind w:firstLineChars="200" w:firstLine="560"/>
        <w:rPr>
          <w:rFonts w:ascii="宋体" w:hAnsi="宋体"/>
          <w:spacing w:val="20"/>
          <w:sz w:val="24"/>
          <w:u w:val="wave"/>
        </w:rPr>
      </w:pPr>
      <w:r>
        <w:rPr>
          <w:rFonts w:ascii="宋体" w:hAnsi="宋体" w:hint="eastAsia"/>
          <w:spacing w:val="20"/>
          <w:sz w:val="24"/>
        </w:rPr>
        <w:t>开工日期：</w:t>
      </w:r>
      <w:r>
        <w:rPr>
          <w:rFonts w:ascii="宋体" w:hAnsi="宋体" w:hint="eastAsia"/>
          <w:spacing w:val="20"/>
          <w:sz w:val="24"/>
          <w:u w:val="single"/>
        </w:rPr>
        <w:t xml:space="preserve">      年   月   日  </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竣工日期：</w:t>
      </w:r>
      <w:r>
        <w:rPr>
          <w:rFonts w:ascii="宋体" w:hAnsi="宋体" w:hint="eastAsia"/>
          <w:spacing w:val="20"/>
          <w:sz w:val="24"/>
          <w:u w:val="single"/>
        </w:rPr>
        <w:t xml:space="preserve">      年   月   日  </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合同工期总日历天数</w:t>
      </w:r>
      <w:r>
        <w:rPr>
          <w:rFonts w:ascii="宋体" w:hAnsi="宋体" w:hint="eastAsia"/>
          <w:spacing w:val="20"/>
          <w:sz w:val="24"/>
          <w:u w:val="single"/>
        </w:rPr>
        <w:t xml:space="preserve">  60 </w:t>
      </w:r>
      <w:r>
        <w:rPr>
          <w:rFonts w:ascii="宋体" w:hAnsi="宋体" w:hint="eastAsia"/>
          <w:spacing w:val="20"/>
          <w:sz w:val="24"/>
        </w:rPr>
        <w:t>天</w:t>
      </w:r>
      <w:r>
        <w:rPr>
          <w:rFonts w:ascii="宋体" w:hAnsi="宋体" w:cs="宋体" w:hint="eastAsia"/>
          <w:snapToGrid w:val="0"/>
          <w:color w:val="000000"/>
          <w:kern w:val="0"/>
          <w:sz w:val="24"/>
        </w:rPr>
        <w:t>内</w:t>
      </w:r>
    </w:p>
    <w:p w:rsidR="00810588" w:rsidRDefault="00412328">
      <w:pPr>
        <w:tabs>
          <w:tab w:val="left" w:pos="2960"/>
        </w:tabs>
        <w:adjustRightInd w:val="0"/>
        <w:snapToGrid w:val="0"/>
        <w:spacing w:line="360" w:lineRule="auto"/>
        <w:ind w:firstLineChars="200" w:firstLine="562"/>
        <w:rPr>
          <w:rFonts w:ascii="宋体" w:hAnsi="宋体"/>
          <w:b/>
          <w:bCs/>
          <w:spacing w:val="20"/>
          <w:sz w:val="24"/>
        </w:rPr>
      </w:pPr>
      <w:r>
        <w:rPr>
          <w:rFonts w:ascii="宋体" w:hAnsi="宋体" w:hint="eastAsia"/>
          <w:b/>
          <w:bCs/>
          <w:spacing w:val="20"/>
          <w:sz w:val="24"/>
        </w:rPr>
        <w:t>四、质量标准</w:t>
      </w:r>
      <w:r>
        <w:rPr>
          <w:rFonts w:ascii="宋体" w:hAnsi="宋体" w:hint="eastAsia"/>
          <w:b/>
          <w:bCs/>
          <w:spacing w:val="20"/>
          <w:sz w:val="24"/>
        </w:rPr>
        <w:tab/>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工程质量标准：</w:t>
      </w:r>
      <w:r>
        <w:rPr>
          <w:rFonts w:ascii="宋体" w:hAnsi="宋体" w:hint="eastAsia"/>
          <w:spacing w:val="20"/>
          <w:sz w:val="24"/>
          <w:u w:val="single"/>
        </w:rPr>
        <w:t xml:space="preserve">  合格  </w:t>
      </w:r>
    </w:p>
    <w:p w:rsidR="00810588" w:rsidRDefault="00412328">
      <w:pPr>
        <w:adjustRightInd w:val="0"/>
        <w:snapToGrid w:val="0"/>
        <w:spacing w:line="360" w:lineRule="auto"/>
        <w:ind w:firstLineChars="200" w:firstLine="562"/>
        <w:rPr>
          <w:rFonts w:ascii="宋体" w:hAnsi="宋体"/>
          <w:spacing w:val="20"/>
          <w:sz w:val="24"/>
        </w:rPr>
      </w:pPr>
      <w:r>
        <w:rPr>
          <w:rFonts w:ascii="宋体" w:hAnsi="宋体" w:hint="eastAsia"/>
          <w:b/>
          <w:bCs/>
          <w:spacing w:val="20"/>
          <w:sz w:val="24"/>
        </w:rPr>
        <w:t>五、合同价款：</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金额（大写）</w:t>
      </w:r>
      <w:r>
        <w:rPr>
          <w:rFonts w:ascii="宋体" w:hAnsi="宋体" w:hint="eastAsia"/>
          <w:b/>
          <w:spacing w:val="20"/>
          <w:sz w:val="24"/>
          <w:u w:val="single"/>
        </w:rPr>
        <w:t xml:space="preserve">          </w:t>
      </w:r>
      <w:r>
        <w:rPr>
          <w:rFonts w:ascii="宋体" w:hAnsi="宋体" w:hint="eastAsia"/>
          <w:spacing w:val="20"/>
          <w:sz w:val="24"/>
        </w:rPr>
        <w:t xml:space="preserve">元（人民币） </w:t>
      </w:r>
    </w:p>
    <w:p w:rsidR="00810588" w:rsidRDefault="00412328">
      <w:pPr>
        <w:adjustRightInd w:val="0"/>
        <w:snapToGrid w:val="0"/>
        <w:spacing w:line="360" w:lineRule="auto"/>
        <w:ind w:firstLineChars="200" w:firstLine="562"/>
        <w:rPr>
          <w:rFonts w:ascii="宋体" w:hAnsi="宋体"/>
          <w:b/>
          <w:bCs/>
          <w:spacing w:val="20"/>
          <w:sz w:val="24"/>
        </w:rPr>
      </w:pPr>
      <w:r>
        <w:rPr>
          <w:rFonts w:ascii="宋体" w:hAnsi="宋体" w:hint="eastAsia"/>
          <w:b/>
          <w:bCs/>
          <w:spacing w:val="20"/>
          <w:sz w:val="24"/>
        </w:rPr>
        <w:t>六、组成合同的文件</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组成本合同的文件包括：</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1、本合同协议书</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2、中标通知书</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3、投标书及其附件</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4、本合同专用条款</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5、本合同通用条款</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6、标准、规范及有关技术文件</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lastRenderedPageBreak/>
        <w:t>7、图纸</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8、工程量清单</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9、工程报价单或预算书</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双方有关工程的洽商、变更等书面协议或文件视为本合同的组成部分。</w:t>
      </w:r>
    </w:p>
    <w:p w:rsidR="00810588" w:rsidRDefault="00412328">
      <w:pPr>
        <w:adjustRightInd w:val="0"/>
        <w:snapToGrid w:val="0"/>
        <w:spacing w:line="360" w:lineRule="auto"/>
        <w:ind w:firstLineChars="200" w:firstLine="562"/>
        <w:rPr>
          <w:rFonts w:ascii="宋体" w:hAnsi="宋体"/>
          <w:b/>
          <w:bCs/>
          <w:spacing w:val="16"/>
          <w:sz w:val="24"/>
        </w:rPr>
      </w:pPr>
      <w:r>
        <w:rPr>
          <w:rFonts w:ascii="宋体" w:hAnsi="宋体" w:hint="eastAsia"/>
          <w:b/>
          <w:bCs/>
          <w:spacing w:val="20"/>
          <w:sz w:val="24"/>
        </w:rPr>
        <w:t>七、</w:t>
      </w:r>
      <w:r>
        <w:rPr>
          <w:rFonts w:ascii="宋体" w:hAnsi="宋体" w:hint="eastAsia"/>
          <w:b/>
          <w:bCs/>
          <w:spacing w:val="16"/>
          <w:sz w:val="24"/>
        </w:rPr>
        <w:t>本协议书中有关词语含义与本合同第二部分《通用条款》中分别赋予它们的定义相同。</w:t>
      </w:r>
    </w:p>
    <w:p w:rsidR="00810588" w:rsidRDefault="00412328" w:rsidP="00F14D11">
      <w:pPr>
        <w:pStyle w:val="a6"/>
        <w:spacing w:after="0" w:line="360" w:lineRule="auto"/>
        <w:ind w:leftChars="0" w:left="0" w:firstLineChars="200" w:firstLine="480"/>
        <w:jc w:val="left"/>
        <w:rPr>
          <w:rFonts w:ascii="宋体" w:hAnsi="宋体"/>
          <w:sz w:val="24"/>
        </w:rPr>
      </w:pPr>
      <w:r>
        <w:rPr>
          <w:rFonts w:ascii="宋体" w:hAnsi="宋体" w:hint="eastAsia"/>
          <w:sz w:val="24"/>
        </w:rPr>
        <w:t>八、承包人向发包人承诺按照合同约定进行施工、竣工并在质量保修期内承担工程质量保修责任。</w:t>
      </w:r>
    </w:p>
    <w:p w:rsidR="00810588" w:rsidRDefault="00412328" w:rsidP="00F14D11">
      <w:pPr>
        <w:pStyle w:val="ae"/>
        <w:spacing w:before="0" w:beforeAutospacing="0" w:after="0" w:afterAutospacing="0" w:line="360" w:lineRule="auto"/>
        <w:ind w:firstLineChars="200" w:firstLine="480"/>
        <w:rPr>
          <w:spacing w:val="15"/>
          <w:sz w:val="24"/>
          <w:szCs w:val="24"/>
        </w:rPr>
      </w:pPr>
      <w:r>
        <w:rPr>
          <w:rFonts w:hint="eastAsia"/>
          <w:sz w:val="24"/>
          <w:szCs w:val="24"/>
        </w:rPr>
        <w:t>九、</w:t>
      </w:r>
      <w:r>
        <w:rPr>
          <w:rFonts w:hint="eastAsia"/>
          <w:spacing w:val="15"/>
          <w:sz w:val="24"/>
          <w:szCs w:val="24"/>
        </w:rPr>
        <w:t>发包人向承包人承诺按照合同约定的期限和方式支付合同价款及其他应当支付的款项。</w:t>
      </w:r>
    </w:p>
    <w:p w:rsidR="00810588" w:rsidRDefault="00412328">
      <w:pPr>
        <w:adjustRightInd w:val="0"/>
        <w:snapToGrid w:val="0"/>
        <w:spacing w:line="360" w:lineRule="auto"/>
        <w:ind w:firstLineChars="200" w:firstLine="562"/>
        <w:rPr>
          <w:rFonts w:ascii="宋体" w:hAnsi="宋体"/>
          <w:b/>
          <w:bCs/>
          <w:spacing w:val="20"/>
          <w:sz w:val="24"/>
        </w:rPr>
      </w:pPr>
      <w:r>
        <w:rPr>
          <w:rFonts w:ascii="宋体" w:hAnsi="宋体" w:hint="eastAsia"/>
          <w:b/>
          <w:bCs/>
          <w:spacing w:val="20"/>
          <w:sz w:val="24"/>
        </w:rPr>
        <w:t>十、合同生效</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合同订立时间：</w:t>
      </w:r>
      <w:r>
        <w:rPr>
          <w:rFonts w:ascii="宋体" w:hAnsi="宋体" w:hint="eastAsia"/>
          <w:spacing w:val="20"/>
          <w:sz w:val="24"/>
          <w:u w:val="single"/>
        </w:rPr>
        <w:t xml:space="preserve">      </w:t>
      </w:r>
      <w:r>
        <w:rPr>
          <w:rFonts w:ascii="宋体" w:hAnsi="宋体" w:hint="eastAsia"/>
          <w:spacing w:val="20"/>
          <w:sz w:val="24"/>
        </w:rPr>
        <w:t>年</w:t>
      </w:r>
      <w:r>
        <w:rPr>
          <w:rFonts w:ascii="宋体" w:hAnsi="宋体" w:hint="eastAsia"/>
          <w:spacing w:val="20"/>
          <w:sz w:val="24"/>
          <w:u w:val="single"/>
        </w:rPr>
        <w:t xml:space="preserve">   </w:t>
      </w:r>
      <w:r>
        <w:rPr>
          <w:rFonts w:ascii="宋体" w:hAnsi="宋体" w:hint="eastAsia"/>
          <w:spacing w:val="20"/>
          <w:sz w:val="24"/>
        </w:rPr>
        <w:t>月</w:t>
      </w:r>
      <w:r>
        <w:rPr>
          <w:rFonts w:ascii="宋体" w:hAnsi="宋体" w:hint="eastAsia"/>
          <w:spacing w:val="20"/>
          <w:sz w:val="24"/>
          <w:u w:val="single"/>
        </w:rPr>
        <w:t xml:space="preserve">    </w:t>
      </w:r>
      <w:r>
        <w:rPr>
          <w:rFonts w:ascii="宋体" w:hAnsi="宋体" w:hint="eastAsia"/>
          <w:spacing w:val="20"/>
          <w:sz w:val="24"/>
        </w:rPr>
        <w:t>日。</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合同订立地点：</w:t>
      </w:r>
      <w:r>
        <w:rPr>
          <w:rFonts w:ascii="宋体" w:hAnsi="宋体" w:hint="eastAsia"/>
          <w:spacing w:val="20"/>
          <w:sz w:val="24"/>
          <w:u w:val="single"/>
        </w:rPr>
        <w:t xml:space="preserve">  海口市   </w:t>
      </w:r>
    </w:p>
    <w:p w:rsidR="00810588" w:rsidRDefault="00412328">
      <w:pPr>
        <w:adjustRightInd w:val="0"/>
        <w:snapToGrid w:val="0"/>
        <w:spacing w:line="360" w:lineRule="auto"/>
        <w:ind w:firstLineChars="200" w:firstLine="560"/>
        <w:rPr>
          <w:rFonts w:ascii="宋体" w:hAnsi="宋体"/>
          <w:spacing w:val="20"/>
          <w:sz w:val="24"/>
        </w:rPr>
      </w:pPr>
      <w:r>
        <w:rPr>
          <w:rFonts w:ascii="宋体" w:hAnsi="宋体" w:hint="eastAsia"/>
          <w:spacing w:val="20"/>
          <w:sz w:val="24"/>
        </w:rPr>
        <w:t>本合同双方约定</w:t>
      </w:r>
      <w:r>
        <w:rPr>
          <w:rFonts w:ascii="宋体" w:hAnsi="宋体" w:hint="eastAsia"/>
          <w:spacing w:val="20"/>
          <w:sz w:val="24"/>
          <w:u w:val="single"/>
        </w:rPr>
        <w:t xml:space="preserve">  双方签字盖章 </w:t>
      </w:r>
      <w:r>
        <w:rPr>
          <w:rFonts w:ascii="宋体" w:hAnsi="宋体" w:hint="eastAsia"/>
          <w:spacing w:val="20"/>
          <w:sz w:val="24"/>
        </w:rPr>
        <w:t>后生效。</w:t>
      </w:r>
    </w:p>
    <w:p w:rsidR="00810588" w:rsidRDefault="00810588">
      <w:pPr>
        <w:adjustRightInd w:val="0"/>
        <w:snapToGrid w:val="0"/>
        <w:spacing w:line="360" w:lineRule="auto"/>
        <w:ind w:firstLineChars="200" w:firstLine="560"/>
        <w:rPr>
          <w:rFonts w:ascii="宋体" w:hAnsi="宋体"/>
          <w:spacing w:val="20"/>
          <w:sz w:val="24"/>
        </w:rPr>
      </w:pP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甲方：   （盖章）   </w:t>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t xml:space="preserve">       乙方：   （盖章）</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法定代表人（授权代表）：            法定代表人（授权代表）：</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地    址：                         地    址：</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开户银行：                         开户银行：</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账号：                             账号：</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电    话：                         电    话：</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传    真：                         传    真：</w:t>
      </w:r>
    </w:p>
    <w:p w:rsidR="00810588" w:rsidRDefault="00810588">
      <w:pPr>
        <w:spacing w:line="360" w:lineRule="auto"/>
        <w:ind w:firstLineChars="200" w:firstLine="480"/>
        <w:rPr>
          <w:rFonts w:ascii="宋体" w:hAnsi="宋体" w:cs="宋体"/>
          <w:color w:val="000000"/>
          <w:sz w:val="24"/>
        </w:rPr>
      </w:pPr>
    </w:p>
    <w:p w:rsidR="00810588" w:rsidRPr="00F14D11" w:rsidRDefault="00412328" w:rsidP="00F14D11">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签约日期：XX年XX月XX日 </w:t>
      </w:r>
      <w:r>
        <w:rPr>
          <w:rFonts w:ascii="宋体" w:hAnsi="宋体" w:cs="宋体" w:hint="eastAsia"/>
          <w:color w:val="000000"/>
          <w:sz w:val="24"/>
        </w:rPr>
        <w:tab/>
      </w:r>
      <w:r>
        <w:rPr>
          <w:rFonts w:ascii="宋体" w:hAnsi="宋体" w:cs="宋体" w:hint="eastAsia"/>
          <w:color w:val="000000"/>
          <w:sz w:val="24"/>
        </w:rPr>
        <w:tab/>
      </w:r>
      <w:r>
        <w:rPr>
          <w:rFonts w:ascii="宋体" w:hAnsi="宋体" w:cs="宋体" w:hint="eastAsia"/>
          <w:color w:val="000000"/>
          <w:sz w:val="24"/>
        </w:rPr>
        <w:tab/>
        <w:t>签约日期：XX年XX月XX日</w:t>
      </w:r>
    </w:p>
    <w:p w:rsidR="00810588" w:rsidRPr="00F14D11" w:rsidRDefault="00412328" w:rsidP="00F14D11">
      <w:pPr>
        <w:spacing w:line="440" w:lineRule="exact"/>
        <w:ind w:firstLineChars="200" w:firstLine="480"/>
        <w:rPr>
          <w:rFonts w:ascii="宋体" w:hAnsi="宋体"/>
          <w:sz w:val="24"/>
        </w:rPr>
      </w:pPr>
      <w:r>
        <w:rPr>
          <w:rFonts w:ascii="宋体" w:hAnsi="宋体" w:hint="eastAsia"/>
          <w:sz w:val="24"/>
        </w:rPr>
        <w:t>本项目经海南六维招标代理有限公司依政府采购程序组织竞争性谈判，合同主要条款内容与谈判文件的内容一致。</w:t>
      </w:r>
    </w:p>
    <w:p w:rsidR="00810588" w:rsidRDefault="00412328">
      <w:pPr>
        <w:spacing w:line="480" w:lineRule="auto"/>
        <w:ind w:firstLineChars="200" w:firstLine="480"/>
        <w:rPr>
          <w:rFonts w:ascii="宋体" w:hAnsi="宋体"/>
          <w:sz w:val="24"/>
          <w:szCs w:val="21"/>
        </w:rPr>
      </w:pPr>
      <w:r>
        <w:rPr>
          <w:rFonts w:ascii="宋体" w:hAnsi="宋体" w:hint="eastAsia"/>
          <w:sz w:val="24"/>
          <w:szCs w:val="21"/>
        </w:rPr>
        <w:t>政府采购代理机构</w:t>
      </w:r>
      <w:r>
        <w:rPr>
          <w:rFonts w:ascii="宋体" w:hAnsi="宋体" w:hint="eastAsia"/>
          <w:sz w:val="24"/>
        </w:rPr>
        <w:t>：海南六维招标代理有限公司（盖章）</w:t>
      </w:r>
    </w:p>
    <w:p w:rsidR="00810588" w:rsidRDefault="00412328">
      <w:pPr>
        <w:spacing w:line="480" w:lineRule="auto"/>
        <w:ind w:firstLineChars="200" w:firstLine="480"/>
        <w:rPr>
          <w:rFonts w:ascii="宋体" w:hAnsi="宋体"/>
          <w:sz w:val="24"/>
        </w:rPr>
      </w:pPr>
      <w:r>
        <w:rPr>
          <w:rFonts w:ascii="宋体" w:hAnsi="宋体" w:hint="eastAsia"/>
          <w:sz w:val="24"/>
        </w:rPr>
        <w:t>法定代表人（或授权代表）：</w:t>
      </w:r>
      <w:r>
        <w:rPr>
          <w:rFonts w:ascii="宋体" w:hAnsi="宋体" w:hint="eastAsia"/>
          <w:sz w:val="24"/>
          <w:u w:val="single"/>
        </w:rPr>
        <w:t xml:space="preserve">         </w:t>
      </w:r>
    </w:p>
    <w:p w:rsidR="00810588" w:rsidRDefault="00412328">
      <w:pPr>
        <w:spacing w:line="480" w:lineRule="auto"/>
        <w:ind w:firstLineChars="200" w:firstLine="480"/>
        <w:rPr>
          <w:rFonts w:ascii="宋体" w:hAnsi="宋体"/>
        </w:rPr>
      </w:pPr>
      <w:r>
        <w:rPr>
          <w:rFonts w:ascii="宋体" w:hAnsi="宋体" w:hint="eastAsia"/>
          <w:sz w:val="24"/>
        </w:rPr>
        <w:t>日期：</w:t>
      </w:r>
      <w:r>
        <w:rPr>
          <w:rFonts w:ascii="宋体" w:hAnsi="宋体" w:hint="eastAsia"/>
          <w:sz w:val="24"/>
          <w:szCs w:val="21"/>
          <w:u w:val="single"/>
        </w:rPr>
        <w:t xml:space="preserve">     </w:t>
      </w:r>
      <w:r>
        <w:rPr>
          <w:rFonts w:ascii="宋体" w:hAnsi="宋体" w:hint="eastAsia"/>
          <w:sz w:val="24"/>
        </w:rPr>
        <w:t>年</w:t>
      </w:r>
      <w:r>
        <w:rPr>
          <w:rFonts w:ascii="宋体" w:hAnsi="宋体" w:hint="eastAsia"/>
          <w:sz w:val="24"/>
          <w:szCs w:val="21"/>
          <w:u w:val="single"/>
        </w:rPr>
        <w:t xml:space="preserve">   </w:t>
      </w:r>
      <w:r>
        <w:rPr>
          <w:rFonts w:ascii="宋体" w:hAnsi="宋体" w:hint="eastAsia"/>
          <w:sz w:val="24"/>
        </w:rPr>
        <w:t>月</w:t>
      </w:r>
      <w:r>
        <w:rPr>
          <w:rFonts w:ascii="宋体" w:hAnsi="宋体" w:hint="eastAsia"/>
          <w:sz w:val="24"/>
          <w:szCs w:val="21"/>
          <w:u w:val="single"/>
        </w:rPr>
        <w:t xml:space="preserve">   </w:t>
      </w:r>
      <w:r>
        <w:rPr>
          <w:rFonts w:ascii="宋体" w:hAnsi="宋体" w:hint="eastAsia"/>
          <w:sz w:val="24"/>
          <w:szCs w:val="21"/>
        </w:rPr>
        <w:t>日</w:t>
      </w:r>
    </w:p>
    <w:p w:rsidR="00810588" w:rsidRDefault="00412328" w:rsidP="00F14D11">
      <w:pPr>
        <w:snapToGrid w:val="0"/>
        <w:spacing w:line="360" w:lineRule="auto"/>
        <w:jc w:val="center"/>
        <w:rPr>
          <w:rFonts w:ascii="宋体" w:hAnsi="宋体"/>
          <w:b/>
          <w:sz w:val="36"/>
          <w:szCs w:val="36"/>
        </w:rPr>
      </w:pPr>
      <w:r>
        <w:rPr>
          <w:rFonts w:ascii="宋体" w:hAnsi="宋体" w:hint="eastAsia"/>
          <w:b/>
          <w:sz w:val="36"/>
          <w:szCs w:val="36"/>
        </w:rPr>
        <w:lastRenderedPageBreak/>
        <w:t>第七章  报价文件格式</w:t>
      </w:r>
    </w:p>
    <w:p w:rsidR="00810588" w:rsidRDefault="00412328">
      <w:pPr>
        <w:pStyle w:val="2"/>
        <w:spacing w:line="400" w:lineRule="exact"/>
        <w:rPr>
          <w:rFonts w:ascii="宋体" w:eastAsia="宋体"/>
        </w:rPr>
      </w:pPr>
      <w:r>
        <w:rPr>
          <w:rFonts w:ascii="宋体" w:eastAsia="宋体" w:hint="eastAsia"/>
          <w:szCs w:val="28"/>
        </w:rPr>
        <w:t>一、投 标 函</w:t>
      </w:r>
    </w:p>
    <w:p w:rsidR="00810588" w:rsidRDefault="00412328">
      <w:pPr>
        <w:pStyle w:val="20"/>
        <w:spacing w:line="360" w:lineRule="auto"/>
        <w:ind w:leftChars="-7" w:left="419" w:hangingChars="181" w:hanging="434"/>
        <w:rPr>
          <w:rFonts w:ascii="宋体" w:hAnsi="宋体" w:cs="宋体"/>
          <w:bCs/>
          <w:color w:val="000000"/>
          <w:sz w:val="24"/>
        </w:rPr>
      </w:pPr>
      <w:r>
        <w:rPr>
          <w:rFonts w:ascii="宋体" w:hAnsi="宋体" w:hint="eastAsia"/>
          <w:sz w:val="24"/>
        </w:rPr>
        <w:t>海南六维招标代理有限公司</w:t>
      </w:r>
      <w:r>
        <w:rPr>
          <w:rFonts w:ascii="宋体" w:hAnsi="宋体" w:cs="宋体" w:hint="eastAsia"/>
          <w:bCs/>
          <w:color w:val="000000"/>
          <w:sz w:val="24"/>
        </w:rPr>
        <w:t>：</w:t>
      </w:r>
    </w:p>
    <w:p w:rsidR="00810588" w:rsidRDefault="00412328">
      <w:pPr>
        <w:pStyle w:val="20"/>
        <w:spacing w:line="360" w:lineRule="auto"/>
        <w:ind w:leftChars="35" w:left="73" w:firstLineChars="200" w:firstLine="480"/>
        <w:rPr>
          <w:rFonts w:ascii="宋体" w:hAnsi="宋体" w:cs="宋体"/>
          <w:bCs/>
          <w:color w:val="000000"/>
          <w:sz w:val="24"/>
        </w:rPr>
      </w:pPr>
      <w:r>
        <w:rPr>
          <w:rFonts w:ascii="宋体" w:hAnsi="宋体" w:cs="宋体" w:hint="eastAsia"/>
          <w:bCs/>
          <w:color w:val="000000"/>
          <w:sz w:val="24"/>
        </w:rPr>
        <w:t>我方全面研究了项目编号：</w:t>
      </w:r>
      <w:r>
        <w:rPr>
          <w:rFonts w:ascii="宋体" w:hAnsi="宋体" w:cs="宋体" w:hint="eastAsia"/>
          <w:bCs/>
          <w:color w:val="000000"/>
          <w:sz w:val="24"/>
          <w:u w:val="single"/>
        </w:rPr>
        <w:t xml:space="preserve">       </w:t>
      </w:r>
      <w:r>
        <w:rPr>
          <w:rFonts w:ascii="宋体" w:hAnsi="宋体" w:cs="宋体" w:hint="eastAsia"/>
          <w:bCs/>
          <w:color w:val="000000"/>
          <w:sz w:val="24"/>
        </w:rPr>
        <w:t>采购文件，决定参加贵单位组织的本项目投标。我方授权</w:t>
      </w:r>
      <w:r>
        <w:rPr>
          <w:rFonts w:ascii="宋体" w:hAnsi="宋体" w:cs="宋体" w:hint="eastAsia"/>
          <w:bCs/>
          <w:color w:val="000000"/>
          <w:sz w:val="24"/>
          <w:u w:val="single"/>
        </w:rPr>
        <w:t xml:space="preserve">           </w:t>
      </w:r>
      <w:r>
        <w:rPr>
          <w:rFonts w:ascii="宋体" w:hAnsi="宋体" w:cs="宋体" w:hint="eastAsia"/>
          <w:bCs/>
          <w:color w:val="000000"/>
          <w:sz w:val="24"/>
        </w:rPr>
        <w:t>（授权代表姓名）代表我方</w:t>
      </w:r>
      <w:r>
        <w:rPr>
          <w:rFonts w:ascii="宋体" w:hAnsi="宋体" w:cs="宋体" w:hint="eastAsia"/>
          <w:bCs/>
          <w:color w:val="000000"/>
          <w:sz w:val="24"/>
          <w:u w:val="single"/>
        </w:rPr>
        <w:t xml:space="preserve">       </w:t>
      </w:r>
      <w:r>
        <w:rPr>
          <w:rFonts w:ascii="宋体" w:hAnsi="宋体" w:cs="宋体" w:hint="eastAsia"/>
          <w:bCs/>
          <w:color w:val="000000"/>
          <w:sz w:val="24"/>
        </w:rPr>
        <w:t>（投标单位的名称）全权处理本项目投标的有关事宜。</w:t>
      </w:r>
    </w:p>
    <w:p w:rsidR="00810588" w:rsidRDefault="00412328">
      <w:pPr>
        <w:spacing w:line="360" w:lineRule="auto"/>
        <w:ind w:firstLineChars="200" w:firstLine="480"/>
        <w:rPr>
          <w:rFonts w:ascii="宋体" w:hAnsi="宋体" w:cs="宋体"/>
          <w:bCs/>
          <w:color w:val="000000"/>
          <w:sz w:val="24"/>
        </w:rPr>
      </w:pPr>
      <w:r>
        <w:rPr>
          <w:rFonts w:ascii="宋体" w:hAnsi="宋体" w:cs="宋体" w:hint="eastAsia"/>
          <w:bCs/>
          <w:color w:val="000000"/>
          <w:sz w:val="24"/>
        </w:rPr>
        <w:t>1、我方自愿按采购文件规定各项要求向采购人提供所需货物/服务，总投标价为：</w:t>
      </w:r>
      <w:r>
        <w:rPr>
          <w:rFonts w:ascii="宋体" w:hAnsi="宋体" w:cs="宋体" w:hint="eastAsia"/>
          <w:snapToGrid w:val="0"/>
          <w:color w:val="000000"/>
          <w:kern w:val="0"/>
          <w:sz w:val="24"/>
        </w:rPr>
        <w:t>人民币</w:t>
      </w:r>
      <w:r>
        <w:rPr>
          <w:rFonts w:ascii="宋体" w:hAnsi="宋体" w:cs="宋体" w:hint="eastAsia"/>
          <w:snapToGrid w:val="0"/>
          <w:color w:val="000000"/>
          <w:kern w:val="0"/>
          <w:sz w:val="24"/>
          <w:u w:val="single"/>
        </w:rPr>
        <w:t xml:space="preserve">     </w:t>
      </w:r>
      <w:r>
        <w:rPr>
          <w:rFonts w:ascii="宋体" w:hAnsi="宋体" w:cs="宋体" w:hint="eastAsia"/>
          <w:snapToGrid w:val="0"/>
          <w:color w:val="000000"/>
          <w:kern w:val="0"/>
          <w:sz w:val="24"/>
        </w:rPr>
        <w:t>元，</w:t>
      </w:r>
      <w:r>
        <w:rPr>
          <w:rFonts w:ascii="宋体" w:hAnsi="宋体" w:cs="宋体" w:hint="eastAsia"/>
          <w:bCs/>
          <w:color w:val="000000"/>
          <w:sz w:val="24"/>
        </w:rPr>
        <w:t>大写：</w:t>
      </w:r>
      <w:r>
        <w:rPr>
          <w:rFonts w:ascii="宋体" w:hAnsi="宋体" w:cs="宋体" w:hint="eastAsia"/>
          <w:bCs/>
          <w:color w:val="000000"/>
          <w:sz w:val="24"/>
          <w:u w:val="single"/>
        </w:rPr>
        <w:t xml:space="preserve">        </w:t>
      </w:r>
      <w:r>
        <w:rPr>
          <w:rFonts w:ascii="宋体" w:hAnsi="宋体" w:cs="宋体" w:hint="eastAsia"/>
          <w:bCs/>
          <w:color w:val="000000"/>
          <w:sz w:val="24"/>
        </w:rPr>
        <w:t>。</w:t>
      </w:r>
    </w:p>
    <w:p w:rsidR="00810588" w:rsidRDefault="00412328">
      <w:pPr>
        <w:pStyle w:val="20"/>
        <w:spacing w:line="360" w:lineRule="auto"/>
        <w:ind w:leftChars="-7" w:left="-15" w:firstLineChars="200" w:firstLine="480"/>
        <w:rPr>
          <w:rFonts w:ascii="宋体" w:hAnsi="宋体" w:cs="宋体"/>
          <w:bCs/>
          <w:color w:val="000000"/>
          <w:sz w:val="24"/>
        </w:rPr>
      </w:pPr>
      <w:r>
        <w:rPr>
          <w:rFonts w:ascii="宋体" w:hAnsi="宋体" w:cs="宋体" w:hint="eastAsia"/>
          <w:bCs/>
          <w:color w:val="000000"/>
          <w:sz w:val="24"/>
        </w:rPr>
        <w:t>2、一旦我方中标，我方将严格履行合同规定的责任和义务，保证于</w:t>
      </w:r>
      <w:r>
        <w:rPr>
          <w:rFonts w:ascii="宋体" w:hAnsi="宋体" w:cs="宋体" w:hint="eastAsia"/>
          <w:snapToGrid w:val="0"/>
          <w:color w:val="000000"/>
          <w:kern w:val="0"/>
          <w:sz w:val="24"/>
        </w:rPr>
        <w:t>签订采购合同之日</w:t>
      </w:r>
      <w:r>
        <w:rPr>
          <w:rFonts w:ascii="宋体" w:hAnsi="宋体" w:cs="宋体" w:hint="eastAsia"/>
          <w:bCs/>
          <w:color w:val="000000"/>
          <w:sz w:val="24"/>
        </w:rPr>
        <w:t>起</w:t>
      </w:r>
      <w:r>
        <w:rPr>
          <w:rFonts w:ascii="宋体" w:hAnsi="宋体" w:cs="宋体" w:hint="eastAsia"/>
          <w:bCs/>
          <w:color w:val="000000"/>
          <w:sz w:val="24"/>
          <w:u w:val="single"/>
        </w:rPr>
        <w:t xml:space="preserve"> 60 </w:t>
      </w:r>
      <w:r>
        <w:rPr>
          <w:rFonts w:ascii="宋体" w:hAnsi="宋体" w:cs="宋体" w:hint="eastAsia"/>
          <w:bCs/>
          <w:color w:val="000000"/>
          <w:sz w:val="24"/>
        </w:rPr>
        <w:t>日内完成项目的安装、调试，并交付采购人验收、使用。</w:t>
      </w:r>
    </w:p>
    <w:p w:rsidR="00810588" w:rsidRDefault="00412328" w:rsidP="00412328">
      <w:pPr>
        <w:pStyle w:val="20"/>
        <w:spacing w:line="360" w:lineRule="auto"/>
        <w:ind w:leftChars="6" w:left="13" w:firstLineChars="169" w:firstLine="406"/>
        <w:rPr>
          <w:rFonts w:ascii="宋体" w:hAnsi="宋体" w:cs="宋体"/>
          <w:bCs/>
          <w:color w:val="000000"/>
          <w:sz w:val="24"/>
        </w:rPr>
      </w:pPr>
      <w:r>
        <w:rPr>
          <w:rFonts w:ascii="宋体" w:hAnsi="宋体" w:cs="宋体" w:hint="eastAsia"/>
          <w:bCs/>
          <w:color w:val="000000"/>
          <w:sz w:val="24"/>
        </w:rPr>
        <w:t>3、我方同意按照采购文件的要求，向贵单位交纳人民币</w:t>
      </w:r>
      <w:r>
        <w:rPr>
          <w:rFonts w:ascii="宋体" w:hAnsi="宋体" w:cs="宋体" w:hint="eastAsia"/>
          <w:bCs/>
          <w:color w:val="000000"/>
          <w:sz w:val="24"/>
          <w:u w:val="single"/>
        </w:rPr>
        <w:t xml:space="preserve">     </w:t>
      </w:r>
      <w:r>
        <w:rPr>
          <w:rFonts w:ascii="宋体" w:hAnsi="宋体" w:cs="宋体" w:hint="eastAsia"/>
          <w:bCs/>
          <w:color w:val="000000"/>
          <w:sz w:val="24"/>
        </w:rPr>
        <w:t>元（大写：</w:t>
      </w:r>
      <w:r>
        <w:rPr>
          <w:rFonts w:ascii="宋体" w:hAnsi="宋体" w:cs="宋体" w:hint="eastAsia"/>
          <w:bCs/>
          <w:color w:val="000000"/>
          <w:sz w:val="24"/>
          <w:u w:val="single"/>
        </w:rPr>
        <w:t xml:space="preserve">        </w:t>
      </w:r>
      <w:r>
        <w:rPr>
          <w:rFonts w:ascii="宋体" w:hAnsi="宋体" w:cs="宋体" w:hint="eastAsia"/>
          <w:bCs/>
          <w:color w:val="000000"/>
          <w:sz w:val="24"/>
        </w:rPr>
        <w:t>）的投标保证金。并承诺：下列任何情况发生时，我方将不要求退还投标保证金：</w:t>
      </w:r>
    </w:p>
    <w:p w:rsidR="00810588" w:rsidRDefault="00412328">
      <w:pPr>
        <w:pStyle w:val="20"/>
        <w:spacing w:line="360" w:lineRule="auto"/>
        <w:rPr>
          <w:rFonts w:ascii="宋体" w:hAnsi="宋体" w:cs="宋体"/>
          <w:bCs/>
          <w:color w:val="000000"/>
          <w:sz w:val="24"/>
        </w:rPr>
      </w:pPr>
      <w:r>
        <w:rPr>
          <w:rFonts w:ascii="宋体" w:hAnsi="宋体" w:cs="宋体" w:hint="eastAsia"/>
          <w:bCs/>
          <w:color w:val="000000"/>
          <w:sz w:val="24"/>
        </w:rPr>
        <w:t>（1）如果在我方投标有效期内撤回投标；</w:t>
      </w:r>
    </w:p>
    <w:p w:rsidR="00810588" w:rsidRDefault="00412328">
      <w:pPr>
        <w:pStyle w:val="20"/>
        <w:spacing w:line="360" w:lineRule="auto"/>
        <w:rPr>
          <w:rFonts w:ascii="宋体" w:hAnsi="宋体" w:cs="宋体"/>
          <w:bCs/>
          <w:color w:val="000000"/>
          <w:sz w:val="24"/>
        </w:rPr>
      </w:pPr>
      <w:r>
        <w:rPr>
          <w:rFonts w:ascii="宋体" w:hAnsi="宋体" w:cs="宋体" w:hint="eastAsia"/>
          <w:bCs/>
          <w:color w:val="000000"/>
          <w:sz w:val="24"/>
        </w:rPr>
        <w:t>（2）我方提供了虚假响应采购文件的投标文件；</w:t>
      </w:r>
    </w:p>
    <w:p w:rsidR="00810588" w:rsidRDefault="00412328">
      <w:pPr>
        <w:pStyle w:val="20"/>
        <w:spacing w:line="360" w:lineRule="auto"/>
        <w:rPr>
          <w:rFonts w:ascii="宋体" w:hAnsi="宋体" w:cs="宋体"/>
          <w:bCs/>
          <w:color w:val="000000"/>
          <w:sz w:val="24"/>
        </w:rPr>
      </w:pPr>
      <w:r>
        <w:rPr>
          <w:rFonts w:ascii="宋体" w:hAnsi="宋体" w:cs="宋体" w:hint="eastAsia"/>
          <w:bCs/>
          <w:color w:val="000000"/>
          <w:sz w:val="24"/>
        </w:rPr>
        <w:t>（3）在投标过程中有违规违纪行为；</w:t>
      </w:r>
    </w:p>
    <w:p w:rsidR="00810588" w:rsidRDefault="00412328">
      <w:pPr>
        <w:pStyle w:val="20"/>
        <w:spacing w:line="360" w:lineRule="auto"/>
        <w:rPr>
          <w:rFonts w:ascii="宋体" w:hAnsi="宋体" w:cs="宋体"/>
          <w:bCs/>
          <w:color w:val="000000"/>
          <w:sz w:val="24"/>
        </w:rPr>
      </w:pPr>
      <w:r>
        <w:rPr>
          <w:rFonts w:ascii="宋体" w:hAnsi="宋体" w:cs="宋体" w:hint="eastAsia"/>
          <w:bCs/>
          <w:color w:val="000000"/>
          <w:sz w:val="24"/>
        </w:rPr>
        <w:t>（4）我方在投标有效期内收到中标通知书后，由于我方原因未能按照采购文件要求提交履约保证金或与采购人签订并履行合同。</w:t>
      </w:r>
    </w:p>
    <w:p w:rsidR="00810588" w:rsidRDefault="00412328">
      <w:pPr>
        <w:pStyle w:val="20"/>
        <w:spacing w:line="360" w:lineRule="auto"/>
        <w:ind w:leftChars="28" w:left="59" w:firstLineChars="150" w:firstLine="360"/>
        <w:rPr>
          <w:rFonts w:ascii="宋体" w:hAnsi="宋体" w:cs="宋体"/>
          <w:bCs/>
          <w:color w:val="000000"/>
          <w:sz w:val="24"/>
        </w:rPr>
      </w:pPr>
      <w:r>
        <w:rPr>
          <w:rFonts w:ascii="宋体" w:hAnsi="宋体" w:cs="宋体" w:hint="eastAsia"/>
          <w:bCs/>
          <w:color w:val="000000"/>
          <w:sz w:val="24"/>
        </w:rPr>
        <w:t>4、我方为本项目提交的投标文件正本1份，副本</w:t>
      </w:r>
      <w:r>
        <w:rPr>
          <w:rFonts w:ascii="宋体" w:hAnsi="宋体" w:cs="宋体" w:hint="eastAsia"/>
          <w:bCs/>
          <w:color w:val="000000"/>
          <w:sz w:val="24"/>
          <w:u w:val="single"/>
        </w:rPr>
        <w:t xml:space="preserve">   </w:t>
      </w:r>
      <w:r>
        <w:rPr>
          <w:rFonts w:ascii="宋体" w:hAnsi="宋体" w:cs="宋体" w:hint="eastAsia"/>
          <w:bCs/>
          <w:color w:val="000000"/>
          <w:sz w:val="24"/>
        </w:rPr>
        <w:t>份，用于开标唱标的“开标一览表”一份。</w:t>
      </w:r>
    </w:p>
    <w:p w:rsidR="00810588" w:rsidRDefault="00412328" w:rsidP="00412328">
      <w:pPr>
        <w:pStyle w:val="20"/>
        <w:spacing w:line="360" w:lineRule="auto"/>
        <w:ind w:leftChars="13" w:left="27" w:firstLineChars="162" w:firstLine="389"/>
        <w:rPr>
          <w:rFonts w:ascii="宋体" w:hAnsi="宋体" w:cs="宋体"/>
          <w:bCs/>
          <w:color w:val="000000"/>
          <w:sz w:val="24"/>
        </w:rPr>
      </w:pPr>
      <w:r>
        <w:rPr>
          <w:rFonts w:ascii="宋体" w:hAnsi="宋体" w:cs="宋体" w:hint="eastAsia"/>
          <w:bCs/>
          <w:color w:val="000000"/>
          <w:sz w:val="24"/>
        </w:rPr>
        <w:t>5、我方愿意提供贵单位可能另外要求的，与投标有关的文件资料，并保证我方已提供和将要提供的文件资料是真实、准确的。</w:t>
      </w:r>
    </w:p>
    <w:p w:rsidR="00810588" w:rsidRDefault="00412328">
      <w:pPr>
        <w:pStyle w:val="20"/>
        <w:spacing w:line="360" w:lineRule="auto"/>
        <w:rPr>
          <w:rFonts w:ascii="宋体" w:hAnsi="宋体" w:cs="宋体"/>
          <w:bCs/>
          <w:color w:val="000000"/>
          <w:sz w:val="24"/>
        </w:rPr>
      </w:pPr>
      <w:r>
        <w:rPr>
          <w:rFonts w:ascii="宋体" w:hAnsi="宋体" w:cs="宋体" w:hint="eastAsia"/>
          <w:bCs/>
          <w:color w:val="000000"/>
          <w:sz w:val="24"/>
        </w:rPr>
        <w:t>6、我方完全理解采购人不一定将合同授予最低报价的投标人的行为。</w:t>
      </w:r>
    </w:p>
    <w:p w:rsidR="00810588" w:rsidRDefault="00810588">
      <w:pPr>
        <w:pStyle w:val="20"/>
        <w:spacing w:line="360" w:lineRule="auto"/>
        <w:ind w:firstLineChars="200" w:firstLine="480"/>
        <w:rPr>
          <w:rFonts w:ascii="宋体" w:hAnsi="宋体" w:cs="宋体"/>
          <w:bCs/>
          <w:color w:val="000000"/>
          <w:sz w:val="24"/>
        </w:rPr>
      </w:pP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投标单位：</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lastRenderedPageBreak/>
        <w:t>日    期：</w:t>
      </w:r>
    </w:p>
    <w:p w:rsidR="00810588" w:rsidRDefault="00412328">
      <w:pPr>
        <w:pStyle w:val="2"/>
        <w:spacing w:line="400" w:lineRule="exact"/>
        <w:rPr>
          <w:rFonts w:ascii="宋体" w:eastAsia="宋体" w:cs="宋体"/>
          <w:color w:val="000000"/>
          <w:szCs w:val="28"/>
        </w:rPr>
      </w:pPr>
      <w:r>
        <w:rPr>
          <w:rFonts w:ascii="宋体" w:eastAsia="宋体" w:cs="宋体" w:hint="eastAsia"/>
          <w:color w:val="000000"/>
          <w:szCs w:val="28"/>
        </w:rPr>
        <w:t>二、法定代表人授权书</w:t>
      </w:r>
    </w:p>
    <w:p w:rsidR="00810588" w:rsidRDefault="00412328">
      <w:pPr>
        <w:pStyle w:val="20"/>
        <w:spacing w:line="400" w:lineRule="exact"/>
        <w:ind w:leftChars="0" w:left="0"/>
        <w:rPr>
          <w:rFonts w:ascii="宋体" w:hAnsi="宋体" w:cs="宋体"/>
          <w:bCs/>
          <w:color w:val="000000"/>
          <w:sz w:val="24"/>
        </w:rPr>
      </w:pPr>
      <w:r>
        <w:rPr>
          <w:rFonts w:ascii="宋体" w:hAnsi="宋体" w:hint="eastAsia"/>
          <w:sz w:val="24"/>
        </w:rPr>
        <w:t>海南六维招标代理有限公司</w:t>
      </w:r>
      <w:r>
        <w:rPr>
          <w:rFonts w:ascii="宋体" w:hAnsi="宋体" w:cs="宋体" w:hint="eastAsia"/>
          <w:bCs/>
          <w:color w:val="000000"/>
          <w:sz w:val="24"/>
        </w:rPr>
        <w:t>：</w:t>
      </w:r>
    </w:p>
    <w:p w:rsidR="00810588" w:rsidRDefault="00412328">
      <w:pPr>
        <w:spacing w:line="360" w:lineRule="auto"/>
        <w:ind w:firstLineChars="200" w:firstLine="480"/>
        <w:rPr>
          <w:rFonts w:ascii="宋体" w:hAnsi="宋体" w:cs="宋体"/>
          <w:color w:val="000000"/>
          <w:sz w:val="24"/>
        </w:rPr>
      </w:pPr>
      <w:r>
        <w:rPr>
          <w:rFonts w:ascii="宋体" w:hAnsi="宋体" w:cs="宋体" w:hint="eastAsia"/>
          <w:color w:val="000000"/>
          <w:sz w:val="24"/>
        </w:rPr>
        <w:t>本授权声明：</w:t>
      </w:r>
      <w:r>
        <w:rPr>
          <w:rFonts w:ascii="宋体" w:hAnsi="宋体" w:cs="宋体" w:hint="eastAsia"/>
          <w:color w:val="000000"/>
          <w:sz w:val="24"/>
          <w:u w:val="single"/>
        </w:rPr>
        <w:t xml:space="preserve">            </w:t>
      </w:r>
      <w:r>
        <w:rPr>
          <w:rFonts w:ascii="宋体" w:hAnsi="宋体" w:cs="宋体" w:hint="eastAsia"/>
          <w:color w:val="000000"/>
          <w:sz w:val="24"/>
        </w:rPr>
        <w:t>（投标人名称）</w:t>
      </w:r>
      <w:r>
        <w:rPr>
          <w:rFonts w:ascii="宋体" w:hAnsi="宋体" w:cs="宋体" w:hint="eastAsia"/>
          <w:color w:val="000000"/>
          <w:sz w:val="24"/>
          <w:u w:val="single"/>
        </w:rPr>
        <w:t xml:space="preserve">          </w:t>
      </w:r>
      <w:r>
        <w:rPr>
          <w:rFonts w:ascii="宋体" w:hAnsi="宋体" w:cs="宋体" w:hint="eastAsia"/>
          <w:color w:val="000000"/>
          <w:sz w:val="24"/>
        </w:rPr>
        <w:t>（法定代表人姓名）授权</w:t>
      </w:r>
      <w:r>
        <w:rPr>
          <w:rFonts w:ascii="宋体" w:hAnsi="宋体" w:cs="宋体" w:hint="eastAsia"/>
          <w:color w:val="000000"/>
          <w:sz w:val="24"/>
          <w:u w:val="single"/>
        </w:rPr>
        <w:t xml:space="preserve">            </w:t>
      </w:r>
      <w:r>
        <w:rPr>
          <w:rFonts w:ascii="宋体" w:hAnsi="宋体" w:cs="宋体" w:hint="eastAsia"/>
          <w:color w:val="000000"/>
          <w:sz w:val="24"/>
        </w:rPr>
        <w:t>（被授权人姓名）为我方</w:t>
      </w:r>
      <w:r>
        <w:rPr>
          <w:rFonts w:ascii="宋体" w:hAnsi="宋体" w:cs="宋体" w:hint="eastAsia"/>
          <w:bCs/>
          <w:color w:val="000000"/>
          <w:sz w:val="24"/>
        </w:rPr>
        <w:t>项目编号：</w:t>
      </w:r>
      <w:r>
        <w:rPr>
          <w:rFonts w:ascii="宋体" w:hAnsi="宋体" w:cs="宋体" w:hint="eastAsia"/>
          <w:bCs/>
          <w:color w:val="000000"/>
          <w:sz w:val="24"/>
          <w:u w:val="single"/>
        </w:rPr>
        <w:t xml:space="preserve">        </w:t>
      </w:r>
      <w:r>
        <w:rPr>
          <w:rFonts w:ascii="宋体" w:hAnsi="宋体" w:cs="宋体" w:hint="eastAsia"/>
          <w:color w:val="000000"/>
          <w:sz w:val="24"/>
        </w:rPr>
        <w:t>投标活动的合法代表，以我方名义全权处理该项目有关投标、签订合同以及执行合同等一切事宜。</w:t>
      </w:r>
    </w:p>
    <w:p w:rsidR="00810588" w:rsidRDefault="00412328">
      <w:pPr>
        <w:spacing w:line="400" w:lineRule="exact"/>
        <w:ind w:firstLineChars="200" w:firstLine="480"/>
        <w:rPr>
          <w:rFonts w:ascii="宋体" w:hAnsi="宋体" w:cs="宋体"/>
          <w:color w:val="000000"/>
          <w:sz w:val="24"/>
        </w:rPr>
      </w:pPr>
      <w:r>
        <w:rPr>
          <w:rFonts w:ascii="宋体" w:hAnsi="宋体" w:cs="宋体" w:hint="eastAsia"/>
          <w:color w:val="000000"/>
          <w:sz w:val="24"/>
        </w:rPr>
        <w:t>特此声明。</w:t>
      </w:r>
    </w:p>
    <w:p w:rsidR="00810588" w:rsidRDefault="00412328">
      <w:pPr>
        <w:spacing w:line="400" w:lineRule="exact"/>
        <w:ind w:firstLineChars="200" w:firstLine="480"/>
        <w:rPr>
          <w:rFonts w:ascii="宋体" w:hAnsi="宋体" w:cs="宋体"/>
          <w:color w:val="000000"/>
          <w:sz w:val="24"/>
        </w:rPr>
      </w:pPr>
      <w:r>
        <w:rPr>
          <w:rFonts w:ascii="宋体" w:hAnsi="宋体" w:cs="宋体" w:hint="eastAsia"/>
          <w:color w:val="000000"/>
          <w:sz w:val="24"/>
        </w:rPr>
        <w:t>投标单位：</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810588" w:rsidRDefault="00412328">
      <w:pPr>
        <w:spacing w:line="400" w:lineRule="exact"/>
        <w:ind w:firstLineChars="200" w:firstLine="480"/>
        <w:rPr>
          <w:rFonts w:ascii="宋体" w:hAnsi="宋体" w:cs="宋体"/>
          <w:color w:val="000000"/>
          <w:sz w:val="24"/>
          <w:u w:val="single"/>
        </w:rPr>
      </w:pPr>
      <w:r>
        <w:rPr>
          <w:rFonts w:ascii="宋体" w:hAnsi="宋体" w:cs="宋体" w:hint="eastAsia"/>
          <w:color w:val="000000"/>
          <w:sz w:val="24"/>
        </w:rPr>
        <w:t>法定代表人：</w:t>
      </w:r>
      <w:r>
        <w:rPr>
          <w:rFonts w:ascii="宋体" w:hAnsi="宋体" w:cs="宋体" w:hint="eastAsia"/>
          <w:color w:val="000000"/>
          <w:sz w:val="24"/>
          <w:u w:val="single"/>
        </w:rPr>
        <w:t xml:space="preserve">           </w:t>
      </w:r>
    </w:p>
    <w:p w:rsidR="00810588" w:rsidRDefault="00412328">
      <w:pPr>
        <w:spacing w:line="400" w:lineRule="exact"/>
        <w:ind w:firstLineChars="200" w:firstLine="480"/>
        <w:rPr>
          <w:rFonts w:ascii="宋体" w:hAnsi="宋体" w:cs="宋体"/>
          <w:color w:val="000000"/>
          <w:sz w:val="24"/>
        </w:rPr>
      </w:pPr>
      <w:r>
        <w:rPr>
          <w:rFonts w:ascii="宋体" w:hAnsi="宋体" w:cs="宋体" w:hint="eastAsia"/>
          <w:color w:val="000000"/>
          <w:sz w:val="24"/>
        </w:rPr>
        <w:t>日    期：</w:t>
      </w:r>
    </w:p>
    <w:p w:rsidR="00810588" w:rsidRDefault="00810588">
      <w:pPr>
        <w:spacing w:line="360" w:lineRule="auto"/>
        <w:outlineLvl w:val="1"/>
        <w:rPr>
          <w:rFonts w:ascii="宋体" w:hAnsi="宋体" w:cs="宋体"/>
          <w:b/>
          <w:color w:val="000000"/>
          <w:sz w:val="24"/>
        </w:rPr>
      </w:pPr>
    </w:p>
    <w:p w:rsidR="00810588" w:rsidRDefault="00412328">
      <w:pPr>
        <w:pStyle w:val="2"/>
        <w:spacing w:line="400" w:lineRule="exact"/>
        <w:rPr>
          <w:rFonts w:ascii="宋体" w:eastAsia="宋体" w:cs="宋体"/>
          <w:bCs w:val="0"/>
          <w:color w:val="000000"/>
          <w:szCs w:val="28"/>
        </w:rPr>
      </w:pPr>
      <w:r>
        <w:rPr>
          <w:rFonts w:ascii="宋体" w:eastAsia="宋体" w:cs="宋体" w:hint="eastAsia"/>
          <w:bCs w:val="0"/>
          <w:color w:val="000000"/>
          <w:szCs w:val="28"/>
        </w:rPr>
        <w:t>三、开标一览表</w:t>
      </w:r>
    </w:p>
    <w:tbl>
      <w:tblPr>
        <w:tblW w:w="0" w:type="auto"/>
        <w:jc w:val="center"/>
        <w:tblLayout w:type="fixed"/>
        <w:tblLook w:val="0000"/>
      </w:tblPr>
      <w:tblGrid>
        <w:gridCol w:w="1467"/>
        <w:gridCol w:w="7062"/>
      </w:tblGrid>
      <w:tr w:rsidR="00810588">
        <w:trPr>
          <w:trHeight w:val="563"/>
          <w:jc w:val="center"/>
        </w:trPr>
        <w:tc>
          <w:tcPr>
            <w:tcW w:w="1467"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rPr>
                <w:rFonts w:ascii="宋体" w:hAnsi="宋体" w:cs="宋体"/>
                <w:snapToGrid w:val="0"/>
                <w:color w:val="000000"/>
                <w:kern w:val="0"/>
                <w:sz w:val="24"/>
              </w:rPr>
            </w:pPr>
            <w:r>
              <w:rPr>
                <w:rFonts w:ascii="宋体" w:hAnsi="宋体" w:cs="宋体" w:hint="eastAsia"/>
                <w:snapToGrid w:val="0"/>
                <w:color w:val="000000"/>
                <w:kern w:val="0"/>
                <w:sz w:val="24"/>
              </w:rPr>
              <w:t>项目名称</w:t>
            </w:r>
          </w:p>
        </w:tc>
        <w:tc>
          <w:tcPr>
            <w:tcW w:w="7062" w:type="dxa"/>
            <w:tcBorders>
              <w:top w:val="single" w:sz="4" w:space="0" w:color="auto"/>
              <w:left w:val="single" w:sz="4" w:space="0" w:color="auto"/>
              <w:bottom w:val="single" w:sz="4" w:space="0" w:color="auto"/>
              <w:right w:val="single" w:sz="4" w:space="0" w:color="auto"/>
            </w:tcBorders>
            <w:vAlign w:val="center"/>
          </w:tcPr>
          <w:p w:rsidR="00810588" w:rsidRDefault="00810588">
            <w:pPr>
              <w:spacing w:line="360" w:lineRule="auto"/>
              <w:rPr>
                <w:rFonts w:ascii="宋体" w:hAnsi="宋体" w:cs="宋体"/>
                <w:snapToGrid w:val="0"/>
                <w:color w:val="000000"/>
                <w:kern w:val="0"/>
                <w:sz w:val="24"/>
              </w:rPr>
            </w:pPr>
          </w:p>
        </w:tc>
      </w:tr>
      <w:tr w:rsidR="00810588">
        <w:trPr>
          <w:trHeight w:val="1275"/>
          <w:jc w:val="center"/>
        </w:trPr>
        <w:tc>
          <w:tcPr>
            <w:tcW w:w="1467"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ind w:firstLineChars="50" w:firstLine="120"/>
              <w:rPr>
                <w:rFonts w:ascii="宋体" w:hAnsi="宋体" w:cs="宋体"/>
                <w:snapToGrid w:val="0"/>
                <w:color w:val="000000"/>
                <w:kern w:val="0"/>
                <w:sz w:val="24"/>
              </w:rPr>
            </w:pPr>
            <w:r>
              <w:rPr>
                <w:rFonts w:ascii="宋体" w:hAnsi="宋体" w:cs="宋体" w:hint="eastAsia"/>
                <w:snapToGrid w:val="0"/>
                <w:color w:val="000000"/>
                <w:kern w:val="0"/>
                <w:sz w:val="24"/>
              </w:rPr>
              <w:t>投标报价</w:t>
            </w:r>
          </w:p>
          <w:p w:rsidR="00810588" w:rsidRDefault="00412328">
            <w:pPr>
              <w:spacing w:line="360" w:lineRule="auto"/>
              <w:ind w:firstLineChars="150" w:firstLine="360"/>
              <w:rPr>
                <w:rFonts w:ascii="宋体" w:hAnsi="宋体" w:cs="宋体"/>
                <w:snapToGrid w:val="0"/>
                <w:color w:val="000000"/>
                <w:kern w:val="0"/>
                <w:sz w:val="24"/>
              </w:rPr>
            </w:pPr>
            <w:r>
              <w:rPr>
                <w:rFonts w:ascii="宋体" w:hAnsi="宋体" w:cs="宋体" w:hint="eastAsia"/>
                <w:snapToGrid w:val="0"/>
                <w:color w:val="000000"/>
                <w:kern w:val="0"/>
                <w:sz w:val="24"/>
              </w:rPr>
              <w:t>总计</w:t>
            </w:r>
          </w:p>
        </w:tc>
        <w:tc>
          <w:tcPr>
            <w:tcW w:w="7062" w:type="dxa"/>
            <w:tcBorders>
              <w:top w:val="single" w:sz="4" w:space="0" w:color="auto"/>
              <w:left w:val="single" w:sz="4" w:space="0" w:color="auto"/>
              <w:bottom w:val="single" w:sz="4" w:space="0" w:color="auto"/>
              <w:right w:val="single" w:sz="4" w:space="0" w:color="auto"/>
            </w:tcBorders>
            <w:vAlign w:val="center"/>
          </w:tcPr>
          <w:p w:rsidR="00810588" w:rsidRDefault="00810588">
            <w:pPr>
              <w:spacing w:line="360" w:lineRule="auto"/>
              <w:ind w:firstLineChars="50" w:firstLine="120"/>
              <w:rPr>
                <w:rFonts w:ascii="宋体" w:hAnsi="宋体"/>
                <w:bCs/>
                <w:color w:val="000000"/>
                <w:sz w:val="24"/>
              </w:rPr>
            </w:pPr>
          </w:p>
          <w:p w:rsidR="00810588" w:rsidRDefault="00412328">
            <w:pPr>
              <w:spacing w:line="360" w:lineRule="auto"/>
              <w:ind w:firstLineChars="50" w:firstLine="120"/>
              <w:rPr>
                <w:rFonts w:ascii="宋体" w:hAnsi="宋体"/>
                <w:snapToGrid w:val="0"/>
                <w:color w:val="000000"/>
                <w:kern w:val="0"/>
                <w:sz w:val="24"/>
              </w:rPr>
            </w:pPr>
            <w:r>
              <w:rPr>
                <w:rFonts w:ascii="宋体" w:hAnsi="宋体" w:hint="eastAsia"/>
                <w:bCs/>
                <w:color w:val="000000"/>
                <w:sz w:val="24"/>
              </w:rPr>
              <w:t>人民币</w:t>
            </w:r>
            <w:r>
              <w:rPr>
                <w:rFonts w:ascii="宋体" w:hAnsi="宋体" w:hint="eastAsia"/>
                <w:snapToGrid w:val="0"/>
                <w:color w:val="000000"/>
                <w:kern w:val="0"/>
                <w:sz w:val="24"/>
              </w:rPr>
              <w:t>（小写）</w:t>
            </w:r>
            <w:r>
              <w:rPr>
                <w:rFonts w:ascii="宋体" w:hAnsi="宋体" w:hint="eastAsia"/>
                <w:snapToGrid w:val="0"/>
                <w:color w:val="000000"/>
                <w:kern w:val="0"/>
                <w:sz w:val="24"/>
                <w:u w:val="single"/>
              </w:rPr>
              <w:t xml:space="preserve">               </w:t>
            </w:r>
            <w:r>
              <w:rPr>
                <w:rFonts w:ascii="宋体" w:hAnsi="宋体" w:hint="eastAsia"/>
                <w:snapToGrid w:val="0"/>
                <w:color w:val="000000"/>
                <w:kern w:val="0"/>
                <w:sz w:val="24"/>
              </w:rPr>
              <w:t xml:space="preserve">                                                                                                  </w:t>
            </w:r>
          </w:p>
          <w:p w:rsidR="00810588" w:rsidRDefault="00412328">
            <w:pPr>
              <w:spacing w:line="360" w:lineRule="auto"/>
              <w:rPr>
                <w:rFonts w:ascii="宋体" w:hAnsi="宋体"/>
                <w:snapToGrid w:val="0"/>
                <w:color w:val="000000"/>
                <w:kern w:val="0"/>
                <w:sz w:val="24"/>
              </w:rPr>
            </w:pPr>
            <w:r>
              <w:rPr>
                <w:rFonts w:ascii="宋体" w:hAnsi="宋体" w:hint="eastAsia"/>
                <w:snapToGrid w:val="0"/>
                <w:color w:val="000000"/>
                <w:kern w:val="0"/>
                <w:sz w:val="24"/>
              </w:rPr>
              <w:t xml:space="preserve"> </w:t>
            </w:r>
            <w:r>
              <w:rPr>
                <w:rFonts w:ascii="宋体" w:hAnsi="宋体" w:hint="eastAsia"/>
                <w:bCs/>
                <w:color w:val="000000"/>
                <w:sz w:val="24"/>
              </w:rPr>
              <w:t>人民币</w:t>
            </w:r>
            <w:r>
              <w:rPr>
                <w:rFonts w:ascii="宋体" w:hAnsi="宋体" w:hint="eastAsia"/>
                <w:snapToGrid w:val="0"/>
                <w:color w:val="000000"/>
                <w:kern w:val="0"/>
                <w:sz w:val="24"/>
              </w:rPr>
              <w:t>（大写）</w:t>
            </w:r>
            <w:r>
              <w:rPr>
                <w:rFonts w:ascii="宋体" w:hAnsi="宋体" w:hint="eastAsia"/>
                <w:snapToGrid w:val="0"/>
                <w:color w:val="000000"/>
                <w:kern w:val="0"/>
                <w:sz w:val="24"/>
                <w:u w:val="single"/>
              </w:rPr>
              <w:t xml:space="preserve">               </w:t>
            </w:r>
          </w:p>
        </w:tc>
      </w:tr>
      <w:tr w:rsidR="00810588">
        <w:trPr>
          <w:trHeight w:val="924"/>
          <w:jc w:val="center"/>
        </w:trPr>
        <w:tc>
          <w:tcPr>
            <w:tcW w:w="1467"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rPr>
                <w:rFonts w:ascii="宋体" w:hAnsi="宋体" w:cs="宋体"/>
                <w:snapToGrid w:val="0"/>
                <w:color w:val="000000"/>
                <w:kern w:val="0"/>
                <w:sz w:val="24"/>
              </w:rPr>
            </w:pPr>
            <w:r>
              <w:rPr>
                <w:rFonts w:ascii="宋体" w:hAnsi="宋体" w:cs="宋体" w:hint="eastAsia"/>
                <w:snapToGrid w:val="0"/>
                <w:color w:val="000000"/>
                <w:kern w:val="0"/>
                <w:sz w:val="24"/>
              </w:rPr>
              <w:t>交付时间</w:t>
            </w:r>
          </w:p>
        </w:tc>
        <w:tc>
          <w:tcPr>
            <w:tcW w:w="7062" w:type="dxa"/>
            <w:tcBorders>
              <w:top w:val="single" w:sz="4" w:space="0" w:color="auto"/>
              <w:left w:val="single" w:sz="4" w:space="0" w:color="auto"/>
              <w:bottom w:val="single" w:sz="4" w:space="0" w:color="auto"/>
              <w:right w:val="single" w:sz="4" w:space="0" w:color="auto"/>
            </w:tcBorders>
            <w:vAlign w:val="center"/>
          </w:tcPr>
          <w:p w:rsidR="00810588" w:rsidRDefault="00412328">
            <w:pPr>
              <w:spacing w:line="360" w:lineRule="auto"/>
              <w:rPr>
                <w:rFonts w:ascii="宋体" w:hAnsi="宋体" w:cs="宋体"/>
                <w:snapToGrid w:val="0"/>
                <w:color w:val="000000"/>
                <w:kern w:val="0"/>
                <w:sz w:val="24"/>
              </w:rPr>
            </w:pPr>
            <w:r>
              <w:rPr>
                <w:rFonts w:ascii="宋体" w:hAnsi="宋体" w:cs="宋体" w:hint="eastAsia"/>
                <w:snapToGrid w:val="0"/>
                <w:color w:val="000000"/>
                <w:kern w:val="0"/>
                <w:sz w:val="24"/>
              </w:rPr>
              <w:t>签订采购合同之日起</w:t>
            </w:r>
            <w:r>
              <w:rPr>
                <w:rFonts w:ascii="宋体" w:hAnsi="宋体" w:cs="宋体" w:hint="eastAsia"/>
                <w:snapToGrid w:val="0"/>
                <w:color w:val="000000"/>
                <w:kern w:val="0"/>
                <w:sz w:val="24"/>
                <w:u w:val="single"/>
              </w:rPr>
              <w:t xml:space="preserve">      </w:t>
            </w:r>
            <w:r>
              <w:rPr>
                <w:rFonts w:ascii="宋体" w:hAnsi="宋体" w:cs="宋体" w:hint="eastAsia"/>
                <w:snapToGrid w:val="0"/>
                <w:color w:val="000000"/>
                <w:kern w:val="0"/>
                <w:sz w:val="24"/>
              </w:rPr>
              <w:t>天内</w:t>
            </w:r>
          </w:p>
        </w:tc>
      </w:tr>
    </w:tbl>
    <w:p w:rsidR="00810588" w:rsidRDefault="00810588">
      <w:pPr>
        <w:spacing w:line="360" w:lineRule="auto"/>
        <w:ind w:firstLineChars="100" w:firstLine="240"/>
        <w:rPr>
          <w:rFonts w:ascii="宋体" w:hAnsi="宋体" w:cs="宋体"/>
          <w:snapToGrid w:val="0"/>
          <w:color w:val="000000"/>
          <w:kern w:val="0"/>
          <w:sz w:val="24"/>
        </w:rPr>
      </w:pP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投标</w:t>
      </w:r>
      <w:r>
        <w:rPr>
          <w:rFonts w:ascii="宋体" w:hAnsi="宋体" w:cs="宋体" w:hint="eastAsia"/>
          <w:snapToGrid w:val="0"/>
          <w:color w:val="000000"/>
          <w:kern w:val="0"/>
          <w:sz w:val="24"/>
        </w:rPr>
        <w:t>单位</w:t>
      </w:r>
      <w:r>
        <w:rPr>
          <w:rFonts w:ascii="宋体" w:hAnsi="宋体" w:cs="宋体" w:hint="eastAsia"/>
          <w:bCs/>
          <w:color w:val="000000"/>
          <w:sz w:val="24"/>
        </w:rPr>
        <w:t>：</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日    期：</w:t>
      </w:r>
    </w:p>
    <w:p w:rsidR="00810588" w:rsidRDefault="00412328">
      <w:pPr>
        <w:spacing w:line="360" w:lineRule="auto"/>
        <w:ind w:firstLineChars="245" w:firstLine="588"/>
        <w:rPr>
          <w:rFonts w:ascii="宋体" w:hAnsi="宋体" w:cs="宋体"/>
          <w:snapToGrid w:val="0"/>
          <w:color w:val="000000"/>
          <w:kern w:val="0"/>
          <w:sz w:val="24"/>
        </w:rPr>
      </w:pPr>
      <w:r>
        <w:rPr>
          <w:rFonts w:ascii="宋体" w:hAnsi="宋体" w:cs="宋体" w:hint="eastAsia"/>
          <w:snapToGrid w:val="0"/>
          <w:color w:val="000000"/>
          <w:kern w:val="0"/>
          <w:sz w:val="24"/>
        </w:rPr>
        <w:t>注：</w:t>
      </w:r>
    </w:p>
    <w:p w:rsidR="00810588" w:rsidRDefault="00412328">
      <w:pPr>
        <w:spacing w:line="360" w:lineRule="auto"/>
        <w:ind w:firstLineChars="245" w:firstLine="588"/>
        <w:rPr>
          <w:rFonts w:ascii="宋体" w:hAnsi="宋体" w:cs="宋体"/>
          <w:snapToGrid w:val="0"/>
          <w:color w:val="000000"/>
          <w:kern w:val="0"/>
          <w:sz w:val="24"/>
        </w:rPr>
      </w:pPr>
      <w:r>
        <w:rPr>
          <w:rFonts w:ascii="宋体" w:hAnsi="宋体" w:cs="宋体" w:hint="eastAsia"/>
          <w:snapToGrid w:val="0"/>
          <w:color w:val="000000"/>
          <w:kern w:val="0"/>
          <w:sz w:val="24"/>
        </w:rPr>
        <w:t>1、投标报价总计包括货物、安装调试、集成及相关服务、人员培训等所有费用；</w:t>
      </w:r>
    </w:p>
    <w:p w:rsidR="00810588" w:rsidRDefault="00412328">
      <w:pPr>
        <w:spacing w:line="360" w:lineRule="auto"/>
        <w:ind w:firstLineChars="245" w:firstLine="588"/>
        <w:rPr>
          <w:rFonts w:ascii="宋体" w:hAnsi="宋体" w:cs="宋体"/>
          <w:snapToGrid w:val="0"/>
          <w:color w:val="000000"/>
          <w:kern w:val="0"/>
          <w:sz w:val="24"/>
        </w:rPr>
      </w:pPr>
      <w:r>
        <w:rPr>
          <w:rFonts w:ascii="宋体" w:hAnsi="宋体" w:cs="宋体" w:hint="eastAsia"/>
          <w:snapToGrid w:val="0"/>
          <w:color w:val="000000"/>
          <w:kern w:val="0"/>
          <w:sz w:val="24"/>
        </w:rPr>
        <w:t>2、开标一览表格式不得自行改动。</w:t>
      </w:r>
    </w:p>
    <w:p w:rsidR="00810588" w:rsidRDefault="00810588">
      <w:pPr>
        <w:adjustRightInd w:val="0"/>
        <w:spacing w:line="400" w:lineRule="exact"/>
        <w:jc w:val="left"/>
        <w:rPr>
          <w:rFonts w:ascii="宋体" w:hAnsi="宋体" w:cs="宋体"/>
          <w:color w:val="000000"/>
          <w:sz w:val="24"/>
        </w:rPr>
        <w:sectPr w:rsidR="00810588">
          <w:headerReference w:type="default" r:id="rId9"/>
          <w:footerReference w:type="even" r:id="rId10"/>
          <w:footerReference w:type="default" r:id="rId11"/>
          <w:pgSz w:w="11907" w:h="16840"/>
          <w:pgMar w:top="1440" w:right="851" w:bottom="1440" w:left="1134" w:header="851" w:footer="992" w:gutter="340"/>
          <w:cols w:space="720"/>
          <w:docGrid w:linePitch="312"/>
        </w:sectPr>
      </w:pPr>
    </w:p>
    <w:p w:rsidR="00810588" w:rsidRDefault="00412328">
      <w:pPr>
        <w:pStyle w:val="2"/>
        <w:spacing w:line="400" w:lineRule="exact"/>
        <w:ind w:firstLineChars="1040" w:firstLine="2923"/>
        <w:jc w:val="both"/>
        <w:rPr>
          <w:rFonts w:ascii="宋体" w:eastAsia="宋体"/>
        </w:rPr>
      </w:pPr>
      <w:r>
        <w:rPr>
          <w:rFonts w:ascii="宋体" w:eastAsia="宋体" w:hint="eastAsia"/>
        </w:rPr>
        <w:lastRenderedPageBreak/>
        <w:t xml:space="preserve"> 四、分项报价明细表  </w:t>
      </w:r>
    </w:p>
    <w:tbl>
      <w:tblPr>
        <w:tblW w:w="0" w:type="auto"/>
        <w:tblInd w:w="93" w:type="dxa"/>
        <w:tblLayout w:type="fixed"/>
        <w:tblLook w:val="0000"/>
      </w:tblPr>
      <w:tblGrid>
        <w:gridCol w:w="630"/>
        <w:gridCol w:w="1146"/>
        <w:gridCol w:w="1105"/>
        <w:gridCol w:w="2699"/>
        <w:gridCol w:w="690"/>
        <w:gridCol w:w="885"/>
        <w:gridCol w:w="1056"/>
        <w:gridCol w:w="966"/>
      </w:tblGrid>
      <w:tr w:rsidR="00810588">
        <w:trPr>
          <w:trHeight w:val="375"/>
        </w:trPr>
        <w:tc>
          <w:tcPr>
            <w:tcW w:w="63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810588" w:rsidRDefault="00412328">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14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10588" w:rsidRDefault="00412328">
            <w:pPr>
              <w:widowControl/>
              <w:jc w:val="center"/>
              <w:rPr>
                <w:rFonts w:ascii="宋体" w:hAnsi="宋体" w:cs="宋体"/>
                <w:color w:val="000000"/>
                <w:kern w:val="0"/>
                <w:szCs w:val="21"/>
              </w:rPr>
            </w:pPr>
            <w:r>
              <w:rPr>
                <w:rFonts w:ascii="宋体" w:hAnsi="宋体" w:cs="宋体" w:hint="eastAsia"/>
                <w:color w:val="000000"/>
                <w:kern w:val="0"/>
                <w:szCs w:val="21"/>
              </w:rPr>
              <w:t>项目编码</w:t>
            </w:r>
          </w:p>
        </w:tc>
        <w:tc>
          <w:tcPr>
            <w:tcW w:w="110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10588" w:rsidRDefault="00412328">
            <w:pPr>
              <w:widowControl/>
              <w:jc w:val="center"/>
              <w:rPr>
                <w:rFonts w:ascii="宋体" w:hAnsi="宋体" w:cs="宋体"/>
                <w:color w:val="000000"/>
                <w:kern w:val="0"/>
                <w:szCs w:val="21"/>
              </w:rPr>
            </w:pPr>
            <w:r>
              <w:rPr>
                <w:rFonts w:ascii="宋体" w:hAnsi="宋体" w:cs="宋体" w:hint="eastAsia"/>
                <w:color w:val="000000"/>
                <w:kern w:val="0"/>
                <w:szCs w:val="21"/>
              </w:rPr>
              <w:t>项目名称</w:t>
            </w:r>
          </w:p>
        </w:tc>
        <w:tc>
          <w:tcPr>
            <w:tcW w:w="269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10588" w:rsidRDefault="00412328">
            <w:pPr>
              <w:widowControl/>
              <w:jc w:val="center"/>
              <w:rPr>
                <w:rFonts w:ascii="宋体" w:hAnsi="宋体" w:cs="宋体"/>
                <w:color w:val="000000"/>
                <w:kern w:val="0"/>
                <w:szCs w:val="21"/>
              </w:rPr>
            </w:pPr>
            <w:r>
              <w:rPr>
                <w:rFonts w:ascii="宋体" w:hAnsi="宋体" w:cs="宋体" w:hint="eastAsia"/>
                <w:color w:val="000000"/>
                <w:kern w:val="0"/>
                <w:szCs w:val="21"/>
              </w:rPr>
              <w:t>项目特征描述</w:t>
            </w:r>
          </w:p>
        </w:tc>
        <w:tc>
          <w:tcPr>
            <w:tcW w:w="69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10588" w:rsidRDefault="00412328">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885" w:type="dxa"/>
            <w:vMerge w:val="restart"/>
            <w:tcBorders>
              <w:top w:val="single" w:sz="8" w:space="0" w:color="000000"/>
              <w:left w:val="single" w:sz="4" w:space="0" w:color="000000"/>
              <w:bottom w:val="single" w:sz="4" w:space="0" w:color="000000"/>
              <w:right w:val="single" w:sz="4" w:space="0" w:color="auto"/>
            </w:tcBorders>
            <w:shd w:val="clear" w:color="FFFFFF" w:fill="FFFFFF"/>
            <w:vAlign w:val="center"/>
          </w:tcPr>
          <w:p w:rsidR="00810588" w:rsidRDefault="00412328">
            <w:pPr>
              <w:widowControl/>
              <w:jc w:val="center"/>
              <w:rPr>
                <w:rFonts w:ascii="宋体" w:hAnsi="宋体" w:cs="宋体"/>
                <w:color w:val="000000"/>
                <w:kern w:val="0"/>
                <w:szCs w:val="21"/>
              </w:rPr>
            </w:pPr>
            <w:r>
              <w:rPr>
                <w:rFonts w:ascii="宋体" w:hAnsi="宋体" w:cs="宋体" w:hint="eastAsia"/>
                <w:color w:val="000000"/>
                <w:kern w:val="0"/>
                <w:szCs w:val="21"/>
              </w:rPr>
              <w:t>工程量</w:t>
            </w:r>
          </w:p>
        </w:tc>
        <w:tc>
          <w:tcPr>
            <w:tcW w:w="1056" w:type="dxa"/>
            <w:vMerge w:val="restart"/>
            <w:tcBorders>
              <w:top w:val="single" w:sz="8" w:space="0" w:color="000000"/>
              <w:left w:val="single" w:sz="4" w:space="0" w:color="auto"/>
              <w:bottom w:val="single" w:sz="4" w:space="0" w:color="000000"/>
              <w:right w:val="single" w:sz="4" w:space="0" w:color="auto"/>
            </w:tcBorders>
            <w:shd w:val="clear" w:color="FFFFFF" w:fill="FFFFFF"/>
            <w:vAlign w:val="center"/>
          </w:tcPr>
          <w:p w:rsidR="00810588" w:rsidRDefault="00412328">
            <w:pPr>
              <w:snapToGrid w:val="0"/>
              <w:spacing w:line="400" w:lineRule="exact"/>
              <w:rPr>
                <w:rFonts w:ascii="宋体" w:hAnsi="宋体" w:cs="宋体"/>
                <w:color w:val="000000"/>
                <w:szCs w:val="21"/>
              </w:rPr>
            </w:pPr>
            <w:r>
              <w:rPr>
                <w:rFonts w:ascii="宋体" w:hAnsi="宋体" w:cs="宋体" w:hint="eastAsia"/>
                <w:color w:val="000000"/>
                <w:szCs w:val="21"/>
              </w:rPr>
              <w:t>单价/元</w:t>
            </w:r>
          </w:p>
        </w:tc>
        <w:tc>
          <w:tcPr>
            <w:tcW w:w="966" w:type="dxa"/>
            <w:vMerge w:val="restart"/>
            <w:tcBorders>
              <w:top w:val="single" w:sz="8" w:space="0" w:color="000000"/>
              <w:left w:val="single" w:sz="4" w:space="0" w:color="auto"/>
              <w:bottom w:val="single" w:sz="4" w:space="0" w:color="000000"/>
              <w:right w:val="single" w:sz="4" w:space="0" w:color="000000"/>
            </w:tcBorders>
            <w:shd w:val="clear" w:color="FFFFFF" w:fill="FFFFFF"/>
            <w:vAlign w:val="center"/>
          </w:tcPr>
          <w:p w:rsidR="00810588" w:rsidRDefault="00412328">
            <w:pPr>
              <w:snapToGrid w:val="0"/>
              <w:spacing w:line="400" w:lineRule="exact"/>
              <w:rPr>
                <w:rFonts w:ascii="宋体" w:hAnsi="宋体" w:cs="宋体"/>
                <w:color w:val="000000"/>
                <w:szCs w:val="21"/>
              </w:rPr>
            </w:pPr>
            <w:r>
              <w:rPr>
                <w:rFonts w:ascii="宋体" w:hAnsi="宋体" w:cs="宋体" w:hint="eastAsia"/>
                <w:color w:val="000000"/>
                <w:szCs w:val="21"/>
              </w:rPr>
              <w:t>总价/元</w:t>
            </w:r>
          </w:p>
        </w:tc>
      </w:tr>
      <w:tr w:rsidR="00810588">
        <w:trPr>
          <w:trHeight w:val="375"/>
        </w:trPr>
        <w:tc>
          <w:tcPr>
            <w:tcW w:w="630" w:type="dxa"/>
            <w:vMerge/>
            <w:tcBorders>
              <w:top w:val="single" w:sz="8" w:space="0" w:color="000000"/>
              <w:left w:val="single" w:sz="8"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1146"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1105"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2699"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690"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885" w:type="dxa"/>
            <w:vMerge/>
            <w:tcBorders>
              <w:top w:val="single" w:sz="8" w:space="0" w:color="000000"/>
              <w:left w:val="single" w:sz="4" w:space="0" w:color="000000"/>
              <w:bottom w:val="single" w:sz="4" w:space="0" w:color="000000"/>
              <w:right w:val="single" w:sz="4" w:space="0" w:color="auto"/>
            </w:tcBorders>
            <w:vAlign w:val="center"/>
          </w:tcPr>
          <w:p w:rsidR="00810588" w:rsidRDefault="00810588">
            <w:pPr>
              <w:widowControl/>
              <w:jc w:val="left"/>
              <w:rPr>
                <w:rFonts w:ascii="宋体" w:hAnsi="宋体" w:cs="宋体"/>
                <w:color w:val="000000"/>
                <w:kern w:val="0"/>
                <w:szCs w:val="21"/>
              </w:rPr>
            </w:pPr>
          </w:p>
        </w:tc>
        <w:tc>
          <w:tcPr>
            <w:tcW w:w="1056" w:type="dxa"/>
            <w:vMerge/>
            <w:tcBorders>
              <w:top w:val="single" w:sz="8" w:space="0" w:color="000000"/>
              <w:left w:val="single" w:sz="4" w:space="0" w:color="auto"/>
              <w:bottom w:val="single" w:sz="4" w:space="0" w:color="000000"/>
              <w:right w:val="single" w:sz="4" w:space="0" w:color="auto"/>
            </w:tcBorders>
            <w:vAlign w:val="center"/>
          </w:tcPr>
          <w:p w:rsidR="00810588" w:rsidRDefault="00810588">
            <w:pPr>
              <w:widowControl/>
              <w:jc w:val="left"/>
              <w:rPr>
                <w:rFonts w:ascii="宋体" w:hAnsi="宋体" w:cs="宋体"/>
                <w:color w:val="000000"/>
                <w:kern w:val="0"/>
                <w:szCs w:val="21"/>
              </w:rPr>
            </w:pPr>
          </w:p>
        </w:tc>
        <w:tc>
          <w:tcPr>
            <w:tcW w:w="966" w:type="dxa"/>
            <w:vMerge/>
            <w:tcBorders>
              <w:top w:val="single" w:sz="8" w:space="0" w:color="000000"/>
              <w:left w:val="single" w:sz="4" w:space="0" w:color="auto"/>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r>
      <w:tr w:rsidR="00810588">
        <w:trPr>
          <w:trHeight w:val="375"/>
        </w:trPr>
        <w:tc>
          <w:tcPr>
            <w:tcW w:w="630" w:type="dxa"/>
            <w:vMerge/>
            <w:tcBorders>
              <w:top w:val="single" w:sz="8" w:space="0" w:color="000000"/>
              <w:left w:val="single" w:sz="8"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1146"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1105"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2699"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690" w:type="dxa"/>
            <w:vMerge/>
            <w:tcBorders>
              <w:top w:val="single" w:sz="8" w:space="0" w:color="000000"/>
              <w:left w:val="single" w:sz="4" w:space="0" w:color="000000"/>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c>
          <w:tcPr>
            <w:tcW w:w="885" w:type="dxa"/>
            <w:vMerge/>
            <w:tcBorders>
              <w:top w:val="single" w:sz="8" w:space="0" w:color="000000"/>
              <w:left w:val="single" w:sz="4" w:space="0" w:color="000000"/>
              <w:bottom w:val="single" w:sz="4" w:space="0" w:color="000000"/>
              <w:right w:val="single" w:sz="4" w:space="0" w:color="auto"/>
            </w:tcBorders>
            <w:vAlign w:val="center"/>
          </w:tcPr>
          <w:p w:rsidR="00810588" w:rsidRDefault="00810588">
            <w:pPr>
              <w:widowControl/>
              <w:jc w:val="left"/>
              <w:rPr>
                <w:rFonts w:ascii="宋体" w:hAnsi="宋体" w:cs="宋体"/>
                <w:color w:val="000000"/>
                <w:kern w:val="0"/>
                <w:szCs w:val="21"/>
              </w:rPr>
            </w:pPr>
          </w:p>
        </w:tc>
        <w:tc>
          <w:tcPr>
            <w:tcW w:w="1056" w:type="dxa"/>
            <w:vMerge/>
            <w:tcBorders>
              <w:top w:val="single" w:sz="8" w:space="0" w:color="000000"/>
              <w:left w:val="single" w:sz="4" w:space="0" w:color="auto"/>
              <w:bottom w:val="single" w:sz="4" w:space="0" w:color="000000"/>
              <w:right w:val="single" w:sz="4" w:space="0" w:color="auto"/>
            </w:tcBorders>
            <w:vAlign w:val="center"/>
          </w:tcPr>
          <w:p w:rsidR="00810588" w:rsidRDefault="00810588">
            <w:pPr>
              <w:widowControl/>
              <w:jc w:val="left"/>
              <w:rPr>
                <w:rFonts w:ascii="宋体" w:hAnsi="宋体" w:cs="宋体"/>
                <w:color w:val="000000"/>
                <w:kern w:val="0"/>
                <w:szCs w:val="21"/>
              </w:rPr>
            </w:pPr>
          </w:p>
        </w:tc>
        <w:tc>
          <w:tcPr>
            <w:tcW w:w="966" w:type="dxa"/>
            <w:vMerge/>
            <w:tcBorders>
              <w:top w:val="single" w:sz="8" w:space="0" w:color="000000"/>
              <w:left w:val="single" w:sz="4" w:space="0" w:color="auto"/>
              <w:bottom w:val="single" w:sz="4" w:space="0" w:color="000000"/>
              <w:right w:val="single" w:sz="4" w:space="0" w:color="000000"/>
            </w:tcBorders>
            <w:vAlign w:val="center"/>
          </w:tcPr>
          <w:p w:rsidR="00810588" w:rsidRDefault="00810588">
            <w:pPr>
              <w:widowControl/>
              <w:jc w:val="left"/>
              <w:rPr>
                <w:rFonts w:ascii="宋体" w:hAnsi="宋体" w:cs="宋体"/>
                <w:color w:val="000000"/>
                <w:kern w:val="0"/>
                <w:szCs w:val="21"/>
              </w:rPr>
            </w:pPr>
          </w:p>
        </w:tc>
      </w:tr>
      <w:tr w:rsidR="00810588">
        <w:trPr>
          <w:trHeight w:val="375"/>
        </w:trPr>
        <w:tc>
          <w:tcPr>
            <w:tcW w:w="630" w:type="dxa"/>
            <w:tcBorders>
              <w:top w:val="nil"/>
              <w:left w:val="single" w:sz="8" w:space="0" w:color="000000"/>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1146"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1105"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2699" w:type="dxa"/>
            <w:tcBorders>
              <w:top w:val="single" w:sz="4" w:space="0" w:color="000000"/>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690"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885" w:type="dxa"/>
            <w:tcBorders>
              <w:top w:val="nil"/>
              <w:left w:val="nil"/>
              <w:bottom w:val="single" w:sz="4" w:space="0" w:color="000000"/>
              <w:right w:val="single" w:sz="4" w:space="0" w:color="auto"/>
            </w:tcBorders>
            <w:shd w:val="clear" w:color="FFFFFF" w:fill="FFFFFF"/>
            <w:vAlign w:val="center"/>
          </w:tcPr>
          <w:p w:rsidR="00810588" w:rsidRDefault="00810588">
            <w:pPr>
              <w:widowControl/>
              <w:jc w:val="left"/>
              <w:rPr>
                <w:rFonts w:ascii="宋体" w:hAnsi="宋体" w:cs="宋体"/>
                <w:color w:val="000000"/>
                <w:kern w:val="0"/>
                <w:szCs w:val="21"/>
              </w:rPr>
            </w:pPr>
          </w:p>
        </w:tc>
        <w:tc>
          <w:tcPr>
            <w:tcW w:w="1056" w:type="dxa"/>
            <w:tcBorders>
              <w:top w:val="nil"/>
              <w:left w:val="single" w:sz="4" w:space="0" w:color="auto"/>
              <w:bottom w:val="single" w:sz="4" w:space="0" w:color="000000"/>
              <w:right w:val="single" w:sz="4" w:space="0" w:color="auto"/>
            </w:tcBorders>
            <w:shd w:val="clear" w:color="FFFFFF" w:fill="FFFFFF"/>
            <w:vAlign w:val="center"/>
          </w:tcPr>
          <w:p w:rsidR="00810588" w:rsidRDefault="00810588">
            <w:pPr>
              <w:widowControl/>
              <w:jc w:val="left"/>
              <w:rPr>
                <w:rFonts w:ascii="宋体" w:hAnsi="宋体" w:cs="宋体"/>
                <w:color w:val="000000"/>
                <w:kern w:val="0"/>
                <w:szCs w:val="21"/>
              </w:rPr>
            </w:pPr>
          </w:p>
        </w:tc>
        <w:tc>
          <w:tcPr>
            <w:tcW w:w="966" w:type="dxa"/>
            <w:tcBorders>
              <w:top w:val="nil"/>
              <w:left w:val="single" w:sz="4" w:space="0" w:color="auto"/>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r>
      <w:tr w:rsidR="00810588">
        <w:trPr>
          <w:trHeight w:val="375"/>
        </w:trPr>
        <w:tc>
          <w:tcPr>
            <w:tcW w:w="630" w:type="dxa"/>
            <w:tcBorders>
              <w:top w:val="nil"/>
              <w:left w:val="single" w:sz="8" w:space="0" w:color="000000"/>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1146"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1105"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2699" w:type="dxa"/>
            <w:tcBorders>
              <w:top w:val="single" w:sz="4" w:space="0" w:color="000000"/>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690"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885" w:type="dxa"/>
            <w:tcBorders>
              <w:top w:val="nil"/>
              <w:left w:val="nil"/>
              <w:bottom w:val="single" w:sz="4" w:space="0" w:color="000000"/>
              <w:right w:val="single" w:sz="4" w:space="0" w:color="auto"/>
            </w:tcBorders>
            <w:shd w:val="clear" w:color="FFFFFF" w:fill="FFFFFF"/>
            <w:vAlign w:val="center"/>
          </w:tcPr>
          <w:p w:rsidR="00810588" w:rsidRDefault="00810588">
            <w:pPr>
              <w:widowControl/>
              <w:jc w:val="left"/>
              <w:rPr>
                <w:rFonts w:ascii="宋体" w:hAnsi="宋体" w:cs="宋体"/>
                <w:color w:val="000000"/>
                <w:kern w:val="0"/>
                <w:szCs w:val="21"/>
              </w:rPr>
            </w:pPr>
          </w:p>
        </w:tc>
        <w:tc>
          <w:tcPr>
            <w:tcW w:w="1056" w:type="dxa"/>
            <w:tcBorders>
              <w:top w:val="nil"/>
              <w:left w:val="single" w:sz="4" w:space="0" w:color="auto"/>
              <w:bottom w:val="single" w:sz="4" w:space="0" w:color="000000"/>
              <w:right w:val="single" w:sz="4" w:space="0" w:color="auto"/>
            </w:tcBorders>
            <w:shd w:val="clear" w:color="FFFFFF" w:fill="FFFFFF"/>
            <w:vAlign w:val="center"/>
          </w:tcPr>
          <w:p w:rsidR="00810588" w:rsidRDefault="00810588">
            <w:pPr>
              <w:widowControl/>
              <w:jc w:val="left"/>
              <w:rPr>
                <w:rFonts w:ascii="宋体" w:hAnsi="宋体" w:cs="宋体"/>
                <w:color w:val="000000"/>
                <w:kern w:val="0"/>
                <w:szCs w:val="21"/>
              </w:rPr>
            </w:pPr>
          </w:p>
        </w:tc>
        <w:tc>
          <w:tcPr>
            <w:tcW w:w="966" w:type="dxa"/>
            <w:tcBorders>
              <w:top w:val="nil"/>
              <w:left w:val="single" w:sz="4" w:space="0" w:color="auto"/>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r>
      <w:tr w:rsidR="00810588">
        <w:trPr>
          <w:trHeight w:val="375"/>
        </w:trPr>
        <w:tc>
          <w:tcPr>
            <w:tcW w:w="630" w:type="dxa"/>
            <w:tcBorders>
              <w:top w:val="nil"/>
              <w:left w:val="single" w:sz="8" w:space="0" w:color="000000"/>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1146"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1105"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2699" w:type="dxa"/>
            <w:tcBorders>
              <w:top w:val="single" w:sz="4" w:space="0" w:color="000000"/>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690" w:type="dxa"/>
            <w:tcBorders>
              <w:top w:val="nil"/>
              <w:left w:val="nil"/>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c>
          <w:tcPr>
            <w:tcW w:w="885" w:type="dxa"/>
            <w:tcBorders>
              <w:top w:val="nil"/>
              <w:left w:val="nil"/>
              <w:bottom w:val="single" w:sz="4" w:space="0" w:color="000000"/>
              <w:right w:val="single" w:sz="4" w:space="0" w:color="auto"/>
            </w:tcBorders>
            <w:shd w:val="clear" w:color="FFFFFF" w:fill="FFFFFF"/>
            <w:vAlign w:val="center"/>
          </w:tcPr>
          <w:p w:rsidR="00810588" w:rsidRDefault="00810588">
            <w:pPr>
              <w:widowControl/>
              <w:jc w:val="left"/>
              <w:rPr>
                <w:rFonts w:ascii="宋体" w:hAnsi="宋体" w:cs="宋体"/>
                <w:color w:val="000000"/>
                <w:kern w:val="0"/>
                <w:szCs w:val="21"/>
              </w:rPr>
            </w:pPr>
          </w:p>
        </w:tc>
        <w:tc>
          <w:tcPr>
            <w:tcW w:w="1056" w:type="dxa"/>
            <w:tcBorders>
              <w:top w:val="nil"/>
              <w:left w:val="single" w:sz="4" w:space="0" w:color="auto"/>
              <w:bottom w:val="single" w:sz="4" w:space="0" w:color="000000"/>
              <w:right w:val="single" w:sz="4" w:space="0" w:color="auto"/>
            </w:tcBorders>
            <w:shd w:val="clear" w:color="FFFFFF" w:fill="FFFFFF"/>
            <w:vAlign w:val="center"/>
          </w:tcPr>
          <w:p w:rsidR="00810588" w:rsidRDefault="00810588">
            <w:pPr>
              <w:widowControl/>
              <w:jc w:val="left"/>
              <w:rPr>
                <w:rFonts w:ascii="宋体" w:hAnsi="宋体" w:cs="宋体"/>
                <w:color w:val="000000"/>
                <w:kern w:val="0"/>
                <w:szCs w:val="21"/>
              </w:rPr>
            </w:pPr>
          </w:p>
        </w:tc>
        <w:tc>
          <w:tcPr>
            <w:tcW w:w="966" w:type="dxa"/>
            <w:tcBorders>
              <w:top w:val="nil"/>
              <w:left w:val="single" w:sz="4" w:space="0" w:color="auto"/>
              <w:bottom w:val="single" w:sz="4" w:space="0" w:color="000000"/>
              <w:right w:val="single" w:sz="4" w:space="0" w:color="000000"/>
            </w:tcBorders>
            <w:shd w:val="clear" w:color="FFFFFF" w:fill="FFFFFF"/>
            <w:vAlign w:val="center"/>
          </w:tcPr>
          <w:p w:rsidR="00810588" w:rsidRDefault="00810588">
            <w:pPr>
              <w:widowControl/>
              <w:jc w:val="left"/>
              <w:rPr>
                <w:rFonts w:ascii="宋体" w:hAnsi="宋体" w:cs="宋体"/>
                <w:color w:val="000000"/>
                <w:kern w:val="0"/>
                <w:szCs w:val="21"/>
              </w:rPr>
            </w:pPr>
          </w:p>
        </w:tc>
      </w:tr>
    </w:tbl>
    <w:p w:rsidR="00810588" w:rsidRDefault="00810588">
      <w:pPr>
        <w:rPr>
          <w:rFonts w:ascii="Verdana" w:eastAsia="仿宋_GB2312" w:hAnsi="Verdana"/>
          <w:kern w:val="0"/>
          <w:sz w:val="24"/>
          <w:szCs w:val="20"/>
        </w:rPr>
      </w:pPr>
    </w:p>
    <w:p w:rsidR="00810588" w:rsidRDefault="00412328">
      <w:pPr>
        <w:spacing w:line="360" w:lineRule="auto"/>
        <w:ind w:firstLineChars="50" w:firstLine="120"/>
        <w:rPr>
          <w:rFonts w:ascii="宋体" w:hAnsi="宋体"/>
          <w:snapToGrid w:val="0"/>
          <w:color w:val="000000"/>
          <w:kern w:val="0"/>
          <w:sz w:val="24"/>
        </w:rPr>
      </w:pPr>
      <w:r>
        <w:rPr>
          <w:rFonts w:ascii="宋体" w:hAnsi="宋体" w:cs="宋体" w:hint="eastAsia"/>
          <w:color w:val="000000"/>
          <w:sz w:val="24"/>
        </w:rPr>
        <w:t xml:space="preserve">合计： </w:t>
      </w:r>
      <w:r>
        <w:rPr>
          <w:rFonts w:ascii="宋体" w:hAnsi="宋体" w:hint="eastAsia"/>
          <w:bCs/>
          <w:color w:val="000000"/>
          <w:sz w:val="24"/>
        </w:rPr>
        <w:t>人民币</w:t>
      </w:r>
      <w:r>
        <w:rPr>
          <w:rFonts w:ascii="宋体" w:hAnsi="宋体" w:hint="eastAsia"/>
          <w:snapToGrid w:val="0"/>
          <w:color w:val="000000"/>
          <w:kern w:val="0"/>
          <w:sz w:val="24"/>
        </w:rPr>
        <w:t>（小写）</w:t>
      </w:r>
      <w:r>
        <w:rPr>
          <w:rFonts w:ascii="宋体" w:hAnsi="宋体" w:hint="eastAsia"/>
          <w:snapToGrid w:val="0"/>
          <w:color w:val="000000"/>
          <w:kern w:val="0"/>
          <w:sz w:val="24"/>
          <w:u w:val="single"/>
        </w:rPr>
        <w:t xml:space="preserve">               </w:t>
      </w:r>
      <w:r>
        <w:rPr>
          <w:rFonts w:ascii="宋体" w:hAnsi="宋体" w:hint="eastAsia"/>
          <w:snapToGrid w:val="0"/>
          <w:color w:val="000000"/>
          <w:kern w:val="0"/>
          <w:sz w:val="24"/>
        </w:rPr>
        <w:t xml:space="preserve">                                                                                                  </w:t>
      </w:r>
    </w:p>
    <w:p w:rsidR="00810588" w:rsidRDefault="00412328">
      <w:pPr>
        <w:rPr>
          <w:rFonts w:ascii="Verdana" w:eastAsia="仿宋_GB2312" w:hAnsi="Verdana"/>
          <w:kern w:val="0"/>
          <w:sz w:val="24"/>
          <w:szCs w:val="20"/>
        </w:rPr>
      </w:pPr>
      <w:r>
        <w:rPr>
          <w:rFonts w:ascii="宋体" w:hAnsi="宋体" w:hint="eastAsia"/>
          <w:snapToGrid w:val="0"/>
          <w:color w:val="000000"/>
          <w:kern w:val="0"/>
          <w:sz w:val="24"/>
        </w:rPr>
        <w:t xml:space="preserve">        </w:t>
      </w:r>
      <w:r>
        <w:rPr>
          <w:rFonts w:ascii="宋体" w:hAnsi="宋体" w:hint="eastAsia"/>
          <w:bCs/>
          <w:color w:val="000000"/>
          <w:sz w:val="24"/>
        </w:rPr>
        <w:t>人民币</w:t>
      </w:r>
      <w:r>
        <w:rPr>
          <w:rFonts w:ascii="宋体" w:hAnsi="宋体" w:hint="eastAsia"/>
          <w:snapToGrid w:val="0"/>
          <w:color w:val="000000"/>
          <w:kern w:val="0"/>
          <w:sz w:val="24"/>
        </w:rPr>
        <w:t>（大写）</w:t>
      </w:r>
      <w:r>
        <w:rPr>
          <w:rFonts w:ascii="宋体" w:hAnsi="宋体" w:hint="eastAsia"/>
          <w:snapToGrid w:val="0"/>
          <w:color w:val="000000"/>
          <w:kern w:val="0"/>
          <w:sz w:val="24"/>
          <w:u w:val="single"/>
        </w:rPr>
        <w:t xml:space="preserve">               </w:t>
      </w:r>
    </w:p>
    <w:p w:rsidR="00810588" w:rsidRDefault="00810588">
      <w:pPr>
        <w:rPr>
          <w:rFonts w:ascii="Verdana" w:eastAsia="仿宋_GB2312" w:hAnsi="Verdana"/>
          <w:kern w:val="0"/>
          <w:sz w:val="24"/>
          <w:szCs w:val="20"/>
        </w:rPr>
      </w:pPr>
    </w:p>
    <w:p w:rsidR="00810588" w:rsidRDefault="00412328" w:rsidP="00412328">
      <w:pPr>
        <w:spacing w:line="360" w:lineRule="auto"/>
        <w:ind w:leftChars="150" w:left="315" w:firstLineChars="49" w:firstLine="118"/>
        <w:rPr>
          <w:rFonts w:ascii="宋体" w:hAnsi="宋体" w:cs="宋体"/>
          <w:color w:val="000000"/>
          <w:sz w:val="24"/>
        </w:rPr>
      </w:pPr>
      <w:r>
        <w:rPr>
          <w:rFonts w:ascii="宋体" w:hAnsi="宋体" w:cs="宋体" w:hint="eastAsia"/>
          <w:color w:val="000000"/>
          <w:sz w:val="24"/>
        </w:rPr>
        <w:t>注：</w:t>
      </w:r>
    </w:p>
    <w:p w:rsidR="00810588" w:rsidRDefault="00412328">
      <w:pPr>
        <w:spacing w:line="360" w:lineRule="auto"/>
        <w:ind w:leftChars="-22" w:left="-46" w:firstLineChars="200" w:firstLine="480"/>
        <w:rPr>
          <w:rFonts w:ascii="宋体" w:hAnsi="宋体" w:cs="宋体"/>
          <w:bCs/>
          <w:color w:val="000000"/>
          <w:sz w:val="24"/>
        </w:rPr>
      </w:pPr>
      <w:r>
        <w:rPr>
          <w:rFonts w:ascii="宋体" w:hAnsi="宋体" w:cs="宋体" w:hint="eastAsia"/>
          <w:color w:val="000000"/>
          <w:sz w:val="24"/>
        </w:rPr>
        <w:t>1、投标人“</w:t>
      </w:r>
      <w:r>
        <w:rPr>
          <w:rFonts w:ascii="宋体" w:hAnsi="宋体" w:cs="宋体" w:hint="eastAsia"/>
          <w:bCs/>
          <w:color w:val="000000"/>
          <w:sz w:val="24"/>
        </w:rPr>
        <w:t>分项报价明细表”的</w:t>
      </w:r>
      <w:r>
        <w:rPr>
          <w:rFonts w:ascii="宋体" w:hAnsi="宋体" w:cs="宋体" w:hint="eastAsia"/>
          <w:color w:val="000000"/>
          <w:sz w:val="24"/>
        </w:rPr>
        <w:t>具体内容须按</w:t>
      </w:r>
      <w:r>
        <w:rPr>
          <w:rFonts w:ascii="宋体" w:hAnsi="宋体" w:cs="宋体" w:hint="eastAsia"/>
          <w:kern w:val="0"/>
          <w:sz w:val="24"/>
        </w:rPr>
        <w:t>《</w:t>
      </w:r>
      <w:r>
        <w:rPr>
          <w:rFonts w:ascii="宋体" w:hAnsi="宋体" w:hint="eastAsia"/>
          <w:color w:val="000000"/>
          <w:sz w:val="24"/>
        </w:rPr>
        <w:t>海口市第二十五小学海甸校区图书馆改造工程</w:t>
      </w:r>
      <w:r>
        <w:rPr>
          <w:rFonts w:ascii="宋体" w:hAnsi="宋体" w:cs="宋体" w:hint="eastAsia"/>
          <w:kern w:val="0"/>
          <w:sz w:val="24"/>
        </w:rPr>
        <w:t>》</w:t>
      </w:r>
      <w:r>
        <w:rPr>
          <w:rFonts w:ascii="宋体" w:hAnsi="宋体" w:hint="eastAsia"/>
          <w:sz w:val="24"/>
        </w:rPr>
        <w:t>清单、</w:t>
      </w:r>
      <w:r>
        <w:rPr>
          <w:rFonts w:ascii="宋体" w:hAnsi="宋体" w:hint="eastAsia"/>
          <w:color w:val="000000"/>
          <w:sz w:val="24"/>
        </w:rPr>
        <w:t>技术参数要求，</w:t>
      </w:r>
      <w:r>
        <w:rPr>
          <w:rFonts w:ascii="宋体" w:hAnsi="宋体" w:cs="宋体" w:hint="eastAsia"/>
          <w:color w:val="000000"/>
          <w:sz w:val="24"/>
        </w:rPr>
        <w:t>报出投标总价的各个组成部分的报价。</w:t>
      </w:r>
    </w:p>
    <w:p w:rsidR="00810588" w:rsidRDefault="00412328">
      <w:pPr>
        <w:spacing w:line="360" w:lineRule="auto"/>
        <w:jc w:val="left"/>
        <w:rPr>
          <w:rFonts w:ascii="宋体" w:hAnsi="宋体" w:cs="宋体"/>
          <w:bCs/>
          <w:color w:val="000000"/>
          <w:sz w:val="24"/>
        </w:rPr>
      </w:pPr>
      <w:r>
        <w:rPr>
          <w:rFonts w:ascii="宋体" w:hAnsi="宋体" w:cs="宋体" w:hint="eastAsia"/>
          <w:b/>
          <w:bCs/>
          <w:color w:val="000000"/>
          <w:sz w:val="24"/>
        </w:rPr>
        <w:t xml:space="preserve">    </w:t>
      </w:r>
      <w:r>
        <w:rPr>
          <w:rFonts w:ascii="宋体" w:hAnsi="宋体" w:cs="宋体" w:hint="eastAsia"/>
          <w:bCs/>
          <w:color w:val="000000"/>
          <w:sz w:val="24"/>
        </w:rPr>
        <w:t>2、</w:t>
      </w:r>
      <w:r>
        <w:rPr>
          <w:rFonts w:ascii="宋体" w:hAnsi="宋体" w:cs="宋体" w:hint="eastAsia"/>
          <w:color w:val="000000"/>
          <w:sz w:val="24"/>
        </w:rPr>
        <w:t>“</w:t>
      </w:r>
      <w:r>
        <w:rPr>
          <w:rFonts w:ascii="宋体" w:hAnsi="宋体" w:cs="宋体" w:hint="eastAsia"/>
          <w:bCs/>
          <w:color w:val="000000"/>
          <w:sz w:val="24"/>
        </w:rPr>
        <w:t>分项报价明细表”各分项报价合计应当与“开标一览表”报价总计相等。</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投标</w:t>
      </w:r>
      <w:r>
        <w:rPr>
          <w:rFonts w:ascii="宋体" w:hAnsi="宋体" w:cs="宋体" w:hint="eastAsia"/>
          <w:snapToGrid w:val="0"/>
          <w:color w:val="000000"/>
          <w:kern w:val="0"/>
          <w:sz w:val="24"/>
        </w:rPr>
        <w:t>单位</w:t>
      </w:r>
      <w:r>
        <w:rPr>
          <w:rFonts w:ascii="宋体" w:hAnsi="宋体" w:cs="宋体" w:hint="eastAsia"/>
          <w:bCs/>
          <w:color w:val="000000"/>
          <w:sz w:val="24"/>
        </w:rPr>
        <w:t>：</w:t>
      </w: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日    期：</w:t>
      </w:r>
    </w:p>
    <w:p w:rsidR="00810588" w:rsidRDefault="00412328">
      <w:pPr>
        <w:pStyle w:val="2"/>
        <w:spacing w:line="400" w:lineRule="exact"/>
        <w:rPr>
          <w:rFonts w:ascii="宋体" w:eastAsia="宋体" w:cs="宋体"/>
          <w:bCs w:val="0"/>
          <w:color w:val="000000"/>
          <w:szCs w:val="28"/>
        </w:rPr>
      </w:pPr>
      <w:r>
        <w:rPr>
          <w:rFonts w:ascii="宋体" w:eastAsia="宋体" w:hint="eastAsia"/>
        </w:rPr>
        <w:t xml:space="preserve"> 五、商务偏离表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1655"/>
        <w:gridCol w:w="2006"/>
        <w:gridCol w:w="2006"/>
        <w:gridCol w:w="2343"/>
      </w:tblGrid>
      <w:tr w:rsidR="00810588">
        <w:trPr>
          <w:trHeight w:val="606"/>
        </w:trPr>
        <w:tc>
          <w:tcPr>
            <w:tcW w:w="870" w:type="dxa"/>
            <w:vAlign w:val="center"/>
          </w:tcPr>
          <w:p w:rsidR="00810588" w:rsidRDefault="00412328">
            <w:pPr>
              <w:spacing w:line="400" w:lineRule="exact"/>
              <w:rPr>
                <w:rFonts w:ascii="宋体" w:hAnsi="宋体" w:cs="宋体"/>
                <w:color w:val="000000"/>
                <w:sz w:val="24"/>
              </w:rPr>
            </w:pPr>
            <w:r>
              <w:rPr>
                <w:rFonts w:ascii="宋体" w:hAnsi="宋体" w:cs="宋体" w:hint="eastAsia"/>
                <w:color w:val="000000"/>
                <w:sz w:val="24"/>
              </w:rPr>
              <w:t>序号</w:t>
            </w:r>
          </w:p>
        </w:tc>
        <w:tc>
          <w:tcPr>
            <w:tcW w:w="1655" w:type="dxa"/>
            <w:vAlign w:val="center"/>
          </w:tcPr>
          <w:p w:rsidR="00810588" w:rsidRDefault="00412328">
            <w:pPr>
              <w:spacing w:line="400" w:lineRule="exact"/>
              <w:ind w:firstLineChars="200" w:firstLine="480"/>
              <w:rPr>
                <w:rFonts w:ascii="宋体" w:hAnsi="宋体" w:cs="宋体"/>
                <w:color w:val="000000"/>
                <w:sz w:val="24"/>
              </w:rPr>
            </w:pPr>
            <w:r>
              <w:rPr>
                <w:rFonts w:ascii="宋体" w:hAnsi="宋体" w:cs="宋体" w:hint="eastAsia"/>
                <w:color w:val="000000"/>
                <w:sz w:val="24"/>
              </w:rPr>
              <w:t>内容</w:t>
            </w:r>
          </w:p>
        </w:tc>
        <w:tc>
          <w:tcPr>
            <w:tcW w:w="2006" w:type="dxa"/>
            <w:vAlign w:val="center"/>
          </w:tcPr>
          <w:p w:rsidR="00810588" w:rsidRDefault="00412328">
            <w:pPr>
              <w:spacing w:line="400" w:lineRule="exact"/>
              <w:jc w:val="center"/>
              <w:rPr>
                <w:rFonts w:ascii="宋体" w:hAnsi="宋体" w:cs="宋体"/>
                <w:color w:val="000000"/>
                <w:sz w:val="24"/>
              </w:rPr>
            </w:pPr>
            <w:r>
              <w:rPr>
                <w:rFonts w:ascii="宋体" w:hAnsi="宋体" w:cs="宋体" w:hint="eastAsia"/>
                <w:color w:val="000000"/>
                <w:sz w:val="24"/>
              </w:rPr>
              <w:t>招标要求</w:t>
            </w:r>
          </w:p>
        </w:tc>
        <w:tc>
          <w:tcPr>
            <w:tcW w:w="2006" w:type="dxa"/>
            <w:vAlign w:val="center"/>
          </w:tcPr>
          <w:p w:rsidR="00810588" w:rsidRDefault="00412328">
            <w:pPr>
              <w:spacing w:line="400" w:lineRule="exact"/>
              <w:jc w:val="center"/>
              <w:rPr>
                <w:rFonts w:ascii="宋体" w:hAnsi="宋体" w:cs="宋体"/>
                <w:color w:val="000000"/>
                <w:sz w:val="24"/>
              </w:rPr>
            </w:pPr>
            <w:r>
              <w:rPr>
                <w:rFonts w:ascii="宋体" w:hAnsi="宋体" w:cs="宋体" w:hint="eastAsia"/>
                <w:color w:val="000000"/>
                <w:sz w:val="24"/>
              </w:rPr>
              <w:t>投标响应</w:t>
            </w:r>
          </w:p>
        </w:tc>
        <w:tc>
          <w:tcPr>
            <w:tcW w:w="2343" w:type="dxa"/>
            <w:vAlign w:val="center"/>
          </w:tcPr>
          <w:p w:rsidR="00810588" w:rsidRDefault="00412328">
            <w:pPr>
              <w:spacing w:line="400" w:lineRule="exact"/>
              <w:jc w:val="center"/>
              <w:rPr>
                <w:rFonts w:ascii="宋体" w:hAnsi="宋体" w:cs="宋体"/>
                <w:color w:val="000000"/>
                <w:sz w:val="24"/>
              </w:rPr>
            </w:pPr>
            <w:r>
              <w:rPr>
                <w:rFonts w:ascii="宋体" w:hAnsi="宋体" w:cs="宋体" w:hint="eastAsia"/>
                <w:color w:val="000000"/>
                <w:sz w:val="24"/>
              </w:rPr>
              <w:t>偏离及其影响</w:t>
            </w:r>
          </w:p>
        </w:tc>
      </w:tr>
      <w:tr w:rsidR="00810588">
        <w:trPr>
          <w:trHeight w:val="570"/>
        </w:trPr>
        <w:tc>
          <w:tcPr>
            <w:tcW w:w="870" w:type="dxa"/>
          </w:tcPr>
          <w:p w:rsidR="00810588" w:rsidRDefault="00810588">
            <w:pPr>
              <w:spacing w:line="400" w:lineRule="exact"/>
              <w:jc w:val="center"/>
              <w:rPr>
                <w:rFonts w:ascii="宋体" w:hAnsi="宋体" w:cs="宋体"/>
                <w:color w:val="000000"/>
                <w:sz w:val="32"/>
              </w:rPr>
            </w:pPr>
          </w:p>
        </w:tc>
        <w:tc>
          <w:tcPr>
            <w:tcW w:w="1655" w:type="dxa"/>
          </w:tcPr>
          <w:p w:rsidR="00810588" w:rsidRDefault="00810588">
            <w:pPr>
              <w:spacing w:line="400" w:lineRule="exact"/>
              <w:jc w:val="center"/>
              <w:rPr>
                <w:rFonts w:ascii="宋体" w:hAnsi="宋体" w:cs="宋体"/>
                <w:color w:val="000000"/>
                <w:sz w:val="32"/>
              </w:rPr>
            </w:pPr>
          </w:p>
        </w:tc>
        <w:tc>
          <w:tcPr>
            <w:tcW w:w="2006" w:type="dxa"/>
          </w:tcPr>
          <w:p w:rsidR="00810588" w:rsidRDefault="00810588">
            <w:pPr>
              <w:spacing w:line="400" w:lineRule="exact"/>
              <w:jc w:val="center"/>
              <w:rPr>
                <w:rFonts w:ascii="宋体" w:hAnsi="宋体" w:cs="宋体"/>
                <w:color w:val="000000"/>
                <w:sz w:val="32"/>
              </w:rPr>
            </w:pPr>
          </w:p>
        </w:tc>
        <w:tc>
          <w:tcPr>
            <w:tcW w:w="2006" w:type="dxa"/>
          </w:tcPr>
          <w:p w:rsidR="00810588" w:rsidRDefault="00810588">
            <w:pPr>
              <w:spacing w:line="400" w:lineRule="exact"/>
              <w:jc w:val="center"/>
              <w:rPr>
                <w:rFonts w:ascii="宋体" w:hAnsi="宋体" w:cs="宋体"/>
                <w:color w:val="000000"/>
                <w:sz w:val="32"/>
              </w:rPr>
            </w:pPr>
          </w:p>
        </w:tc>
        <w:tc>
          <w:tcPr>
            <w:tcW w:w="2343" w:type="dxa"/>
          </w:tcPr>
          <w:p w:rsidR="00810588" w:rsidRDefault="00810588">
            <w:pPr>
              <w:spacing w:line="400" w:lineRule="exact"/>
              <w:jc w:val="center"/>
              <w:rPr>
                <w:rFonts w:ascii="宋体" w:hAnsi="宋体" w:cs="宋体"/>
                <w:color w:val="000000"/>
                <w:sz w:val="32"/>
              </w:rPr>
            </w:pPr>
          </w:p>
        </w:tc>
      </w:tr>
      <w:tr w:rsidR="00810588">
        <w:trPr>
          <w:trHeight w:val="495"/>
        </w:trPr>
        <w:tc>
          <w:tcPr>
            <w:tcW w:w="870" w:type="dxa"/>
          </w:tcPr>
          <w:p w:rsidR="00810588" w:rsidRDefault="00810588">
            <w:pPr>
              <w:spacing w:line="400" w:lineRule="exact"/>
              <w:jc w:val="center"/>
              <w:rPr>
                <w:rFonts w:ascii="宋体" w:hAnsi="宋体" w:cs="宋体"/>
                <w:color w:val="000000"/>
                <w:sz w:val="32"/>
              </w:rPr>
            </w:pPr>
          </w:p>
        </w:tc>
        <w:tc>
          <w:tcPr>
            <w:tcW w:w="1655" w:type="dxa"/>
          </w:tcPr>
          <w:p w:rsidR="00810588" w:rsidRDefault="00810588">
            <w:pPr>
              <w:spacing w:line="400" w:lineRule="exact"/>
              <w:jc w:val="center"/>
              <w:rPr>
                <w:rFonts w:ascii="宋体" w:hAnsi="宋体" w:cs="宋体"/>
                <w:color w:val="000000"/>
                <w:sz w:val="32"/>
              </w:rPr>
            </w:pPr>
          </w:p>
        </w:tc>
        <w:tc>
          <w:tcPr>
            <w:tcW w:w="2006" w:type="dxa"/>
          </w:tcPr>
          <w:p w:rsidR="00810588" w:rsidRDefault="00810588">
            <w:pPr>
              <w:spacing w:line="400" w:lineRule="exact"/>
              <w:jc w:val="center"/>
              <w:rPr>
                <w:rFonts w:ascii="宋体" w:hAnsi="宋体" w:cs="宋体"/>
                <w:color w:val="000000"/>
                <w:sz w:val="32"/>
              </w:rPr>
            </w:pPr>
          </w:p>
        </w:tc>
        <w:tc>
          <w:tcPr>
            <w:tcW w:w="2006" w:type="dxa"/>
          </w:tcPr>
          <w:p w:rsidR="00810588" w:rsidRDefault="00810588">
            <w:pPr>
              <w:spacing w:line="400" w:lineRule="exact"/>
              <w:jc w:val="center"/>
              <w:rPr>
                <w:rFonts w:ascii="宋体" w:hAnsi="宋体" w:cs="宋体"/>
                <w:color w:val="000000"/>
                <w:sz w:val="32"/>
              </w:rPr>
            </w:pPr>
          </w:p>
        </w:tc>
        <w:tc>
          <w:tcPr>
            <w:tcW w:w="2343" w:type="dxa"/>
          </w:tcPr>
          <w:p w:rsidR="00810588" w:rsidRDefault="00810588">
            <w:pPr>
              <w:spacing w:line="400" w:lineRule="exact"/>
              <w:jc w:val="center"/>
              <w:rPr>
                <w:rFonts w:ascii="宋体" w:hAnsi="宋体" w:cs="宋体"/>
                <w:color w:val="000000"/>
                <w:sz w:val="32"/>
              </w:rPr>
            </w:pPr>
          </w:p>
        </w:tc>
      </w:tr>
    </w:tbl>
    <w:p w:rsidR="00810588" w:rsidRDefault="00412328">
      <w:pPr>
        <w:spacing w:line="400" w:lineRule="exact"/>
        <w:ind w:leftChars="57" w:left="540" w:hangingChars="200" w:hanging="420"/>
        <w:rPr>
          <w:rFonts w:ascii="宋体" w:hAnsi="宋体" w:cs="宋体"/>
          <w:color w:val="000000"/>
          <w:szCs w:val="21"/>
        </w:rPr>
      </w:pPr>
      <w:r>
        <w:rPr>
          <w:rFonts w:ascii="宋体" w:hAnsi="宋体" w:cs="宋体" w:hint="eastAsia"/>
          <w:color w:val="000000"/>
          <w:szCs w:val="21"/>
        </w:rPr>
        <w:t>注：1.本表只填写投标文件中与采购文件有偏离（包括正偏离和负偏离）的内容，</w:t>
      </w:r>
    </w:p>
    <w:p w:rsidR="00810588" w:rsidRDefault="00412328">
      <w:pPr>
        <w:spacing w:line="400" w:lineRule="exact"/>
        <w:ind w:leftChars="57" w:left="540" w:hangingChars="200" w:hanging="420"/>
        <w:rPr>
          <w:rFonts w:ascii="宋体" w:hAnsi="宋体" w:cs="宋体"/>
          <w:color w:val="000000"/>
          <w:szCs w:val="21"/>
        </w:rPr>
      </w:pPr>
      <w:r>
        <w:rPr>
          <w:rFonts w:ascii="宋体" w:hAnsi="宋体" w:cs="宋体" w:hint="eastAsia"/>
          <w:color w:val="000000"/>
          <w:szCs w:val="21"/>
        </w:rPr>
        <w:t>投标文件中商务响应与采购文件要求完全一致的，可不用在此表中列出。</w:t>
      </w:r>
    </w:p>
    <w:p w:rsidR="00810588" w:rsidRDefault="00412328" w:rsidP="00412328">
      <w:pPr>
        <w:spacing w:line="400" w:lineRule="exact"/>
        <w:ind w:firstLineChars="249" w:firstLine="523"/>
        <w:rPr>
          <w:rFonts w:ascii="宋体" w:hAnsi="宋体" w:cs="宋体"/>
          <w:color w:val="000000"/>
          <w:szCs w:val="21"/>
        </w:rPr>
      </w:pPr>
      <w:r>
        <w:rPr>
          <w:rFonts w:hint="eastAsia"/>
        </w:rPr>
        <w:t>2</w:t>
      </w:r>
      <w:r>
        <w:rPr>
          <w:rFonts w:hint="eastAsia"/>
        </w:rPr>
        <w:t>．供应商必须据实填写，不得虚假响应，否则将取消其投标或中标资格，并按有关规定进行处罚。</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投标</w:t>
      </w:r>
      <w:r>
        <w:rPr>
          <w:rFonts w:ascii="宋体" w:hAnsi="宋体" w:cs="宋体" w:hint="eastAsia"/>
          <w:snapToGrid w:val="0"/>
          <w:color w:val="000000"/>
          <w:kern w:val="0"/>
          <w:sz w:val="24"/>
        </w:rPr>
        <w:t>单位</w:t>
      </w:r>
      <w:r>
        <w:rPr>
          <w:rFonts w:ascii="宋体" w:hAnsi="宋体" w:cs="宋体" w:hint="eastAsia"/>
          <w:bCs/>
          <w:color w:val="000000"/>
          <w:sz w:val="24"/>
        </w:rPr>
        <w:t>：</w:t>
      </w: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日    期：</w:t>
      </w:r>
    </w:p>
    <w:p w:rsidR="00810588" w:rsidRDefault="00412328">
      <w:pPr>
        <w:pStyle w:val="2"/>
        <w:spacing w:line="400" w:lineRule="exact"/>
        <w:rPr>
          <w:rFonts w:ascii="宋体" w:eastAsia="宋体" w:cs="宋体"/>
          <w:bCs w:val="0"/>
          <w:color w:val="000000"/>
          <w:szCs w:val="28"/>
        </w:rPr>
      </w:pPr>
      <w:r>
        <w:rPr>
          <w:rFonts w:ascii="宋体" w:eastAsia="宋体" w:cs="宋体" w:hint="eastAsia"/>
          <w:bCs w:val="0"/>
          <w:color w:val="000000"/>
          <w:szCs w:val="28"/>
        </w:rPr>
        <w:lastRenderedPageBreak/>
        <w:t>六、投标人基本情况表</w:t>
      </w:r>
    </w:p>
    <w:tbl>
      <w:tblPr>
        <w:tblW w:w="0" w:type="auto"/>
        <w:tblInd w:w="6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97"/>
        <w:gridCol w:w="902"/>
        <w:gridCol w:w="1121"/>
        <w:gridCol w:w="1167"/>
        <w:gridCol w:w="1387"/>
        <w:gridCol w:w="945"/>
        <w:gridCol w:w="1934"/>
      </w:tblGrid>
      <w:tr w:rsidR="00810588">
        <w:trPr>
          <w:cantSplit/>
          <w:trHeight w:val="462"/>
        </w:trPr>
        <w:tc>
          <w:tcPr>
            <w:tcW w:w="139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投标人名称</w:t>
            </w:r>
          </w:p>
        </w:tc>
        <w:tc>
          <w:tcPr>
            <w:tcW w:w="7456" w:type="dxa"/>
            <w:gridSpan w:val="6"/>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r>
      <w:tr w:rsidR="00810588">
        <w:trPr>
          <w:cantSplit/>
          <w:trHeight w:val="442"/>
        </w:trPr>
        <w:tc>
          <w:tcPr>
            <w:tcW w:w="139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联系方式</w:t>
            </w:r>
          </w:p>
        </w:tc>
        <w:tc>
          <w:tcPr>
            <w:tcW w:w="902"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联系人</w:t>
            </w:r>
          </w:p>
        </w:tc>
        <w:tc>
          <w:tcPr>
            <w:tcW w:w="2288" w:type="dxa"/>
            <w:gridSpan w:val="2"/>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138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电话</w:t>
            </w:r>
          </w:p>
        </w:tc>
        <w:tc>
          <w:tcPr>
            <w:tcW w:w="2879" w:type="dxa"/>
            <w:gridSpan w:val="2"/>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r>
      <w:tr w:rsidR="00810588">
        <w:trPr>
          <w:trHeight w:val="462"/>
        </w:trPr>
        <w:tc>
          <w:tcPr>
            <w:tcW w:w="139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法定代表人</w:t>
            </w:r>
          </w:p>
        </w:tc>
        <w:tc>
          <w:tcPr>
            <w:tcW w:w="902"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姓名</w:t>
            </w:r>
          </w:p>
        </w:tc>
        <w:tc>
          <w:tcPr>
            <w:tcW w:w="1121" w:type="dxa"/>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116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技术职称</w:t>
            </w:r>
          </w:p>
        </w:tc>
        <w:tc>
          <w:tcPr>
            <w:tcW w:w="1387" w:type="dxa"/>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945"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电话</w:t>
            </w:r>
          </w:p>
        </w:tc>
        <w:tc>
          <w:tcPr>
            <w:tcW w:w="1934" w:type="dxa"/>
            <w:vAlign w:val="center"/>
          </w:tcPr>
          <w:p w:rsidR="00810588" w:rsidRDefault="00810588">
            <w:pPr>
              <w:autoSpaceDE w:val="0"/>
              <w:autoSpaceDN w:val="0"/>
              <w:adjustRightInd w:val="0"/>
              <w:spacing w:line="400" w:lineRule="exact"/>
              <w:jc w:val="center"/>
              <w:rPr>
                <w:rFonts w:ascii="宋体" w:hAnsi="宋体" w:cs="宋体"/>
                <w:b/>
                <w:bCs/>
                <w:color w:val="000000"/>
                <w:kern w:val="0"/>
                <w:szCs w:val="21"/>
              </w:rPr>
            </w:pPr>
          </w:p>
        </w:tc>
      </w:tr>
      <w:tr w:rsidR="00810588">
        <w:trPr>
          <w:cantSplit/>
          <w:trHeight w:val="442"/>
        </w:trPr>
        <w:tc>
          <w:tcPr>
            <w:tcW w:w="139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成立时间</w:t>
            </w:r>
          </w:p>
        </w:tc>
        <w:tc>
          <w:tcPr>
            <w:tcW w:w="2023" w:type="dxa"/>
            <w:gridSpan w:val="2"/>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5433" w:type="dxa"/>
            <w:gridSpan w:val="4"/>
            <w:vAlign w:val="center"/>
          </w:tcPr>
          <w:p w:rsidR="00810588" w:rsidRDefault="00412328">
            <w:pPr>
              <w:autoSpaceDE w:val="0"/>
              <w:autoSpaceDN w:val="0"/>
              <w:adjustRightInd w:val="0"/>
              <w:spacing w:line="400" w:lineRule="exact"/>
              <w:ind w:firstLineChars="700" w:firstLine="1470"/>
              <w:rPr>
                <w:rFonts w:ascii="宋体" w:hAnsi="宋体" w:cs="宋体"/>
                <w:color w:val="000000"/>
                <w:kern w:val="0"/>
                <w:szCs w:val="21"/>
              </w:rPr>
            </w:pPr>
            <w:r>
              <w:rPr>
                <w:rFonts w:ascii="宋体" w:hAnsi="宋体" w:cs="宋体" w:hint="eastAsia"/>
                <w:color w:val="000000"/>
                <w:kern w:val="0"/>
                <w:szCs w:val="21"/>
              </w:rPr>
              <w:t>员工总人数：</w:t>
            </w:r>
          </w:p>
        </w:tc>
      </w:tr>
      <w:tr w:rsidR="00810588">
        <w:trPr>
          <w:cantSplit/>
          <w:trHeight w:val="442"/>
        </w:trPr>
        <w:tc>
          <w:tcPr>
            <w:tcW w:w="139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营业执照号</w:t>
            </w:r>
          </w:p>
        </w:tc>
        <w:tc>
          <w:tcPr>
            <w:tcW w:w="2023" w:type="dxa"/>
            <w:gridSpan w:val="2"/>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1167" w:type="dxa"/>
            <w:vMerge w:val="restart"/>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138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高级职称人员</w:t>
            </w:r>
          </w:p>
        </w:tc>
        <w:tc>
          <w:tcPr>
            <w:tcW w:w="2879" w:type="dxa"/>
            <w:gridSpan w:val="2"/>
            <w:vAlign w:val="center"/>
          </w:tcPr>
          <w:p w:rsidR="00810588" w:rsidRDefault="00810588">
            <w:pPr>
              <w:autoSpaceDE w:val="0"/>
              <w:autoSpaceDN w:val="0"/>
              <w:adjustRightInd w:val="0"/>
              <w:spacing w:line="400" w:lineRule="exact"/>
              <w:jc w:val="center"/>
              <w:rPr>
                <w:rFonts w:ascii="宋体" w:hAnsi="宋体" w:cs="宋体"/>
                <w:b/>
                <w:bCs/>
                <w:color w:val="000000"/>
                <w:kern w:val="0"/>
                <w:szCs w:val="21"/>
              </w:rPr>
            </w:pPr>
          </w:p>
        </w:tc>
      </w:tr>
      <w:tr w:rsidR="00810588">
        <w:trPr>
          <w:cantSplit/>
          <w:trHeight w:val="442"/>
        </w:trPr>
        <w:tc>
          <w:tcPr>
            <w:tcW w:w="139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注册资金</w:t>
            </w:r>
          </w:p>
        </w:tc>
        <w:tc>
          <w:tcPr>
            <w:tcW w:w="2023" w:type="dxa"/>
            <w:gridSpan w:val="2"/>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1167" w:type="dxa"/>
            <w:vMerge/>
            <w:vAlign w:val="center"/>
          </w:tcPr>
          <w:p w:rsidR="00810588" w:rsidRDefault="00810588">
            <w:pPr>
              <w:autoSpaceDE w:val="0"/>
              <w:autoSpaceDN w:val="0"/>
              <w:adjustRightInd w:val="0"/>
              <w:spacing w:line="400" w:lineRule="exact"/>
              <w:jc w:val="center"/>
              <w:rPr>
                <w:rFonts w:ascii="宋体" w:hAnsi="宋体" w:cs="宋体"/>
                <w:color w:val="000000"/>
                <w:kern w:val="0"/>
                <w:szCs w:val="21"/>
              </w:rPr>
            </w:pPr>
          </w:p>
        </w:tc>
        <w:tc>
          <w:tcPr>
            <w:tcW w:w="1387" w:type="dxa"/>
            <w:vAlign w:val="center"/>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中级职称人员</w:t>
            </w:r>
          </w:p>
        </w:tc>
        <w:tc>
          <w:tcPr>
            <w:tcW w:w="2879" w:type="dxa"/>
            <w:gridSpan w:val="2"/>
            <w:vAlign w:val="center"/>
          </w:tcPr>
          <w:p w:rsidR="00810588" w:rsidRDefault="00810588">
            <w:pPr>
              <w:autoSpaceDE w:val="0"/>
              <w:autoSpaceDN w:val="0"/>
              <w:adjustRightInd w:val="0"/>
              <w:spacing w:line="400" w:lineRule="exact"/>
              <w:jc w:val="center"/>
              <w:rPr>
                <w:rFonts w:ascii="宋体" w:hAnsi="宋体" w:cs="宋体"/>
                <w:b/>
                <w:bCs/>
                <w:color w:val="000000"/>
                <w:kern w:val="0"/>
                <w:szCs w:val="21"/>
              </w:rPr>
            </w:pPr>
          </w:p>
        </w:tc>
      </w:tr>
      <w:tr w:rsidR="00810588">
        <w:trPr>
          <w:cantSplit/>
          <w:trHeight w:val="452"/>
        </w:trPr>
        <w:tc>
          <w:tcPr>
            <w:tcW w:w="1397" w:type="dxa"/>
          </w:tcPr>
          <w:p w:rsidR="00810588" w:rsidRDefault="00412328">
            <w:pPr>
              <w:autoSpaceDE w:val="0"/>
              <w:autoSpaceDN w:val="0"/>
              <w:adjustRightInd w:val="0"/>
              <w:spacing w:line="400" w:lineRule="exact"/>
              <w:jc w:val="center"/>
              <w:rPr>
                <w:rFonts w:ascii="宋体" w:hAnsi="宋体" w:cs="宋体"/>
                <w:color w:val="000000"/>
                <w:kern w:val="0"/>
                <w:szCs w:val="21"/>
              </w:rPr>
            </w:pPr>
            <w:r>
              <w:rPr>
                <w:rFonts w:ascii="宋体" w:hAnsi="宋体" w:cs="宋体" w:hint="eastAsia"/>
                <w:color w:val="000000"/>
                <w:kern w:val="0"/>
                <w:szCs w:val="21"/>
              </w:rPr>
              <w:t>备注</w:t>
            </w:r>
          </w:p>
        </w:tc>
        <w:tc>
          <w:tcPr>
            <w:tcW w:w="7456" w:type="dxa"/>
            <w:gridSpan w:val="6"/>
          </w:tcPr>
          <w:p w:rsidR="00810588" w:rsidRDefault="00810588">
            <w:pPr>
              <w:autoSpaceDE w:val="0"/>
              <w:autoSpaceDN w:val="0"/>
              <w:adjustRightInd w:val="0"/>
              <w:spacing w:line="400" w:lineRule="exact"/>
              <w:jc w:val="left"/>
              <w:rPr>
                <w:rFonts w:ascii="宋体" w:hAnsi="宋体" w:cs="宋体"/>
                <w:color w:val="000000"/>
                <w:kern w:val="0"/>
                <w:szCs w:val="21"/>
              </w:rPr>
            </w:pPr>
          </w:p>
        </w:tc>
      </w:tr>
    </w:tbl>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投标</w:t>
      </w:r>
      <w:r>
        <w:rPr>
          <w:rFonts w:ascii="宋体" w:hAnsi="宋体" w:cs="宋体" w:hint="eastAsia"/>
          <w:snapToGrid w:val="0"/>
          <w:color w:val="000000"/>
          <w:kern w:val="0"/>
          <w:sz w:val="24"/>
        </w:rPr>
        <w:t>单位</w:t>
      </w:r>
      <w:r>
        <w:rPr>
          <w:rFonts w:ascii="宋体" w:hAnsi="宋体" w:cs="宋体" w:hint="eastAsia"/>
          <w:bCs/>
          <w:color w:val="000000"/>
          <w:sz w:val="24"/>
        </w:rPr>
        <w:t>：</w:t>
      </w:r>
    </w:p>
    <w:p w:rsidR="00810588" w:rsidRDefault="00412328">
      <w:pPr>
        <w:pStyle w:val="20"/>
        <w:spacing w:line="360" w:lineRule="auto"/>
        <w:ind w:firstLineChars="200" w:firstLine="480"/>
        <w:rPr>
          <w:rFonts w:ascii="宋体" w:hAnsi="宋体" w:cs="宋体"/>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810588" w:rsidRDefault="00412328">
      <w:pPr>
        <w:pStyle w:val="20"/>
        <w:spacing w:line="360" w:lineRule="auto"/>
        <w:ind w:firstLineChars="200" w:firstLine="480"/>
        <w:rPr>
          <w:rFonts w:ascii="宋体" w:hAnsi="宋体" w:cs="宋体"/>
          <w:bCs/>
          <w:color w:val="000000"/>
          <w:sz w:val="24"/>
        </w:rPr>
      </w:pPr>
      <w:r>
        <w:rPr>
          <w:rFonts w:ascii="宋体" w:hAnsi="宋体" w:cs="宋体" w:hint="eastAsia"/>
          <w:bCs/>
          <w:color w:val="000000"/>
          <w:sz w:val="24"/>
        </w:rPr>
        <w:t>日    期：</w:t>
      </w:r>
    </w:p>
    <w:p w:rsidR="00810588" w:rsidRDefault="00412328">
      <w:pPr>
        <w:pStyle w:val="2"/>
        <w:spacing w:line="400" w:lineRule="exact"/>
        <w:rPr>
          <w:rFonts w:ascii="宋体" w:eastAsia="宋体" w:cs="宋体"/>
          <w:bCs w:val="0"/>
          <w:color w:val="000000"/>
          <w:szCs w:val="28"/>
        </w:rPr>
      </w:pPr>
      <w:r>
        <w:rPr>
          <w:rFonts w:ascii="宋体" w:eastAsia="宋体" w:cs="宋体" w:hint="eastAsia"/>
          <w:bCs w:val="0"/>
          <w:color w:val="000000"/>
          <w:szCs w:val="28"/>
        </w:rPr>
        <w:t>七、规格、技术指标响应偏离表</w:t>
      </w:r>
    </w:p>
    <w:p w:rsidR="00810588" w:rsidRDefault="00412328">
      <w:pPr>
        <w:shd w:val="clear" w:color="auto" w:fill="FFFFFF"/>
        <w:snapToGrid w:val="0"/>
        <w:spacing w:line="360" w:lineRule="auto"/>
        <w:ind w:firstLineChars="250" w:firstLine="525"/>
        <w:rPr>
          <w:rFonts w:ascii="宋体" w:hAnsi="宋体"/>
          <w:color w:val="000000"/>
          <w:szCs w:val="21"/>
        </w:rPr>
      </w:pPr>
      <w:r>
        <w:rPr>
          <w:rFonts w:ascii="宋体" w:hAnsi="宋体" w:hint="eastAsia"/>
          <w:color w:val="000000"/>
          <w:szCs w:val="21"/>
        </w:rPr>
        <w:t>说明：投标人须根据所投产品的实际情况如实填写，如发现有虚假描述的，该投标文件无效。</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408"/>
        <w:gridCol w:w="2460"/>
        <w:gridCol w:w="2693"/>
        <w:gridCol w:w="1864"/>
      </w:tblGrid>
      <w:tr w:rsidR="00810588">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napToGrid w:val="0"/>
              <w:spacing w:line="360" w:lineRule="auto"/>
              <w:jc w:val="center"/>
              <w:rPr>
                <w:rFonts w:ascii="宋体" w:hAnsi="宋体"/>
                <w:color w:val="000000"/>
                <w:sz w:val="24"/>
              </w:rPr>
            </w:pPr>
            <w:r>
              <w:rPr>
                <w:rFonts w:ascii="宋体" w:hAnsi="宋体" w:hint="eastAsia"/>
                <w:color w:val="000000"/>
                <w:sz w:val="24"/>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napToGrid w:val="0"/>
              <w:spacing w:line="360" w:lineRule="auto"/>
              <w:jc w:val="center"/>
              <w:rPr>
                <w:rFonts w:ascii="宋体" w:hAnsi="宋体"/>
                <w:color w:val="000000"/>
                <w:sz w:val="24"/>
              </w:rPr>
            </w:pPr>
            <w:r>
              <w:rPr>
                <w:rFonts w:ascii="宋体" w:hAnsi="宋体" w:hint="eastAsia"/>
                <w:color w:val="000000"/>
                <w:sz w:val="24"/>
              </w:rPr>
              <w:t>名称</w:t>
            </w:r>
          </w:p>
        </w:tc>
        <w:tc>
          <w:tcPr>
            <w:tcW w:w="2460"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napToGrid w:val="0"/>
              <w:spacing w:line="360" w:lineRule="auto"/>
              <w:jc w:val="center"/>
              <w:rPr>
                <w:rFonts w:ascii="宋体" w:hAnsi="宋体"/>
                <w:color w:val="000000"/>
                <w:sz w:val="24"/>
              </w:rPr>
            </w:pPr>
            <w:r>
              <w:rPr>
                <w:rFonts w:ascii="宋体" w:hAnsi="宋体" w:hint="eastAsia"/>
                <w:color w:val="000000"/>
                <w:sz w:val="24"/>
              </w:rPr>
              <w:t>采购文件要求</w:t>
            </w:r>
          </w:p>
        </w:tc>
        <w:tc>
          <w:tcPr>
            <w:tcW w:w="2693"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napToGrid w:val="0"/>
              <w:spacing w:line="360" w:lineRule="auto"/>
              <w:jc w:val="center"/>
              <w:rPr>
                <w:rFonts w:ascii="宋体" w:hAnsi="宋体"/>
                <w:color w:val="000000"/>
                <w:sz w:val="24"/>
              </w:rPr>
            </w:pPr>
            <w:r>
              <w:rPr>
                <w:rFonts w:ascii="宋体" w:hAnsi="宋体" w:hint="eastAsia"/>
                <w:color w:val="000000"/>
                <w:sz w:val="24"/>
              </w:rPr>
              <w:t>投标报价文件响应</w:t>
            </w:r>
          </w:p>
        </w:tc>
        <w:tc>
          <w:tcPr>
            <w:tcW w:w="1864"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napToGrid w:val="0"/>
              <w:spacing w:line="360" w:lineRule="auto"/>
              <w:jc w:val="center"/>
              <w:rPr>
                <w:rFonts w:ascii="宋体" w:hAnsi="宋体"/>
                <w:color w:val="000000"/>
                <w:sz w:val="24"/>
              </w:rPr>
            </w:pPr>
            <w:r>
              <w:rPr>
                <w:rFonts w:ascii="宋体" w:hAnsi="宋体" w:hint="eastAsia"/>
                <w:color w:val="000000"/>
                <w:sz w:val="24"/>
              </w:rPr>
              <w:t>偏离及其影响</w:t>
            </w:r>
          </w:p>
        </w:tc>
      </w:tr>
      <w:tr w:rsidR="00810588">
        <w:trPr>
          <w:trHeight w:val="607"/>
          <w:tblHeader/>
        </w:trPr>
        <w:tc>
          <w:tcPr>
            <w:tcW w:w="707"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pacing w:line="360" w:lineRule="auto"/>
              <w:jc w:val="center"/>
              <w:rPr>
                <w:rFonts w:ascii="宋体" w:hAnsi="宋体"/>
                <w:color w:val="000000"/>
                <w:sz w:val="24"/>
              </w:rPr>
            </w:pPr>
            <w:r>
              <w:rPr>
                <w:rFonts w:ascii="宋体" w:hAnsi="宋体" w:hint="eastAsia"/>
                <w:color w:val="000000"/>
                <w:sz w:val="24"/>
              </w:rPr>
              <w:t>1</w:t>
            </w:r>
          </w:p>
        </w:tc>
        <w:tc>
          <w:tcPr>
            <w:tcW w:w="1408" w:type="dxa"/>
            <w:tcBorders>
              <w:top w:val="single" w:sz="4" w:space="0" w:color="auto"/>
              <w:left w:val="single" w:sz="4" w:space="0" w:color="auto"/>
              <w:bottom w:val="single" w:sz="4" w:space="0" w:color="auto"/>
              <w:right w:val="single" w:sz="4" w:space="0" w:color="auto"/>
            </w:tcBorders>
          </w:tcPr>
          <w:p w:rsidR="00810588" w:rsidRDefault="00810588">
            <w:pPr>
              <w:shd w:val="clear" w:color="auto" w:fill="FFFFFF"/>
              <w:snapToGrid w:val="0"/>
              <w:spacing w:line="360" w:lineRule="auto"/>
              <w:jc w:val="center"/>
              <w:rPr>
                <w:rFonts w:ascii="宋体" w:hAnsi="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c>
          <w:tcPr>
            <w:tcW w:w="1864"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r>
      <w:tr w:rsidR="00810588">
        <w:trPr>
          <w:trHeight w:val="614"/>
          <w:tblHeader/>
        </w:trPr>
        <w:tc>
          <w:tcPr>
            <w:tcW w:w="707"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pacing w:line="360" w:lineRule="auto"/>
              <w:jc w:val="center"/>
              <w:rPr>
                <w:rFonts w:ascii="宋体" w:hAnsi="宋体"/>
                <w:color w:val="000000"/>
                <w:sz w:val="24"/>
              </w:rPr>
            </w:pPr>
            <w:r>
              <w:rPr>
                <w:rFonts w:ascii="宋体" w:hAnsi="宋体" w:hint="eastAsia"/>
                <w:color w:val="000000"/>
                <w:sz w:val="24"/>
              </w:rPr>
              <w:t>2</w:t>
            </w:r>
          </w:p>
        </w:tc>
        <w:tc>
          <w:tcPr>
            <w:tcW w:w="1408" w:type="dxa"/>
            <w:tcBorders>
              <w:top w:val="single" w:sz="4" w:space="0" w:color="auto"/>
              <w:left w:val="single" w:sz="4" w:space="0" w:color="auto"/>
              <w:bottom w:val="single" w:sz="4" w:space="0" w:color="auto"/>
              <w:right w:val="single" w:sz="4" w:space="0" w:color="auto"/>
            </w:tcBorders>
          </w:tcPr>
          <w:p w:rsidR="00810588" w:rsidRDefault="00810588">
            <w:pPr>
              <w:shd w:val="clear" w:color="auto" w:fill="FFFFFF"/>
              <w:snapToGrid w:val="0"/>
              <w:spacing w:line="360" w:lineRule="auto"/>
              <w:jc w:val="center"/>
              <w:rPr>
                <w:rFonts w:ascii="宋体" w:hAnsi="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c>
          <w:tcPr>
            <w:tcW w:w="1864"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r>
      <w:tr w:rsidR="00810588">
        <w:trPr>
          <w:trHeight w:val="462"/>
          <w:tblHeader/>
        </w:trPr>
        <w:tc>
          <w:tcPr>
            <w:tcW w:w="707" w:type="dxa"/>
            <w:tcBorders>
              <w:top w:val="single" w:sz="4" w:space="0" w:color="auto"/>
              <w:left w:val="single" w:sz="4" w:space="0" w:color="auto"/>
              <w:bottom w:val="single" w:sz="4" w:space="0" w:color="auto"/>
              <w:right w:val="single" w:sz="4" w:space="0" w:color="auto"/>
            </w:tcBorders>
            <w:vAlign w:val="center"/>
          </w:tcPr>
          <w:p w:rsidR="00810588" w:rsidRDefault="00412328">
            <w:pPr>
              <w:shd w:val="clear" w:color="auto" w:fill="FFFFFF"/>
              <w:spacing w:line="360" w:lineRule="auto"/>
              <w:jc w:val="center"/>
              <w:rPr>
                <w:rFonts w:ascii="宋体" w:hAnsi="宋体"/>
                <w:color w:val="000000"/>
                <w:sz w:val="24"/>
              </w:rPr>
            </w:pPr>
            <w:r>
              <w:rPr>
                <w:rFonts w:ascii="宋体" w:hAnsi="宋体" w:hint="eastAsia"/>
                <w:color w:val="000000"/>
                <w:sz w:val="24"/>
              </w:rPr>
              <w:t>…</w:t>
            </w:r>
          </w:p>
        </w:tc>
        <w:tc>
          <w:tcPr>
            <w:tcW w:w="1408" w:type="dxa"/>
            <w:tcBorders>
              <w:top w:val="single" w:sz="4" w:space="0" w:color="auto"/>
              <w:left w:val="single" w:sz="4" w:space="0" w:color="auto"/>
              <w:bottom w:val="single" w:sz="4" w:space="0" w:color="auto"/>
              <w:right w:val="single" w:sz="4" w:space="0" w:color="auto"/>
            </w:tcBorders>
          </w:tcPr>
          <w:p w:rsidR="00810588" w:rsidRDefault="00810588">
            <w:pPr>
              <w:shd w:val="clear" w:color="auto" w:fill="FFFFFF"/>
              <w:snapToGrid w:val="0"/>
              <w:spacing w:line="360" w:lineRule="auto"/>
              <w:jc w:val="center"/>
              <w:rPr>
                <w:rFonts w:ascii="宋体" w:hAnsi="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c>
          <w:tcPr>
            <w:tcW w:w="1864" w:type="dxa"/>
            <w:tcBorders>
              <w:top w:val="single" w:sz="4" w:space="0" w:color="auto"/>
              <w:left w:val="single" w:sz="4" w:space="0" w:color="auto"/>
              <w:bottom w:val="single" w:sz="4" w:space="0" w:color="auto"/>
              <w:right w:val="single" w:sz="4" w:space="0" w:color="auto"/>
            </w:tcBorders>
            <w:vAlign w:val="center"/>
          </w:tcPr>
          <w:p w:rsidR="00810588" w:rsidRDefault="00810588">
            <w:pPr>
              <w:shd w:val="clear" w:color="auto" w:fill="FFFFFF"/>
              <w:snapToGrid w:val="0"/>
              <w:spacing w:line="360" w:lineRule="auto"/>
              <w:jc w:val="center"/>
              <w:rPr>
                <w:rFonts w:ascii="宋体" w:hAnsi="宋体"/>
                <w:color w:val="000000"/>
                <w:sz w:val="24"/>
              </w:rPr>
            </w:pPr>
          </w:p>
        </w:tc>
      </w:tr>
    </w:tbl>
    <w:p w:rsidR="00810588" w:rsidRDefault="00810588">
      <w:pPr>
        <w:shd w:val="clear" w:color="auto" w:fill="FFFFFF"/>
        <w:snapToGrid w:val="0"/>
        <w:spacing w:line="360" w:lineRule="auto"/>
        <w:rPr>
          <w:rFonts w:ascii="宋体" w:hAnsi="宋体"/>
          <w:bCs/>
          <w:color w:val="000000"/>
          <w:sz w:val="24"/>
        </w:rPr>
      </w:pPr>
    </w:p>
    <w:p w:rsidR="00810588" w:rsidRDefault="00412328" w:rsidP="00412328">
      <w:pPr>
        <w:spacing w:line="400" w:lineRule="exact"/>
        <w:ind w:leftChars="57" w:left="209" w:hangingChars="37" w:hanging="89"/>
        <w:rPr>
          <w:rFonts w:ascii="宋体" w:hAnsi="宋体" w:cs="宋体"/>
          <w:color w:val="000000"/>
          <w:sz w:val="24"/>
        </w:rPr>
      </w:pPr>
      <w:r>
        <w:rPr>
          <w:rFonts w:ascii="宋体" w:hAnsi="宋体" w:hint="eastAsia"/>
          <w:bCs/>
          <w:color w:val="000000"/>
          <w:sz w:val="24"/>
        </w:rPr>
        <w:t>注： 投标报价</w:t>
      </w:r>
      <w:r>
        <w:rPr>
          <w:rFonts w:ascii="宋体" w:hAnsi="宋体" w:cs="宋体" w:hint="eastAsia"/>
          <w:color w:val="000000"/>
          <w:sz w:val="24"/>
        </w:rPr>
        <w:t>供应商必须据实填写，不得虚假响应，否则将取消其投标或成交资格，并按有关规定进行处罚。投标文件中</w:t>
      </w:r>
      <w:r>
        <w:rPr>
          <w:rFonts w:ascii="宋体" w:cs="宋体" w:hint="eastAsia"/>
          <w:bCs/>
          <w:color w:val="000000"/>
          <w:sz w:val="24"/>
        </w:rPr>
        <w:t>规格、技术指标</w:t>
      </w:r>
      <w:r>
        <w:rPr>
          <w:rFonts w:ascii="宋体" w:hAnsi="宋体" w:cs="宋体" w:hint="eastAsia"/>
          <w:color w:val="000000"/>
          <w:sz w:val="24"/>
        </w:rPr>
        <w:t>响应与采购文件要求完全一致的，可不用在此表中列出。</w:t>
      </w:r>
    </w:p>
    <w:p w:rsidR="00810588" w:rsidRDefault="00810588">
      <w:pPr>
        <w:adjustRightInd w:val="0"/>
        <w:spacing w:line="360" w:lineRule="auto"/>
        <w:ind w:firstLineChars="425" w:firstLine="1020"/>
        <w:jc w:val="left"/>
        <w:rPr>
          <w:rFonts w:ascii="宋体" w:hAnsi="宋体"/>
          <w:bCs/>
          <w:color w:val="000000"/>
          <w:sz w:val="24"/>
        </w:rPr>
      </w:pPr>
    </w:p>
    <w:p w:rsidR="00810588" w:rsidRDefault="00412328">
      <w:pPr>
        <w:adjustRightInd w:val="0"/>
        <w:spacing w:line="360" w:lineRule="auto"/>
        <w:ind w:firstLineChars="425" w:firstLine="1020"/>
        <w:jc w:val="left"/>
        <w:rPr>
          <w:rFonts w:ascii="宋体" w:hAnsi="宋体"/>
          <w:bCs/>
          <w:color w:val="000000"/>
          <w:sz w:val="24"/>
        </w:rPr>
      </w:pPr>
      <w:r>
        <w:rPr>
          <w:rFonts w:ascii="宋体" w:hAnsi="宋体" w:hint="eastAsia"/>
          <w:bCs/>
          <w:color w:val="000000"/>
          <w:sz w:val="24"/>
        </w:rPr>
        <w:t xml:space="preserve">投标人名称：        </w:t>
      </w:r>
    </w:p>
    <w:p w:rsidR="00810588" w:rsidRDefault="00412328">
      <w:pPr>
        <w:adjustRightInd w:val="0"/>
        <w:spacing w:line="360" w:lineRule="auto"/>
        <w:ind w:firstLineChars="425" w:firstLine="1020"/>
        <w:jc w:val="left"/>
        <w:rPr>
          <w:rFonts w:ascii="宋体" w:hAnsi="宋体"/>
          <w:bCs/>
          <w:color w:val="000000"/>
          <w:sz w:val="24"/>
        </w:rPr>
      </w:pPr>
      <w:r>
        <w:rPr>
          <w:rFonts w:ascii="宋体" w:hAnsi="宋体" w:hint="eastAsia"/>
          <w:color w:val="000000"/>
          <w:sz w:val="24"/>
        </w:rPr>
        <w:t>法定代表人或授权代表</w:t>
      </w:r>
      <w:r>
        <w:rPr>
          <w:rFonts w:ascii="宋体" w:hAnsi="宋体" w:hint="eastAsia"/>
          <w:bCs/>
          <w:color w:val="000000"/>
          <w:sz w:val="24"/>
        </w:rPr>
        <w:t>：</w:t>
      </w:r>
    </w:p>
    <w:p w:rsidR="00810588" w:rsidRDefault="00412328">
      <w:pPr>
        <w:spacing w:line="360" w:lineRule="auto"/>
        <w:ind w:firstLineChars="450" w:firstLine="1080"/>
        <w:rPr>
          <w:rFonts w:ascii="宋体" w:hAnsi="宋体"/>
          <w:bCs/>
          <w:color w:val="000000"/>
          <w:sz w:val="24"/>
        </w:rPr>
      </w:pPr>
      <w:r>
        <w:rPr>
          <w:rFonts w:ascii="宋体" w:hAnsi="宋体" w:hint="eastAsia"/>
          <w:bCs/>
          <w:color w:val="000000"/>
          <w:sz w:val="24"/>
        </w:rPr>
        <w:t>日  期</w:t>
      </w:r>
      <w:r>
        <w:rPr>
          <w:rFonts w:ascii="宋体" w:hAnsi="宋体"/>
          <w:bCs/>
          <w:color w:val="000000"/>
          <w:sz w:val="24"/>
        </w:rPr>
        <w:t>:</w:t>
      </w:r>
    </w:p>
    <w:p w:rsidR="00810588" w:rsidRDefault="00810588">
      <w:pPr>
        <w:spacing w:line="360" w:lineRule="auto"/>
        <w:ind w:firstLineChars="450" w:firstLine="1080"/>
        <w:rPr>
          <w:rFonts w:ascii="宋体" w:hAnsi="宋体"/>
          <w:bCs/>
          <w:color w:val="000000"/>
          <w:sz w:val="24"/>
        </w:rPr>
      </w:pPr>
    </w:p>
    <w:p w:rsidR="00810588" w:rsidRDefault="00810588">
      <w:pPr>
        <w:spacing w:line="360" w:lineRule="auto"/>
        <w:ind w:firstLineChars="450" w:firstLine="1080"/>
        <w:rPr>
          <w:rFonts w:ascii="宋体" w:hAnsi="宋体"/>
          <w:bCs/>
          <w:color w:val="000000"/>
          <w:sz w:val="24"/>
        </w:rPr>
      </w:pPr>
    </w:p>
    <w:p w:rsidR="00810588" w:rsidRDefault="00412328">
      <w:pPr>
        <w:pStyle w:val="a4"/>
        <w:ind w:firstLineChars="593" w:firstLine="1667"/>
        <w:rPr>
          <w:rFonts w:ascii="宋体" w:hAnsi="宋体"/>
          <w:b/>
          <w:sz w:val="28"/>
          <w:szCs w:val="28"/>
        </w:rPr>
      </w:pPr>
      <w:r>
        <w:rPr>
          <w:rFonts w:ascii="宋体" w:hAnsi="宋体" w:hint="eastAsia"/>
          <w:b/>
          <w:sz w:val="28"/>
          <w:szCs w:val="28"/>
        </w:rPr>
        <w:t>八、所需的证件（按采购文件要求提供）</w:t>
      </w:r>
    </w:p>
    <w:p w:rsidR="00810588" w:rsidRDefault="00810588">
      <w:pPr>
        <w:snapToGrid w:val="0"/>
        <w:spacing w:line="360" w:lineRule="auto"/>
        <w:rPr>
          <w:rFonts w:ascii="宋体" w:hAnsi="宋体"/>
          <w:b/>
          <w:sz w:val="36"/>
          <w:szCs w:val="36"/>
        </w:rPr>
      </w:pPr>
    </w:p>
    <w:p w:rsidR="00810588" w:rsidRDefault="00810588">
      <w:pPr>
        <w:snapToGrid w:val="0"/>
        <w:spacing w:line="360" w:lineRule="auto"/>
        <w:rPr>
          <w:rFonts w:ascii="宋体" w:hAnsi="宋体"/>
          <w:b/>
          <w:sz w:val="36"/>
          <w:szCs w:val="36"/>
        </w:rPr>
      </w:pPr>
    </w:p>
    <w:p w:rsidR="00810588" w:rsidRDefault="00412328">
      <w:pPr>
        <w:numPr>
          <w:ilvl w:val="0"/>
          <w:numId w:val="3"/>
        </w:numPr>
        <w:spacing w:line="360" w:lineRule="auto"/>
        <w:rPr>
          <w:rFonts w:ascii="宋体"/>
          <w:sz w:val="28"/>
          <w:szCs w:val="28"/>
        </w:rPr>
      </w:pPr>
      <w:r>
        <w:rPr>
          <w:rFonts w:ascii="宋体" w:hint="eastAsia"/>
          <w:sz w:val="28"/>
          <w:szCs w:val="28"/>
        </w:rPr>
        <w:t>附件：</w:t>
      </w:r>
    </w:p>
    <w:p w:rsidR="00810588" w:rsidRDefault="00412328">
      <w:pPr>
        <w:widowControl/>
        <w:spacing w:line="360" w:lineRule="auto"/>
        <w:ind w:firstLineChars="345" w:firstLine="828"/>
        <w:rPr>
          <w:rFonts w:ascii="宋体" w:hAnsi="宋体"/>
          <w:sz w:val="24"/>
        </w:rPr>
      </w:pPr>
      <w:r>
        <w:rPr>
          <w:rFonts w:ascii="宋体" w:hAnsi="宋体" w:hint="eastAsia"/>
          <w:color w:val="000000"/>
          <w:sz w:val="24"/>
        </w:rPr>
        <w:t>海口市第二十五小学海甸校区图书馆改造</w:t>
      </w:r>
      <w:r>
        <w:rPr>
          <w:rFonts w:ascii="宋体" w:hAnsi="宋体" w:cs="宋体" w:hint="eastAsia"/>
          <w:kern w:val="0"/>
          <w:sz w:val="24"/>
        </w:rPr>
        <w:t>《</w:t>
      </w:r>
      <w:r>
        <w:rPr>
          <w:rFonts w:ascii="仿宋" w:eastAsia="仿宋" w:hAnsi="仿宋" w:cs="仿宋" w:hint="eastAsia"/>
          <w:sz w:val="24"/>
        </w:rPr>
        <w:t>工程</w:t>
      </w:r>
      <w:r>
        <w:rPr>
          <w:rFonts w:ascii="宋体" w:hAnsi="宋体" w:cs="黑体" w:hint="eastAsia"/>
          <w:sz w:val="24"/>
        </w:rPr>
        <w:t>预算评审书</w:t>
      </w:r>
      <w:r>
        <w:rPr>
          <w:rFonts w:ascii="宋体" w:hAnsi="宋体" w:cs="宋体" w:hint="eastAsia"/>
          <w:kern w:val="0"/>
          <w:sz w:val="24"/>
        </w:rPr>
        <w:t>》</w:t>
      </w:r>
    </w:p>
    <w:p w:rsidR="00810588" w:rsidRDefault="00810588">
      <w:pPr>
        <w:spacing w:line="360" w:lineRule="auto"/>
        <w:rPr>
          <w:rFonts w:ascii="宋体"/>
          <w:b/>
          <w:sz w:val="28"/>
          <w:szCs w:val="28"/>
        </w:rPr>
      </w:pPr>
    </w:p>
    <w:p w:rsidR="00810588" w:rsidRDefault="00810588">
      <w:pPr>
        <w:spacing w:line="360" w:lineRule="auto"/>
        <w:jc w:val="center"/>
        <w:rPr>
          <w:rFonts w:ascii="宋体"/>
          <w:b/>
          <w:sz w:val="44"/>
          <w:szCs w:val="44"/>
        </w:rPr>
      </w:pPr>
    </w:p>
    <w:p w:rsidR="00810588" w:rsidRDefault="00810588">
      <w:pPr>
        <w:spacing w:line="360" w:lineRule="auto"/>
        <w:jc w:val="center"/>
        <w:rPr>
          <w:rFonts w:ascii="宋体" w:hAnsi="宋体"/>
          <w:kern w:val="0"/>
          <w:sz w:val="32"/>
          <w:szCs w:val="32"/>
        </w:rPr>
      </w:pPr>
      <w:bookmarkStart w:id="4" w:name="_Toc92621229"/>
    </w:p>
    <w:bookmarkEnd w:id="4"/>
    <w:p w:rsidR="00810588" w:rsidRDefault="00810588">
      <w:pPr>
        <w:spacing w:line="360" w:lineRule="auto"/>
        <w:jc w:val="center"/>
        <w:rPr>
          <w:rFonts w:ascii="宋体" w:hAnsi="宋体"/>
          <w:kern w:val="0"/>
          <w:sz w:val="32"/>
          <w:szCs w:val="32"/>
        </w:rPr>
      </w:pPr>
    </w:p>
    <w:sectPr w:rsidR="00810588" w:rsidSect="00810588">
      <w:headerReference w:type="default" r:id="rId12"/>
      <w:footerReference w:type="default" r:id="rId13"/>
      <w:pgSz w:w="11907" w:h="16840"/>
      <w:pgMar w:top="1440" w:right="851" w:bottom="1440" w:left="875" w:header="851" w:footer="992" w:gutter="34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55" w:rsidRDefault="005F7055">
      <w:r>
        <w:separator/>
      </w:r>
    </w:p>
  </w:endnote>
  <w:endnote w:type="continuationSeparator" w:id="0">
    <w:p w:rsidR="005F7055" w:rsidRDefault="005F705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8" w:rsidRDefault="00087433" w:rsidP="00832C8D">
    <w:pPr>
      <w:pStyle w:val="a8"/>
      <w:jc w:val="center"/>
    </w:pPr>
    <w:fldSimple w:instr=" PAGE   \* MERGEFORMAT ">
      <w:r w:rsidR="00A54F68" w:rsidRPr="00A54F68">
        <w:rPr>
          <w:noProof/>
          <w:lang w:val="zh-CN"/>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8" w:rsidRDefault="00087433">
    <w:pPr>
      <w:pStyle w:val="a8"/>
      <w:framePr w:wrap="around" w:vAnchor="text" w:hAnchor="margin" w:xAlign="outside" w:y="1"/>
      <w:rPr>
        <w:rStyle w:val="ab"/>
      </w:rPr>
    </w:pPr>
    <w:r>
      <w:fldChar w:fldCharType="begin"/>
    </w:r>
    <w:r w:rsidR="00412328">
      <w:rPr>
        <w:rStyle w:val="ab"/>
      </w:rPr>
      <w:instrText xml:space="preserve">PAGE  </w:instrText>
    </w:r>
    <w:r>
      <w:fldChar w:fldCharType="end"/>
    </w:r>
  </w:p>
  <w:p w:rsidR="00810588" w:rsidRDefault="00810588">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8D" w:rsidRDefault="00087433">
    <w:pPr>
      <w:pStyle w:val="a8"/>
      <w:jc w:val="center"/>
    </w:pPr>
    <w:fldSimple w:instr=" PAGE   \* MERGEFORMAT ">
      <w:r w:rsidR="00A54F68" w:rsidRPr="00A54F68">
        <w:rPr>
          <w:noProof/>
          <w:lang w:val="zh-CN"/>
        </w:rPr>
        <w:t>8</w:t>
      </w:r>
    </w:fldSimple>
  </w:p>
  <w:p w:rsidR="00810588" w:rsidRPr="00832C8D" w:rsidRDefault="00810588" w:rsidP="00832C8D">
    <w:pPr>
      <w:pStyle w:val="a8"/>
      <w:rPr>
        <w:rStyle w:val="ab"/>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8" w:rsidRDefault="00087433">
    <w:pPr>
      <w:pStyle w:val="a8"/>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1;mso-wrap-style:none;mso-position-horizontal:center;mso-position-horizontal-relative:margin" filled="f" stroked="f" strokeweight="1.25pt">
          <v:fill o:detectmouseclick="t"/>
          <v:textbox style="mso-fit-shape-to-text:t" inset="0,0,0,0">
            <w:txbxContent>
              <w:p w:rsidR="00810588" w:rsidRDefault="00810588">
                <w:pPr>
                  <w:pStyle w:val="a8"/>
                  <w:rPr>
                    <w:rStyle w:val="ab"/>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55" w:rsidRDefault="005F7055">
      <w:r>
        <w:separator/>
      </w:r>
    </w:p>
  </w:footnote>
  <w:footnote w:type="continuationSeparator" w:id="0">
    <w:p w:rsidR="005F7055" w:rsidRDefault="005F7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8" w:rsidRDefault="0081058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88" w:rsidRDefault="00810588">
    <w:pPr>
      <w:pStyle w:val="a7"/>
      <w:pBdr>
        <w:bottom w:val="none" w:sz="0" w:space="0" w:color="auto"/>
      </w:pBdr>
      <w:jc w:val="both"/>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026D"/>
    <w:multiLevelType w:val="multilevel"/>
    <w:tmpl w:val="198A026D"/>
    <w:lvl w:ilvl="0">
      <w:start w:val="8"/>
      <w:numFmt w:val="bullet"/>
      <w:lvlText w:val="■"/>
      <w:lvlJc w:val="left"/>
      <w:pPr>
        <w:tabs>
          <w:tab w:val="num" w:pos="1200"/>
        </w:tabs>
        <w:ind w:left="1200" w:hanging="360"/>
      </w:pPr>
      <w:rPr>
        <w:rFonts w:ascii="宋体" w:eastAsia="宋体" w:hAnsi="宋体" w:cs="Times New Roman" w:hint="eastAsia"/>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
    <w:nsid w:val="4EE90D84"/>
    <w:multiLevelType w:val="multilevel"/>
    <w:tmpl w:val="4EE90D84"/>
    <w:lvl w:ilvl="0">
      <w:start w:val="1"/>
      <w:numFmt w:val="japaneseCounting"/>
      <w:lvlText w:val="第%1章、"/>
      <w:lvlJc w:val="left"/>
      <w:pPr>
        <w:tabs>
          <w:tab w:val="num" w:pos="1455"/>
        </w:tabs>
        <w:ind w:left="1455" w:hanging="14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3906790"/>
    <w:multiLevelType w:val="multilevel"/>
    <w:tmpl w:val="63906790"/>
    <w:lvl w:ilvl="0">
      <w:start w:val="1"/>
      <w:numFmt w:val="japaneseCounting"/>
      <w:lvlText w:val="%1、"/>
      <w:lvlJc w:val="left"/>
      <w:pPr>
        <w:tabs>
          <w:tab w:val="num" w:pos="1232"/>
        </w:tabs>
        <w:ind w:left="1232" w:hanging="720"/>
      </w:pPr>
      <w:rPr>
        <w:rFonts w:hint="default"/>
      </w:rPr>
    </w:lvl>
    <w:lvl w:ilvl="1">
      <w:start w:val="1"/>
      <w:numFmt w:val="lowerLetter"/>
      <w:lvlText w:val="%2)"/>
      <w:lvlJc w:val="left"/>
      <w:pPr>
        <w:tabs>
          <w:tab w:val="num" w:pos="1352"/>
        </w:tabs>
        <w:ind w:left="1352" w:hanging="420"/>
      </w:pPr>
    </w:lvl>
    <w:lvl w:ilvl="2">
      <w:start w:val="1"/>
      <w:numFmt w:val="lowerRoman"/>
      <w:lvlText w:val="%3."/>
      <w:lvlJc w:val="right"/>
      <w:pPr>
        <w:tabs>
          <w:tab w:val="num" w:pos="1772"/>
        </w:tabs>
        <w:ind w:left="1772" w:hanging="420"/>
      </w:pPr>
    </w:lvl>
    <w:lvl w:ilvl="3">
      <w:start w:val="1"/>
      <w:numFmt w:val="decimal"/>
      <w:lvlText w:val="%4."/>
      <w:lvlJc w:val="left"/>
      <w:pPr>
        <w:tabs>
          <w:tab w:val="num" w:pos="2192"/>
        </w:tabs>
        <w:ind w:left="2192" w:hanging="420"/>
      </w:pPr>
    </w:lvl>
    <w:lvl w:ilvl="4">
      <w:start w:val="1"/>
      <w:numFmt w:val="lowerLetter"/>
      <w:lvlText w:val="%5)"/>
      <w:lvlJc w:val="left"/>
      <w:pPr>
        <w:tabs>
          <w:tab w:val="num" w:pos="2612"/>
        </w:tabs>
        <w:ind w:left="2612" w:hanging="420"/>
      </w:pPr>
    </w:lvl>
    <w:lvl w:ilvl="5">
      <w:start w:val="1"/>
      <w:numFmt w:val="lowerRoman"/>
      <w:lvlText w:val="%6."/>
      <w:lvlJc w:val="right"/>
      <w:pPr>
        <w:tabs>
          <w:tab w:val="num" w:pos="3032"/>
        </w:tabs>
        <w:ind w:left="3032" w:hanging="420"/>
      </w:pPr>
    </w:lvl>
    <w:lvl w:ilvl="6">
      <w:start w:val="1"/>
      <w:numFmt w:val="decimal"/>
      <w:lvlText w:val="%7."/>
      <w:lvlJc w:val="left"/>
      <w:pPr>
        <w:tabs>
          <w:tab w:val="num" w:pos="3452"/>
        </w:tabs>
        <w:ind w:left="3452" w:hanging="420"/>
      </w:pPr>
    </w:lvl>
    <w:lvl w:ilvl="7">
      <w:start w:val="1"/>
      <w:numFmt w:val="lowerLetter"/>
      <w:lvlText w:val="%8)"/>
      <w:lvlJc w:val="left"/>
      <w:pPr>
        <w:tabs>
          <w:tab w:val="num" w:pos="3872"/>
        </w:tabs>
        <w:ind w:left="3872" w:hanging="420"/>
      </w:pPr>
    </w:lvl>
    <w:lvl w:ilvl="8">
      <w:start w:val="1"/>
      <w:numFmt w:val="lowerRoman"/>
      <w:lvlText w:val="%9."/>
      <w:lvlJc w:val="right"/>
      <w:pPr>
        <w:tabs>
          <w:tab w:val="num" w:pos="4292"/>
        </w:tabs>
        <w:ind w:left="4292"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420"/>
  <w:drawingGridHorizontalSpacing w:val="105"/>
  <w:drawingGridVerticalSpacing w:val="161"/>
  <w:displayHorizontalDrawingGridEvery w:val="2"/>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33D"/>
    <w:rsid w:val="00005875"/>
    <w:rsid w:val="00020C34"/>
    <w:rsid w:val="00026D0A"/>
    <w:rsid w:val="00032700"/>
    <w:rsid w:val="00035438"/>
    <w:rsid w:val="00043062"/>
    <w:rsid w:val="000500B4"/>
    <w:rsid w:val="00055E78"/>
    <w:rsid w:val="00070C87"/>
    <w:rsid w:val="0007770F"/>
    <w:rsid w:val="0007787D"/>
    <w:rsid w:val="0008091C"/>
    <w:rsid w:val="00085F57"/>
    <w:rsid w:val="0008741F"/>
    <w:rsid w:val="00087433"/>
    <w:rsid w:val="00095230"/>
    <w:rsid w:val="000B3E85"/>
    <w:rsid w:val="000C32B0"/>
    <w:rsid w:val="000C3F87"/>
    <w:rsid w:val="000C698A"/>
    <w:rsid w:val="000D3BAC"/>
    <w:rsid w:val="000D5A9A"/>
    <w:rsid w:val="000D672F"/>
    <w:rsid w:val="000E191F"/>
    <w:rsid w:val="000E2DCC"/>
    <w:rsid w:val="000F3B67"/>
    <w:rsid w:val="000F3FA3"/>
    <w:rsid w:val="000F6501"/>
    <w:rsid w:val="001003E0"/>
    <w:rsid w:val="001042A6"/>
    <w:rsid w:val="001049E1"/>
    <w:rsid w:val="00104EDB"/>
    <w:rsid w:val="001107CD"/>
    <w:rsid w:val="00115D5F"/>
    <w:rsid w:val="0013241E"/>
    <w:rsid w:val="001423A4"/>
    <w:rsid w:val="0014583C"/>
    <w:rsid w:val="00151EB9"/>
    <w:rsid w:val="0015639B"/>
    <w:rsid w:val="00161ADE"/>
    <w:rsid w:val="00163C2A"/>
    <w:rsid w:val="00170FCF"/>
    <w:rsid w:val="00174012"/>
    <w:rsid w:val="00174014"/>
    <w:rsid w:val="001766C4"/>
    <w:rsid w:val="00180ACA"/>
    <w:rsid w:val="0018221C"/>
    <w:rsid w:val="00185B4A"/>
    <w:rsid w:val="00185F71"/>
    <w:rsid w:val="001869C0"/>
    <w:rsid w:val="0019127E"/>
    <w:rsid w:val="001B4007"/>
    <w:rsid w:val="001B5218"/>
    <w:rsid w:val="001B5D69"/>
    <w:rsid w:val="001C2D02"/>
    <w:rsid w:val="001D4F41"/>
    <w:rsid w:val="001D5D29"/>
    <w:rsid w:val="001F6E19"/>
    <w:rsid w:val="002016F0"/>
    <w:rsid w:val="00204490"/>
    <w:rsid w:val="00213B86"/>
    <w:rsid w:val="002140DA"/>
    <w:rsid w:val="00214F52"/>
    <w:rsid w:val="00215ED1"/>
    <w:rsid w:val="002210C9"/>
    <w:rsid w:val="00226621"/>
    <w:rsid w:val="002410FE"/>
    <w:rsid w:val="002521C1"/>
    <w:rsid w:val="002536D9"/>
    <w:rsid w:val="0025399A"/>
    <w:rsid w:val="002554C7"/>
    <w:rsid w:val="00273F26"/>
    <w:rsid w:val="00287D27"/>
    <w:rsid w:val="002928CA"/>
    <w:rsid w:val="002A032F"/>
    <w:rsid w:val="002B445E"/>
    <w:rsid w:val="002B511B"/>
    <w:rsid w:val="002D2AE7"/>
    <w:rsid w:val="002E05CC"/>
    <w:rsid w:val="002E2FB0"/>
    <w:rsid w:val="002F2E8C"/>
    <w:rsid w:val="002F4CA0"/>
    <w:rsid w:val="002F543E"/>
    <w:rsid w:val="002F6E16"/>
    <w:rsid w:val="00313B7E"/>
    <w:rsid w:val="00316AC7"/>
    <w:rsid w:val="003170FD"/>
    <w:rsid w:val="003308D3"/>
    <w:rsid w:val="00333BF9"/>
    <w:rsid w:val="00340592"/>
    <w:rsid w:val="003447CB"/>
    <w:rsid w:val="003456FA"/>
    <w:rsid w:val="00347A08"/>
    <w:rsid w:val="0036338C"/>
    <w:rsid w:val="003674E7"/>
    <w:rsid w:val="00370D3C"/>
    <w:rsid w:val="00394DDA"/>
    <w:rsid w:val="0039528D"/>
    <w:rsid w:val="003A4599"/>
    <w:rsid w:val="003B666F"/>
    <w:rsid w:val="003B778B"/>
    <w:rsid w:val="003C46D8"/>
    <w:rsid w:val="003C4F47"/>
    <w:rsid w:val="003C4FD6"/>
    <w:rsid w:val="003D20D7"/>
    <w:rsid w:val="003D4199"/>
    <w:rsid w:val="003D4730"/>
    <w:rsid w:val="003D60A0"/>
    <w:rsid w:val="003E1D75"/>
    <w:rsid w:val="003E4692"/>
    <w:rsid w:val="00402A7B"/>
    <w:rsid w:val="00402B06"/>
    <w:rsid w:val="00412328"/>
    <w:rsid w:val="00421C3B"/>
    <w:rsid w:val="00434CFC"/>
    <w:rsid w:val="00445F7D"/>
    <w:rsid w:val="00446EE6"/>
    <w:rsid w:val="00447DA5"/>
    <w:rsid w:val="0047365D"/>
    <w:rsid w:val="004741F8"/>
    <w:rsid w:val="00475563"/>
    <w:rsid w:val="004820B3"/>
    <w:rsid w:val="00485A84"/>
    <w:rsid w:val="00493CC3"/>
    <w:rsid w:val="004A26E4"/>
    <w:rsid w:val="004B51B6"/>
    <w:rsid w:val="004C25FE"/>
    <w:rsid w:val="004C4603"/>
    <w:rsid w:val="004E1B36"/>
    <w:rsid w:val="004F6051"/>
    <w:rsid w:val="004F723E"/>
    <w:rsid w:val="00517FA2"/>
    <w:rsid w:val="00527763"/>
    <w:rsid w:val="00527792"/>
    <w:rsid w:val="00533E29"/>
    <w:rsid w:val="005345F2"/>
    <w:rsid w:val="0053700E"/>
    <w:rsid w:val="0054157C"/>
    <w:rsid w:val="00550071"/>
    <w:rsid w:val="00552A0D"/>
    <w:rsid w:val="005543F4"/>
    <w:rsid w:val="00561136"/>
    <w:rsid w:val="0056581D"/>
    <w:rsid w:val="0058081A"/>
    <w:rsid w:val="0058231B"/>
    <w:rsid w:val="005A17D2"/>
    <w:rsid w:val="005B7D76"/>
    <w:rsid w:val="005C21B1"/>
    <w:rsid w:val="005C5EA0"/>
    <w:rsid w:val="005D13AD"/>
    <w:rsid w:val="005D5F51"/>
    <w:rsid w:val="005E2DA8"/>
    <w:rsid w:val="005E38C0"/>
    <w:rsid w:val="005E51F3"/>
    <w:rsid w:val="005F4C76"/>
    <w:rsid w:val="005F7055"/>
    <w:rsid w:val="00601687"/>
    <w:rsid w:val="006336C6"/>
    <w:rsid w:val="006527D2"/>
    <w:rsid w:val="00673314"/>
    <w:rsid w:val="00681D62"/>
    <w:rsid w:val="0068273F"/>
    <w:rsid w:val="00693C43"/>
    <w:rsid w:val="00696D75"/>
    <w:rsid w:val="006B5DAE"/>
    <w:rsid w:val="006B6A23"/>
    <w:rsid w:val="006C5C0E"/>
    <w:rsid w:val="006D36C4"/>
    <w:rsid w:val="006D5E49"/>
    <w:rsid w:val="006F6193"/>
    <w:rsid w:val="00700A30"/>
    <w:rsid w:val="00705645"/>
    <w:rsid w:val="0071199F"/>
    <w:rsid w:val="007119B2"/>
    <w:rsid w:val="00715338"/>
    <w:rsid w:val="0072662B"/>
    <w:rsid w:val="00733EA1"/>
    <w:rsid w:val="00743ACB"/>
    <w:rsid w:val="00745DDC"/>
    <w:rsid w:val="00775429"/>
    <w:rsid w:val="00792E26"/>
    <w:rsid w:val="007A0117"/>
    <w:rsid w:val="007A2F49"/>
    <w:rsid w:val="007D08F1"/>
    <w:rsid w:val="007D2FB2"/>
    <w:rsid w:val="007D6470"/>
    <w:rsid w:val="00802960"/>
    <w:rsid w:val="00803BC0"/>
    <w:rsid w:val="00807E88"/>
    <w:rsid w:val="00810588"/>
    <w:rsid w:val="00817FD4"/>
    <w:rsid w:val="00826753"/>
    <w:rsid w:val="00832C8D"/>
    <w:rsid w:val="00853407"/>
    <w:rsid w:val="00854C08"/>
    <w:rsid w:val="008608EA"/>
    <w:rsid w:val="0086165C"/>
    <w:rsid w:val="00873F58"/>
    <w:rsid w:val="0087751F"/>
    <w:rsid w:val="00881ED6"/>
    <w:rsid w:val="008A112B"/>
    <w:rsid w:val="008A30A5"/>
    <w:rsid w:val="008B3DAC"/>
    <w:rsid w:val="008B71C7"/>
    <w:rsid w:val="008C0DE0"/>
    <w:rsid w:val="008D3B82"/>
    <w:rsid w:val="008E5D0E"/>
    <w:rsid w:val="008E76FC"/>
    <w:rsid w:val="00900D03"/>
    <w:rsid w:val="00901D9D"/>
    <w:rsid w:val="00910C32"/>
    <w:rsid w:val="00923F8B"/>
    <w:rsid w:val="00932223"/>
    <w:rsid w:val="00961B9E"/>
    <w:rsid w:val="00973033"/>
    <w:rsid w:val="009859D4"/>
    <w:rsid w:val="00986DF6"/>
    <w:rsid w:val="00987D27"/>
    <w:rsid w:val="00992AFA"/>
    <w:rsid w:val="00993175"/>
    <w:rsid w:val="00997F74"/>
    <w:rsid w:val="009B16F0"/>
    <w:rsid w:val="009B29FA"/>
    <w:rsid w:val="009B2C16"/>
    <w:rsid w:val="009B32FE"/>
    <w:rsid w:val="009B65F8"/>
    <w:rsid w:val="009C2852"/>
    <w:rsid w:val="009D3CB0"/>
    <w:rsid w:val="009D4E78"/>
    <w:rsid w:val="009E35D7"/>
    <w:rsid w:val="009F7771"/>
    <w:rsid w:val="00A01F88"/>
    <w:rsid w:val="00A137F8"/>
    <w:rsid w:val="00A21337"/>
    <w:rsid w:val="00A265B9"/>
    <w:rsid w:val="00A2727B"/>
    <w:rsid w:val="00A409BE"/>
    <w:rsid w:val="00A4261B"/>
    <w:rsid w:val="00A4271D"/>
    <w:rsid w:val="00A460C4"/>
    <w:rsid w:val="00A52E3A"/>
    <w:rsid w:val="00A54171"/>
    <w:rsid w:val="00A54F68"/>
    <w:rsid w:val="00A57980"/>
    <w:rsid w:val="00A678CD"/>
    <w:rsid w:val="00A721AD"/>
    <w:rsid w:val="00A7518F"/>
    <w:rsid w:val="00A87B7C"/>
    <w:rsid w:val="00A91EF2"/>
    <w:rsid w:val="00A92682"/>
    <w:rsid w:val="00AA4AFC"/>
    <w:rsid w:val="00AA6FBA"/>
    <w:rsid w:val="00AC1D21"/>
    <w:rsid w:val="00AC7BFD"/>
    <w:rsid w:val="00AD1274"/>
    <w:rsid w:val="00AE34E9"/>
    <w:rsid w:val="00B0259C"/>
    <w:rsid w:val="00B033C1"/>
    <w:rsid w:val="00B34FD2"/>
    <w:rsid w:val="00B415A4"/>
    <w:rsid w:val="00B430DC"/>
    <w:rsid w:val="00B532A0"/>
    <w:rsid w:val="00B60561"/>
    <w:rsid w:val="00B62806"/>
    <w:rsid w:val="00B67C54"/>
    <w:rsid w:val="00B83327"/>
    <w:rsid w:val="00B8346E"/>
    <w:rsid w:val="00B84ECF"/>
    <w:rsid w:val="00B96064"/>
    <w:rsid w:val="00B968F4"/>
    <w:rsid w:val="00BA03D7"/>
    <w:rsid w:val="00BA26A8"/>
    <w:rsid w:val="00BB3E47"/>
    <w:rsid w:val="00BB433D"/>
    <w:rsid w:val="00BD08D1"/>
    <w:rsid w:val="00BD569E"/>
    <w:rsid w:val="00BE32F0"/>
    <w:rsid w:val="00BE67CF"/>
    <w:rsid w:val="00BF1794"/>
    <w:rsid w:val="00BF1D24"/>
    <w:rsid w:val="00C04442"/>
    <w:rsid w:val="00C172A8"/>
    <w:rsid w:val="00C3249E"/>
    <w:rsid w:val="00C35230"/>
    <w:rsid w:val="00C5261C"/>
    <w:rsid w:val="00C638B8"/>
    <w:rsid w:val="00C645E1"/>
    <w:rsid w:val="00C6598D"/>
    <w:rsid w:val="00C670A4"/>
    <w:rsid w:val="00C706C5"/>
    <w:rsid w:val="00C706FF"/>
    <w:rsid w:val="00C74BE6"/>
    <w:rsid w:val="00C75616"/>
    <w:rsid w:val="00C84231"/>
    <w:rsid w:val="00C85ED2"/>
    <w:rsid w:val="00C90965"/>
    <w:rsid w:val="00C90F4C"/>
    <w:rsid w:val="00C974B3"/>
    <w:rsid w:val="00CA22A9"/>
    <w:rsid w:val="00CA7E75"/>
    <w:rsid w:val="00CB6EBC"/>
    <w:rsid w:val="00CC5372"/>
    <w:rsid w:val="00CD4917"/>
    <w:rsid w:val="00CD4B48"/>
    <w:rsid w:val="00CD5E76"/>
    <w:rsid w:val="00CE0AA8"/>
    <w:rsid w:val="00CF3610"/>
    <w:rsid w:val="00CF408B"/>
    <w:rsid w:val="00D00792"/>
    <w:rsid w:val="00D05057"/>
    <w:rsid w:val="00D14071"/>
    <w:rsid w:val="00D20FE8"/>
    <w:rsid w:val="00D24B3E"/>
    <w:rsid w:val="00D31508"/>
    <w:rsid w:val="00D36448"/>
    <w:rsid w:val="00D50951"/>
    <w:rsid w:val="00D561FC"/>
    <w:rsid w:val="00D605DD"/>
    <w:rsid w:val="00D64796"/>
    <w:rsid w:val="00D80EC5"/>
    <w:rsid w:val="00D84CBA"/>
    <w:rsid w:val="00D85D14"/>
    <w:rsid w:val="00D91673"/>
    <w:rsid w:val="00D92691"/>
    <w:rsid w:val="00D94F18"/>
    <w:rsid w:val="00D950B1"/>
    <w:rsid w:val="00D960FB"/>
    <w:rsid w:val="00DA0CF6"/>
    <w:rsid w:val="00DA4D53"/>
    <w:rsid w:val="00DA71DD"/>
    <w:rsid w:val="00DB2965"/>
    <w:rsid w:val="00DB6C8E"/>
    <w:rsid w:val="00DC1529"/>
    <w:rsid w:val="00DC1F35"/>
    <w:rsid w:val="00DD3AA0"/>
    <w:rsid w:val="00DE29DE"/>
    <w:rsid w:val="00DE5700"/>
    <w:rsid w:val="00DE5A3E"/>
    <w:rsid w:val="00DF7122"/>
    <w:rsid w:val="00E15FD4"/>
    <w:rsid w:val="00E17915"/>
    <w:rsid w:val="00E224D6"/>
    <w:rsid w:val="00E243E9"/>
    <w:rsid w:val="00E305D5"/>
    <w:rsid w:val="00E30FBA"/>
    <w:rsid w:val="00E4445C"/>
    <w:rsid w:val="00E53FD5"/>
    <w:rsid w:val="00E548EF"/>
    <w:rsid w:val="00E56109"/>
    <w:rsid w:val="00E60E63"/>
    <w:rsid w:val="00E719F9"/>
    <w:rsid w:val="00E81702"/>
    <w:rsid w:val="00E838BC"/>
    <w:rsid w:val="00E83CDD"/>
    <w:rsid w:val="00E86229"/>
    <w:rsid w:val="00E95D64"/>
    <w:rsid w:val="00EA0BBF"/>
    <w:rsid w:val="00EA5838"/>
    <w:rsid w:val="00EA618D"/>
    <w:rsid w:val="00EB08A3"/>
    <w:rsid w:val="00EB543C"/>
    <w:rsid w:val="00EB6C6C"/>
    <w:rsid w:val="00EC1220"/>
    <w:rsid w:val="00EC77C8"/>
    <w:rsid w:val="00ED4B7B"/>
    <w:rsid w:val="00ED643C"/>
    <w:rsid w:val="00ED7706"/>
    <w:rsid w:val="00EE5610"/>
    <w:rsid w:val="00EF0EDD"/>
    <w:rsid w:val="00EF61F9"/>
    <w:rsid w:val="00F043DE"/>
    <w:rsid w:val="00F13548"/>
    <w:rsid w:val="00F14D11"/>
    <w:rsid w:val="00F2123F"/>
    <w:rsid w:val="00F40A3A"/>
    <w:rsid w:val="00F42163"/>
    <w:rsid w:val="00F44762"/>
    <w:rsid w:val="00F52555"/>
    <w:rsid w:val="00F702C9"/>
    <w:rsid w:val="00F70DDA"/>
    <w:rsid w:val="00F723E5"/>
    <w:rsid w:val="00F8056B"/>
    <w:rsid w:val="00F81CF5"/>
    <w:rsid w:val="00F843F3"/>
    <w:rsid w:val="00F902E1"/>
    <w:rsid w:val="00F910B0"/>
    <w:rsid w:val="00F97BD3"/>
    <w:rsid w:val="00FA302D"/>
    <w:rsid w:val="00FB47EF"/>
    <w:rsid w:val="00FC2C22"/>
    <w:rsid w:val="00FD2359"/>
    <w:rsid w:val="01711663"/>
    <w:rsid w:val="04663C5E"/>
    <w:rsid w:val="04756312"/>
    <w:rsid w:val="05A5733C"/>
    <w:rsid w:val="0E2439AC"/>
    <w:rsid w:val="0F05319C"/>
    <w:rsid w:val="0FEA3199"/>
    <w:rsid w:val="10D13BC4"/>
    <w:rsid w:val="111C571F"/>
    <w:rsid w:val="121C0574"/>
    <w:rsid w:val="1607266F"/>
    <w:rsid w:val="18255318"/>
    <w:rsid w:val="18EE64DF"/>
    <w:rsid w:val="1C700225"/>
    <w:rsid w:val="1E022691"/>
    <w:rsid w:val="1E99704C"/>
    <w:rsid w:val="1EF31AFA"/>
    <w:rsid w:val="201D55B6"/>
    <w:rsid w:val="21D55F85"/>
    <w:rsid w:val="22502DE5"/>
    <w:rsid w:val="25CD7096"/>
    <w:rsid w:val="276C4254"/>
    <w:rsid w:val="29125A3F"/>
    <w:rsid w:val="29B740FF"/>
    <w:rsid w:val="2AC11130"/>
    <w:rsid w:val="2B5B329B"/>
    <w:rsid w:val="2BE22196"/>
    <w:rsid w:val="2D230E5F"/>
    <w:rsid w:val="2DAA1C94"/>
    <w:rsid w:val="2DEA0849"/>
    <w:rsid w:val="2F0F1443"/>
    <w:rsid w:val="2F7E404B"/>
    <w:rsid w:val="31600D1B"/>
    <w:rsid w:val="33A43339"/>
    <w:rsid w:val="34B40A21"/>
    <w:rsid w:val="35643B4B"/>
    <w:rsid w:val="358A1BDD"/>
    <w:rsid w:val="36C3706F"/>
    <w:rsid w:val="373237D2"/>
    <w:rsid w:val="38415FDE"/>
    <w:rsid w:val="38D21742"/>
    <w:rsid w:val="39E24496"/>
    <w:rsid w:val="3AA24C9F"/>
    <w:rsid w:val="41A31A4B"/>
    <w:rsid w:val="43DC0958"/>
    <w:rsid w:val="45B97209"/>
    <w:rsid w:val="47DB73C7"/>
    <w:rsid w:val="4A3878AA"/>
    <w:rsid w:val="4A4B3E46"/>
    <w:rsid w:val="4A631233"/>
    <w:rsid w:val="4D0521DD"/>
    <w:rsid w:val="4D2B0161"/>
    <w:rsid w:val="54410BFB"/>
    <w:rsid w:val="55D13B03"/>
    <w:rsid w:val="55EE4723"/>
    <w:rsid w:val="570D7B26"/>
    <w:rsid w:val="5A464CF9"/>
    <w:rsid w:val="5A67342D"/>
    <w:rsid w:val="5CAC4248"/>
    <w:rsid w:val="60D06B30"/>
    <w:rsid w:val="61617B9A"/>
    <w:rsid w:val="61F75979"/>
    <w:rsid w:val="629D3F98"/>
    <w:rsid w:val="64CA31F6"/>
    <w:rsid w:val="65E3524E"/>
    <w:rsid w:val="65ED2955"/>
    <w:rsid w:val="69581885"/>
    <w:rsid w:val="69CA4D58"/>
    <w:rsid w:val="6B9D69CF"/>
    <w:rsid w:val="6D8D01EC"/>
    <w:rsid w:val="6FBE63AB"/>
    <w:rsid w:val="70C72CE8"/>
    <w:rsid w:val="71036B77"/>
    <w:rsid w:val="71866256"/>
    <w:rsid w:val="71FD1E66"/>
    <w:rsid w:val="726A4759"/>
    <w:rsid w:val="731C090C"/>
    <w:rsid w:val="745E2A0B"/>
    <w:rsid w:val="75B63307"/>
    <w:rsid w:val="78E04823"/>
    <w:rsid w:val="79BB696D"/>
    <w:rsid w:val="7B4848E0"/>
    <w:rsid w:val="7D4B7A03"/>
    <w:rsid w:val="7DB13329"/>
    <w:rsid w:val="7DCE29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588"/>
    <w:pPr>
      <w:widowControl w:val="0"/>
      <w:jc w:val="both"/>
    </w:pPr>
    <w:rPr>
      <w:kern w:val="2"/>
      <w:sz w:val="21"/>
      <w:szCs w:val="24"/>
    </w:rPr>
  </w:style>
  <w:style w:type="paragraph" w:styleId="1">
    <w:name w:val="heading 1"/>
    <w:basedOn w:val="a"/>
    <w:next w:val="a"/>
    <w:qFormat/>
    <w:rsid w:val="00810588"/>
    <w:pPr>
      <w:keepNext/>
      <w:keepLines/>
      <w:spacing w:before="340" w:after="330" w:line="576" w:lineRule="auto"/>
      <w:outlineLvl w:val="0"/>
    </w:pPr>
    <w:rPr>
      <w:b/>
      <w:bCs/>
      <w:kern w:val="44"/>
      <w:sz w:val="44"/>
      <w:szCs w:val="44"/>
    </w:rPr>
  </w:style>
  <w:style w:type="paragraph" w:styleId="2">
    <w:name w:val="heading 2"/>
    <w:basedOn w:val="a"/>
    <w:next w:val="a"/>
    <w:qFormat/>
    <w:rsid w:val="00810588"/>
    <w:pPr>
      <w:spacing w:before="260" w:after="260" w:line="360" w:lineRule="auto"/>
      <w:jc w:val="center"/>
      <w:outlineLvl w:val="1"/>
    </w:pPr>
    <w:rPr>
      <w:rFonts w:ascii="黑体" w:eastAsia="黑体" w:hAnsi="宋体" w:cs="Arial"/>
      <w:b/>
      <w:bCs/>
      <w:sz w:val="28"/>
      <w:szCs w:val="21"/>
    </w:rPr>
  </w:style>
  <w:style w:type="paragraph" w:styleId="3">
    <w:name w:val="heading 3"/>
    <w:basedOn w:val="a"/>
    <w:next w:val="a"/>
    <w:qFormat/>
    <w:rsid w:val="00810588"/>
    <w:pPr>
      <w:autoSpaceDE w:val="0"/>
      <w:autoSpaceDN w:val="0"/>
      <w:adjustRightInd w:val="0"/>
      <w:spacing w:beforeLines="50" w:line="240" w:lineRule="atLeast"/>
      <w:jc w:val="center"/>
      <w:outlineLvl w:val="2"/>
    </w:pPr>
    <w:rPr>
      <w:color w:val="000000"/>
      <w:kern w:val="0"/>
      <w:sz w:val="24"/>
      <w:szCs w:val="20"/>
    </w:rPr>
  </w:style>
  <w:style w:type="paragraph" w:styleId="4">
    <w:name w:val="heading 4"/>
    <w:basedOn w:val="a"/>
    <w:next w:val="a"/>
    <w:qFormat/>
    <w:rsid w:val="00810588"/>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810588"/>
    <w:rPr>
      <w:rFonts w:ascii="Verdana" w:eastAsia="仿宋_GB2312" w:hAnsi="Verdana"/>
      <w:kern w:val="2"/>
      <w:sz w:val="18"/>
      <w:szCs w:val="18"/>
      <w:lang w:eastAsia="en-US"/>
    </w:rPr>
  </w:style>
  <w:style w:type="character" w:customStyle="1" w:styleId="2CharChar">
    <w:name w:val="标题 2(不分页) Char Char"/>
    <w:rsid w:val="00810588"/>
    <w:rPr>
      <w:rFonts w:ascii="Verdana" w:eastAsia="黑体" w:hAnsi="Verdana"/>
      <w:b/>
      <w:bCs/>
      <w:kern w:val="0"/>
      <w:sz w:val="36"/>
      <w:szCs w:val="20"/>
      <w:lang w:eastAsia="en-US"/>
    </w:rPr>
  </w:style>
  <w:style w:type="character" w:customStyle="1" w:styleId="txtty01">
    <w:name w:val="txtty01"/>
    <w:rsid w:val="00810588"/>
    <w:rPr>
      <w:rFonts w:ascii="Verdana" w:eastAsia="仿宋_GB2312" w:hAnsi="Verdana" w:cs="Times New Roman"/>
      <w:kern w:val="0"/>
      <w:sz w:val="24"/>
      <w:szCs w:val="20"/>
      <w:lang w:eastAsia="en-US"/>
    </w:rPr>
  </w:style>
  <w:style w:type="character" w:customStyle="1" w:styleId="Char1">
    <w:name w:val="正文缩进 Char1"/>
    <w:link w:val="a4"/>
    <w:uiPriority w:val="99"/>
    <w:qFormat/>
    <w:rsid w:val="00810588"/>
    <w:rPr>
      <w:rFonts w:ascii="Verdana" w:eastAsia="宋体" w:hAnsi="Verdana"/>
      <w:kern w:val="2"/>
      <w:sz w:val="21"/>
      <w:szCs w:val="20"/>
      <w:lang w:val="en-US" w:eastAsia="zh-CN" w:bidi="ar-SA"/>
    </w:rPr>
  </w:style>
  <w:style w:type="character" w:customStyle="1" w:styleId="font11">
    <w:name w:val="font11"/>
    <w:rsid w:val="00810588"/>
    <w:rPr>
      <w:rFonts w:ascii="Arial" w:eastAsia="仿宋_GB2312" w:hAnsi="Arial" w:cs="Arial"/>
      <w:i w:val="0"/>
      <w:color w:val="000000"/>
      <w:kern w:val="0"/>
      <w:sz w:val="32"/>
      <w:szCs w:val="32"/>
      <w:u w:val="none"/>
      <w:lang w:eastAsia="en-US"/>
    </w:rPr>
  </w:style>
  <w:style w:type="character" w:customStyle="1" w:styleId="HTMLChar">
    <w:name w:val="HTML 预设格式 Char"/>
    <w:link w:val="HTML"/>
    <w:rsid w:val="00810588"/>
    <w:rPr>
      <w:rFonts w:ascii="Arial" w:eastAsia="仿宋_GB2312" w:hAnsi="Arial"/>
      <w:kern w:val="0"/>
      <w:sz w:val="24"/>
      <w:szCs w:val="24"/>
      <w:lang w:eastAsia="en-US" w:bidi="ar-SA"/>
    </w:rPr>
  </w:style>
  <w:style w:type="character" w:styleId="a5">
    <w:name w:val="Strong"/>
    <w:qFormat/>
    <w:rsid w:val="00810588"/>
    <w:rPr>
      <w:rFonts w:ascii="Verdana" w:eastAsia="仿宋_GB2312" w:hAnsi="Verdana"/>
      <w:b/>
      <w:bCs/>
      <w:kern w:val="0"/>
      <w:sz w:val="24"/>
      <w:szCs w:val="20"/>
      <w:lang w:eastAsia="en-US"/>
    </w:rPr>
  </w:style>
  <w:style w:type="character" w:customStyle="1" w:styleId="apple-converted-space">
    <w:name w:val="apple-converted-space"/>
    <w:basedOn w:val="a0"/>
    <w:qFormat/>
    <w:rsid w:val="00810588"/>
  </w:style>
  <w:style w:type="character" w:customStyle="1" w:styleId="Char0">
    <w:name w:val="正文文本缩进 Char"/>
    <w:link w:val="a6"/>
    <w:locked/>
    <w:rsid w:val="00810588"/>
    <w:rPr>
      <w:rFonts w:ascii="Verdana" w:eastAsia="宋体" w:hAnsi="Verdana"/>
      <w:kern w:val="2"/>
      <w:sz w:val="21"/>
      <w:szCs w:val="24"/>
      <w:lang w:val="en-US" w:eastAsia="zh-CN" w:bidi="ar-SA"/>
    </w:rPr>
  </w:style>
  <w:style w:type="character" w:customStyle="1" w:styleId="Char2">
    <w:name w:val="页眉 Char"/>
    <w:link w:val="a7"/>
    <w:semiHidden/>
    <w:locked/>
    <w:rsid w:val="00810588"/>
    <w:rPr>
      <w:rFonts w:ascii="Verdana" w:eastAsia="宋体" w:hAnsi="Verdana"/>
      <w:kern w:val="2"/>
      <w:sz w:val="18"/>
      <w:szCs w:val="18"/>
      <w:lang w:val="en-US" w:eastAsia="zh-CN" w:bidi="ar-SA"/>
    </w:rPr>
  </w:style>
  <w:style w:type="character" w:customStyle="1" w:styleId="Char3">
    <w:name w:val="页脚 Char"/>
    <w:link w:val="a8"/>
    <w:uiPriority w:val="99"/>
    <w:locked/>
    <w:rsid w:val="00810588"/>
    <w:rPr>
      <w:rFonts w:ascii="Verdana" w:eastAsia="宋体" w:hAnsi="Verdana"/>
      <w:kern w:val="2"/>
      <w:sz w:val="18"/>
      <w:szCs w:val="18"/>
      <w:lang w:val="en-US" w:eastAsia="zh-CN" w:bidi="ar-SA"/>
    </w:rPr>
  </w:style>
  <w:style w:type="character" w:styleId="a9">
    <w:name w:val="FollowedHyperlink"/>
    <w:rsid w:val="00810588"/>
    <w:rPr>
      <w:rFonts w:ascii="Verdana" w:eastAsia="仿宋_GB2312" w:hAnsi="Verdana"/>
      <w:color w:val="000000"/>
      <w:kern w:val="0"/>
      <w:sz w:val="24"/>
      <w:szCs w:val="20"/>
      <w:u w:val="none"/>
      <w:lang w:eastAsia="en-US"/>
    </w:rPr>
  </w:style>
  <w:style w:type="character" w:customStyle="1" w:styleId="Char4">
    <w:name w:val="正文缩进 Char"/>
    <w:rsid w:val="00810588"/>
    <w:rPr>
      <w:rFonts w:ascii="Verdana" w:eastAsia="宋体" w:hAnsi="Verdana"/>
      <w:kern w:val="2"/>
      <w:sz w:val="21"/>
      <w:szCs w:val="20"/>
      <w:lang w:val="en-US" w:eastAsia="zh-CN" w:bidi="ar-SA"/>
    </w:rPr>
  </w:style>
  <w:style w:type="character" w:customStyle="1" w:styleId="font41">
    <w:name w:val="font41"/>
    <w:rsid w:val="00810588"/>
    <w:rPr>
      <w:rFonts w:ascii="宋体" w:eastAsia="宋体" w:hAnsi="宋体" w:cs="宋体" w:hint="eastAsia"/>
      <w:i w:val="0"/>
      <w:color w:val="000000"/>
      <w:kern w:val="0"/>
      <w:sz w:val="24"/>
      <w:szCs w:val="24"/>
      <w:lang w:eastAsia="en-US"/>
    </w:rPr>
  </w:style>
  <w:style w:type="character" w:styleId="aa">
    <w:name w:val="Hyperlink"/>
    <w:basedOn w:val="a0"/>
    <w:rsid w:val="00810588"/>
    <w:rPr>
      <w:rFonts w:ascii="Verdana" w:eastAsia="仿宋_GB2312" w:hAnsi="Verdana"/>
      <w:color w:val="0000FF"/>
      <w:kern w:val="0"/>
      <w:sz w:val="24"/>
      <w:szCs w:val="20"/>
      <w:u w:val="single"/>
      <w:lang w:eastAsia="en-US"/>
    </w:rPr>
  </w:style>
  <w:style w:type="character" w:styleId="ab">
    <w:name w:val="page number"/>
    <w:basedOn w:val="a0"/>
    <w:rsid w:val="00810588"/>
  </w:style>
  <w:style w:type="character" w:customStyle="1" w:styleId="font21">
    <w:name w:val="font21"/>
    <w:rsid w:val="00810588"/>
    <w:rPr>
      <w:rFonts w:ascii="Arial" w:eastAsia="仿宋_GB2312" w:hAnsi="Arial" w:cs="Arial"/>
      <w:i w:val="0"/>
      <w:color w:val="000000"/>
      <w:kern w:val="0"/>
      <w:sz w:val="24"/>
      <w:szCs w:val="24"/>
      <w:lang w:eastAsia="en-US"/>
    </w:rPr>
  </w:style>
  <w:style w:type="character" w:customStyle="1" w:styleId="mark13">
    <w:name w:val="mark13"/>
    <w:rsid w:val="00810588"/>
    <w:rPr>
      <w:rFonts w:ascii="Verdana" w:eastAsia="仿宋_GB2312" w:hAnsi="Verdana" w:cs="Times New Roman"/>
      <w:kern w:val="0"/>
      <w:sz w:val="24"/>
      <w:szCs w:val="20"/>
      <w:lang w:eastAsia="en-US"/>
    </w:rPr>
  </w:style>
  <w:style w:type="character" w:customStyle="1" w:styleId="font61">
    <w:name w:val="font61"/>
    <w:rsid w:val="00810588"/>
    <w:rPr>
      <w:rFonts w:ascii="宋体" w:eastAsia="宋体" w:hAnsi="宋体" w:cs="宋体" w:hint="eastAsia"/>
      <w:i w:val="0"/>
      <w:color w:val="000000"/>
      <w:kern w:val="0"/>
      <w:sz w:val="24"/>
      <w:szCs w:val="24"/>
      <w:lang w:eastAsia="en-US"/>
    </w:rPr>
  </w:style>
  <w:style w:type="paragraph" w:customStyle="1" w:styleId="15">
    <w:name w:val="样式 宋体 小四 行距: 1.5 倍行距"/>
    <w:basedOn w:val="4"/>
    <w:rsid w:val="00810588"/>
    <w:pPr>
      <w:spacing w:line="360" w:lineRule="auto"/>
    </w:pPr>
    <w:rPr>
      <w:rFonts w:ascii="宋体" w:eastAsia="宋体" w:hAnsi="宋体"/>
      <w:b w:val="0"/>
      <w:sz w:val="24"/>
      <w:szCs w:val="20"/>
    </w:rPr>
  </w:style>
  <w:style w:type="paragraph" w:styleId="30">
    <w:name w:val="Body Text Indent 3"/>
    <w:basedOn w:val="a"/>
    <w:rsid w:val="00810588"/>
    <w:pPr>
      <w:spacing w:after="120"/>
      <w:ind w:leftChars="200" w:left="420"/>
    </w:pPr>
    <w:rPr>
      <w:sz w:val="16"/>
      <w:szCs w:val="16"/>
    </w:rPr>
  </w:style>
  <w:style w:type="paragraph" w:styleId="a7">
    <w:name w:val="header"/>
    <w:basedOn w:val="a"/>
    <w:link w:val="Char2"/>
    <w:rsid w:val="00810588"/>
    <w:pPr>
      <w:pBdr>
        <w:bottom w:val="single" w:sz="6" w:space="1" w:color="auto"/>
      </w:pBdr>
      <w:tabs>
        <w:tab w:val="center" w:pos="4153"/>
        <w:tab w:val="right" w:pos="8306"/>
      </w:tabs>
      <w:snapToGrid w:val="0"/>
      <w:jc w:val="center"/>
    </w:pPr>
    <w:rPr>
      <w:rFonts w:ascii="Verdana" w:hAnsi="Verdana"/>
      <w:sz w:val="18"/>
      <w:szCs w:val="18"/>
    </w:rPr>
  </w:style>
  <w:style w:type="paragraph" w:styleId="a3">
    <w:name w:val="Balloon Text"/>
    <w:basedOn w:val="a"/>
    <w:link w:val="Char"/>
    <w:rsid w:val="00810588"/>
    <w:rPr>
      <w:rFonts w:ascii="Verdana" w:eastAsia="仿宋_GB2312" w:hAnsi="Verdana"/>
      <w:sz w:val="18"/>
      <w:szCs w:val="18"/>
      <w:lang w:eastAsia="en-US"/>
    </w:rPr>
  </w:style>
  <w:style w:type="paragraph" w:styleId="ac">
    <w:name w:val="Date"/>
    <w:basedOn w:val="a"/>
    <w:next w:val="a"/>
    <w:rsid w:val="00810588"/>
    <w:pPr>
      <w:autoSpaceDE w:val="0"/>
      <w:autoSpaceDN w:val="0"/>
      <w:adjustRightInd w:val="0"/>
    </w:pPr>
    <w:rPr>
      <w:rFonts w:ascii="宋体"/>
      <w:kern w:val="0"/>
      <w:sz w:val="28"/>
      <w:szCs w:val="20"/>
    </w:rPr>
  </w:style>
  <w:style w:type="paragraph" w:styleId="ad">
    <w:name w:val="Document Map"/>
    <w:basedOn w:val="a"/>
    <w:rsid w:val="00810588"/>
    <w:pPr>
      <w:shd w:val="clear" w:color="auto" w:fill="000080"/>
    </w:pPr>
  </w:style>
  <w:style w:type="paragraph" w:styleId="ae">
    <w:name w:val="Body Text"/>
    <w:basedOn w:val="a"/>
    <w:rsid w:val="00810588"/>
    <w:pPr>
      <w:widowControl/>
      <w:spacing w:before="100" w:beforeAutospacing="1" w:after="100" w:afterAutospacing="1"/>
      <w:jc w:val="left"/>
    </w:pPr>
    <w:rPr>
      <w:rFonts w:ascii="宋体" w:hAnsi="宋体"/>
      <w:kern w:val="0"/>
      <w:sz w:val="18"/>
      <w:szCs w:val="18"/>
    </w:rPr>
  </w:style>
  <w:style w:type="paragraph" w:customStyle="1" w:styleId="Char1CharCharCharCharCharChar">
    <w:name w:val="Char1 Char Char Char Char Char Char"/>
    <w:basedOn w:val="a"/>
    <w:rsid w:val="00810588"/>
    <w:rPr>
      <w:rFonts w:ascii="Tahoma" w:hAnsi="Tahoma"/>
      <w:sz w:val="24"/>
      <w:szCs w:val="20"/>
    </w:rPr>
  </w:style>
  <w:style w:type="paragraph" w:customStyle="1" w:styleId="af">
    <w:name w:val="文档正文"/>
    <w:basedOn w:val="a"/>
    <w:rsid w:val="00810588"/>
    <w:pPr>
      <w:spacing w:line="360" w:lineRule="auto"/>
    </w:pPr>
    <w:rPr>
      <w:rFonts w:ascii="Arial" w:hAnsi="Arial" w:cs="Arial"/>
      <w:bCs/>
    </w:rPr>
  </w:style>
  <w:style w:type="paragraph" w:customStyle="1" w:styleId="10">
    <w:name w:val="样式1"/>
    <w:basedOn w:val="a"/>
    <w:rsid w:val="00810588"/>
    <w:pPr>
      <w:adjustRightInd w:val="0"/>
      <w:textAlignment w:val="baseline"/>
    </w:pPr>
    <w:rPr>
      <w:rFonts w:ascii="宋体" w:hAnsi="宋体"/>
      <w:kern w:val="0"/>
      <w:szCs w:val="21"/>
    </w:rPr>
  </w:style>
  <w:style w:type="paragraph" w:customStyle="1" w:styleId="CharChar">
    <w:name w:val="Char Char"/>
    <w:basedOn w:val="a"/>
    <w:rsid w:val="00810588"/>
    <w:rPr>
      <w:rFonts w:ascii="Tahoma" w:hAnsi="Tahoma"/>
      <w:sz w:val="24"/>
      <w:szCs w:val="20"/>
    </w:rPr>
  </w:style>
  <w:style w:type="paragraph" w:customStyle="1" w:styleId="af0">
    <w:name w:val="样式"/>
    <w:rsid w:val="00810588"/>
    <w:pPr>
      <w:widowControl w:val="0"/>
      <w:autoSpaceDE w:val="0"/>
      <w:autoSpaceDN w:val="0"/>
      <w:adjustRightInd w:val="0"/>
    </w:pPr>
    <w:rPr>
      <w:rFonts w:ascii="宋体" w:hAnsi="宋体" w:cs="宋体"/>
      <w:sz w:val="24"/>
      <w:szCs w:val="24"/>
    </w:rPr>
  </w:style>
  <w:style w:type="paragraph" w:styleId="af1">
    <w:name w:val="Normal (Web)"/>
    <w:basedOn w:val="a"/>
    <w:rsid w:val="00810588"/>
    <w:pPr>
      <w:widowControl/>
      <w:spacing w:before="100" w:beforeAutospacing="1" w:after="100" w:afterAutospacing="1"/>
      <w:jc w:val="left"/>
    </w:pPr>
    <w:rPr>
      <w:rFonts w:ascii="宋体" w:hAnsi="宋体" w:cs="宋体"/>
      <w:kern w:val="0"/>
      <w:sz w:val="24"/>
    </w:rPr>
  </w:style>
  <w:style w:type="paragraph" w:styleId="a4">
    <w:name w:val="Normal Indent"/>
    <w:basedOn w:val="a"/>
    <w:link w:val="Char1"/>
    <w:uiPriority w:val="99"/>
    <w:qFormat/>
    <w:rsid w:val="00810588"/>
    <w:pPr>
      <w:ind w:firstLine="420"/>
    </w:pPr>
    <w:rPr>
      <w:rFonts w:ascii="Verdana" w:hAnsi="Verdana"/>
      <w:szCs w:val="20"/>
    </w:rPr>
  </w:style>
  <w:style w:type="paragraph" w:customStyle="1" w:styleId="Style8">
    <w:name w:val="_Style 8"/>
    <w:basedOn w:val="a"/>
    <w:rsid w:val="00810588"/>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rsid w:val="00810588"/>
    <w:pPr>
      <w:widowControl/>
      <w:spacing w:after="160" w:line="240" w:lineRule="exact"/>
      <w:jc w:val="left"/>
    </w:pPr>
    <w:rPr>
      <w:rFonts w:ascii="Verdana" w:hAnsi="Verdana"/>
      <w:kern w:val="0"/>
      <w:szCs w:val="20"/>
      <w:lang w:eastAsia="en-US"/>
    </w:rPr>
  </w:style>
  <w:style w:type="paragraph" w:customStyle="1" w:styleId="af2">
    <w:name w:val="正文首行缩进两字符"/>
    <w:basedOn w:val="a"/>
    <w:rsid w:val="00810588"/>
    <w:pPr>
      <w:spacing w:line="360" w:lineRule="auto"/>
      <w:ind w:firstLineChars="200" w:firstLine="200"/>
    </w:pPr>
  </w:style>
  <w:style w:type="paragraph" w:styleId="a8">
    <w:name w:val="footer"/>
    <w:basedOn w:val="a"/>
    <w:link w:val="Char3"/>
    <w:uiPriority w:val="99"/>
    <w:rsid w:val="00810588"/>
    <w:pPr>
      <w:tabs>
        <w:tab w:val="center" w:pos="4153"/>
        <w:tab w:val="right" w:pos="8306"/>
      </w:tabs>
      <w:snapToGrid w:val="0"/>
      <w:jc w:val="left"/>
    </w:pPr>
    <w:rPr>
      <w:rFonts w:ascii="Verdana" w:hAnsi="Verdana"/>
      <w:sz w:val="18"/>
      <w:szCs w:val="18"/>
    </w:rPr>
  </w:style>
  <w:style w:type="paragraph" w:styleId="20">
    <w:name w:val="Body Text Indent 2"/>
    <w:basedOn w:val="a"/>
    <w:rsid w:val="00810588"/>
    <w:pPr>
      <w:spacing w:after="120" w:line="480" w:lineRule="auto"/>
      <w:ind w:leftChars="200" w:left="420"/>
    </w:pPr>
  </w:style>
  <w:style w:type="paragraph" w:styleId="a6">
    <w:name w:val="Body Text Indent"/>
    <w:basedOn w:val="a"/>
    <w:link w:val="Char0"/>
    <w:rsid w:val="00810588"/>
    <w:pPr>
      <w:spacing w:after="120"/>
      <w:ind w:leftChars="200" w:left="420"/>
    </w:pPr>
    <w:rPr>
      <w:rFonts w:ascii="Verdana" w:hAnsi="Verdana"/>
    </w:rPr>
  </w:style>
  <w:style w:type="paragraph" w:styleId="31">
    <w:name w:val="List 3"/>
    <w:basedOn w:val="a"/>
    <w:rsid w:val="00810588"/>
    <w:pPr>
      <w:ind w:leftChars="400" w:left="100" w:hangingChars="200" w:hanging="200"/>
    </w:pPr>
    <w:rPr>
      <w:szCs w:val="20"/>
    </w:rPr>
  </w:style>
  <w:style w:type="paragraph" w:customStyle="1" w:styleId="CharCharCharCharCharCharCharCharCharChar">
    <w:name w:val="Char Char Char Char Char Char Char Char Char Char"/>
    <w:basedOn w:val="a"/>
    <w:rsid w:val="00810588"/>
    <w:pPr>
      <w:adjustRightInd w:val="0"/>
      <w:spacing w:line="360" w:lineRule="auto"/>
    </w:pPr>
  </w:style>
  <w:style w:type="paragraph" w:customStyle="1" w:styleId="CharChar1CharCharCharCharCharChar">
    <w:name w:val="Char Char1 Char Char Char Char Char Char"/>
    <w:basedOn w:val="a"/>
    <w:rsid w:val="00810588"/>
    <w:pPr>
      <w:widowControl/>
      <w:adjustRightInd w:val="0"/>
      <w:snapToGrid w:val="0"/>
      <w:spacing w:beforeLines="25" w:afterLines="25" w:line="240" w:lineRule="exact"/>
      <w:ind w:firstLineChars="192" w:firstLine="560"/>
      <w:jc w:val="left"/>
    </w:pPr>
  </w:style>
  <w:style w:type="paragraph" w:customStyle="1" w:styleId="11">
    <w:name w:val="列出段落1"/>
    <w:basedOn w:val="a"/>
    <w:qFormat/>
    <w:rsid w:val="00810588"/>
    <w:pPr>
      <w:ind w:firstLineChars="200" w:firstLine="420"/>
    </w:pPr>
    <w:rPr>
      <w:szCs w:val="21"/>
    </w:rPr>
  </w:style>
  <w:style w:type="paragraph" w:styleId="af3">
    <w:name w:val="List Paragraph"/>
    <w:basedOn w:val="a"/>
    <w:uiPriority w:val="34"/>
    <w:qFormat/>
    <w:rsid w:val="00810588"/>
    <w:pPr>
      <w:ind w:firstLineChars="200" w:firstLine="420"/>
    </w:pPr>
  </w:style>
  <w:style w:type="paragraph" w:customStyle="1" w:styleId="Char10">
    <w:name w:val="Char1"/>
    <w:basedOn w:val="a"/>
    <w:rsid w:val="00810588"/>
    <w:rPr>
      <w:szCs w:val="21"/>
    </w:rPr>
  </w:style>
  <w:style w:type="paragraph" w:customStyle="1" w:styleId="p0">
    <w:name w:val="p0"/>
    <w:basedOn w:val="a"/>
    <w:qFormat/>
    <w:rsid w:val="00810588"/>
    <w:pPr>
      <w:widowControl/>
    </w:pPr>
    <w:rPr>
      <w:kern w:val="0"/>
      <w:szCs w:val="21"/>
    </w:rPr>
  </w:style>
  <w:style w:type="paragraph" w:customStyle="1" w:styleId="Char5">
    <w:name w:val="Char"/>
    <w:basedOn w:val="a"/>
    <w:rsid w:val="00810588"/>
  </w:style>
  <w:style w:type="paragraph" w:customStyle="1" w:styleId="af4">
    <w:name w:val="表格"/>
    <w:basedOn w:val="a"/>
    <w:rsid w:val="00810588"/>
    <w:pPr>
      <w:spacing w:line="400" w:lineRule="exact"/>
    </w:pPr>
    <w:rPr>
      <w:sz w:val="24"/>
    </w:rPr>
  </w:style>
  <w:style w:type="paragraph" w:styleId="HTML">
    <w:name w:val="HTML Preformatted"/>
    <w:basedOn w:val="a"/>
    <w:link w:val="HTMLChar"/>
    <w:unhideWhenUsed/>
    <w:rsid w:val="00810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kern w:val="0"/>
      <w:sz w:val="24"/>
      <w:lang w:eastAsia="en-US"/>
    </w:rPr>
  </w:style>
  <w:style w:type="paragraph" w:customStyle="1" w:styleId="af5">
    <w:name w:val="简单回函地址"/>
    <w:basedOn w:val="a"/>
    <w:rsid w:val="00810588"/>
    <w:rPr>
      <w:rFonts w:ascii="宋体" w:hAnsi="宋体"/>
      <w:color w:val="000000"/>
      <w:szCs w:val="21"/>
    </w:rPr>
  </w:style>
  <w:style w:type="paragraph" w:customStyle="1" w:styleId="ParaChar">
    <w:name w:val="默认段落字体 Para Char"/>
    <w:basedOn w:val="a"/>
    <w:rsid w:val="00810588"/>
    <w:rPr>
      <w:szCs w:val="20"/>
    </w:rPr>
  </w:style>
  <w:style w:type="paragraph" w:customStyle="1" w:styleId="af6">
    <w:name w:val="普通正文"/>
    <w:basedOn w:val="a"/>
    <w:rsid w:val="00810588"/>
    <w:pPr>
      <w:adjustRightInd w:val="0"/>
      <w:spacing w:before="120" w:after="120" w:line="360" w:lineRule="auto"/>
      <w:ind w:firstLine="480"/>
      <w:jc w:val="left"/>
      <w:textAlignment w:val="baseline"/>
    </w:pPr>
    <w:rPr>
      <w:rFonts w:ascii="Arial" w:hAnsi="Arial"/>
      <w:kern w:val="0"/>
      <w:sz w:val="24"/>
    </w:rPr>
  </w:style>
  <w:style w:type="table" w:styleId="af7">
    <w:name w:val="Table Grid"/>
    <w:basedOn w:val="a1"/>
    <w:uiPriority w:val="99"/>
    <w:unhideWhenUsed/>
    <w:rsid w:val="008105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1571</Words>
  <Characters>8955</Characters>
  <Application>Microsoft Office Word</Application>
  <DocSecurity>0</DocSecurity>
  <PresentationFormat/>
  <Lines>74</Lines>
  <Paragraphs>21</Paragraphs>
  <Slides>0</Slides>
  <Notes>0</Notes>
  <HiddenSlides>0</HiddenSlides>
  <MMClips>0</MMClips>
  <ScaleCrop>false</ScaleCrop>
  <Company>Microsoft</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cp:lastPrinted>2005-12-31T22:38:00Z</cp:lastPrinted>
  <dcterms:created xsi:type="dcterms:W3CDTF">2018-11-28T09:38:00Z</dcterms:created>
  <dcterms:modified xsi:type="dcterms:W3CDTF">2018-12-03T09:53:00Z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