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87" w:rsidRPr="00021708" w:rsidRDefault="00027087" w:rsidP="00027087">
      <w:pPr>
        <w:spacing w:beforeLines="50" w:afterLines="50" w:line="360" w:lineRule="auto"/>
        <w:jc w:val="center"/>
        <w:rPr>
          <w:rFonts w:ascii="宋体" w:hAnsi="宋体" w:cs="宋体" w:hint="eastAsia"/>
          <w:b/>
          <w:sz w:val="44"/>
          <w:szCs w:val="44"/>
        </w:rPr>
      </w:pPr>
      <w:r w:rsidRPr="00021708">
        <w:rPr>
          <w:rFonts w:ascii="宋体" w:hAnsi="宋体" w:cs="宋体" w:hint="eastAsia"/>
          <w:b/>
          <w:sz w:val="44"/>
          <w:szCs w:val="44"/>
        </w:rPr>
        <w:t>用户需求书</w:t>
      </w:r>
    </w:p>
    <w:p w:rsidR="00027087" w:rsidRPr="00AD2128" w:rsidRDefault="00027087" w:rsidP="00027087">
      <w:pPr>
        <w:adjustRightInd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 w:rsidRPr="00AD2128">
        <w:rPr>
          <w:rFonts w:ascii="宋体" w:hAnsi="宋体" w:hint="eastAsia"/>
          <w:b/>
          <w:bCs/>
          <w:sz w:val="24"/>
        </w:rPr>
        <w:t>说明：</w:t>
      </w:r>
    </w:p>
    <w:p w:rsidR="00027087" w:rsidRPr="00AD2128" w:rsidRDefault="00027087" w:rsidP="00027087">
      <w:pPr>
        <w:spacing w:line="360" w:lineRule="auto"/>
        <w:ind w:firstLine="480"/>
        <w:rPr>
          <w:rFonts w:ascii="宋体" w:hAnsi="宋体"/>
          <w:sz w:val="24"/>
        </w:rPr>
      </w:pPr>
      <w:r w:rsidRPr="00AD2128">
        <w:rPr>
          <w:rFonts w:ascii="宋体" w:hAnsi="宋体" w:hint="eastAsia"/>
          <w:sz w:val="24"/>
        </w:rPr>
        <w:t>采购文件在技术规格中指出的工艺、材料和设备标准以及参照的型号仅起说明作用，并没有任何限制性。投标人在投标中可以选用替代标准、型号，但这些替代要实质上相当（或优）于技术规格的要求（包括使用成本和使用寿命），附上有关证明材料，同时填写技术规格偏离表。否则，投标人自行承担投标无效的风险。</w:t>
      </w:r>
    </w:p>
    <w:p w:rsidR="00027087" w:rsidRPr="00DC6085" w:rsidRDefault="00027087" w:rsidP="00027087">
      <w:pPr>
        <w:adjustRightInd w:val="0"/>
        <w:snapToGrid w:val="0"/>
        <w:spacing w:line="50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</w:t>
      </w:r>
      <w:r w:rsidRPr="00DC6085">
        <w:rPr>
          <w:rFonts w:ascii="宋体" w:hAnsi="宋体" w:cs="宋体" w:hint="eastAsia"/>
          <w:b/>
          <w:sz w:val="28"/>
          <w:szCs w:val="28"/>
        </w:rPr>
        <w:t>用户需求一览表</w:t>
      </w:r>
    </w:p>
    <w:tbl>
      <w:tblPr>
        <w:tblW w:w="10111" w:type="dxa"/>
        <w:jc w:val="center"/>
        <w:tblInd w:w="-1906" w:type="dxa"/>
        <w:tblLook w:val="04A0"/>
      </w:tblPr>
      <w:tblGrid>
        <w:gridCol w:w="906"/>
        <w:gridCol w:w="2045"/>
        <w:gridCol w:w="5487"/>
        <w:gridCol w:w="838"/>
        <w:gridCol w:w="835"/>
      </w:tblGrid>
      <w:tr w:rsidR="00027087" w:rsidRPr="00971290" w:rsidTr="00CC0911">
        <w:trPr>
          <w:trHeight w:val="766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12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12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采购品目名称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12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参考规格型号和配置技术参数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12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129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95E99" w:rsidRDefault="00027087" w:rsidP="00CC0911">
            <w:pPr>
              <w:jc w:val="left"/>
              <w:rPr>
                <w:rFonts w:ascii="宋体" w:hAnsi="宋体"/>
                <w:b/>
                <w:sz w:val="24"/>
              </w:rPr>
            </w:pPr>
            <w:r w:rsidRPr="00995E99">
              <w:rPr>
                <w:rFonts w:ascii="宋体" w:hAnsi="宋体" w:hint="eastAsia"/>
                <w:b/>
                <w:sz w:val="24"/>
              </w:rPr>
              <w:t>一、培兰14队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35cm-45cm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4050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黄洒金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25cm-30cm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4525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红草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3800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百日草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常规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护树架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95E99" w:rsidRDefault="00027087" w:rsidP="00CC0911"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995E99">
              <w:rPr>
                <w:rFonts w:ascii="宋体" w:hAnsi="宋体" w:hint="eastAsia"/>
                <w:b/>
                <w:color w:val="000000"/>
                <w:sz w:val="24"/>
              </w:rPr>
              <w:t>二、北山何家宅旁（共3块）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995E99">
              <w:rPr>
                <w:rFonts w:ascii="宋体" w:hAnsi="宋体" w:hint="eastAsia"/>
                <w:color w:val="000000"/>
                <w:sz w:val="24"/>
              </w:rPr>
              <w:t>⑴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护树架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89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5E99">
              <w:rPr>
                <w:rFonts w:ascii="宋体" w:hAnsi="宋体" w:hint="eastAsia"/>
                <w:color w:val="000000"/>
                <w:sz w:val="24"/>
              </w:rPr>
              <w:t>⑵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火焰木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98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火焰木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35cm-45cm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2600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黄洒金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25cm-30cm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3200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红草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百日草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常规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299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护树架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230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95E99">
              <w:rPr>
                <w:rFonts w:ascii="宋体" w:hAnsi="宋体" w:cs="宋体" w:hint="eastAsia"/>
                <w:color w:val="000000"/>
                <w:sz w:val="24"/>
              </w:rPr>
              <w:t>⑶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35cm-45cm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黄洒金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25cm-30cm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红草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百日草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常规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护树架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95E99" w:rsidRDefault="00027087" w:rsidP="00CC0911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sz w:val="24"/>
              </w:rPr>
            </w:pPr>
            <w:r w:rsidRPr="00995E99">
              <w:rPr>
                <w:rFonts w:ascii="宋体" w:hAnsi="宋体" w:hint="eastAsia"/>
                <w:b/>
                <w:sz w:val="24"/>
              </w:rPr>
              <w:t>三、北山5队（共2块）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995E99">
              <w:rPr>
                <w:rFonts w:ascii="宋体" w:hAnsi="宋体" w:hint="eastAsia"/>
                <w:color w:val="000000"/>
                <w:sz w:val="24"/>
              </w:rPr>
              <w:t>⑴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115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35cm-45cm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黄洒金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25cm-30cm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红草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百日草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常规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大红花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70cm-80cm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护树架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971290" w:rsidRDefault="00027087" w:rsidP="00CC0911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995E99">
              <w:rPr>
                <w:rFonts w:ascii="宋体" w:hAnsi="宋体" w:hint="eastAsia"/>
                <w:sz w:val="24"/>
              </w:rPr>
              <w:t>⑵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护树架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14286A" w:rsidRDefault="00027087" w:rsidP="00CC0911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14286A">
              <w:rPr>
                <w:rFonts w:ascii="宋体" w:hAnsi="宋体" w:hint="eastAsia"/>
                <w:b/>
                <w:color w:val="000000"/>
                <w:sz w:val="24"/>
              </w:rPr>
              <w:t>四、北山6队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145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35cm-45cm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黄洒金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25cm-30cm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红草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百日草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常规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护树架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136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14286A" w:rsidRDefault="00027087" w:rsidP="00CC0911">
            <w:pPr>
              <w:adjustRightInd w:val="0"/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14286A">
              <w:rPr>
                <w:rFonts w:ascii="宋体" w:hAnsi="宋体" w:hint="eastAsia"/>
                <w:b/>
                <w:color w:val="000000"/>
                <w:sz w:val="24"/>
              </w:rPr>
              <w:t>五、北山7队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12cm-15cm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重阳树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8cm</w:t>
            </w:r>
            <w:r>
              <w:rPr>
                <w:rFonts w:hint="eastAsia"/>
              </w:rPr>
              <w:t>以下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35cm-45cm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黄洒金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25cm-30cm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红草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30cm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百日草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常规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护树架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10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Pr="0014286A" w:rsidRDefault="00027087" w:rsidP="00CC0911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14286A">
              <w:rPr>
                <w:rFonts w:ascii="宋体" w:hAnsi="宋体" w:cs="宋体" w:hint="eastAsia"/>
                <w:b/>
                <w:color w:val="000000"/>
                <w:sz w:val="24"/>
              </w:rPr>
              <w:t>六、种植土及人工费用</w:t>
            </w:r>
          </w:p>
        </w:tc>
      </w:tr>
      <w:tr w:rsidR="00027087" w:rsidRPr="00971290" w:rsidTr="00CC0911">
        <w:trPr>
          <w:trHeight w:val="4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种植土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常规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87" w:rsidRDefault="00027087" w:rsidP="00CC09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</w:tr>
    </w:tbl>
    <w:p w:rsidR="00027087" w:rsidRDefault="00027087" w:rsidP="00027087">
      <w:pPr>
        <w:spacing w:line="340" w:lineRule="exact"/>
        <w:outlineLvl w:val="1"/>
        <w:rPr>
          <w:rFonts w:ascii="宋体" w:hAnsi="宋体" w:hint="eastAsia"/>
          <w:b/>
          <w:sz w:val="28"/>
          <w:szCs w:val="28"/>
        </w:rPr>
      </w:pPr>
    </w:p>
    <w:p w:rsidR="00027087" w:rsidRPr="004145CE" w:rsidRDefault="00027087" w:rsidP="00027087">
      <w:pPr>
        <w:spacing w:line="380" w:lineRule="exact"/>
        <w:outlineLvl w:val="1"/>
        <w:rPr>
          <w:rFonts w:ascii="宋体" w:hAnsi="宋体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二、服务需求</w:t>
      </w:r>
    </w:p>
    <w:p w:rsidR="00027087" w:rsidRPr="007A5BE6" w:rsidRDefault="00027087" w:rsidP="00027087">
      <w:pPr>
        <w:spacing w:line="480" w:lineRule="exact"/>
        <w:ind w:firstLineChars="150" w:firstLine="360"/>
        <w:rPr>
          <w:rFonts w:ascii="宋体" w:hAnsi="宋体"/>
          <w:sz w:val="24"/>
        </w:rPr>
      </w:pPr>
      <w:r w:rsidRPr="007A5BE6">
        <w:rPr>
          <w:rFonts w:ascii="宋体" w:hAnsi="宋体" w:hint="eastAsia"/>
          <w:sz w:val="24"/>
        </w:rPr>
        <w:t>1、严格按需求规格选苗</w:t>
      </w:r>
      <w:r>
        <w:rPr>
          <w:rFonts w:ascii="宋体" w:hAnsi="宋体" w:hint="eastAsia"/>
          <w:sz w:val="24"/>
        </w:rPr>
        <w:t>，</w:t>
      </w:r>
      <w:r w:rsidRPr="007A5BE6">
        <w:rPr>
          <w:rFonts w:ascii="宋体" w:hAnsi="宋体" w:hint="eastAsia"/>
          <w:sz w:val="24"/>
        </w:rPr>
        <w:t>所有</w:t>
      </w:r>
      <w:r>
        <w:rPr>
          <w:rFonts w:ascii="宋体" w:hAnsi="宋体" w:hint="eastAsia"/>
          <w:sz w:val="24"/>
        </w:rPr>
        <w:t>苗木</w:t>
      </w:r>
      <w:r w:rsidRPr="007A5BE6">
        <w:rPr>
          <w:rFonts w:ascii="宋体" w:hAnsi="宋体" w:hint="eastAsia"/>
          <w:sz w:val="24"/>
        </w:rPr>
        <w:t>必须健康、新鲜、无病虫害、无缺乏矿物质症状，保证存活率100%；</w:t>
      </w:r>
    </w:p>
    <w:p w:rsidR="00027087" w:rsidRDefault="00027087" w:rsidP="00027087">
      <w:pPr>
        <w:spacing w:line="3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7A5BE6">
        <w:rPr>
          <w:rFonts w:ascii="宋体" w:hAnsi="宋体" w:hint="eastAsia"/>
          <w:sz w:val="24"/>
        </w:rPr>
        <w:t>、提供</w:t>
      </w:r>
      <w:r>
        <w:rPr>
          <w:rFonts w:ascii="宋体" w:hAnsi="宋体" w:hint="eastAsia"/>
          <w:sz w:val="24"/>
        </w:rPr>
        <w:t>苗木</w:t>
      </w:r>
      <w:r w:rsidRPr="007A5BE6">
        <w:rPr>
          <w:rFonts w:ascii="宋体" w:hAnsi="宋体" w:hint="eastAsia"/>
          <w:sz w:val="24"/>
        </w:rPr>
        <w:t>质保期为</w:t>
      </w:r>
      <w:r>
        <w:rPr>
          <w:rFonts w:ascii="宋体" w:hAnsi="宋体" w:hint="eastAsia"/>
          <w:sz w:val="24"/>
        </w:rPr>
        <w:t>1年</w:t>
      </w:r>
      <w:r w:rsidRPr="007A5BE6">
        <w:rPr>
          <w:rFonts w:ascii="宋体" w:hAnsi="宋体" w:hint="eastAsia"/>
          <w:sz w:val="24"/>
        </w:rPr>
        <w:t>，质保期以最终验收合格之日起计，在质保期内如有</w:t>
      </w:r>
      <w:r>
        <w:rPr>
          <w:rFonts w:ascii="宋体" w:hAnsi="宋体" w:hint="eastAsia"/>
          <w:sz w:val="24"/>
        </w:rPr>
        <w:t>苗木</w:t>
      </w:r>
      <w:r w:rsidRPr="007A5BE6">
        <w:rPr>
          <w:rFonts w:ascii="宋体" w:hAnsi="宋体" w:hint="eastAsia"/>
          <w:sz w:val="24"/>
        </w:rPr>
        <w:t>死亡，供应商应免费提供更换。</w:t>
      </w:r>
    </w:p>
    <w:p w:rsidR="00027087" w:rsidRDefault="00027087" w:rsidP="00027087">
      <w:pPr>
        <w:spacing w:line="380" w:lineRule="exact"/>
        <w:ind w:firstLineChars="150" w:firstLine="360"/>
        <w:rPr>
          <w:rFonts w:ascii="宋体" w:hAnsi="宋体"/>
          <w:sz w:val="24"/>
        </w:rPr>
      </w:pPr>
    </w:p>
    <w:p w:rsidR="00027087" w:rsidRPr="004145CE" w:rsidRDefault="00027087" w:rsidP="00027087">
      <w:pPr>
        <w:spacing w:line="380" w:lineRule="exact"/>
        <w:rPr>
          <w:rFonts w:ascii="宋体" w:hAnsi="宋体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三、其他要求：</w:t>
      </w:r>
    </w:p>
    <w:p w:rsidR="00027087" w:rsidRPr="004145CE" w:rsidRDefault="00027087" w:rsidP="00027087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145CE">
        <w:rPr>
          <w:rFonts w:ascii="宋体" w:hAnsi="宋体" w:hint="eastAsia"/>
          <w:sz w:val="24"/>
        </w:rPr>
        <w:t>1、交付时间：</w:t>
      </w:r>
      <w:r w:rsidRPr="00D82874">
        <w:rPr>
          <w:rFonts w:ascii="宋体" w:hAnsi="宋体" w:hint="eastAsia"/>
          <w:sz w:val="24"/>
        </w:rPr>
        <w:t>合同签订生效之日起</w:t>
      </w:r>
      <w:r w:rsidRPr="00D82874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10</w:t>
      </w:r>
      <w:r w:rsidRPr="00D82874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D82874">
        <w:rPr>
          <w:rFonts w:ascii="宋体" w:hAnsi="宋体" w:hint="eastAsia"/>
          <w:sz w:val="24"/>
        </w:rPr>
        <w:t>天内种植完成。</w:t>
      </w:r>
    </w:p>
    <w:p w:rsidR="00027087" w:rsidRPr="004145CE" w:rsidRDefault="00027087" w:rsidP="00027087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145CE">
        <w:rPr>
          <w:rFonts w:ascii="宋体" w:hAnsi="宋体" w:hint="eastAsia"/>
          <w:sz w:val="24"/>
        </w:rPr>
        <w:t xml:space="preserve">2、交付地点：用户指定地点。 </w:t>
      </w:r>
    </w:p>
    <w:p w:rsidR="00027087" w:rsidRPr="004145CE" w:rsidRDefault="00027087" w:rsidP="00027087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145CE">
        <w:rPr>
          <w:rFonts w:ascii="宋体" w:hAnsi="宋体" w:hint="eastAsia"/>
          <w:sz w:val="24"/>
        </w:rPr>
        <w:t>3、付款条件：采购双方签订合同时另行约定。</w:t>
      </w:r>
    </w:p>
    <w:p w:rsidR="00027087" w:rsidRDefault="00027087" w:rsidP="00027087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4145CE">
        <w:rPr>
          <w:rFonts w:ascii="宋体" w:hAnsi="宋体" w:hint="eastAsia"/>
          <w:sz w:val="24"/>
        </w:rPr>
        <w:t>4、验收要求：按招标文件技术参数进行验收。</w:t>
      </w:r>
    </w:p>
    <w:p w:rsidR="00027087" w:rsidRDefault="00027087" w:rsidP="00027087">
      <w:pPr>
        <w:spacing w:line="340" w:lineRule="exact"/>
        <w:ind w:firstLineChars="200" w:firstLine="480"/>
        <w:rPr>
          <w:rFonts w:ascii="宋体" w:hAnsi="宋体" w:hint="eastAsia"/>
          <w:sz w:val="24"/>
        </w:rPr>
      </w:pPr>
      <w:r w:rsidRPr="006D072A">
        <w:rPr>
          <w:rFonts w:ascii="宋体" w:hAnsi="宋体" w:hint="eastAsia"/>
          <w:sz w:val="24"/>
        </w:rPr>
        <w:t>5、为了更好的了解工程项目施工现场的情况，加快工作进度，在投标截止日前，投标人需自行对施工场地进行踏勘（踏勘时带上营业执照复印件加盖公章），现场踏勘后，需由业主单位盖章确定，且一旦报价单提出之后，供货无权因为现场勘察不周，情况不了解不细或因素考虑不全面而提出修改投标、调整报价或提出赔偿等要求。</w:t>
      </w:r>
    </w:p>
    <w:p w:rsidR="00027087" w:rsidRDefault="00027087" w:rsidP="00027087">
      <w:pPr>
        <w:spacing w:line="340" w:lineRule="exact"/>
        <w:ind w:firstLineChars="200" w:firstLine="480"/>
        <w:rPr>
          <w:rFonts w:ascii="宋体" w:hAnsi="宋体" w:hint="eastAsia"/>
          <w:sz w:val="24"/>
        </w:rPr>
      </w:pPr>
    </w:p>
    <w:p w:rsidR="00000000" w:rsidRPr="00027087" w:rsidRDefault="00027087"/>
    <w:sectPr w:rsidR="00000000" w:rsidRPr="0002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87" w:rsidRDefault="00027087" w:rsidP="00027087">
      <w:r>
        <w:separator/>
      </w:r>
    </w:p>
  </w:endnote>
  <w:endnote w:type="continuationSeparator" w:id="1">
    <w:p w:rsidR="00027087" w:rsidRDefault="00027087" w:rsidP="0002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87" w:rsidRDefault="00027087" w:rsidP="00027087">
      <w:r>
        <w:separator/>
      </w:r>
    </w:p>
  </w:footnote>
  <w:footnote w:type="continuationSeparator" w:id="1">
    <w:p w:rsidR="00027087" w:rsidRDefault="00027087" w:rsidP="0002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087"/>
    <w:rsid w:val="0002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1476</Characters>
  <Application>Microsoft Office Word</Application>
  <DocSecurity>0</DocSecurity>
  <Lines>12</Lines>
  <Paragraphs>3</Paragraphs>
  <ScaleCrop>false</ScaleCrop>
  <Company>P R C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2018-08-27T07:41:00Z</dcterms:created>
  <dcterms:modified xsi:type="dcterms:W3CDTF">2018-08-27T07:43:00Z</dcterms:modified>
</cp:coreProperties>
</file>