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3A1" w:rsidRDefault="001303A1" w:rsidP="00EE7CB8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海南信华招标代理有限公司--</w:t>
      </w:r>
      <w:r w:rsidR="00166211" w:rsidRPr="00166211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关于</w:t>
      </w:r>
      <w:r w:rsidR="00E07A73" w:rsidRPr="00E07A73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户籍档案数字化加工（第2次）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中标结果公告</w:t>
      </w:r>
      <w:bookmarkEnd w:id="0"/>
    </w:p>
    <w:p w:rsidR="001303A1" w:rsidRDefault="001303A1">
      <w:pPr>
        <w:widowControl/>
        <w:spacing w:before="100" w:beforeAutospacing="1" w:after="100" w:afterAutospacing="1" w:line="360" w:lineRule="auto"/>
        <w:ind w:firstLine="47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海南信华招标代理有限公司受</w:t>
      </w:r>
      <w:r w:rsidR="00E07A73">
        <w:rPr>
          <w:rFonts w:ascii="宋体" w:hAnsi="宋体" w:cs="宋体" w:hint="eastAsia"/>
          <w:color w:val="000000"/>
          <w:kern w:val="0"/>
          <w:sz w:val="24"/>
          <w:szCs w:val="24"/>
        </w:rPr>
        <w:t>定安县公安局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委托，对</w:t>
      </w:r>
      <w:r w:rsidR="00E07A73">
        <w:rPr>
          <w:rFonts w:ascii="宋体" w:hAnsi="宋体" w:cs="宋体" w:hint="eastAsia"/>
          <w:color w:val="000000"/>
          <w:kern w:val="0"/>
          <w:sz w:val="24"/>
          <w:szCs w:val="24"/>
        </w:rPr>
        <w:t>户籍档案数字化加工（第2次）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（项目编号：</w:t>
      </w:r>
      <w:r w:rsidR="00184A45">
        <w:rPr>
          <w:rFonts w:ascii="宋体" w:hAnsi="宋体" w:cs="宋体" w:hint="eastAsia"/>
          <w:color w:val="000000"/>
          <w:kern w:val="0"/>
          <w:sz w:val="24"/>
          <w:szCs w:val="24"/>
        </w:rPr>
        <w:t>HNXHZB2017-0</w:t>
      </w:r>
      <w:r w:rsidR="00E07A73">
        <w:rPr>
          <w:rFonts w:ascii="宋体" w:hAnsi="宋体" w:cs="宋体" w:hint="eastAsia"/>
          <w:color w:val="000000"/>
          <w:kern w:val="0"/>
          <w:sz w:val="24"/>
          <w:szCs w:val="24"/>
        </w:rPr>
        <w:t>47-1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）组织</w:t>
      </w:r>
      <w:r w:rsidR="00E07A73">
        <w:rPr>
          <w:rFonts w:ascii="宋体" w:hAnsi="宋体" w:cs="宋体" w:hint="eastAsia"/>
          <w:color w:val="000000"/>
          <w:kern w:val="0"/>
          <w:sz w:val="24"/>
          <w:szCs w:val="24"/>
        </w:rPr>
        <w:t>公开招标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，并于近日完成了开、评标工作，现将中标结果公告如下：</w:t>
      </w:r>
    </w:p>
    <w:p w:rsidR="001303A1" w:rsidRPr="00EE7CB8" w:rsidRDefault="001303A1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1.项目名称及用途</w:t>
      </w:r>
    </w:p>
    <w:p w:rsidR="00551759" w:rsidRPr="00EE7CB8" w:rsidRDefault="001303A1">
      <w:pPr>
        <w:widowControl/>
        <w:snapToGrid w:val="0"/>
        <w:spacing w:line="360" w:lineRule="auto"/>
        <w:ind w:firstLineChars="300" w:firstLine="7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项目名称：</w:t>
      </w:r>
      <w:r w:rsidR="00E07A73">
        <w:rPr>
          <w:rFonts w:ascii="宋体" w:hAnsi="宋体" w:cs="宋体" w:hint="eastAsia"/>
          <w:color w:val="000000"/>
          <w:kern w:val="0"/>
          <w:sz w:val="24"/>
          <w:szCs w:val="24"/>
        </w:rPr>
        <w:t>户籍档案数字化加工（第2次）</w:t>
      </w:r>
    </w:p>
    <w:p w:rsidR="001303A1" w:rsidRPr="00EE7CB8" w:rsidRDefault="001303A1">
      <w:pPr>
        <w:widowControl/>
        <w:snapToGrid w:val="0"/>
        <w:spacing w:line="360" w:lineRule="auto"/>
        <w:ind w:firstLineChars="300" w:firstLine="7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项目用途：</w:t>
      </w:r>
      <w:r w:rsidR="00E07A73">
        <w:rPr>
          <w:rFonts w:ascii="宋体" w:hAnsi="宋体" w:cs="宋体" w:hint="eastAsia"/>
          <w:color w:val="000000"/>
          <w:kern w:val="0"/>
          <w:sz w:val="24"/>
          <w:szCs w:val="24"/>
        </w:rPr>
        <w:t>定安县公安局</w:t>
      </w:r>
      <w:r w:rsidRPr="00EE7CB8">
        <w:rPr>
          <w:rFonts w:ascii="宋体" w:hAnsi="宋体" w:cs="宋体" w:hint="eastAsia"/>
          <w:color w:val="000000"/>
          <w:kern w:val="0"/>
          <w:sz w:val="24"/>
          <w:szCs w:val="24"/>
        </w:rPr>
        <w:t>工作需要</w:t>
      </w:r>
    </w:p>
    <w:p w:rsidR="00654BC5" w:rsidRPr="00EE7CB8" w:rsidRDefault="00654BC5" w:rsidP="00654BC5">
      <w:pPr>
        <w:widowControl/>
        <w:snapToGrid w:val="0"/>
        <w:spacing w:line="360" w:lineRule="auto"/>
        <w:ind w:firstLine="465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E7CB8">
        <w:rPr>
          <w:rFonts w:ascii="宋体" w:hAnsi="宋体" w:cs="宋体" w:hint="eastAsia"/>
          <w:color w:val="000000"/>
          <w:kern w:val="0"/>
          <w:sz w:val="24"/>
          <w:szCs w:val="24"/>
        </w:rPr>
        <w:t>2.公告日期及定标日期</w:t>
      </w:r>
    </w:p>
    <w:p w:rsidR="00654BC5" w:rsidRPr="00EE7CB8" w:rsidRDefault="00654BC5" w:rsidP="00654BC5">
      <w:pPr>
        <w:widowControl/>
        <w:snapToGrid w:val="0"/>
        <w:spacing w:line="360" w:lineRule="auto"/>
        <w:ind w:firstLineChars="300" w:firstLine="7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E7CB8">
        <w:rPr>
          <w:rFonts w:ascii="宋体" w:hAnsi="宋体" w:cs="宋体" w:hint="eastAsia"/>
          <w:color w:val="000000"/>
          <w:kern w:val="0"/>
          <w:sz w:val="24"/>
          <w:szCs w:val="24"/>
        </w:rPr>
        <w:t>公告日期：</w:t>
      </w:r>
      <w:r w:rsidR="00E07A73">
        <w:rPr>
          <w:rFonts w:ascii="宋体" w:hAnsi="宋体" w:cs="宋体" w:hint="eastAsia"/>
          <w:color w:val="000000"/>
          <w:kern w:val="0"/>
          <w:sz w:val="24"/>
          <w:szCs w:val="24"/>
        </w:rPr>
        <w:t>2018.1.2</w:t>
      </w:r>
    </w:p>
    <w:p w:rsidR="00654BC5" w:rsidRDefault="00654BC5" w:rsidP="00654BC5">
      <w:pPr>
        <w:widowControl/>
        <w:snapToGrid w:val="0"/>
        <w:spacing w:line="360" w:lineRule="auto"/>
        <w:ind w:firstLineChars="300" w:firstLine="7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E7CB8">
        <w:rPr>
          <w:rFonts w:ascii="宋体" w:hAnsi="宋体" w:cs="宋体" w:hint="eastAsia"/>
          <w:color w:val="000000"/>
          <w:kern w:val="0"/>
          <w:sz w:val="24"/>
          <w:szCs w:val="24"/>
        </w:rPr>
        <w:t>定标日期：</w:t>
      </w:r>
      <w:r w:rsidR="00EE7CB8">
        <w:rPr>
          <w:rFonts w:ascii="宋体" w:hAnsi="宋体" w:cs="宋体" w:hint="eastAsia"/>
          <w:color w:val="000000"/>
          <w:kern w:val="0"/>
          <w:sz w:val="24"/>
          <w:szCs w:val="24"/>
        </w:rPr>
        <w:t>2018.1</w:t>
      </w:r>
      <w:r w:rsidR="00551759" w:rsidRPr="00EE7CB8">
        <w:rPr>
          <w:rFonts w:ascii="宋体" w:hAnsi="宋体" w:cs="宋体" w:hint="eastAsia"/>
          <w:color w:val="000000"/>
          <w:kern w:val="0"/>
          <w:sz w:val="24"/>
          <w:szCs w:val="24"/>
        </w:rPr>
        <w:t>.</w:t>
      </w:r>
      <w:r w:rsidR="00E07A73">
        <w:rPr>
          <w:rFonts w:ascii="宋体" w:hAnsi="宋体" w:cs="宋体" w:hint="eastAsia"/>
          <w:color w:val="000000"/>
          <w:kern w:val="0"/>
          <w:sz w:val="24"/>
          <w:szCs w:val="24"/>
        </w:rPr>
        <w:t>22</w:t>
      </w:r>
    </w:p>
    <w:p w:rsidR="001303A1" w:rsidRDefault="00654BC5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 w:rsidR="001303A1">
        <w:rPr>
          <w:rFonts w:ascii="宋体" w:hAnsi="宋体" w:cs="宋体" w:hint="eastAsia"/>
          <w:color w:val="000000"/>
          <w:kern w:val="0"/>
          <w:sz w:val="24"/>
          <w:szCs w:val="24"/>
        </w:rPr>
        <w:t>.中标及成交结果情况</w:t>
      </w:r>
    </w:p>
    <w:p w:rsidR="00EE7CB8" w:rsidRPr="00E07A73" w:rsidRDefault="001303A1">
      <w:pPr>
        <w:widowControl/>
        <w:snapToGrid w:val="0"/>
        <w:spacing w:line="360" w:lineRule="auto"/>
        <w:ind w:firstLineChars="300" w:firstLine="7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中标单位</w:t>
      </w:r>
      <w:r w:rsidRPr="00551759">
        <w:rPr>
          <w:rFonts w:ascii="宋体" w:hAnsi="宋体" w:cs="宋体" w:hint="eastAsia"/>
          <w:sz w:val="24"/>
          <w:szCs w:val="24"/>
        </w:rPr>
        <w:t>：</w:t>
      </w:r>
      <w:r w:rsidR="00E07A73" w:rsidRPr="00E07A73">
        <w:rPr>
          <w:rFonts w:ascii="宋体" w:hAnsi="宋体" w:cs="宋体" w:hint="eastAsia"/>
          <w:color w:val="000000"/>
          <w:kern w:val="0"/>
          <w:sz w:val="24"/>
          <w:szCs w:val="24"/>
        </w:rPr>
        <w:t>江苏立鼎数码科技有限公司</w:t>
      </w:r>
    </w:p>
    <w:p w:rsidR="001303A1" w:rsidRPr="00551759" w:rsidRDefault="001303A1">
      <w:pPr>
        <w:widowControl/>
        <w:snapToGrid w:val="0"/>
        <w:spacing w:line="360" w:lineRule="auto"/>
        <w:ind w:firstLineChars="300" w:firstLine="720"/>
        <w:jc w:val="left"/>
        <w:rPr>
          <w:rFonts w:ascii="宋体" w:hAnsi="宋体" w:cs="宋体"/>
          <w:sz w:val="24"/>
          <w:szCs w:val="24"/>
        </w:rPr>
      </w:pPr>
      <w:r w:rsidRPr="00551759">
        <w:rPr>
          <w:rFonts w:ascii="宋体" w:hAnsi="宋体" w:cs="宋体" w:hint="eastAsia"/>
          <w:sz w:val="24"/>
          <w:szCs w:val="24"/>
        </w:rPr>
        <w:t xml:space="preserve">中标金额: </w:t>
      </w:r>
      <w:r w:rsidR="00551759" w:rsidRPr="00551759">
        <w:rPr>
          <w:rFonts w:ascii="宋体" w:hAnsi="宋体" w:cs="宋体" w:hint="eastAsia"/>
          <w:sz w:val="24"/>
          <w:szCs w:val="24"/>
        </w:rPr>
        <w:t>￥</w:t>
      </w:r>
      <w:r w:rsidR="00E07A73" w:rsidRPr="00E07A73">
        <w:rPr>
          <w:rFonts w:ascii="宋体" w:hAnsi="宋体" w:cs="宋体" w:hint="eastAsia"/>
          <w:sz w:val="24"/>
          <w:szCs w:val="24"/>
        </w:rPr>
        <w:t>1495000.00</w:t>
      </w:r>
      <w:r w:rsidR="00EE7CB8">
        <w:rPr>
          <w:rFonts w:ascii="宋体" w:hAnsi="宋体" w:cs="宋体" w:hint="eastAsia"/>
          <w:sz w:val="24"/>
          <w:szCs w:val="24"/>
        </w:rPr>
        <w:t>（大写：人民币</w:t>
      </w:r>
      <w:r w:rsidR="00E07A73">
        <w:rPr>
          <w:rFonts w:ascii="宋体" w:hAnsi="宋体" w:cs="宋体" w:hint="eastAsia"/>
          <w:sz w:val="24"/>
          <w:szCs w:val="24"/>
        </w:rPr>
        <w:t>壹佰肆拾玖万伍仟</w:t>
      </w:r>
      <w:r w:rsidR="00EE7CB8">
        <w:rPr>
          <w:rFonts w:ascii="宋体" w:hAnsi="宋体" w:cs="宋体" w:hint="eastAsia"/>
          <w:sz w:val="24"/>
          <w:szCs w:val="24"/>
        </w:rPr>
        <w:t>元整）</w:t>
      </w:r>
    </w:p>
    <w:p w:rsidR="00EE7CB8" w:rsidRDefault="001303A1" w:rsidP="00E07A73">
      <w:pPr>
        <w:spacing w:line="360" w:lineRule="auto"/>
        <w:ind w:firstLineChars="300" w:firstLine="720"/>
        <w:jc w:val="left"/>
        <w:rPr>
          <w:rFonts w:ascii="宋体" w:hAnsi="宋体" w:cs="宋体"/>
          <w:sz w:val="24"/>
          <w:szCs w:val="24"/>
        </w:rPr>
      </w:pPr>
      <w:r w:rsidRPr="00551759">
        <w:rPr>
          <w:rFonts w:ascii="宋体" w:hAnsi="宋体" w:cs="宋体"/>
          <w:sz w:val="24"/>
          <w:szCs w:val="24"/>
        </w:rPr>
        <w:t>联系地址:</w:t>
      </w:r>
      <w:r w:rsidR="00A17F00">
        <w:rPr>
          <w:rFonts w:ascii="宋体" w:hAnsi="宋体" w:cs="宋体" w:hint="eastAsia"/>
          <w:sz w:val="24"/>
          <w:szCs w:val="24"/>
        </w:rPr>
        <w:t>江苏省南京市太平门街10号3栋3楼西</w:t>
      </w:r>
    </w:p>
    <w:p w:rsidR="001303A1" w:rsidRPr="00551759" w:rsidRDefault="001303A1" w:rsidP="00EE7CB8">
      <w:pPr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r w:rsidRPr="00551759">
        <w:rPr>
          <w:rFonts w:ascii="宋体" w:hAnsi="宋体" w:cs="宋体" w:hint="eastAsia"/>
          <w:sz w:val="24"/>
          <w:szCs w:val="24"/>
        </w:rPr>
        <w:t>中标货物名称及数量：</w:t>
      </w:r>
      <w:r w:rsidR="00E07A73">
        <w:rPr>
          <w:rFonts w:ascii="宋体" w:hAnsi="宋体" w:cs="宋体" w:hint="eastAsia"/>
          <w:sz w:val="24"/>
          <w:szCs w:val="24"/>
        </w:rPr>
        <w:t>户籍档案数字化加工（第2次）</w:t>
      </w:r>
      <w:r w:rsidRPr="00551759">
        <w:rPr>
          <w:rFonts w:ascii="宋体" w:hAnsi="宋体" w:cs="宋体" w:hint="eastAsia"/>
          <w:sz w:val="24"/>
          <w:szCs w:val="24"/>
        </w:rPr>
        <w:t>一批</w:t>
      </w:r>
    </w:p>
    <w:p w:rsidR="001303A1" w:rsidRPr="00551759" w:rsidRDefault="001303A1">
      <w:pPr>
        <w:widowControl/>
        <w:snapToGrid w:val="0"/>
        <w:spacing w:line="360" w:lineRule="auto"/>
        <w:ind w:firstLineChars="300" w:firstLine="720"/>
        <w:jc w:val="left"/>
        <w:rPr>
          <w:rFonts w:ascii="宋体" w:hAnsi="宋体" w:cs="宋体"/>
          <w:sz w:val="24"/>
          <w:szCs w:val="24"/>
        </w:rPr>
      </w:pPr>
      <w:r w:rsidRPr="00551759">
        <w:rPr>
          <w:rFonts w:ascii="宋体" w:hAnsi="宋体" w:cs="宋体" w:hint="eastAsia"/>
          <w:sz w:val="24"/>
          <w:szCs w:val="24"/>
        </w:rPr>
        <w:t>供货期：合同签订后</w:t>
      </w:r>
      <w:r w:rsidR="00A17F00">
        <w:rPr>
          <w:rFonts w:ascii="宋体" w:hAnsi="宋体" w:cs="宋体" w:hint="eastAsia"/>
          <w:sz w:val="24"/>
          <w:szCs w:val="24"/>
        </w:rPr>
        <w:t>8个月内</w:t>
      </w:r>
    </w:p>
    <w:p w:rsidR="001303A1" w:rsidRDefault="00654BC5">
      <w:pPr>
        <w:widowControl/>
        <w:snapToGrid w:val="0"/>
        <w:spacing w:line="360" w:lineRule="auto"/>
        <w:ind w:firstLine="465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="001303A1">
        <w:rPr>
          <w:rFonts w:ascii="宋体" w:hAnsi="宋体" w:cs="宋体" w:hint="eastAsia"/>
          <w:color w:val="000000"/>
          <w:kern w:val="0"/>
          <w:sz w:val="24"/>
          <w:szCs w:val="24"/>
        </w:rPr>
        <w:t>.评标委员会成员：</w:t>
      </w:r>
      <w:r w:rsidR="00E07A73" w:rsidRPr="00E07A73">
        <w:rPr>
          <w:rFonts w:ascii="宋体" w:hAnsi="宋体" w:cs="宋体" w:hint="eastAsia"/>
          <w:color w:val="000000"/>
          <w:kern w:val="0"/>
          <w:sz w:val="24"/>
          <w:szCs w:val="24"/>
        </w:rPr>
        <w:t>王彬合、黄文宁、童振新、王海民、徐培军</w:t>
      </w:r>
    </w:p>
    <w:p w:rsidR="001303A1" w:rsidRDefault="00654BC5">
      <w:pPr>
        <w:widowControl/>
        <w:snapToGrid w:val="0"/>
        <w:spacing w:line="360" w:lineRule="auto"/>
        <w:ind w:leftChars="219" w:left="700" w:hangingChars="100" w:hanging="24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5</w:t>
      </w:r>
      <w:r w:rsidR="001303A1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.代理机构联系方式 </w:t>
      </w:r>
    </w:p>
    <w:p w:rsidR="001303A1" w:rsidRDefault="001303A1">
      <w:pPr>
        <w:widowControl/>
        <w:snapToGrid w:val="0"/>
        <w:spacing w:line="360" w:lineRule="auto"/>
        <w:ind w:firstLineChars="300" w:firstLine="720"/>
        <w:jc w:val="left"/>
        <w:rPr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联系人：陈小姐 </w:t>
      </w:r>
    </w:p>
    <w:p w:rsidR="001303A1" w:rsidRDefault="001303A1">
      <w:pPr>
        <w:widowControl/>
        <w:snapToGrid w:val="0"/>
        <w:spacing w:line="360" w:lineRule="auto"/>
        <w:ind w:firstLineChars="300" w:firstLine="7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电  话：</w:t>
      </w:r>
      <w:r w:rsidR="00166211">
        <w:rPr>
          <w:rFonts w:ascii="宋体" w:hAnsi="宋体" w:cs="宋体" w:hint="eastAsia"/>
          <w:color w:val="000000"/>
          <w:kern w:val="0"/>
          <w:sz w:val="24"/>
          <w:szCs w:val="24"/>
        </w:rPr>
        <w:t>18898253907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/0898-65783934</w:t>
      </w:r>
    </w:p>
    <w:p w:rsidR="001303A1" w:rsidRDefault="001303A1">
      <w:pPr>
        <w:widowControl/>
        <w:snapToGrid w:val="0"/>
        <w:spacing w:line="360" w:lineRule="auto"/>
        <w:ind w:firstLineChars="300" w:firstLine="7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地  址: 海口市龙昆南路汇隆广场（特区报）1单元1106室</w:t>
      </w:r>
    </w:p>
    <w:p w:rsidR="001303A1" w:rsidRDefault="00654BC5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6</w:t>
      </w:r>
      <w:r w:rsidR="001303A1">
        <w:rPr>
          <w:rFonts w:ascii="宋体" w:hAnsi="宋体" w:cs="宋体" w:hint="eastAsia"/>
          <w:color w:val="000000"/>
          <w:kern w:val="0"/>
          <w:sz w:val="24"/>
          <w:szCs w:val="24"/>
        </w:rPr>
        <w:t>.采购人联系方式 </w:t>
      </w:r>
    </w:p>
    <w:p w:rsidR="009A5A8A" w:rsidRDefault="001303A1" w:rsidP="009A5A8A">
      <w:pPr>
        <w:widowControl/>
        <w:snapToGrid w:val="0"/>
        <w:spacing w:line="360" w:lineRule="auto"/>
        <w:ind w:firstLineChars="300" w:firstLine="720"/>
        <w:jc w:val="left"/>
        <w:rPr>
          <w:rFonts w:ascii="宋体" w:hAnsi="宋体"/>
          <w:kern w:val="28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联系人：</w:t>
      </w:r>
      <w:r w:rsidR="00E07A73">
        <w:rPr>
          <w:rFonts w:ascii="宋体" w:hAnsi="宋体" w:hint="eastAsia"/>
          <w:kern w:val="28"/>
          <w:szCs w:val="21"/>
        </w:rPr>
        <w:t>邱先生</w:t>
      </w:r>
    </w:p>
    <w:p w:rsidR="001303A1" w:rsidRDefault="001303A1" w:rsidP="009A5A8A">
      <w:pPr>
        <w:widowControl/>
        <w:snapToGrid w:val="0"/>
        <w:spacing w:line="360" w:lineRule="auto"/>
        <w:ind w:firstLineChars="300" w:firstLine="7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电 话：</w:t>
      </w:r>
      <w:r w:rsidR="00E07A73" w:rsidRPr="00E07A73">
        <w:rPr>
          <w:rFonts w:ascii="宋体" w:hAnsi="宋体" w:cs="宋体"/>
          <w:color w:val="000000"/>
          <w:kern w:val="0"/>
          <w:sz w:val="24"/>
          <w:szCs w:val="24"/>
        </w:rPr>
        <w:t>13707560662</w:t>
      </w:r>
    </w:p>
    <w:p w:rsidR="009A5A8A" w:rsidRDefault="001303A1" w:rsidP="00E07A73">
      <w:pPr>
        <w:tabs>
          <w:tab w:val="left" w:pos="4680"/>
        </w:tabs>
        <w:snapToGrid w:val="0"/>
        <w:spacing w:line="360" w:lineRule="auto"/>
        <w:ind w:firstLineChars="300" w:firstLine="720"/>
        <w:rPr>
          <w:rFonts w:ascii="宋体" w:hAnsi="宋体"/>
          <w:kern w:val="28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地  址：</w:t>
      </w:r>
      <w:r w:rsidR="00E07A73">
        <w:rPr>
          <w:rFonts w:ascii="宋体" w:hAnsi="宋体" w:hint="eastAsia"/>
          <w:kern w:val="28"/>
          <w:sz w:val="24"/>
        </w:rPr>
        <w:t>定安县人民南路</w:t>
      </w:r>
    </w:p>
    <w:p w:rsidR="001303A1" w:rsidRDefault="001303A1">
      <w:pPr>
        <w:widowControl/>
        <w:snapToGrid w:val="0"/>
        <w:spacing w:line="360" w:lineRule="auto"/>
        <w:ind w:firstLineChars="300" w:firstLine="720"/>
        <w:jc w:val="left"/>
        <w:rPr>
          <w:rFonts w:ascii="宋体" w:hAnsi="宋体" w:cs="宋体"/>
          <w:sz w:val="24"/>
          <w:szCs w:val="24"/>
        </w:rPr>
      </w:pPr>
    </w:p>
    <w:p w:rsidR="001303A1" w:rsidRDefault="001303A1">
      <w:pPr>
        <w:widowControl/>
        <w:snapToGrid w:val="0"/>
        <w:spacing w:line="360" w:lineRule="auto"/>
        <w:ind w:firstLineChars="300" w:firstLine="7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如对中标结果有疑义，请于即日起7个工作日内以书面形式与海南信华招标代理有限公司联系。</w:t>
      </w:r>
    </w:p>
    <w:p w:rsidR="001303A1" w:rsidRDefault="001303A1">
      <w:pPr>
        <w:widowControl/>
        <w:spacing w:line="360" w:lineRule="auto"/>
        <w:ind w:leftChars="95" w:left="5839" w:hangingChars="2350" w:hanging="564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                 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海南信华招标代理有限公司</w:t>
      </w:r>
    </w:p>
    <w:p w:rsidR="001303A1" w:rsidRDefault="007E0C72">
      <w:pPr>
        <w:spacing w:line="360" w:lineRule="auto"/>
        <w:ind w:left="8250" w:hangingChars="2750" w:hanging="8250"/>
        <w:rPr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                 2018</w:t>
      </w:r>
      <w:r w:rsidR="001303A1">
        <w:rPr>
          <w:rFonts w:ascii="宋体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1</w:t>
      </w:r>
      <w:r w:rsidR="001303A1">
        <w:rPr>
          <w:rFonts w:ascii="宋体" w:hAnsi="宋体" w:cs="宋体" w:hint="eastAsia"/>
          <w:color w:val="000000"/>
          <w:kern w:val="0"/>
          <w:sz w:val="30"/>
          <w:szCs w:val="30"/>
        </w:rPr>
        <w:t>月</w:t>
      </w:r>
      <w:r w:rsidR="00A17F00">
        <w:rPr>
          <w:rFonts w:ascii="宋体" w:hAnsi="宋体" w:cs="宋体" w:hint="eastAsia"/>
          <w:color w:val="000000"/>
          <w:kern w:val="0"/>
          <w:sz w:val="30"/>
          <w:szCs w:val="30"/>
        </w:rPr>
        <w:t>25</w:t>
      </w:r>
      <w:r w:rsidR="001303A1">
        <w:rPr>
          <w:rFonts w:ascii="宋体" w:hAnsi="宋体" w:cs="宋体" w:hint="eastAsia"/>
          <w:color w:val="000000"/>
          <w:kern w:val="0"/>
          <w:sz w:val="30"/>
          <w:szCs w:val="30"/>
        </w:rPr>
        <w:t>日</w:t>
      </w:r>
      <w:bookmarkEnd w:id="1"/>
      <w:bookmarkEnd w:id="2"/>
      <w:bookmarkEnd w:id="3"/>
      <w:bookmarkEnd w:id="4"/>
      <w:bookmarkEnd w:id="5"/>
      <w:bookmarkEnd w:id="6"/>
      <w:bookmarkEnd w:id="7"/>
    </w:p>
    <w:sectPr w:rsidR="001303A1" w:rsidSect="00AD40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12" w:rsidRDefault="00EB6012" w:rsidP="00184A45">
      <w:r>
        <w:separator/>
      </w:r>
    </w:p>
  </w:endnote>
  <w:endnote w:type="continuationSeparator" w:id="0">
    <w:p w:rsidR="00EB6012" w:rsidRDefault="00EB6012" w:rsidP="00184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12" w:rsidRDefault="00EB6012" w:rsidP="00184A45">
      <w:r>
        <w:separator/>
      </w:r>
    </w:p>
  </w:footnote>
  <w:footnote w:type="continuationSeparator" w:id="0">
    <w:p w:rsidR="00EB6012" w:rsidRDefault="00EB6012" w:rsidP="00184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 strokecolor="#739cc3">
      <v:fill angle="-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C1014"/>
    <w:rsid w:val="000C30B5"/>
    <w:rsid w:val="000F043A"/>
    <w:rsid w:val="00127C87"/>
    <w:rsid w:val="001303A1"/>
    <w:rsid w:val="00166211"/>
    <w:rsid w:val="00172A27"/>
    <w:rsid w:val="00184A45"/>
    <w:rsid w:val="001A6D7A"/>
    <w:rsid w:val="001D356A"/>
    <w:rsid w:val="002717D4"/>
    <w:rsid w:val="002B614C"/>
    <w:rsid w:val="003750EF"/>
    <w:rsid w:val="00393AA3"/>
    <w:rsid w:val="003B111D"/>
    <w:rsid w:val="003F5F76"/>
    <w:rsid w:val="004A19B5"/>
    <w:rsid w:val="00510002"/>
    <w:rsid w:val="00551759"/>
    <w:rsid w:val="005D30AB"/>
    <w:rsid w:val="00625790"/>
    <w:rsid w:val="00654BC5"/>
    <w:rsid w:val="006671DD"/>
    <w:rsid w:val="00722830"/>
    <w:rsid w:val="007E0C72"/>
    <w:rsid w:val="00844B3D"/>
    <w:rsid w:val="009A5A8A"/>
    <w:rsid w:val="00A135ED"/>
    <w:rsid w:val="00A17F00"/>
    <w:rsid w:val="00AD407A"/>
    <w:rsid w:val="00B123A3"/>
    <w:rsid w:val="00B315B1"/>
    <w:rsid w:val="00B534BD"/>
    <w:rsid w:val="00BA55CD"/>
    <w:rsid w:val="00BE68CE"/>
    <w:rsid w:val="00C75488"/>
    <w:rsid w:val="00D22735"/>
    <w:rsid w:val="00DE4681"/>
    <w:rsid w:val="00DF253A"/>
    <w:rsid w:val="00E07A73"/>
    <w:rsid w:val="00E2657C"/>
    <w:rsid w:val="00E614EB"/>
    <w:rsid w:val="00E95570"/>
    <w:rsid w:val="00EB2273"/>
    <w:rsid w:val="00EB6012"/>
    <w:rsid w:val="00ED1BEB"/>
    <w:rsid w:val="00EE7CB8"/>
    <w:rsid w:val="00F04E21"/>
    <w:rsid w:val="00F6024E"/>
    <w:rsid w:val="00F9395C"/>
    <w:rsid w:val="00FD088A"/>
    <w:rsid w:val="00FD511B"/>
    <w:rsid w:val="056706E6"/>
    <w:rsid w:val="0F632C4E"/>
    <w:rsid w:val="111D54A2"/>
    <w:rsid w:val="12F420A1"/>
    <w:rsid w:val="32837CC7"/>
    <w:rsid w:val="519B2320"/>
    <w:rsid w:val="563B1907"/>
    <w:rsid w:val="5DB26440"/>
    <w:rsid w:val="6E1538C5"/>
    <w:rsid w:val="7CCA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0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AD407A"/>
    <w:rPr>
      <w:rFonts w:ascii="Times New Roman" w:eastAsia="宋体" w:hAnsi="Times New Roman" w:cs="Times New Roman"/>
    </w:rPr>
  </w:style>
  <w:style w:type="character" w:customStyle="1" w:styleId="Char1">
    <w:name w:val="纯文本 Char1"/>
    <w:basedOn w:val="a0"/>
    <w:link w:val="a4"/>
    <w:rsid w:val="00AD407A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4"/>
    <w:rsid w:val="00AD407A"/>
    <w:rPr>
      <w:rFonts w:ascii="宋体" w:hAnsi="Courier New" w:cs="Courier New"/>
      <w:kern w:val="2"/>
      <w:sz w:val="21"/>
      <w:szCs w:val="21"/>
    </w:rPr>
  </w:style>
  <w:style w:type="paragraph" w:styleId="a5">
    <w:name w:val="header"/>
    <w:basedOn w:val="a"/>
    <w:rsid w:val="00AD40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6">
    <w:name w:val="三级无"/>
    <w:basedOn w:val="a"/>
    <w:rsid w:val="00AD407A"/>
    <w:pPr>
      <w:spacing w:line="360" w:lineRule="auto"/>
      <w:ind w:firstLineChars="200" w:firstLine="200"/>
      <w:outlineLvl w:val="4"/>
    </w:pPr>
    <w:rPr>
      <w:rFonts w:ascii="宋体"/>
      <w:szCs w:val="21"/>
    </w:rPr>
  </w:style>
  <w:style w:type="paragraph" w:styleId="HTML">
    <w:name w:val="HTML Preformatted"/>
    <w:basedOn w:val="a"/>
    <w:rsid w:val="00AD4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  <w:szCs w:val="24"/>
    </w:rPr>
  </w:style>
  <w:style w:type="paragraph" w:styleId="a7">
    <w:name w:val="Body Text Indent"/>
    <w:basedOn w:val="a"/>
    <w:rsid w:val="00AD407A"/>
    <w:pPr>
      <w:spacing w:after="120"/>
      <w:ind w:leftChars="200" w:left="420"/>
    </w:pPr>
  </w:style>
  <w:style w:type="paragraph" w:styleId="a8">
    <w:name w:val="footer"/>
    <w:basedOn w:val="a"/>
    <w:rsid w:val="00AD40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Plain Text"/>
    <w:basedOn w:val="a"/>
    <w:link w:val="Char"/>
    <w:rsid w:val="00AD407A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</Words>
  <Characters>525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海南海政招标有限公司--三亚市海棠区城市管理局特种车辆采购项目中标结果公告</dc:title>
  <dc:creator>政务中心</dc:creator>
  <cp:lastModifiedBy>Administrator</cp:lastModifiedBy>
  <cp:revision>3</cp:revision>
  <cp:lastPrinted>2017-08-10T01:37:00Z</cp:lastPrinted>
  <dcterms:created xsi:type="dcterms:W3CDTF">2018-01-24T09:27:00Z</dcterms:created>
  <dcterms:modified xsi:type="dcterms:W3CDTF">2018-01-25T01:58:00Z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