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17B" w:rsidRDefault="009E717B" w:rsidP="009E717B">
      <w:pPr>
        <w:pStyle w:val="a3"/>
        <w:shd w:val="clear" w:color="auto" w:fill="FFFFFF"/>
        <w:spacing w:line="375" w:lineRule="atLeast"/>
        <w:jc w:val="center"/>
        <w:rPr>
          <w:color w:val="454545"/>
          <w:sz w:val="21"/>
          <w:szCs w:val="21"/>
        </w:rPr>
      </w:pPr>
      <w:r>
        <w:rPr>
          <w:rFonts w:hint="eastAsia"/>
          <w:color w:val="454545"/>
          <w:sz w:val="21"/>
          <w:szCs w:val="21"/>
        </w:rPr>
        <w:t>海南信华招标代理有限公司—三亚市规划局三亚市“生态修复城市修补”升级版总体规划及相关专题研究(第2次)招标失败公告</w:t>
      </w:r>
    </w:p>
    <w:p w:rsidR="009E717B" w:rsidRDefault="009E717B" w:rsidP="009E717B">
      <w:pPr>
        <w:pStyle w:val="a3"/>
        <w:shd w:val="clear" w:color="auto" w:fill="FFFFFF"/>
        <w:spacing w:line="375" w:lineRule="atLeast"/>
        <w:rPr>
          <w:rFonts w:hint="eastAsia"/>
          <w:color w:val="454545"/>
          <w:sz w:val="21"/>
          <w:szCs w:val="21"/>
        </w:rPr>
      </w:pPr>
      <w:r>
        <w:rPr>
          <w:rFonts w:hint="eastAsia"/>
          <w:color w:val="454545"/>
          <w:sz w:val="21"/>
          <w:szCs w:val="21"/>
        </w:rPr>
        <w:t> </w:t>
      </w:r>
    </w:p>
    <w:p w:rsidR="009E717B" w:rsidRDefault="009E717B" w:rsidP="009E717B">
      <w:pPr>
        <w:pStyle w:val="a3"/>
        <w:shd w:val="clear" w:color="auto" w:fill="FFFFFF"/>
        <w:spacing w:line="375" w:lineRule="atLeast"/>
        <w:rPr>
          <w:rFonts w:hint="eastAsia"/>
          <w:color w:val="454545"/>
          <w:sz w:val="21"/>
          <w:szCs w:val="21"/>
        </w:rPr>
      </w:pPr>
      <w:r>
        <w:rPr>
          <w:rFonts w:hint="eastAsia"/>
          <w:color w:val="454545"/>
          <w:sz w:val="21"/>
          <w:szCs w:val="21"/>
        </w:rPr>
        <w:t>    受三亚市规划局的委托，我公司就三亚市“生态修复城市修补”升级版总体规划及相关专题研究</w:t>
      </w:r>
      <w:r w:rsidR="00AB65E2">
        <w:rPr>
          <w:rFonts w:hint="eastAsia"/>
          <w:color w:val="454545"/>
          <w:sz w:val="21"/>
          <w:szCs w:val="21"/>
        </w:rPr>
        <w:t>（第2次）</w:t>
      </w:r>
      <w:r>
        <w:rPr>
          <w:rFonts w:hint="eastAsia"/>
          <w:color w:val="454545"/>
          <w:sz w:val="21"/>
          <w:szCs w:val="21"/>
        </w:rPr>
        <w:t>项目（项目编号：HNXHZB2017-054</w:t>
      </w:r>
      <w:r w:rsidR="00AB65E2">
        <w:rPr>
          <w:rFonts w:hint="eastAsia"/>
          <w:color w:val="454545"/>
          <w:sz w:val="21"/>
          <w:szCs w:val="21"/>
        </w:rPr>
        <w:t>-1</w:t>
      </w:r>
      <w:r>
        <w:rPr>
          <w:rFonts w:hint="eastAsia"/>
          <w:color w:val="454545"/>
          <w:sz w:val="21"/>
          <w:szCs w:val="21"/>
        </w:rPr>
        <w:t>）组织公开招标。采购公告于2018年1月13日在政府采购指定媒体上发布，由于在招标公告发布截止时报名人数不足3家，根据政府采购相关法律法规规定，本项目招标失败。</w:t>
      </w:r>
    </w:p>
    <w:p w:rsidR="009E717B" w:rsidRDefault="009E717B" w:rsidP="009E717B">
      <w:pPr>
        <w:pStyle w:val="a3"/>
        <w:shd w:val="clear" w:color="auto" w:fill="FFFFFF"/>
        <w:spacing w:line="375" w:lineRule="atLeast"/>
        <w:rPr>
          <w:rFonts w:hint="eastAsia"/>
          <w:color w:val="454545"/>
          <w:sz w:val="21"/>
          <w:szCs w:val="21"/>
        </w:rPr>
      </w:pPr>
      <w:r>
        <w:rPr>
          <w:rFonts w:hint="eastAsia"/>
          <w:color w:val="454545"/>
          <w:sz w:val="21"/>
          <w:szCs w:val="21"/>
        </w:rPr>
        <w:t>在此,我公司谨对积极参与本次投标的供应商表示衷心的感谢，有关本项目下一步的采购活动，请留意政府采购指定媒体近期的采购公告信息。</w:t>
      </w:r>
    </w:p>
    <w:p w:rsidR="009E717B" w:rsidRDefault="009E717B" w:rsidP="009E717B">
      <w:pPr>
        <w:pStyle w:val="a3"/>
        <w:shd w:val="clear" w:color="auto" w:fill="FFFFFF"/>
        <w:spacing w:line="375" w:lineRule="atLeast"/>
        <w:rPr>
          <w:rFonts w:hint="eastAsia"/>
          <w:color w:val="454545"/>
          <w:sz w:val="21"/>
          <w:szCs w:val="21"/>
        </w:rPr>
      </w:pPr>
      <w:r>
        <w:rPr>
          <w:rFonts w:hint="eastAsia"/>
          <w:color w:val="454545"/>
          <w:sz w:val="21"/>
          <w:szCs w:val="21"/>
        </w:rPr>
        <w:t> </w:t>
      </w:r>
    </w:p>
    <w:p w:rsidR="009E717B" w:rsidRDefault="009E717B" w:rsidP="009E717B">
      <w:pPr>
        <w:pStyle w:val="a3"/>
        <w:shd w:val="clear" w:color="auto" w:fill="FFFFFF"/>
        <w:spacing w:line="375" w:lineRule="atLeast"/>
        <w:rPr>
          <w:rFonts w:hint="eastAsia"/>
          <w:color w:val="454545"/>
          <w:sz w:val="21"/>
          <w:szCs w:val="21"/>
        </w:rPr>
      </w:pPr>
      <w:r>
        <w:rPr>
          <w:rFonts w:hint="eastAsia"/>
          <w:color w:val="454545"/>
          <w:sz w:val="21"/>
          <w:szCs w:val="21"/>
        </w:rPr>
        <w:t>联系人：张先生</w:t>
      </w:r>
    </w:p>
    <w:p w:rsidR="009E717B" w:rsidRDefault="009E717B" w:rsidP="009E717B">
      <w:pPr>
        <w:pStyle w:val="a3"/>
        <w:shd w:val="clear" w:color="auto" w:fill="FFFFFF"/>
        <w:spacing w:line="375" w:lineRule="atLeast"/>
        <w:rPr>
          <w:rFonts w:hint="eastAsia"/>
          <w:color w:val="454545"/>
          <w:sz w:val="21"/>
          <w:szCs w:val="21"/>
        </w:rPr>
      </w:pPr>
      <w:r>
        <w:rPr>
          <w:rFonts w:hint="eastAsia"/>
          <w:color w:val="454545"/>
          <w:sz w:val="21"/>
          <w:szCs w:val="21"/>
        </w:rPr>
        <w:t>电  话：15248942316</w:t>
      </w:r>
    </w:p>
    <w:p w:rsidR="009E717B" w:rsidRDefault="009E717B" w:rsidP="009E717B">
      <w:pPr>
        <w:pStyle w:val="a3"/>
        <w:shd w:val="clear" w:color="auto" w:fill="FFFFFF"/>
        <w:spacing w:line="375" w:lineRule="atLeast"/>
        <w:rPr>
          <w:rFonts w:hint="eastAsia"/>
          <w:color w:val="454545"/>
          <w:sz w:val="21"/>
          <w:szCs w:val="21"/>
        </w:rPr>
      </w:pPr>
      <w:r>
        <w:rPr>
          <w:rFonts w:hint="eastAsia"/>
          <w:color w:val="454545"/>
          <w:sz w:val="21"/>
          <w:szCs w:val="21"/>
        </w:rPr>
        <w:t> </w:t>
      </w:r>
    </w:p>
    <w:p w:rsidR="009E717B" w:rsidRDefault="009E717B" w:rsidP="009E717B">
      <w:pPr>
        <w:pStyle w:val="a3"/>
        <w:shd w:val="clear" w:color="auto" w:fill="FFFFFF"/>
        <w:spacing w:line="375" w:lineRule="atLeast"/>
        <w:rPr>
          <w:rFonts w:hint="eastAsia"/>
          <w:color w:val="454545"/>
          <w:sz w:val="21"/>
          <w:szCs w:val="21"/>
        </w:rPr>
      </w:pPr>
      <w:r>
        <w:rPr>
          <w:rFonts w:hint="eastAsia"/>
          <w:color w:val="454545"/>
          <w:sz w:val="21"/>
          <w:szCs w:val="21"/>
        </w:rPr>
        <w:t>                                                                                                                                            海南信华招标代理有限公司</w:t>
      </w:r>
    </w:p>
    <w:p w:rsidR="009E717B" w:rsidRDefault="009E717B" w:rsidP="009E717B">
      <w:pPr>
        <w:pStyle w:val="a3"/>
        <w:shd w:val="clear" w:color="auto" w:fill="FFFFFF"/>
        <w:spacing w:line="375" w:lineRule="atLeast"/>
        <w:rPr>
          <w:rFonts w:hint="eastAsia"/>
          <w:color w:val="454545"/>
          <w:sz w:val="21"/>
          <w:szCs w:val="21"/>
        </w:rPr>
      </w:pPr>
      <w:r>
        <w:rPr>
          <w:rFonts w:hint="eastAsia"/>
          <w:color w:val="454545"/>
          <w:sz w:val="21"/>
          <w:szCs w:val="21"/>
        </w:rPr>
        <w:t>                                                                                            2018年1月22日</w:t>
      </w:r>
    </w:p>
    <w:p w:rsidR="00613BC5" w:rsidRDefault="00613BC5"/>
    <w:sectPr w:rsidR="00613BC5" w:rsidSect="00613B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717B"/>
    <w:rsid w:val="00613BC5"/>
    <w:rsid w:val="009E717B"/>
    <w:rsid w:val="00AB6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B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717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3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3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29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5E9"/>
                        <w:left w:val="single" w:sz="6" w:space="31" w:color="E2E5E9"/>
                        <w:bottom w:val="single" w:sz="6" w:space="0" w:color="E2E5E9"/>
                        <w:right w:val="single" w:sz="6" w:space="31" w:color="E2E5E9"/>
                      </w:divBdr>
                      <w:divsChild>
                        <w:div w:id="153152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05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2018-01-22T03:22:00Z</dcterms:created>
  <dcterms:modified xsi:type="dcterms:W3CDTF">2018-01-22T03:29:00Z</dcterms:modified>
</cp:coreProperties>
</file>