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3A9" w:rsidRPr="00450BCA" w:rsidRDefault="00E053A9" w:rsidP="00E053A9">
      <w:pPr>
        <w:pStyle w:val="1"/>
        <w:spacing w:before="100" w:beforeAutospacing="1" w:after="100" w:afterAutospacing="1" w:line="500" w:lineRule="exact"/>
        <w:rPr>
          <w:rFonts w:ascii="宋体" w:hAnsi="宋体"/>
          <w:sz w:val="24"/>
          <w:szCs w:val="24"/>
        </w:rPr>
      </w:pPr>
      <w:bookmarkStart w:id="0" w:name="_Toc502299960"/>
      <w:r w:rsidRPr="00450BCA">
        <w:rPr>
          <w:rFonts w:ascii="宋体" w:hAnsi="宋体" w:cs="宋体" w:hint="eastAsia"/>
          <w:bCs w:val="0"/>
          <w:sz w:val="36"/>
          <w:szCs w:val="36"/>
        </w:rPr>
        <w:t>二、开标一览表</w:t>
      </w:r>
      <w:bookmarkEnd w:id="0"/>
    </w:p>
    <w:p w:rsidR="00E053A9" w:rsidRPr="00450BCA" w:rsidRDefault="00E053A9" w:rsidP="00E053A9">
      <w:pPr>
        <w:rPr>
          <w:rFonts w:ascii="宋体" w:hAnsi="宋体"/>
          <w:b/>
          <w:sz w:val="24"/>
          <w:szCs w:val="24"/>
        </w:rPr>
      </w:pPr>
      <w:bookmarkStart w:id="1" w:name="_Toc373100991"/>
      <w:r w:rsidRPr="00450BCA">
        <w:rPr>
          <w:rFonts w:ascii="宋体" w:hAnsi="宋体" w:cs="宋体" w:hint="eastAsia"/>
          <w:b/>
          <w:sz w:val="24"/>
          <w:szCs w:val="24"/>
        </w:rPr>
        <w:t>项目名称：</w:t>
      </w:r>
      <w:bookmarkEnd w:id="1"/>
      <w:r w:rsidRPr="00450BCA">
        <w:rPr>
          <w:rFonts w:ascii="宋体" w:hAnsi="宋体"/>
          <w:b/>
          <w:sz w:val="24"/>
          <w:szCs w:val="24"/>
          <w:u w:val="single"/>
        </w:rPr>
        <w:t>2017</w:t>
      </w:r>
      <w:r w:rsidRPr="00450BCA">
        <w:rPr>
          <w:rFonts w:ascii="宋体" w:hAnsi="宋体" w:cs="宋体" w:hint="eastAsia"/>
          <w:b/>
          <w:sz w:val="24"/>
          <w:szCs w:val="24"/>
          <w:u w:val="single"/>
        </w:rPr>
        <w:t>年陵水县义务教育均衡发展项目装备采购项目</w:t>
      </w:r>
    </w:p>
    <w:p w:rsidR="00E053A9" w:rsidRDefault="00E053A9" w:rsidP="00E053A9">
      <w:pPr>
        <w:spacing w:line="360" w:lineRule="exact"/>
        <w:rPr>
          <w:rFonts w:ascii="宋体" w:hAnsi="宋体" w:cs="宋体"/>
          <w:b/>
          <w:sz w:val="24"/>
          <w:szCs w:val="24"/>
        </w:rPr>
      </w:pPr>
      <w:r w:rsidRPr="00450BCA">
        <w:rPr>
          <w:rFonts w:ascii="宋体" w:hAnsi="宋体" w:cs="宋体" w:hint="eastAsia"/>
          <w:b/>
          <w:sz w:val="24"/>
          <w:szCs w:val="24"/>
        </w:rPr>
        <w:t>投标人名称：</w:t>
      </w:r>
      <w:r w:rsidRPr="00450BCA">
        <w:rPr>
          <w:rFonts w:ascii="宋体" w:hAnsi="宋体" w:cs="宋体" w:hint="eastAsia"/>
          <w:b/>
          <w:sz w:val="24"/>
          <w:szCs w:val="24"/>
          <w:u w:val="single"/>
        </w:rPr>
        <w:t>海南可动软件技术有限公司</w:t>
      </w:r>
      <w:r w:rsidRPr="00450BCA">
        <w:rPr>
          <w:rFonts w:ascii="宋体" w:hAnsi="宋体"/>
          <w:b/>
          <w:sz w:val="24"/>
          <w:szCs w:val="24"/>
          <w:u w:val="single"/>
        </w:rPr>
        <w:t xml:space="preserve"> </w:t>
      </w:r>
      <w:r w:rsidRPr="00450BCA">
        <w:rPr>
          <w:rFonts w:ascii="宋体" w:hAnsi="宋体" w:cs="宋体" w:hint="eastAsia"/>
          <w:b/>
          <w:sz w:val="24"/>
          <w:szCs w:val="24"/>
        </w:rPr>
        <w:t xml:space="preserve"> （盖章）</w:t>
      </w:r>
    </w:p>
    <w:p w:rsidR="00E053A9" w:rsidRPr="00A2739D" w:rsidRDefault="00E053A9" w:rsidP="00E053A9">
      <w:pPr>
        <w:spacing w:line="360" w:lineRule="exact"/>
        <w:rPr>
          <w:rFonts w:ascii="宋体" w:hAnsi="宋体"/>
          <w:b/>
          <w:sz w:val="24"/>
          <w:szCs w:val="24"/>
        </w:rPr>
      </w:pPr>
      <w:r>
        <w:rPr>
          <w:rFonts w:ascii="宋体" w:hAnsi="宋体"/>
          <w:b/>
          <w:sz w:val="24"/>
          <w:szCs w:val="24"/>
        </w:rPr>
        <w:t xml:space="preserve"> </w:t>
      </w:r>
    </w:p>
    <w:tbl>
      <w:tblPr>
        <w:tblW w:w="0" w:type="auto"/>
        <w:tblCellMar>
          <w:left w:w="54" w:type="dxa"/>
          <w:right w:w="54" w:type="dxa"/>
        </w:tblCellMar>
        <w:tblLook w:val="0000" w:firstRow="0" w:lastRow="0" w:firstColumn="0" w:lastColumn="0" w:noHBand="0" w:noVBand="0"/>
      </w:tblPr>
      <w:tblGrid>
        <w:gridCol w:w="481"/>
        <w:gridCol w:w="1145"/>
        <w:gridCol w:w="5646"/>
        <w:gridCol w:w="992"/>
        <w:gridCol w:w="850"/>
        <w:gridCol w:w="1276"/>
        <w:gridCol w:w="1561"/>
        <w:gridCol w:w="1203"/>
        <w:gridCol w:w="912"/>
      </w:tblGrid>
      <w:tr w:rsidR="00E053A9" w:rsidRPr="00450BCA" w:rsidTr="002F2A10">
        <w:trPr>
          <w:trHeight w:val="429"/>
        </w:trPr>
        <w:tc>
          <w:tcPr>
            <w:tcW w:w="0" w:type="auto"/>
            <w:tcBorders>
              <w:top w:val="single" w:sz="6" w:space="0" w:color="auto"/>
              <w:left w:val="single" w:sz="6" w:space="0" w:color="auto"/>
              <w:bottom w:val="single" w:sz="6" w:space="0" w:color="auto"/>
              <w:right w:val="single" w:sz="6" w:space="0" w:color="auto"/>
            </w:tcBorders>
            <w:vAlign w:val="center"/>
          </w:tcPr>
          <w:p w:rsidR="00E053A9" w:rsidRPr="00450BCA" w:rsidRDefault="00E053A9" w:rsidP="002F2A10">
            <w:pPr>
              <w:spacing w:line="360" w:lineRule="exact"/>
              <w:jc w:val="center"/>
              <w:rPr>
                <w:rFonts w:ascii="宋体" w:hAnsi="宋体"/>
                <w:sz w:val="24"/>
                <w:szCs w:val="24"/>
              </w:rPr>
            </w:pPr>
            <w:r w:rsidRPr="00450BCA">
              <w:rPr>
                <w:rFonts w:ascii="宋体" w:hAnsi="宋体"/>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E053A9" w:rsidRPr="00450BCA" w:rsidRDefault="00E053A9" w:rsidP="002F2A10">
            <w:pPr>
              <w:spacing w:line="360" w:lineRule="exact"/>
              <w:jc w:val="center"/>
              <w:rPr>
                <w:rFonts w:ascii="宋体" w:hAnsi="宋体"/>
                <w:sz w:val="24"/>
                <w:szCs w:val="24"/>
              </w:rPr>
            </w:pPr>
            <w:r w:rsidRPr="00450BCA">
              <w:rPr>
                <w:rFonts w:ascii="宋体" w:hAnsi="宋体"/>
                <w:sz w:val="24"/>
                <w:szCs w:val="24"/>
              </w:rPr>
              <w:t>2</w:t>
            </w:r>
          </w:p>
        </w:tc>
        <w:tc>
          <w:tcPr>
            <w:tcW w:w="5646" w:type="dxa"/>
            <w:tcBorders>
              <w:top w:val="single" w:sz="6" w:space="0" w:color="auto"/>
              <w:left w:val="single" w:sz="6" w:space="0" w:color="auto"/>
              <w:bottom w:val="single" w:sz="6" w:space="0" w:color="auto"/>
              <w:right w:val="single" w:sz="6" w:space="0" w:color="auto"/>
            </w:tcBorders>
            <w:vAlign w:val="center"/>
          </w:tcPr>
          <w:p w:rsidR="00E053A9" w:rsidRPr="00450BCA" w:rsidRDefault="00E053A9" w:rsidP="002F2A10">
            <w:pPr>
              <w:spacing w:line="360" w:lineRule="exact"/>
              <w:jc w:val="center"/>
              <w:rPr>
                <w:rFonts w:ascii="宋体" w:hAnsi="宋体"/>
                <w:sz w:val="24"/>
                <w:szCs w:val="24"/>
              </w:rPr>
            </w:pPr>
            <w:r w:rsidRPr="00450BCA">
              <w:rPr>
                <w:rFonts w:ascii="宋体" w:hAnsi="宋体"/>
                <w:sz w:val="24"/>
                <w:szCs w:val="24"/>
              </w:rPr>
              <w:t>3</w:t>
            </w:r>
          </w:p>
        </w:tc>
        <w:tc>
          <w:tcPr>
            <w:tcW w:w="992" w:type="dxa"/>
            <w:tcBorders>
              <w:top w:val="single" w:sz="6" w:space="0" w:color="auto"/>
              <w:left w:val="single" w:sz="6" w:space="0" w:color="auto"/>
              <w:bottom w:val="single" w:sz="6" w:space="0" w:color="auto"/>
              <w:right w:val="single" w:sz="4" w:space="0" w:color="auto"/>
            </w:tcBorders>
            <w:vAlign w:val="center"/>
          </w:tcPr>
          <w:p w:rsidR="00E053A9" w:rsidRPr="00450BCA" w:rsidRDefault="00E053A9" w:rsidP="002F2A10">
            <w:pPr>
              <w:spacing w:line="360" w:lineRule="exact"/>
              <w:jc w:val="center"/>
              <w:rPr>
                <w:rFonts w:ascii="宋体" w:hAnsi="宋体"/>
                <w:sz w:val="24"/>
                <w:szCs w:val="24"/>
              </w:rPr>
            </w:pPr>
            <w:r w:rsidRPr="00450BCA">
              <w:rPr>
                <w:rFonts w:ascii="宋体" w:hAnsi="宋体"/>
                <w:sz w:val="24"/>
                <w:szCs w:val="24"/>
              </w:rPr>
              <w:t>4</w:t>
            </w:r>
          </w:p>
        </w:tc>
        <w:tc>
          <w:tcPr>
            <w:tcW w:w="850" w:type="dxa"/>
            <w:tcBorders>
              <w:top w:val="single" w:sz="6" w:space="0" w:color="auto"/>
              <w:left w:val="single" w:sz="4" w:space="0" w:color="auto"/>
              <w:bottom w:val="single" w:sz="6" w:space="0" w:color="auto"/>
              <w:right w:val="single" w:sz="4" w:space="0" w:color="auto"/>
            </w:tcBorders>
            <w:vAlign w:val="center"/>
          </w:tcPr>
          <w:p w:rsidR="00E053A9" w:rsidRPr="00450BCA" w:rsidRDefault="00E053A9" w:rsidP="002F2A10">
            <w:pPr>
              <w:spacing w:line="360" w:lineRule="exact"/>
              <w:jc w:val="center"/>
              <w:rPr>
                <w:rFonts w:ascii="宋体" w:hAnsi="宋体"/>
                <w:sz w:val="24"/>
                <w:szCs w:val="24"/>
              </w:rPr>
            </w:pPr>
            <w:r w:rsidRPr="00450BCA">
              <w:rPr>
                <w:rFonts w:ascii="宋体" w:hAnsi="宋体"/>
                <w:sz w:val="24"/>
                <w:szCs w:val="24"/>
              </w:rPr>
              <w:t>5</w:t>
            </w:r>
          </w:p>
        </w:tc>
        <w:tc>
          <w:tcPr>
            <w:tcW w:w="1276" w:type="dxa"/>
            <w:tcBorders>
              <w:top w:val="single" w:sz="6" w:space="0" w:color="auto"/>
              <w:left w:val="single" w:sz="4" w:space="0" w:color="auto"/>
              <w:bottom w:val="single" w:sz="6" w:space="0" w:color="auto"/>
              <w:right w:val="single" w:sz="6" w:space="0" w:color="auto"/>
            </w:tcBorders>
            <w:vAlign w:val="center"/>
          </w:tcPr>
          <w:p w:rsidR="00E053A9" w:rsidRPr="00450BCA" w:rsidRDefault="00E053A9" w:rsidP="002F2A10">
            <w:pPr>
              <w:spacing w:line="360" w:lineRule="exact"/>
              <w:ind w:leftChars="44" w:left="92"/>
              <w:jc w:val="center"/>
              <w:rPr>
                <w:rFonts w:ascii="宋体" w:hAnsi="宋体"/>
                <w:sz w:val="24"/>
                <w:szCs w:val="24"/>
              </w:rPr>
            </w:pPr>
            <w:r w:rsidRPr="00450BCA">
              <w:rPr>
                <w:rFonts w:ascii="宋体" w:hAnsi="宋体"/>
                <w:sz w:val="24"/>
                <w:szCs w:val="24"/>
              </w:rPr>
              <w:t>6</w:t>
            </w:r>
          </w:p>
        </w:tc>
        <w:tc>
          <w:tcPr>
            <w:tcW w:w="1561" w:type="dxa"/>
            <w:tcBorders>
              <w:top w:val="single" w:sz="6" w:space="0" w:color="auto"/>
              <w:left w:val="single" w:sz="6" w:space="0" w:color="auto"/>
              <w:bottom w:val="single" w:sz="6" w:space="0" w:color="auto"/>
              <w:right w:val="single" w:sz="4" w:space="0" w:color="auto"/>
            </w:tcBorders>
            <w:vAlign w:val="center"/>
          </w:tcPr>
          <w:p w:rsidR="00E053A9" w:rsidRPr="00450BCA" w:rsidRDefault="00E053A9" w:rsidP="002F2A10">
            <w:pPr>
              <w:spacing w:line="360" w:lineRule="exact"/>
              <w:jc w:val="center"/>
              <w:rPr>
                <w:rFonts w:ascii="宋体" w:hAnsi="宋体"/>
                <w:sz w:val="24"/>
                <w:szCs w:val="24"/>
              </w:rPr>
            </w:pPr>
            <w:r w:rsidRPr="00450BCA">
              <w:rPr>
                <w:rFonts w:ascii="宋体" w:hAnsi="宋体"/>
                <w:sz w:val="24"/>
                <w:szCs w:val="24"/>
              </w:rPr>
              <w:t>7</w:t>
            </w:r>
          </w:p>
        </w:tc>
        <w:tc>
          <w:tcPr>
            <w:tcW w:w="0" w:type="auto"/>
            <w:tcBorders>
              <w:top w:val="single" w:sz="6" w:space="0" w:color="auto"/>
              <w:left w:val="single" w:sz="4" w:space="0" w:color="auto"/>
              <w:bottom w:val="single" w:sz="6" w:space="0" w:color="auto"/>
              <w:right w:val="single" w:sz="4" w:space="0" w:color="auto"/>
            </w:tcBorders>
            <w:vAlign w:val="center"/>
          </w:tcPr>
          <w:p w:rsidR="00E053A9" w:rsidRPr="00450BCA" w:rsidRDefault="00E053A9" w:rsidP="002F2A10">
            <w:pPr>
              <w:spacing w:line="360" w:lineRule="exact"/>
              <w:jc w:val="center"/>
              <w:rPr>
                <w:rFonts w:ascii="宋体" w:hAnsi="宋体"/>
                <w:sz w:val="24"/>
                <w:szCs w:val="24"/>
              </w:rPr>
            </w:pPr>
            <w:r w:rsidRPr="00450BCA">
              <w:rPr>
                <w:rFonts w:ascii="宋体" w:hAnsi="宋体"/>
                <w:sz w:val="24"/>
                <w:szCs w:val="24"/>
              </w:rPr>
              <w:t>8</w:t>
            </w:r>
          </w:p>
        </w:tc>
        <w:tc>
          <w:tcPr>
            <w:tcW w:w="0" w:type="auto"/>
            <w:tcBorders>
              <w:top w:val="single" w:sz="6" w:space="0" w:color="auto"/>
              <w:left w:val="single" w:sz="4" w:space="0" w:color="auto"/>
              <w:bottom w:val="single" w:sz="6" w:space="0" w:color="auto"/>
              <w:right w:val="single" w:sz="6" w:space="0" w:color="auto"/>
            </w:tcBorders>
            <w:vAlign w:val="center"/>
          </w:tcPr>
          <w:p w:rsidR="00E053A9" w:rsidRPr="00450BCA" w:rsidRDefault="00E053A9" w:rsidP="002F2A10">
            <w:pPr>
              <w:spacing w:line="360" w:lineRule="exact"/>
              <w:jc w:val="center"/>
              <w:rPr>
                <w:rFonts w:ascii="宋体" w:hAnsi="宋体"/>
                <w:sz w:val="24"/>
                <w:szCs w:val="24"/>
              </w:rPr>
            </w:pPr>
            <w:r w:rsidRPr="00450BCA">
              <w:rPr>
                <w:rFonts w:ascii="宋体" w:hAnsi="宋体"/>
                <w:sz w:val="24"/>
                <w:szCs w:val="24"/>
              </w:rPr>
              <w:t>9</w:t>
            </w:r>
          </w:p>
        </w:tc>
      </w:tr>
      <w:tr w:rsidR="00E053A9" w:rsidRPr="00450BCA" w:rsidTr="002F2A10">
        <w:trPr>
          <w:cantSplit/>
          <w:trHeight w:val="499"/>
          <w:tblHeader/>
        </w:trPr>
        <w:tc>
          <w:tcPr>
            <w:tcW w:w="0" w:type="auto"/>
            <w:tcBorders>
              <w:top w:val="single" w:sz="6" w:space="0" w:color="auto"/>
              <w:left w:val="single" w:sz="6" w:space="0" w:color="auto"/>
              <w:bottom w:val="single" w:sz="6" w:space="0" w:color="auto"/>
              <w:right w:val="single" w:sz="6" w:space="0" w:color="auto"/>
            </w:tcBorders>
            <w:vAlign w:val="center"/>
          </w:tcPr>
          <w:p w:rsidR="00E053A9" w:rsidRPr="00450BCA" w:rsidRDefault="00E053A9" w:rsidP="002F2A10">
            <w:pPr>
              <w:spacing w:line="360" w:lineRule="exact"/>
              <w:jc w:val="center"/>
              <w:rPr>
                <w:rFonts w:ascii="宋体" w:hAnsi="宋体"/>
                <w:sz w:val="24"/>
                <w:szCs w:val="24"/>
              </w:rPr>
            </w:pPr>
            <w:r w:rsidRPr="00450BCA">
              <w:rPr>
                <w:rFonts w:ascii="宋体" w:hAnsi="宋体" w:cs="宋体" w:hint="eastAsia"/>
                <w:sz w:val="24"/>
                <w:szCs w:val="24"/>
              </w:rPr>
              <w:t>序号</w:t>
            </w:r>
          </w:p>
        </w:tc>
        <w:tc>
          <w:tcPr>
            <w:tcW w:w="0" w:type="auto"/>
            <w:tcBorders>
              <w:top w:val="single" w:sz="6" w:space="0" w:color="auto"/>
              <w:left w:val="single" w:sz="6" w:space="0" w:color="auto"/>
              <w:bottom w:val="single" w:sz="6" w:space="0" w:color="auto"/>
              <w:right w:val="single" w:sz="6" w:space="0" w:color="auto"/>
            </w:tcBorders>
            <w:vAlign w:val="center"/>
          </w:tcPr>
          <w:p w:rsidR="00E053A9" w:rsidRPr="00450BCA" w:rsidRDefault="00E053A9" w:rsidP="002F2A10">
            <w:pPr>
              <w:spacing w:line="360" w:lineRule="exact"/>
              <w:jc w:val="center"/>
              <w:rPr>
                <w:rFonts w:ascii="宋体" w:hAnsi="宋体"/>
                <w:sz w:val="24"/>
                <w:szCs w:val="24"/>
              </w:rPr>
            </w:pPr>
            <w:r w:rsidRPr="00450BCA">
              <w:rPr>
                <w:rFonts w:ascii="宋体" w:hAnsi="宋体" w:cs="宋体" w:hint="eastAsia"/>
                <w:sz w:val="24"/>
                <w:szCs w:val="24"/>
              </w:rPr>
              <w:t>货物名称</w:t>
            </w:r>
          </w:p>
        </w:tc>
        <w:tc>
          <w:tcPr>
            <w:tcW w:w="5646" w:type="dxa"/>
            <w:tcBorders>
              <w:top w:val="single" w:sz="6" w:space="0" w:color="auto"/>
              <w:left w:val="single" w:sz="6" w:space="0" w:color="auto"/>
              <w:bottom w:val="single" w:sz="6" w:space="0" w:color="auto"/>
              <w:right w:val="single" w:sz="6" w:space="0" w:color="auto"/>
            </w:tcBorders>
            <w:vAlign w:val="center"/>
          </w:tcPr>
          <w:p w:rsidR="00E053A9" w:rsidRPr="00450BCA" w:rsidRDefault="00E053A9" w:rsidP="002F2A10">
            <w:pPr>
              <w:spacing w:line="360" w:lineRule="exact"/>
              <w:jc w:val="center"/>
              <w:rPr>
                <w:rFonts w:ascii="宋体" w:hAnsi="宋体"/>
                <w:sz w:val="24"/>
                <w:szCs w:val="24"/>
              </w:rPr>
            </w:pPr>
            <w:r w:rsidRPr="00450BCA">
              <w:rPr>
                <w:rFonts w:ascii="宋体" w:hAnsi="宋体" w:cs="宋体" w:hint="eastAsia"/>
                <w:sz w:val="24"/>
                <w:szCs w:val="24"/>
              </w:rPr>
              <w:t>品牌型号及技术参数</w:t>
            </w:r>
          </w:p>
        </w:tc>
        <w:tc>
          <w:tcPr>
            <w:tcW w:w="992" w:type="dxa"/>
            <w:tcBorders>
              <w:top w:val="single" w:sz="6" w:space="0" w:color="auto"/>
              <w:left w:val="single" w:sz="6" w:space="0" w:color="auto"/>
              <w:bottom w:val="single" w:sz="6" w:space="0" w:color="auto"/>
              <w:right w:val="single" w:sz="4" w:space="0" w:color="auto"/>
            </w:tcBorders>
            <w:vAlign w:val="center"/>
          </w:tcPr>
          <w:p w:rsidR="00E053A9" w:rsidRPr="00450BCA" w:rsidRDefault="00E053A9" w:rsidP="002F2A10">
            <w:pPr>
              <w:spacing w:line="360" w:lineRule="exact"/>
              <w:jc w:val="center"/>
              <w:rPr>
                <w:rFonts w:ascii="宋体" w:hAnsi="宋体"/>
                <w:sz w:val="24"/>
                <w:szCs w:val="24"/>
              </w:rPr>
            </w:pPr>
            <w:r w:rsidRPr="00450BCA">
              <w:rPr>
                <w:rFonts w:ascii="宋体" w:hAnsi="宋体" w:cs="宋体" w:hint="eastAsia"/>
                <w:sz w:val="24"/>
                <w:szCs w:val="24"/>
              </w:rPr>
              <w:t>数量</w:t>
            </w:r>
          </w:p>
        </w:tc>
        <w:tc>
          <w:tcPr>
            <w:tcW w:w="850" w:type="dxa"/>
            <w:tcBorders>
              <w:top w:val="single" w:sz="6" w:space="0" w:color="auto"/>
              <w:left w:val="single" w:sz="4" w:space="0" w:color="auto"/>
              <w:bottom w:val="single" w:sz="6" w:space="0" w:color="auto"/>
              <w:right w:val="single" w:sz="4" w:space="0" w:color="auto"/>
            </w:tcBorders>
            <w:vAlign w:val="center"/>
          </w:tcPr>
          <w:p w:rsidR="00E053A9" w:rsidRPr="00450BCA" w:rsidRDefault="00E053A9" w:rsidP="002F2A10">
            <w:pPr>
              <w:spacing w:line="360" w:lineRule="exact"/>
              <w:jc w:val="center"/>
              <w:rPr>
                <w:rFonts w:ascii="宋体" w:hAnsi="宋体"/>
                <w:sz w:val="24"/>
                <w:szCs w:val="24"/>
              </w:rPr>
            </w:pPr>
            <w:r w:rsidRPr="00450BCA">
              <w:rPr>
                <w:rFonts w:ascii="宋体" w:hAnsi="宋体" w:cs="宋体" w:hint="eastAsia"/>
                <w:sz w:val="24"/>
                <w:szCs w:val="24"/>
              </w:rPr>
              <w:t>单位</w:t>
            </w:r>
          </w:p>
        </w:tc>
        <w:tc>
          <w:tcPr>
            <w:tcW w:w="1276" w:type="dxa"/>
            <w:tcBorders>
              <w:top w:val="single" w:sz="6" w:space="0" w:color="auto"/>
              <w:left w:val="single" w:sz="4" w:space="0" w:color="auto"/>
              <w:bottom w:val="single" w:sz="6" w:space="0" w:color="auto"/>
              <w:right w:val="single" w:sz="6" w:space="0" w:color="auto"/>
            </w:tcBorders>
            <w:vAlign w:val="center"/>
          </w:tcPr>
          <w:p w:rsidR="00E053A9" w:rsidRPr="000F7F0A" w:rsidRDefault="00E053A9" w:rsidP="002F2A10">
            <w:pPr>
              <w:spacing w:line="360" w:lineRule="exact"/>
              <w:jc w:val="center"/>
              <w:rPr>
                <w:rFonts w:ascii="宋体" w:hAnsi="宋体"/>
                <w:sz w:val="24"/>
                <w:szCs w:val="24"/>
              </w:rPr>
            </w:pPr>
            <w:r w:rsidRPr="000F7F0A">
              <w:rPr>
                <w:rFonts w:ascii="宋体" w:hAnsi="宋体" w:cs="宋体" w:hint="eastAsia"/>
                <w:sz w:val="24"/>
                <w:szCs w:val="24"/>
              </w:rPr>
              <w:t>单价</w:t>
            </w:r>
          </w:p>
        </w:tc>
        <w:tc>
          <w:tcPr>
            <w:tcW w:w="1561" w:type="dxa"/>
            <w:tcBorders>
              <w:top w:val="single" w:sz="6" w:space="0" w:color="auto"/>
              <w:left w:val="single" w:sz="6" w:space="0" w:color="auto"/>
              <w:bottom w:val="single" w:sz="6" w:space="0" w:color="auto"/>
              <w:right w:val="single" w:sz="4" w:space="0" w:color="auto"/>
            </w:tcBorders>
            <w:vAlign w:val="center"/>
          </w:tcPr>
          <w:p w:rsidR="00E053A9" w:rsidRPr="000F7F0A" w:rsidRDefault="00E053A9" w:rsidP="002F2A10">
            <w:pPr>
              <w:spacing w:line="360" w:lineRule="exact"/>
              <w:jc w:val="center"/>
              <w:rPr>
                <w:rFonts w:ascii="宋体" w:hAnsi="宋体"/>
                <w:sz w:val="24"/>
                <w:szCs w:val="24"/>
              </w:rPr>
            </w:pPr>
            <w:r w:rsidRPr="000F7F0A">
              <w:rPr>
                <w:rFonts w:ascii="宋体" w:hAnsi="宋体" w:cs="宋体" w:hint="eastAsia"/>
                <w:sz w:val="24"/>
                <w:szCs w:val="24"/>
              </w:rPr>
              <w:t>投标单项总价</w:t>
            </w:r>
          </w:p>
        </w:tc>
        <w:tc>
          <w:tcPr>
            <w:tcW w:w="0" w:type="auto"/>
            <w:tcBorders>
              <w:top w:val="single" w:sz="6" w:space="0" w:color="auto"/>
              <w:left w:val="single" w:sz="4" w:space="0" w:color="auto"/>
              <w:bottom w:val="single" w:sz="6" w:space="0" w:color="auto"/>
              <w:right w:val="single" w:sz="4" w:space="0" w:color="auto"/>
            </w:tcBorders>
            <w:vAlign w:val="center"/>
          </w:tcPr>
          <w:p w:rsidR="00E053A9" w:rsidRPr="00450BCA" w:rsidRDefault="00E053A9" w:rsidP="002F2A10">
            <w:pPr>
              <w:spacing w:line="360" w:lineRule="exact"/>
              <w:jc w:val="center"/>
              <w:rPr>
                <w:rFonts w:ascii="宋体" w:hAnsi="宋体"/>
                <w:sz w:val="24"/>
                <w:szCs w:val="24"/>
              </w:rPr>
            </w:pPr>
            <w:r w:rsidRPr="00450BCA">
              <w:rPr>
                <w:rFonts w:ascii="宋体" w:hAnsi="宋体" w:cs="宋体" w:hint="eastAsia"/>
                <w:sz w:val="24"/>
                <w:szCs w:val="24"/>
              </w:rPr>
              <w:t>交货期</w:t>
            </w:r>
          </w:p>
        </w:tc>
        <w:tc>
          <w:tcPr>
            <w:tcW w:w="0" w:type="auto"/>
            <w:tcBorders>
              <w:top w:val="single" w:sz="6" w:space="0" w:color="auto"/>
              <w:left w:val="single" w:sz="4" w:space="0" w:color="auto"/>
              <w:bottom w:val="single" w:sz="6" w:space="0" w:color="auto"/>
              <w:right w:val="single" w:sz="6" w:space="0" w:color="auto"/>
            </w:tcBorders>
            <w:vAlign w:val="center"/>
          </w:tcPr>
          <w:p w:rsidR="00E053A9" w:rsidRPr="00450BCA" w:rsidRDefault="00E053A9" w:rsidP="002F2A10">
            <w:pPr>
              <w:spacing w:line="360" w:lineRule="exact"/>
              <w:jc w:val="center"/>
              <w:rPr>
                <w:rFonts w:ascii="宋体" w:hAnsi="宋体"/>
                <w:sz w:val="24"/>
                <w:szCs w:val="24"/>
              </w:rPr>
            </w:pPr>
            <w:r w:rsidRPr="00450BCA">
              <w:rPr>
                <w:rFonts w:ascii="宋体" w:hAnsi="宋体" w:cs="宋体" w:hint="eastAsia"/>
                <w:sz w:val="24"/>
                <w:szCs w:val="24"/>
              </w:rPr>
              <w:t>交货地点</w:t>
            </w:r>
          </w:p>
        </w:tc>
      </w:tr>
      <w:tr w:rsidR="00E053A9" w:rsidRPr="00450BCA" w:rsidTr="002F2A10">
        <w:trPr>
          <w:cantSplit/>
          <w:trHeight w:val="499"/>
          <w:tblHeader/>
        </w:trPr>
        <w:tc>
          <w:tcPr>
            <w:tcW w:w="0" w:type="auto"/>
            <w:tcBorders>
              <w:top w:val="single" w:sz="6" w:space="0" w:color="auto"/>
              <w:left w:val="single" w:sz="6" w:space="0" w:color="auto"/>
              <w:bottom w:val="single" w:sz="6" w:space="0" w:color="auto"/>
              <w:right w:val="single" w:sz="6" w:space="0" w:color="auto"/>
            </w:tcBorders>
            <w:vAlign w:val="center"/>
          </w:tcPr>
          <w:p w:rsidR="00E053A9" w:rsidRPr="00021315" w:rsidRDefault="00E053A9" w:rsidP="002F2A10">
            <w:pPr>
              <w:spacing w:line="360" w:lineRule="exact"/>
              <w:rPr>
                <w:rFonts w:ascii="宋体" w:hAnsi="宋体" w:cs="宋体"/>
                <w:sz w:val="24"/>
                <w:szCs w:val="24"/>
              </w:rPr>
            </w:pPr>
            <w:r w:rsidRPr="00021315">
              <w:rPr>
                <w:rFonts w:ascii="宋体" w:hAnsi="宋体" w:cs="宋体" w:hint="eastAsia"/>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E053A9" w:rsidRDefault="00E053A9" w:rsidP="002F2A10">
            <w:pPr>
              <w:spacing w:line="360" w:lineRule="exact"/>
              <w:jc w:val="center"/>
              <w:rPr>
                <w:rFonts w:ascii="宋体" w:hAnsi="宋体"/>
                <w:sz w:val="24"/>
                <w:szCs w:val="24"/>
              </w:rPr>
            </w:pPr>
            <w:r w:rsidRPr="00021315">
              <w:rPr>
                <w:rFonts w:ascii="宋体" w:hAnsi="宋体" w:hint="eastAsia"/>
                <w:sz w:val="24"/>
                <w:szCs w:val="24"/>
              </w:rPr>
              <w:t>教师</w:t>
            </w:r>
          </w:p>
          <w:p w:rsidR="00E053A9" w:rsidRPr="00021315" w:rsidRDefault="00E053A9" w:rsidP="002F2A10">
            <w:pPr>
              <w:spacing w:line="360" w:lineRule="exact"/>
              <w:jc w:val="center"/>
              <w:rPr>
                <w:rFonts w:ascii="宋体" w:hAnsi="宋体" w:cs="宋体"/>
                <w:sz w:val="24"/>
                <w:szCs w:val="24"/>
              </w:rPr>
            </w:pPr>
            <w:r w:rsidRPr="00021315">
              <w:rPr>
                <w:rFonts w:ascii="宋体" w:hAnsi="宋体" w:hint="eastAsia"/>
                <w:sz w:val="24"/>
                <w:szCs w:val="24"/>
              </w:rPr>
              <w:t>计算机</w:t>
            </w:r>
          </w:p>
        </w:tc>
        <w:tc>
          <w:tcPr>
            <w:tcW w:w="5646" w:type="dxa"/>
            <w:tcBorders>
              <w:top w:val="single" w:sz="6" w:space="0" w:color="auto"/>
              <w:left w:val="single" w:sz="6" w:space="0" w:color="auto"/>
              <w:bottom w:val="single" w:sz="6" w:space="0" w:color="auto"/>
              <w:right w:val="single" w:sz="6" w:space="0" w:color="auto"/>
            </w:tcBorders>
            <w:vAlign w:val="center"/>
          </w:tcPr>
          <w:p w:rsidR="00E053A9" w:rsidRPr="00021315" w:rsidRDefault="00E053A9" w:rsidP="002F2A10">
            <w:pPr>
              <w:spacing w:line="360" w:lineRule="exact"/>
              <w:rPr>
                <w:rFonts w:ascii="宋体" w:hAnsi="宋体"/>
                <w:b/>
                <w:sz w:val="24"/>
                <w:szCs w:val="24"/>
              </w:rPr>
            </w:pPr>
            <w:r w:rsidRPr="00021315">
              <w:rPr>
                <w:rFonts w:ascii="宋体" w:hAnsi="宋体" w:hint="eastAsia"/>
                <w:b/>
                <w:sz w:val="24"/>
                <w:szCs w:val="24"/>
              </w:rPr>
              <w:t>型号：清华同方超越E500-</w:t>
            </w:r>
            <w:r w:rsidRPr="00021315">
              <w:rPr>
                <w:rFonts w:ascii="宋体" w:hAnsi="宋体"/>
                <w:b/>
                <w:sz w:val="24"/>
                <w:szCs w:val="24"/>
              </w:rPr>
              <w:t>60010</w:t>
            </w:r>
          </w:p>
          <w:p w:rsidR="00E053A9" w:rsidRPr="00021315" w:rsidRDefault="00E053A9" w:rsidP="002F2A10">
            <w:pPr>
              <w:rPr>
                <w:rFonts w:ascii="宋体" w:hAnsi="宋体"/>
              </w:rPr>
            </w:pPr>
            <w:r w:rsidRPr="00021315">
              <w:rPr>
                <w:rFonts w:ascii="宋体" w:hAnsi="宋体" w:hint="eastAsia"/>
              </w:rPr>
              <w:t>1. 机型:商用计算机；</w:t>
            </w:r>
          </w:p>
          <w:p w:rsidR="00E053A9" w:rsidRPr="00021315" w:rsidRDefault="00E053A9" w:rsidP="002F2A10">
            <w:pPr>
              <w:rPr>
                <w:rFonts w:ascii="宋体" w:hAnsi="宋体"/>
              </w:rPr>
            </w:pPr>
            <w:r w:rsidRPr="00021315">
              <w:rPr>
                <w:rFonts w:ascii="宋体" w:hAnsi="宋体" w:hint="eastAsia"/>
              </w:rPr>
              <w:t>2. CPU:第六代英特尔Celeron Dual Core G3900，主频≥ 2.8Ghz，缓存≥2M，核心数≥2个；</w:t>
            </w:r>
          </w:p>
          <w:p w:rsidR="00E053A9" w:rsidRPr="00021315" w:rsidRDefault="00E053A9" w:rsidP="002F2A10">
            <w:pPr>
              <w:rPr>
                <w:rFonts w:ascii="宋体" w:hAnsi="宋体"/>
              </w:rPr>
            </w:pPr>
            <w:r w:rsidRPr="00021315">
              <w:rPr>
                <w:rFonts w:ascii="宋体" w:hAnsi="宋体" w:hint="eastAsia"/>
              </w:rPr>
              <w:t xml:space="preserve">3. 主板：intel </w:t>
            </w:r>
            <w:r w:rsidRPr="00021315">
              <w:rPr>
                <w:rFonts w:ascii="宋体" w:hAnsi="宋体"/>
              </w:rPr>
              <w:t>B250</w:t>
            </w:r>
            <w:r w:rsidRPr="00021315">
              <w:rPr>
                <w:rFonts w:ascii="宋体" w:hAnsi="宋体" w:hint="eastAsia"/>
              </w:rPr>
              <w:t>芯片组；</w:t>
            </w:r>
          </w:p>
          <w:p w:rsidR="00E053A9" w:rsidRPr="00021315" w:rsidRDefault="00E053A9" w:rsidP="002F2A10">
            <w:pPr>
              <w:rPr>
                <w:rFonts w:ascii="宋体" w:hAnsi="宋体"/>
              </w:rPr>
            </w:pPr>
            <w:r w:rsidRPr="00021315">
              <w:rPr>
                <w:rFonts w:ascii="宋体" w:hAnsi="宋体" w:hint="eastAsia"/>
              </w:rPr>
              <w:t>4. 显卡：集成显卡</w:t>
            </w:r>
          </w:p>
          <w:p w:rsidR="00E053A9" w:rsidRPr="00021315" w:rsidRDefault="00E053A9" w:rsidP="002F2A10">
            <w:pPr>
              <w:rPr>
                <w:rFonts w:ascii="宋体" w:hAnsi="宋体"/>
              </w:rPr>
            </w:pPr>
            <w:r w:rsidRPr="00021315">
              <w:rPr>
                <w:rFonts w:ascii="宋体" w:hAnsi="宋体" w:hint="eastAsia"/>
              </w:rPr>
              <w:t>5. 内存：≥ 4G DDR4 2133，最大可支持拓展容量为32G；</w:t>
            </w:r>
          </w:p>
          <w:p w:rsidR="00E053A9" w:rsidRPr="00021315" w:rsidRDefault="00E053A9" w:rsidP="002F2A10">
            <w:pPr>
              <w:rPr>
                <w:rFonts w:ascii="宋体" w:hAnsi="宋体"/>
              </w:rPr>
            </w:pPr>
            <w:r w:rsidRPr="00021315">
              <w:rPr>
                <w:rFonts w:ascii="宋体" w:hAnsi="宋体" w:hint="eastAsia"/>
              </w:rPr>
              <w:t>6. 硬盘：500G 7200转 SATA III 6Gb/s硬盘；</w:t>
            </w:r>
          </w:p>
          <w:p w:rsidR="00E053A9" w:rsidRPr="00021315" w:rsidRDefault="00E053A9" w:rsidP="002F2A10">
            <w:pPr>
              <w:rPr>
                <w:rFonts w:ascii="宋体" w:hAnsi="宋体"/>
              </w:rPr>
            </w:pPr>
            <w:r>
              <w:rPr>
                <w:rFonts w:ascii="宋体" w:hAnsi="宋体" w:hint="eastAsia"/>
              </w:rPr>
              <w:t>7</w:t>
            </w:r>
            <w:r w:rsidRPr="00021315">
              <w:rPr>
                <w:rFonts w:ascii="宋体" w:hAnsi="宋体" w:hint="eastAsia"/>
              </w:rPr>
              <w:t>. 网卡：集成千兆网卡；</w:t>
            </w:r>
          </w:p>
          <w:p w:rsidR="00E053A9" w:rsidRPr="00021315" w:rsidRDefault="00E053A9" w:rsidP="002F2A10">
            <w:pPr>
              <w:rPr>
                <w:rFonts w:ascii="宋体" w:hAnsi="宋体"/>
              </w:rPr>
            </w:pPr>
            <w:r>
              <w:rPr>
                <w:rFonts w:ascii="宋体" w:hAnsi="宋体"/>
              </w:rPr>
              <w:t>8</w:t>
            </w:r>
            <w:r w:rsidRPr="00021315">
              <w:rPr>
                <w:rFonts w:ascii="宋体" w:hAnsi="宋体" w:hint="eastAsia"/>
              </w:rPr>
              <w:t>. 机箱：通用立式机箱，体积：</w:t>
            </w:r>
            <w:r w:rsidRPr="00021315">
              <w:rPr>
                <w:rFonts w:ascii="宋体" w:hAnsi="宋体"/>
              </w:rPr>
              <w:t>25</w:t>
            </w:r>
            <w:r w:rsidRPr="00021315">
              <w:rPr>
                <w:rFonts w:ascii="宋体" w:hAnsi="宋体" w:hint="eastAsia"/>
              </w:rPr>
              <w:t>L，高效散热静音；</w:t>
            </w:r>
          </w:p>
          <w:p w:rsidR="00E053A9" w:rsidRPr="00021315" w:rsidRDefault="00E053A9" w:rsidP="002F2A10">
            <w:pPr>
              <w:rPr>
                <w:rFonts w:ascii="宋体" w:hAnsi="宋体"/>
              </w:rPr>
            </w:pPr>
            <w:r>
              <w:rPr>
                <w:rFonts w:ascii="宋体" w:hAnsi="宋体" w:hint="eastAsia"/>
              </w:rPr>
              <w:t>9</w:t>
            </w:r>
            <w:r w:rsidRPr="00021315">
              <w:rPr>
                <w:rFonts w:ascii="宋体" w:hAnsi="宋体" w:hint="eastAsia"/>
              </w:rPr>
              <w:t>. 操作系统：正版windows操作系统；</w:t>
            </w:r>
          </w:p>
          <w:p w:rsidR="00E053A9" w:rsidRDefault="00E053A9" w:rsidP="002F2A10">
            <w:pPr>
              <w:spacing w:line="360" w:lineRule="exact"/>
              <w:rPr>
                <w:rFonts w:ascii="宋体" w:hAnsi="宋体"/>
              </w:rPr>
            </w:pPr>
            <w:r>
              <w:rPr>
                <w:rFonts w:ascii="宋体" w:hAnsi="宋体" w:hint="eastAsia"/>
              </w:rPr>
              <w:t>10</w:t>
            </w:r>
            <w:r w:rsidRPr="00021315">
              <w:rPr>
                <w:rFonts w:ascii="宋体" w:hAnsi="宋体" w:hint="eastAsia"/>
              </w:rPr>
              <w:t>. 显示器: 18.5"宽屏LED背光液晶显示器，与主机同一品牌</w:t>
            </w:r>
          </w:p>
          <w:p w:rsidR="00E053A9" w:rsidRPr="00021315" w:rsidRDefault="00E053A9" w:rsidP="002F2A10">
            <w:pPr>
              <w:spacing w:line="360" w:lineRule="exact"/>
              <w:rPr>
                <w:rFonts w:ascii="宋体" w:hAnsi="宋体" w:cs="宋体"/>
                <w:sz w:val="24"/>
                <w:szCs w:val="24"/>
              </w:rPr>
            </w:pPr>
          </w:p>
        </w:tc>
        <w:tc>
          <w:tcPr>
            <w:tcW w:w="992" w:type="dxa"/>
            <w:tcBorders>
              <w:top w:val="single" w:sz="6" w:space="0" w:color="auto"/>
              <w:left w:val="single" w:sz="6" w:space="0" w:color="auto"/>
              <w:bottom w:val="single" w:sz="6" w:space="0" w:color="auto"/>
              <w:right w:val="single" w:sz="4" w:space="0" w:color="auto"/>
            </w:tcBorders>
            <w:vAlign w:val="center"/>
          </w:tcPr>
          <w:p w:rsidR="00E053A9" w:rsidRPr="00021315" w:rsidRDefault="00E053A9" w:rsidP="002F2A10">
            <w:pPr>
              <w:spacing w:line="360" w:lineRule="exact"/>
              <w:jc w:val="center"/>
              <w:rPr>
                <w:rFonts w:ascii="宋体" w:hAnsi="宋体" w:cs="宋体"/>
                <w:sz w:val="24"/>
                <w:szCs w:val="24"/>
              </w:rPr>
            </w:pPr>
            <w:r w:rsidRPr="00021315">
              <w:rPr>
                <w:rFonts w:ascii="宋体" w:hAnsi="宋体" w:cs="宋体" w:hint="eastAsia"/>
                <w:sz w:val="24"/>
                <w:szCs w:val="24"/>
              </w:rPr>
              <w:t>200</w:t>
            </w:r>
          </w:p>
        </w:tc>
        <w:tc>
          <w:tcPr>
            <w:tcW w:w="850" w:type="dxa"/>
            <w:tcBorders>
              <w:top w:val="single" w:sz="6" w:space="0" w:color="auto"/>
              <w:left w:val="single" w:sz="4" w:space="0" w:color="auto"/>
              <w:bottom w:val="single" w:sz="6" w:space="0" w:color="auto"/>
              <w:right w:val="single" w:sz="4" w:space="0" w:color="auto"/>
            </w:tcBorders>
            <w:vAlign w:val="center"/>
          </w:tcPr>
          <w:p w:rsidR="00E053A9" w:rsidRPr="00021315" w:rsidRDefault="00E053A9" w:rsidP="002F2A10">
            <w:pPr>
              <w:spacing w:line="360" w:lineRule="exact"/>
              <w:jc w:val="center"/>
              <w:rPr>
                <w:rFonts w:ascii="宋体" w:hAnsi="宋体" w:cs="宋体"/>
                <w:sz w:val="24"/>
                <w:szCs w:val="24"/>
              </w:rPr>
            </w:pPr>
            <w:r w:rsidRPr="00021315">
              <w:rPr>
                <w:rFonts w:ascii="宋体" w:hAnsi="宋体" w:cs="宋体" w:hint="eastAsia"/>
                <w:sz w:val="24"/>
                <w:szCs w:val="24"/>
              </w:rPr>
              <w:t>台</w:t>
            </w:r>
          </w:p>
        </w:tc>
        <w:tc>
          <w:tcPr>
            <w:tcW w:w="1276" w:type="dxa"/>
            <w:tcBorders>
              <w:top w:val="single" w:sz="6" w:space="0" w:color="auto"/>
              <w:left w:val="single" w:sz="4" w:space="0" w:color="auto"/>
              <w:bottom w:val="single" w:sz="6" w:space="0" w:color="auto"/>
              <w:right w:val="single" w:sz="6" w:space="0" w:color="auto"/>
            </w:tcBorders>
            <w:vAlign w:val="center"/>
          </w:tcPr>
          <w:p w:rsidR="00E053A9" w:rsidRPr="00021315" w:rsidRDefault="00E053A9" w:rsidP="002F2A10">
            <w:pPr>
              <w:spacing w:line="360" w:lineRule="exact"/>
              <w:jc w:val="center"/>
              <w:rPr>
                <w:rFonts w:ascii="宋体" w:hAnsi="宋体" w:cs="宋体"/>
                <w:sz w:val="24"/>
                <w:szCs w:val="24"/>
              </w:rPr>
            </w:pPr>
            <w:r>
              <w:rPr>
                <w:rFonts w:ascii="宋体" w:hAnsi="宋体" w:cs="宋体" w:hint="eastAsia"/>
                <w:sz w:val="24"/>
                <w:szCs w:val="24"/>
              </w:rPr>
              <w:t>3</w:t>
            </w:r>
            <w:r>
              <w:rPr>
                <w:rFonts w:ascii="宋体" w:hAnsi="宋体" w:cs="宋体"/>
                <w:sz w:val="24"/>
                <w:szCs w:val="24"/>
              </w:rPr>
              <w:t>559.00</w:t>
            </w:r>
          </w:p>
        </w:tc>
        <w:tc>
          <w:tcPr>
            <w:tcW w:w="1561" w:type="dxa"/>
            <w:tcBorders>
              <w:top w:val="single" w:sz="6" w:space="0" w:color="auto"/>
              <w:left w:val="single" w:sz="6" w:space="0" w:color="auto"/>
              <w:bottom w:val="single" w:sz="6" w:space="0" w:color="auto"/>
              <w:right w:val="single" w:sz="4" w:space="0" w:color="auto"/>
            </w:tcBorders>
            <w:vAlign w:val="center"/>
          </w:tcPr>
          <w:p w:rsidR="00E053A9" w:rsidRPr="00021315" w:rsidRDefault="00E053A9" w:rsidP="002F2A10">
            <w:pPr>
              <w:spacing w:line="360" w:lineRule="exact"/>
              <w:jc w:val="center"/>
              <w:rPr>
                <w:rFonts w:ascii="宋体" w:hAnsi="宋体" w:cs="宋体"/>
                <w:sz w:val="24"/>
                <w:szCs w:val="24"/>
              </w:rPr>
            </w:pPr>
            <w:r>
              <w:rPr>
                <w:rFonts w:ascii="宋体" w:hAnsi="宋体" w:cs="宋体"/>
                <w:sz w:val="24"/>
                <w:szCs w:val="24"/>
              </w:rPr>
              <w:t>711800.00</w:t>
            </w:r>
          </w:p>
        </w:tc>
        <w:tc>
          <w:tcPr>
            <w:tcW w:w="0" w:type="auto"/>
            <w:tcBorders>
              <w:top w:val="single" w:sz="6" w:space="0" w:color="auto"/>
              <w:left w:val="single" w:sz="4" w:space="0" w:color="auto"/>
              <w:bottom w:val="single" w:sz="6" w:space="0" w:color="auto"/>
              <w:right w:val="single" w:sz="4" w:space="0" w:color="auto"/>
            </w:tcBorders>
            <w:vAlign w:val="center"/>
          </w:tcPr>
          <w:p w:rsidR="00E053A9" w:rsidRPr="00021315" w:rsidRDefault="00E053A9" w:rsidP="002F2A10">
            <w:pPr>
              <w:spacing w:line="360" w:lineRule="exact"/>
              <w:rPr>
                <w:rFonts w:ascii="宋体" w:hAnsi="宋体" w:cs="宋体"/>
                <w:sz w:val="24"/>
                <w:szCs w:val="24"/>
              </w:rPr>
            </w:pPr>
            <w:r w:rsidRPr="00021315">
              <w:rPr>
                <w:rFonts w:hint="eastAsia"/>
              </w:rPr>
              <w:t>合同签订后</w:t>
            </w:r>
            <w:r w:rsidRPr="00021315">
              <w:t>30</w:t>
            </w:r>
            <w:r w:rsidRPr="00021315">
              <w:rPr>
                <w:rFonts w:hint="eastAsia"/>
              </w:rPr>
              <w:t>天内</w:t>
            </w:r>
          </w:p>
        </w:tc>
        <w:tc>
          <w:tcPr>
            <w:tcW w:w="0" w:type="auto"/>
            <w:tcBorders>
              <w:top w:val="single" w:sz="6" w:space="0" w:color="auto"/>
              <w:left w:val="single" w:sz="4" w:space="0" w:color="auto"/>
              <w:bottom w:val="single" w:sz="6" w:space="0" w:color="auto"/>
              <w:right w:val="single" w:sz="6" w:space="0" w:color="auto"/>
            </w:tcBorders>
            <w:vAlign w:val="center"/>
          </w:tcPr>
          <w:p w:rsidR="00E053A9" w:rsidRPr="00021315" w:rsidRDefault="00E053A9" w:rsidP="002F2A10">
            <w:pPr>
              <w:spacing w:line="360" w:lineRule="exact"/>
              <w:rPr>
                <w:rFonts w:ascii="宋体" w:hAnsi="宋体" w:cs="宋体"/>
                <w:sz w:val="24"/>
                <w:szCs w:val="24"/>
              </w:rPr>
            </w:pPr>
            <w:r w:rsidRPr="00021315">
              <w:rPr>
                <w:rFonts w:hint="eastAsia"/>
              </w:rPr>
              <w:t>用户指定地点</w:t>
            </w:r>
          </w:p>
        </w:tc>
      </w:tr>
      <w:tr w:rsidR="00E053A9" w:rsidRPr="00450BCA" w:rsidTr="002F2A10">
        <w:trPr>
          <w:cantSplit/>
          <w:trHeight w:val="5080"/>
          <w:tblHeader/>
        </w:trPr>
        <w:tc>
          <w:tcPr>
            <w:tcW w:w="0" w:type="auto"/>
            <w:tcBorders>
              <w:top w:val="single" w:sz="6" w:space="0" w:color="auto"/>
              <w:left w:val="single" w:sz="6" w:space="0" w:color="auto"/>
              <w:bottom w:val="single" w:sz="6" w:space="0" w:color="auto"/>
              <w:right w:val="single" w:sz="6" w:space="0" w:color="auto"/>
            </w:tcBorders>
            <w:vAlign w:val="center"/>
          </w:tcPr>
          <w:p w:rsidR="00E053A9" w:rsidRPr="00021315" w:rsidRDefault="00E053A9" w:rsidP="002F2A10">
            <w:pPr>
              <w:spacing w:line="360" w:lineRule="exact"/>
              <w:rPr>
                <w:rFonts w:ascii="宋体" w:hAnsi="宋体" w:cs="宋体"/>
                <w:sz w:val="24"/>
                <w:szCs w:val="24"/>
              </w:rPr>
            </w:pPr>
            <w:r w:rsidRPr="00021315">
              <w:rPr>
                <w:rFonts w:ascii="宋体" w:hAnsi="宋体" w:cs="宋体" w:hint="eastAsia"/>
                <w:sz w:val="24"/>
                <w:szCs w:val="24"/>
              </w:rPr>
              <w:lastRenderedPageBreak/>
              <w:t>2</w:t>
            </w:r>
          </w:p>
        </w:tc>
        <w:tc>
          <w:tcPr>
            <w:tcW w:w="0" w:type="auto"/>
            <w:tcBorders>
              <w:top w:val="single" w:sz="6" w:space="0" w:color="auto"/>
              <w:left w:val="single" w:sz="6" w:space="0" w:color="auto"/>
              <w:bottom w:val="single" w:sz="6" w:space="0" w:color="auto"/>
              <w:right w:val="single" w:sz="6" w:space="0" w:color="auto"/>
            </w:tcBorders>
            <w:vAlign w:val="center"/>
          </w:tcPr>
          <w:p w:rsidR="00E053A9" w:rsidRDefault="00E053A9" w:rsidP="002F2A10">
            <w:pPr>
              <w:spacing w:line="360" w:lineRule="exact"/>
              <w:jc w:val="center"/>
              <w:rPr>
                <w:rFonts w:ascii="宋体" w:hAnsi="宋体"/>
                <w:sz w:val="24"/>
                <w:szCs w:val="24"/>
              </w:rPr>
            </w:pPr>
            <w:r w:rsidRPr="00021315">
              <w:rPr>
                <w:rFonts w:ascii="宋体" w:hAnsi="宋体" w:hint="eastAsia"/>
                <w:sz w:val="24"/>
                <w:szCs w:val="24"/>
              </w:rPr>
              <w:t>学生</w:t>
            </w:r>
          </w:p>
          <w:p w:rsidR="00E053A9" w:rsidRPr="00021315" w:rsidRDefault="00E053A9" w:rsidP="002F2A10">
            <w:pPr>
              <w:spacing w:line="360" w:lineRule="exact"/>
              <w:jc w:val="center"/>
              <w:rPr>
                <w:rFonts w:ascii="宋体" w:hAnsi="宋体" w:cs="宋体"/>
                <w:sz w:val="24"/>
                <w:szCs w:val="24"/>
              </w:rPr>
            </w:pPr>
            <w:r w:rsidRPr="00021315">
              <w:rPr>
                <w:rFonts w:ascii="宋体" w:hAnsi="宋体" w:hint="eastAsia"/>
                <w:sz w:val="24"/>
                <w:szCs w:val="24"/>
              </w:rPr>
              <w:t>计算机</w:t>
            </w:r>
          </w:p>
        </w:tc>
        <w:tc>
          <w:tcPr>
            <w:tcW w:w="5646" w:type="dxa"/>
            <w:tcBorders>
              <w:top w:val="single" w:sz="6" w:space="0" w:color="auto"/>
              <w:left w:val="single" w:sz="6" w:space="0" w:color="auto"/>
              <w:bottom w:val="single" w:sz="6" w:space="0" w:color="auto"/>
              <w:right w:val="single" w:sz="6" w:space="0" w:color="auto"/>
            </w:tcBorders>
            <w:vAlign w:val="center"/>
          </w:tcPr>
          <w:p w:rsidR="00E053A9" w:rsidRPr="00021315" w:rsidRDefault="00E053A9" w:rsidP="002F2A10">
            <w:pPr>
              <w:spacing w:line="360" w:lineRule="exact"/>
              <w:rPr>
                <w:rFonts w:ascii="宋体" w:hAnsi="宋体"/>
                <w:b/>
                <w:sz w:val="24"/>
                <w:szCs w:val="24"/>
              </w:rPr>
            </w:pPr>
            <w:r w:rsidRPr="00021315">
              <w:rPr>
                <w:rFonts w:ascii="宋体" w:hAnsi="宋体" w:hint="eastAsia"/>
                <w:b/>
                <w:sz w:val="24"/>
                <w:szCs w:val="24"/>
              </w:rPr>
              <w:t>型号：清华同方超越E500-</w:t>
            </w:r>
            <w:r w:rsidRPr="00021315">
              <w:rPr>
                <w:rFonts w:ascii="宋体" w:hAnsi="宋体"/>
                <w:b/>
                <w:sz w:val="24"/>
                <w:szCs w:val="24"/>
              </w:rPr>
              <w:t>60010</w:t>
            </w:r>
          </w:p>
          <w:p w:rsidR="00E053A9" w:rsidRPr="00021315" w:rsidRDefault="00E053A9" w:rsidP="002F2A10">
            <w:pPr>
              <w:rPr>
                <w:rFonts w:ascii="宋体" w:hAnsi="宋体"/>
              </w:rPr>
            </w:pPr>
            <w:r w:rsidRPr="00021315">
              <w:rPr>
                <w:rFonts w:ascii="宋体" w:hAnsi="宋体" w:hint="eastAsia"/>
              </w:rPr>
              <w:t>1. 机型:商用计算机；</w:t>
            </w:r>
          </w:p>
          <w:p w:rsidR="00E053A9" w:rsidRPr="00021315" w:rsidRDefault="00E053A9" w:rsidP="002F2A10">
            <w:pPr>
              <w:rPr>
                <w:rFonts w:ascii="宋体" w:hAnsi="宋体"/>
              </w:rPr>
            </w:pPr>
            <w:r w:rsidRPr="00021315">
              <w:rPr>
                <w:rFonts w:ascii="宋体" w:hAnsi="宋体" w:hint="eastAsia"/>
              </w:rPr>
              <w:t>2. CPU:第六代英特尔Celeron Dual Core G3900，主频≥ 2.8Ghz，缓存≥2M，核心数≥2个；</w:t>
            </w:r>
          </w:p>
          <w:p w:rsidR="00E053A9" w:rsidRPr="00021315" w:rsidRDefault="00E053A9" w:rsidP="002F2A10">
            <w:pPr>
              <w:rPr>
                <w:rFonts w:ascii="宋体" w:hAnsi="宋体"/>
              </w:rPr>
            </w:pPr>
            <w:r w:rsidRPr="00021315">
              <w:rPr>
                <w:rFonts w:ascii="宋体" w:hAnsi="宋体" w:hint="eastAsia"/>
              </w:rPr>
              <w:t xml:space="preserve">3. 主板：intel </w:t>
            </w:r>
            <w:r w:rsidRPr="00021315">
              <w:rPr>
                <w:rFonts w:ascii="宋体" w:hAnsi="宋体"/>
              </w:rPr>
              <w:t>B250</w:t>
            </w:r>
            <w:r w:rsidRPr="00021315">
              <w:rPr>
                <w:rFonts w:ascii="宋体" w:hAnsi="宋体" w:hint="eastAsia"/>
              </w:rPr>
              <w:t>芯片组；</w:t>
            </w:r>
          </w:p>
          <w:p w:rsidR="00E053A9" w:rsidRPr="00021315" w:rsidRDefault="00E053A9" w:rsidP="002F2A10">
            <w:pPr>
              <w:rPr>
                <w:rFonts w:ascii="宋体" w:hAnsi="宋体"/>
              </w:rPr>
            </w:pPr>
            <w:r w:rsidRPr="00021315">
              <w:rPr>
                <w:rFonts w:ascii="宋体" w:hAnsi="宋体" w:hint="eastAsia"/>
              </w:rPr>
              <w:t>4. 显卡：集成显卡</w:t>
            </w:r>
          </w:p>
          <w:p w:rsidR="00E053A9" w:rsidRPr="00021315" w:rsidRDefault="00E053A9" w:rsidP="002F2A10">
            <w:pPr>
              <w:rPr>
                <w:rFonts w:ascii="宋体" w:hAnsi="宋体"/>
              </w:rPr>
            </w:pPr>
            <w:r w:rsidRPr="00021315">
              <w:rPr>
                <w:rFonts w:ascii="宋体" w:hAnsi="宋体" w:hint="eastAsia"/>
              </w:rPr>
              <w:t>5. 内存：≥ 4G DDR4 2133，最大可支持拓展容量为32G；</w:t>
            </w:r>
          </w:p>
          <w:p w:rsidR="00E053A9" w:rsidRPr="00021315" w:rsidRDefault="00E053A9" w:rsidP="002F2A10">
            <w:pPr>
              <w:rPr>
                <w:rFonts w:ascii="宋体" w:hAnsi="宋体"/>
              </w:rPr>
            </w:pPr>
            <w:r w:rsidRPr="00021315">
              <w:rPr>
                <w:rFonts w:ascii="宋体" w:hAnsi="宋体" w:hint="eastAsia"/>
              </w:rPr>
              <w:t>6. 硬盘：500G 7200转 SATA III 6Gb/s硬盘；</w:t>
            </w:r>
          </w:p>
          <w:p w:rsidR="00E053A9" w:rsidRPr="00021315" w:rsidRDefault="00E053A9" w:rsidP="002F2A10">
            <w:pPr>
              <w:rPr>
                <w:rFonts w:ascii="宋体" w:hAnsi="宋体"/>
              </w:rPr>
            </w:pPr>
            <w:r>
              <w:rPr>
                <w:rFonts w:ascii="宋体" w:hAnsi="宋体" w:hint="eastAsia"/>
              </w:rPr>
              <w:t>7</w:t>
            </w:r>
            <w:r w:rsidRPr="00021315">
              <w:rPr>
                <w:rFonts w:ascii="宋体" w:hAnsi="宋体" w:hint="eastAsia"/>
              </w:rPr>
              <w:t>. 网卡：集成千兆网卡；</w:t>
            </w:r>
          </w:p>
          <w:p w:rsidR="00E053A9" w:rsidRPr="00021315" w:rsidRDefault="00E053A9" w:rsidP="002F2A10">
            <w:pPr>
              <w:rPr>
                <w:rFonts w:ascii="宋体" w:hAnsi="宋体"/>
              </w:rPr>
            </w:pPr>
            <w:r>
              <w:rPr>
                <w:rFonts w:ascii="宋体" w:hAnsi="宋体"/>
              </w:rPr>
              <w:t>8</w:t>
            </w:r>
            <w:r w:rsidRPr="00021315">
              <w:rPr>
                <w:rFonts w:ascii="宋体" w:hAnsi="宋体" w:hint="eastAsia"/>
              </w:rPr>
              <w:t>. 机箱：通用立式机箱，体积：</w:t>
            </w:r>
            <w:r w:rsidRPr="00021315">
              <w:rPr>
                <w:rFonts w:ascii="宋体" w:hAnsi="宋体"/>
              </w:rPr>
              <w:t>25</w:t>
            </w:r>
            <w:r w:rsidRPr="00021315">
              <w:rPr>
                <w:rFonts w:ascii="宋体" w:hAnsi="宋体" w:hint="eastAsia"/>
              </w:rPr>
              <w:t>L，高效散热静音；</w:t>
            </w:r>
          </w:p>
          <w:p w:rsidR="00E053A9" w:rsidRPr="00021315" w:rsidRDefault="00E053A9" w:rsidP="002F2A10">
            <w:pPr>
              <w:rPr>
                <w:rFonts w:ascii="宋体" w:hAnsi="宋体"/>
              </w:rPr>
            </w:pPr>
            <w:r>
              <w:rPr>
                <w:rFonts w:ascii="宋体" w:hAnsi="宋体" w:hint="eastAsia"/>
              </w:rPr>
              <w:t>9</w:t>
            </w:r>
            <w:r w:rsidRPr="00021315">
              <w:rPr>
                <w:rFonts w:ascii="宋体" w:hAnsi="宋体" w:hint="eastAsia"/>
              </w:rPr>
              <w:t>. 操作系统：正版windows操作系统；</w:t>
            </w:r>
          </w:p>
          <w:p w:rsidR="00E053A9" w:rsidRPr="00021315" w:rsidRDefault="00E053A9" w:rsidP="002F2A10">
            <w:pPr>
              <w:spacing w:line="360" w:lineRule="exact"/>
              <w:rPr>
                <w:rFonts w:ascii="宋体" w:hAnsi="宋体"/>
                <w:b/>
                <w:sz w:val="24"/>
                <w:szCs w:val="24"/>
              </w:rPr>
            </w:pPr>
            <w:r>
              <w:rPr>
                <w:rFonts w:ascii="宋体" w:hAnsi="宋体" w:hint="eastAsia"/>
              </w:rPr>
              <w:t>10</w:t>
            </w:r>
            <w:r w:rsidRPr="00021315">
              <w:rPr>
                <w:rFonts w:ascii="宋体" w:hAnsi="宋体" w:hint="eastAsia"/>
              </w:rPr>
              <w:t>. 显示器: 18.5"宽屏LED背光液晶显示器，与主机同一品牌</w:t>
            </w:r>
          </w:p>
        </w:tc>
        <w:tc>
          <w:tcPr>
            <w:tcW w:w="992" w:type="dxa"/>
            <w:tcBorders>
              <w:top w:val="single" w:sz="6" w:space="0" w:color="auto"/>
              <w:left w:val="single" w:sz="6" w:space="0" w:color="auto"/>
              <w:bottom w:val="single" w:sz="6" w:space="0" w:color="auto"/>
              <w:right w:val="single" w:sz="4" w:space="0" w:color="auto"/>
            </w:tcBorders>
            <w:vAlign w:val="center"/>
          </w:tcPr>
          <w:p w:rsidR="00E053A9" w:rsidRPr="00021315" w:rsidRDefault="00E053A9" w:rsidP="002F2A10">
            <w:pPr>
              <w:spacing w:line="360" w:lineRule="exact"/>
              <w:jc w:val="center"/>
              <w:rPr>
                <w:rFonts w:ascii="宋体" w:hAnsi="宋体" w:cs="宋体"/>
                <w:sz w:val="24"/>
                <w:szCs w:val="24"/>
              </w:rPr>
            </w:pPr>
            <w:r w:rsidRPr="00021315">
              <w:rPr>
                <w:rFonts w:ascii="宋体" w:hAnsi="宋体" w:cs="宋体" w:hint="eastAsia"/>
                <w:sz w:val="24"/>
                <w:szCs w:val="24"/>
              </w:rPr>
              <w:t>1004</w:t>
            </w:r>
          </w:p>
        </w:tc>
        <w:tc>
          <w:tcPr>
            <w:tcW w:w="850" w:type="dxa"/>
            <w:tcBorders>
              <w:top w:val="single" w:sz="6" w:space="0" w:color="auto"/>
              <w:left w:val="single" w:sz="4" w:space="0" w:color="auto"/>
              <w:bottom w:val="single" w:sz="6" w:space="0" w:color="auto"/>
              <w:right w:val="single" w:sz="4" w:space="0" w:color="auto"/>
            </w:tcBorders>
            <w:vAlign w:val="center"/>
          </w:tcPr>
          <w:p w:rsidR="00E053A9" w:rsidRPr="00021315" w:rsidRDefault="00E053A9" w:rsidP="002F2A10">
            <w:pPr>
              <w:spacing w:line="360" w:lineRule="exact"/>
              <w:jc w:val="center"/>
              <w:rPr>
                <w:rFonts w:ascii="宋体" w:hAnsi="宋体" w:cs="宋体"/>
                <w:sz w:val="24"/>
                <w:szCs w:val="24"/>
              </w:rPr>
            </w:pPr>
            <w:r w:rsidRPr="00021315">
              <w:rPr>
                <w:rFonts w:ascii="宋体" w:hAnsi="宋体" w:cs="宋体" w:hint="eastAsia"/>
                <w:sz w:val="24"/>
                <w:szCs w:val="24"/>
              </w:rPr>
              <w:t>台</w:t>
            </w:r>
          </w:p>
        </w:tc>
        <w:tc>
          <w:tcPr>
            <w:tcW w:w="1276" w:type="dxa"/>
            <w:tcBorders>
              <w:top w:val="single" w:sz="6" w:space="0" w:color="auto"/>
              <w:left w:val="single" w:sz="4" w:space="0" w:color="auto"/>
              <w:bottom w:val="single" w:sz="6" w:space="0" w:color="auto"/>
              <w:right w:val="single" w:sz="6" w:space="0" w:color="auto"/>
            </w:tcBorders>
            <w:vAlign w:val="center"/>
          </w:tcPr>
          <w:p w:rsidR="00E053A9" w:rsidRPr="00021315" w:rsidRDefault="00E053A9" w:rsidP="002F2A10">
            <w:pPr>
              <w:spacing w:line="360" w:lineRule="exact"/>
              <w:jc w:val="center"/>
              <w:rPr>
                <w:rFonts w:ascii="宋体" w:hAnsi="宋体" w:cs="宋体"/>
                <w:sz w:val="24"/>
                <w:szCs w:val="24"/>
              </w:rPr>
            </w:pPr>
            <w:r>
              <w:rPr>
                <w:rFonts w:ascii="宋体" w:hAnsi="宋体" w:cs="宋体"/>
                <w:sz w:val="24"/>
                <w:szCs w:val="24"/>
              </w:rPr>
              <w:t>3559.00</w:t>
            </w:r>
          </w:p>
        </w:tc>
        <w:tc>
          <w:tcPr>
            <w:tcW w:w="1561" w:type="dxa"/>
            <w:tcBorders>
              <w:top w:val="single" w:sz="6" w:space="0" w:color="auto"/>
              <w:left w:val="single" w:sz="6" w:space="0" w:color="auto"/>
              <w:bottom w:val="single" w:sz="6" w:space="0" w:color="auto"/>
              <w:right w:val="single" w:sz="4" w:space="0" w:color="auto"/>
            </w:tcBorders>
            <w:vAlign w:val="center"/>
          </w:tcPr>
          <w:p w:rsidR="00E053A9" w:rsidRPr="00021315" w:rsidRDefault="00E053A9" w:rsidP="002F2A10">
            <w:pPr>
              <w:spacing w:line="360" w:lineRule="exact"/>
              <w:jc w:val="center"/>
              <w:rPr>
                <w:rFonts w:ascii="宋体" w:hAnsi="宋体" w:cs="宋体"/>
                <w:sz w:val="24"/>
                <w:szCs w:val="24"/>
              </w:rPr>
            </w:pPr>
            <w:r>
              <w:rPr>
                <w:rFonts w:ascii="宋体" w:hAnsi="宋体" w:cs="宋体"/>
                <w:sz w:val="24"/>
                <w:szCs w:val="24"/>
              </w:rPr>
              <w:t>3573236.00</w:t>
            </w:r>
          </w:p>
        </w:tc>
        <w:tc>
          <w:tcPr>
            <w:tcW w:w="0" w:type="auto"/>
            <w:tcBorders>
              <w:top w:val="single" w:sz="6" w:space="0" w:color="auto"/>
              <w:left w:val="single" w:sz="4" w:space="0" w:color="auto"/>
              <w:bottom w:val="single" w:sz="6" w:space="0" w:color="auto"/>
              <w:right w:val="single" w:sz="4" w:space="0" w:color="auto"/>
            </w:tcBorders>
            <w:vAlign w:val="center"/>
          </w:tcPr>
          <w:p w:rsidR="00E053A9" w:rsidRPr="00021315" w:rsidRDefault="00E053A9" w:rsidP="002F2A10">
            <w:pPr>
              <w:spacing w:line="360" w:lineRule="exact"/>
              <w:rPr>
                <w:rFonts w:ascii="宋体" w:hAnsi="宋体" w:cs="宋体"/>
                <w:sz w:val="24"/>
                <w:szCs w:val="24"/>
              </w:rPr>
            </w:pPr>
            <w:r w:rsidRPr="00021315">
              <w:rPr>
                <w:rFonts w:hint="eastAsia"/>
              </w:rPr>
              <w:t>合同签订后</w:t>
            </w:r>
            <w:r w:rsidRPr="00021315">
              <w:t>30</w:t>
            </w:r>
            <w:r w:rsidRPr="00021315">
              <w:rPr>
                <w:rFonts w:hint="eastAsia"/>
              </w:rPr>
              <w:t>天内</w:t>
            </w:r>
          </w:p>
        </w:tc>
        <w:tc>
          <w:tcPr>
            <w:tcW w:w="0" w:type="auto"/>
            <w:tcBorders>
              <w:top w:val="single" w:sz="6" w:space="0" w:color="auto"/>
              <w:left w:val="single" w:sz="4" w:space="0" w:color="auto"/>
              <w:bottom w:val="single" w:sz="6" w:space="0" w:color="auto"/>
              <w:right w:val="single" w:sz="6" w:space="0" w:color="auto"/>
            </w:tcBorders>
            <w:vAlign w:val="center"/>
          </w:tcPr>
          <w:p w:rsidR="00E053A9" w:rsidRPr="00021315" w:rsidRDefault="00E053A9" w:rsidP="002F2A10">
            <w:pPr>
              <w:spacing w:line="360" w:lineRule="exact"/>
              <w:rPr>
                <w:rFonts w:ascii="宋体" w:hAnsi="宋体" w:cs="宋体"/>
                <w:sz w:val="24"/>
                <w:szCs w:val="24"/>
              </w:rPr>
            </w:pPr>
            <w:r w:rsidRPr="00021315">
              <w:rPr>
                <w:rFonts w:hint="eastAsia"/>
              </w:rPr>
              <w:t>用户指定地点</w:t>
            </w:r>
          </w:p>
        </w:tc>
      </w:tr>
      <w:tr w:rsidR="00E053A9" w:rsidRPr="00450BCA" w:rsidTr="002F2A10">
        <w:trPr>
          <w:cantSplit/>
          <w:trHeight w:val="2938"/>
          <w:tblHeader/>
        </w:trPr>
        <w:tc>
          <w:tcPr>
            <w:tcW w:w="0" w:type="auto"/>
            <w:tcBorders>
              <w:top w:val="single" w:sz="4" w:space="0" w:color="auto"/>
              <w:left w:val="single" w:sz="6" w:space="0" w:color="auto"/>
              <w:bottom w:val="single" w:sz="4" w:space="0" w:color="auto"/>
              <w:right w:val="single" w:sz="6" w:space="0" w:color="auto"/>
            </w:tcBorders>
            <w:vAlign w:val="center"/>
          </w:tcPr>
          <w:p w:rsidR="00E053A9" w:rsidRPr="00021315" w:rsidRDefault="00E053A9" w:rsidP="002F2A10">
            <w:pPr>
              <w:spacing w:line="360" w:lineRule="exact"/>
              <w:rPr>
                <w:rFonts w:ascii="宋体" w:hAnsi="宋体"/>
                <w:sz w:val="24"/>
                <w:szCs w:val="24"/>
              </w:rPr>
            </w:pPr>
            <w:r w:rsidRPr="00021315">
              <w:rPr>
                <w:rFonts w:ascii="宋体" w:hAnsi="宋体" w:hint="eastAsia"/>
                <w:sz w:val="24"/>
                <w:szCs w:val="24"/>
              </w:rPr>
              <w:t>3</w:t>
            </w:r>
          </w:p>
        </w:tc>
        <w:tc>
          <w:tcPr>
            <w:tcW w:w="0" w:type="auto"/>
            <w:tcBorders>
              <w:top w:val="single" w:sz="4" w:space="0" w:color="auto"/>
              <w:left w:val="single" w:sz="6" w:space="0" w:color="auto"/>
              <w:bottom w:val="single" w:sz="4" w:space="0" w:color="auto"/>
              <w:right w:val="single" w:sz="6" w:space="0" w:color="auto"/>
            </w:tcBorders>
            <w:vAlign w:val="center"/>
          </w:tcPr>
          <w:p w:rsidR="00E053A9" w:rsidRPr="00021315" w:rsidRDefault="00E053A9" w:rsidP="002F2A10">
            <w:pPr>
              <w:spacing w:line="360" w:lineRule="exact"/>
              <w:jc w:val="center"/>
              <w:rPr>
                <w:rFonts w:ascii="宋体" w:hAnsi="宋体"/>
                <w:sz w:val="24"/>
                <w:szCs w:val="24"/>
              </w:rPr>
            </w:pPr>
            <w:r w:rsidRPr="00021315">
              <w:rPr>
                <w:rFonts w:ascii="宋体" w:hAnsi="宋体" w:hint="eastAsia"/>
                <w:sz w:val="24"/>
                <w:szCs w:val="24"/>
              </w:rPr>
              <w:t>学生电脑课桌椅</w:t>
            </w:r>
          </w:p>
        </w:tc>
        <w:tc>
          <w:tcPr>
            <w:tcW w:w="5646" w:type="dxa"/>
            <w:tcBorders>
              <w:top w:val="single" w:sz="4" w:space="0" w:color="auto"/>
              <w:left w:val="single" w:sz="6" w:space="0" w:color="auto"/>
              <w:bottom w:val="single" w:sz="6" w:space="0" w:color="auto"/>
              <w:right w:val="single" w:sz="6" w:space="0" w:color="auto"/>
            </w:tcBorders>
            <w:vAlign w:val="center"/>
          </w:tcPr>
          <w:p w:rsidR="00E053A9" w:rsidRPr="00C66453" w:rsidRDefault="00E053A9" w:rsidP="00E053A9">
            <w:pPr>
              <w:pStyle w:val="a7"/>
              <w:numPr>
                <w:ilvl w:val="0"/>
                <w:numId w:val="1"/>
              </w:numPr>
              <w:ind w:firstLineChars="0"/>
              <w:rPr>
                <w:rFonts w:ascii="宋体" w:hAnsi="宋体"/>
              </w:rPr>
            </w:pPr>
            <w:r w:rsidRPr="00C66453">
              <w:rPr>
                <w:rFonts w:ascii="宋体" w:hAnsi="宋体" w:hint="eastAsia"/>
              </w:rPr>
              <w:t>规格（L×W×H）1200×600×740mm（±10%），整体稳固性能优越，承重能力强。</w:t>
            </w:r>
          </w:p>
          <w:p w:rsidR="00E053A9" w:rsidRPr="00C66453" w:rsidRDefault="00E053A9" w:rsidP="00E053A9">
            <w:pPr>
              <w:pStyle w:val="a7"/>
              <w:numPr>
                <w:ilvl w:val="0"/>
                <w:numId w:val="1"/>
              </w:numPr>
              <w:ind w:firstLineChars="0"/>
              <w:rPr>
                <w:rFonts w:ascii="宋体" w:hAnsi="宋体"/>
              </w:rPr>
            </w:pPr>
            <w:r w:rsidRPr="00C66453">
              <w:rPr>
                <w:rFonts w:ascii="宋体" w:hAnsi="宋体" w:hint="eastAsia"/>
              </w:rPr>
              <w:t>台面、侧面板。采用国标18mm厚双面贴压浅灰色三聚氰胺饰面优质中纤板，其截面用2mm厚优质PVC经高温热溶胶全自动机械封边。</w:t>
            </w:r>
          </w:p>
          <w:p w:rsidR="00E053A9" w:rsidRPr="00021315" w:rsidRDefault="00E053A9" w:rsidP="00E053A9">
            <w:pPr>
              <w:pStyle w:val="a7"/>
              <w:numPr>
                <w:ilvl w:val="0"/>
                <w:numId w:val="1"/>
              </w:numPr>
              <w:ind w:firstLineChars="0"/>
              <w:rPr>
                <w:rFonts w:ascii="宋体" w:hAnsi="宋体"/>
              </w:rPr>
            </w:pPr>
            <w:r w:rsidRPr="00021315">
              <w:rPr>
                <w:rFonts w:ascii="宋体" w:hAnsi="宋体" w:hint="eastAsia"/>
              </w:rPr>
              <w:t>台面预留穿孔线，安有PVC地脚，采用国标双面贴压浅灰色三聚氰胺饰面优质中纤板制作而成普通方凳，一套电脑桌椅含一张电脑桌和两张凳子。</w:t>
            </w:r>
          </w:p>
        </w:tc>
        <w:tc>
          <w:tcPr>
            <w:tcW w:w="992" w:type="dxa"/>
            <w:tcBorders>
              <w:top w:val="single" w:sz="4" w:space="0" w:color="auto"/>
              <w:left w:val="single" w:sz="6" w:space="0" w:color="auto"/>
              <w:bottom w:val="single" w:sz="4" w:space="0" w:color="auto"/>
              <w:right w:val="single" w:sz="4" w:space="0" w:color="auto"/>
            </w:tcBorders>
            <w:vAlign w:val="center"/>
          </w:tcPr>
          <w:p w:rsidR="00E053A9" w:rsidRPr="00021315" w:rsidRDefault="00E053A9" w:rsidP="002F2A10">
            <w:pPr>
              <w:spacing w:line="360" w:lineRule="exact"/>
              <w:jc w:val="center"/>
              <w:rPr>
                <w:rFonts w:ascii="宋体" w:hAnsi="宋体"/>
                <w:sz w:val="24"/>
                <w:szCs w:val="24"/>
              </w:rPr>
            </w:pPr>
            <w:r w:rsidRPr="00021315">
              <w:rPr>
                <w:rFonts w:ascii="宋体" w:hAnsi="宋体"/>
                <w:sz w:val="24"/>
                <w:szCs w:val="24"/>
              </w:rPr>
              <w:t>502</w:t>
            </w:r>
          </w:p>
        </w:tc>
        <w:tc>
          <w:tcPr>
            <w:tcW w:w="850" w:type="dxa"/>
            <w:tcBorders>
              <w:top w:val="single" w:sz="4" w:space="0" w:color="auto"/>
              <w:left w:val="single" w:sz="4" w:space="0" w:color="auto"/>
              <w:bottom w:val="single" w:sz="4" w:space="0" w:color="auto"/>
              <w:right w:val="single" w:sz="4" w:space="0" w:color="auto"/>
            </w:tcBorders>
            <w:vAlign w:val="center"/>
          </w:tcPr>
          <w:p w:rsidR="00E053A9" w:rsidRPr="00021315" w:rsidRDefault="00E053A9" w:rsidP="002F2A10">
            <w:pPr>
              <w:spacing w:line="360" w:lineRule="exact"/>
              <w:jc w:val="center"/>
              <w:rPr>
                <w:rFonts w:ascii="宋体" w:hAnsi="宋体"/>
                <w:sz w:val="24"/>
                <w:szCs w:val="24"/>
              </w:rPr>
            </w:pPr>
            <w:r w:rsidRPr="00021315">
              <w:rPr>
                <w:rFonts w:ascii="宋体" w:hAnsi="宋体" w:hint="eastAsia"/>
                <w:sz w:val="24"/>
                <w:szCs w:val="24"/>
              </w:rPr>
              <w:t>套</w:t>
            </w:r>
          </w:p>
        </w:tc>
        <w:tc>
          <w:tcPr>
            <w:tcW w:w="1276" w:type="dxa"/>
            <w:tcBorders>
              <w:top w:val="single" w:sz="4" w:space="0" w:color="auto"/>
              <w:left w:val="single" w:sz="4" w:space="0" w:color="auto"/>
              <w:bottom w:val="single" w:sz="4" w:space="0" w:color="auto"/>
              <w:right w:val="single" w:sz="6" w:space="0" w:color="auto"/>
            </w:tcBorders>
            <w:vAlign w:val="center"/>
          </w:tcPr>
          <w:p w:rsidR="00E053A9" w:rsidRPr="00021315" w:rsidRDefault="00E053A9" w:rsidP="002F2A10">
            <w:pPr>
              <w:spacing w:line="360" w:lineRule="exact"/>
              <w:jc w:val="center"/>
              <w:rPr>
                <w:rFonts w:ascii="宋体" w:hAnsi="宋体"/>
                <w:sz w:val="24"/>
                <w:szCs w:val="24"/>
              </w:rPr>
            </w:pPr>
            <w:r>
              <w:rPr>
                <w:rFonts w:ascii="宋体" w:hAnsi="宋体"/>
                <w:sz w:val="24"/>
                <w:szCs w:val="24"/>
              </w:rPr>
              <w:t>900.00</w:t>
            </w:r>
          </w:p>
        </w:tc>
        <w:tc>
          <w:tcPr>
            <w:tcW w:w="1561" w:type="dxa"/>
            <w:tcBorders>
              <w:top w:val="single" w:sz="4" w:space="0" w:color="auto"/>
              <w:left w:val="single" w:sz="6" w:space="0" w:color="auto"/>
              <w:bottom w:val="single" w:sz="4" w:space="0" w:color="auto"/>
              <w:right w:val="single" w:sz="4" w:space="0" w:color="auto"/>
            </w:tcBorders>
            <w:vAlign w:val="center"/>
          </w:tcPr>
          <w:p w:rsidR="00E053A9" w:rsidRPr="00021315" w:rsidRDefault="00E053A9" w:rsidP="002F2A10">
            <w:pPr>
              <w:spacing w:line="360" w:lineRule="exact"/>
              <w:jc w:val="center"/>
              <w:rPr>
                <w:rFonts w:ascii="宋体" w:hAnsi="宋体"/>
                <w:sz w:val="24"/>
                <w:szCs w:val="24"/>
              </w:rPr>
            </w:pPr>
            <w:r>
              <w:rPr>
                <w:rFonts w:ascii="宋体" w:hAnsi="宋体"/>
                <w:sz w:val="24"/>
                <w:szCs w:val="24"/>
              </w:rPr>
              <w:t>451800.00</w:t>
            </w:r>
          </w:p>
        </w:tc>
        <w:tc>
          <w:tcPr>
            <w:tcW w:w="0" w:type="auto"/>
            <w:tcBorders>
              <w:top w:val="single" w:sz="4" w:space="0" w:color="auto"/>
              <w:left w:val="single" w:sz="4" w:space="0" w:color="auto"/>
              <w:bottom w:val="single" w:sz="4" w:space="0" w:color="auto"/>
              <w:right w:val="single" w:sz="4" w:space="0" w:color="auto"/>
            </w:tcBorders>
            <w:vAlign w:val="center"/>
          </w:tcPr>
          <w:p w:rsidR="00E053A9" w:rsidRPr="00021315" w:rsidRDefault="00E053A9" w:rsidP="002F2A10">
            <w:pPr>
              <w:spacing w:line="360" w:lineRule="exact"/>
              <w:rPr>
                <w:rFonts w:ascii="宋体" w:hAnsi="宋体"/>
                <w:sz w:val="24"/>
                <w:szCs w:val="24"/>
              </w:rPr>
            </w:pPr>
            <w:r w:rsidRPr="00021315">
              <w:rPr>
                <w:rFonts w:hint="eastAsia"/>
              </w:rPr>
              <w:t>合同签订后</w:t>
            </w:r>
            <w:r w:rsidRPr="00021315">
              <w:t>30</w:t>
            </w:r>
            <w:r w:rsidRPr="00021315">
              <w:rPr>
                <w:rFonts w:hint="eastAsia"/>
              </w:rPr>
              <w:t>天内</w:t>
            </w:r>
          </w:p>
        </w:tc>
        <w:tc>
          <w:tcPr>
            <w:tcW w:w="0" w:type="auto"/>
            <w:tcBorders>
              <w:top w:val="single" w:sz="4" w:space="0" w:color="auto"/>
              <w:left w:val="single" w:sz="4" w:space="0" w:color="auto"/>
              <w:bottom w:val="single" w:sz="4" w:space="0" w:color="auto"/>
              <w:right w:val="single" w:sz="6" w:space="0" w:color="auto"/>
            </w:tcBorders>
            <w:vAlign w:val="center"/>
          </w:tcPr>
          <w:p w:rsidR="00E053A9" w:rsidRPr="00021315" w:rsidRDefault="00E053A9" w:rsidP="002F2A10">
            <w:pPr>
              <w:spacing w:line="360" w:lineRule="exact"/>
              <w:rPr>
                <w:rFonts w:ascii="宋体" w:hAnsi="宋体"/>
                <w:sz w:val="24"/>
                <w:szCs w:val="24"/>
              </w:rPr>
            </w:pPr>
            <w:r w:rsidRPr="00021315">
              <w:rPr>
                <w:rFonts w:hint="eastAsia"/>
              </w:rPr>
              <w:t>用户指定地点</w:t>
            </w:r>
          </w:p>
        </w:tc>
      </w:tr>
      <w:tr w:rsidR="00E053A9" w:rsidRPr="00450BCA" w:rsidTr="002F2A10">
        <w:trPr>
          <w:cantSplit/>
          <w:trHeight w:val="828"/>
          <w:tblHeader/>
        </w:trPr>
        <w:tc>
          <w:tcPr>
            <w:tcW w:w="0" w:type="auto"/>
            <w:tcBorders>
              <w:top w:val="single" w:sz="4" w:space="0" w:color="auto"/>
              <w:left w:val="single" w:sz="6" w:space="0" w:color="auto"/>
              <w:bottom w:val="single" w:sz="4" w:space="0" w:color="auto"/>
              <w:right w:val="single" w:sz="6" w:space="0" w:color="auto"/>
            </w:tcBorders>
            <w:vAlign w:val="center"/>
          </w:tcPr>
          <w:p w:rsidR="00E053A9" w:rsidRPr="00021315" w:rsidRDefault="00E053A9" w:rsidP="002F2A10">
            <w:pPr>
              <w:spacing w:line="360" w:lineRule="exact"/>
              <w:rPr>
                <w:rFonts w:ascii="宋体" w:hAnsi="宋体"/>
                <w:sz w:val="24"/>
                <w:szCs w:val="24"/>
              </w:rPr>
            </w:pPr>
            <w:r w:rsidRPr="00021315">
              <w:rPr>
                <w:rFonts w:ascii="宋体" w:hAnsi="宋体" w:hint="eastAsia"/>
                <w:sz w:val="24"/>
                <w:szCs w:val="24"/>
              </w:rPr>
              <w:lastRenderedPageBreak/>
              <w:t>4</w:t>
            </w:r>
          </w:p>
        </w:tc>
        <w:tc>
          <w:tcPr>
            <w:tcW w:w="0" w:type="auto"/>
            <w:tcBorders>
              <w:top w:val="single" w:sz="4" w:space="0" w:color="auto"/>
              <w:left w:val="single" w:sz="6" w:space="0" w:color="auto"/>
              <w:bottom w:val="single" w:sz="4" w:space="0" w:color="auto"/>
              <w:right w:val="single" w:sz="6" w:space="0" w:color="auto"/>
            </w:tcBorders>
            <w:vAlign w:val="center"/>
          </w:tcPr>
          <w:p w:rsidR="00E053A9" w:rsidRPr="00021315" w:rsidRDefault="00E053A9" w:rsidP="002F2A10">
            <w:pPr>
              <w:spacing w:line="360" w:lineRule="exact"/>
              <w:rPr>
                <w:rFonts w:ascii="宋体" w:hAnsi="宋体"/>
                <w:sz w:val="24"/>
                <w:szCs w:val="24"/>
              </w:rPr>
            </w:pPr>
            <w:r w:rsidRPr="00021315">
              <w:rPr>
                <w:rFonts w:ascii="宋体" w:hAnsi="宋体" w:hint="eastAsia"/>
                <w:sz w:val="24"/>
                <w:szCs w:val="24"/>
              </w:rPr>
              <w:t>安装辅材</w:t>
            </w:r>
          </w:p>
        </w:tc>
        <w:tc>
          <w:tcPr>
            <w:tcW w:w="5646" w:type="dxa"/>
            <w:tcBorders>
              <w:top w:val="single" w:sz="4" w:space="0" w:color="auto"/>
              <w:left w:val="single" w:sz="6" w:space="0" w:color="auto"/>
              <w:bottom w:val="single" w:sz="4" w:space="0" w:color="auto"/>
              <w:right w:val="single" w:sz="6" w:space="0" w:color="auto"/>
            </w:tcBorders>
            <w:vAlign w:val="center"/>
          </w:tcPr>
          <w:p w:rsidR="00E053A9" w:rsidRPr="00021315" w:rsidRDefault="00E053A9" w:rsidP="002F2A10">
            <w:pPr>
              <w:spacing w:line="360" w:lineRule="exact"/>
              <w:rPr>
                <w:rFonts w:ascii="宋体" w:hAnsi="宋体"/>
                <w:sz w:val="24"/>
                <w:szCs w:val="24"/>
              </w:rPr>
            </w:pPr>
            <w:r w:rsidRPr="00021315">
              <w:rPr>
                <w:rFonts w:ascii="宋体" w:hAnsi="宋体" w:hint="eastAsia"/>
                <w:sz w:val="24"/>
                <w:szCs w:val="24"/>
              </w:rPr>
              <w:t>含交换机、布线等</w:t>
            </w:r>
          </w:p>
        </w:tc>
        <w:tc>
          <w:tcPr>
            <w:tcW w:w="992" w:type="dxa"/>
            <w:tcBorders>
              <w:top w:val="single" w:sz="4" w:space="0" w:color="auto"/>
              <w:left w:val="single" w:sz="6" w:space="0" w:color="auto"/>
              <w:bottom w:val="single" w:sz="4" w:space="0" w:color="auto"/>
              <w:right w:val="single" w:sz="4" w:space="0" w:color="auto"/>
            </w:tcBorders>
            <w:vAlign w:val="center"/>
          </w:tcPr>
          <w:p w:rsidR="00E053A9" w:rsidRPr="00021315" w:rsidRDefault="00E053A9" w:rsidP="002F2A10">
            <w:pPr>
              <w:spacing w:line="360" w:lineRule="exact"/>
              <w:jc w:val="center"/>
              <w:rPr>
                <w:rFonts w:ascii="宋体" w:hAnsi="宋体"/>
                <w:sz w:val="24"/>
                <w:szCs w:val="24"/>
              </w:rPr>
            </w:pPr>
            <w:r w:rsidRPr="00021315">
              <w:rPr>
                <w:rFonts w:ascii="宋体" w:hAnsi="宋体"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E053A9" w:rsidRPr="00021315" w:rsidRDefault="00E053A9" w:rsidP="002F2A10">
            <w:pPr>
              <w:spacing w:line="360" w:lineRule="exact"/>
              <w:jc w:val="center"/>
              <w:rPr>
                <w:rFonts w:ascii="宋体" w:hAnsi="宋体"/>
                <w:sz w:val="24"/>
                <w:szCs w:val="24"/>
              </w:rPr>
            </w:pPr>
            <w:r w:rsidRPr="00021315">
              <w:rPr>
                <w:rFonts w:ascii="宋体" w:hAnsi="宋体" w:hint="eastAsia"/>
                <w:sz w:val="24"/>
                <w:szCs w:val="24"/>
              </w:rPr>
              <w:t>项</w:t>
            </w:r>
          </w:p>
        </w:tc>
        <w:tc>
          <w:tcPr>
            <w:tcW w:w="1276" w:type="dxa"/>
            <w:tcBorders>
              <w:top w:val="single" w:sz="4" w:space="0" w:color="auto"/>
              <w:left w:val="single" w:sz="4" w:space="0" w:color="auto"/>
              <w:bottom w:val="single" w:sz="4" w:space="0" w:color="auto"/>
              <w:right w:val="single" w:sz="6" w:space="0" w:color="auto"/>
            </w:tcBorders>
            <w:vAlign w:val="center"/>
          </w:tcPr>
          <w:p w:rsidR="00E053A9" w:rsidRPr="00021315" w:rsidRDefault="00E053A9" w:rsidP="002F2A10">
            <w:pPr>
              <w:spacing w:line="360" w:lineRule="exact"/>
              <w:jc w:val="center"/>
              <w:rPr>
                <w:rFonts w:ascii="宋体" w:hAnsi="宋体"/>
                <w:sz w:val="24"/>
                <w:szCs w:val="24"/>
              </w:rPr>
            </w:pPr>
            <w:r>
              <w:rPr>
                <w:rFonts w:ascii="宋体" w:hAnsi="宋体"/>
                <w:sz w:val="24"/>
                <w:szCs w:val="24"/>
              </w:rPr>
              <w:t>143164.00</w:t>
            </w:r>
          </w:p>
        </w:tc>
        <w:tc>
          <w:tcPr>
            <w:tcW w:w="1561" w:type="dxa"/>
            <w:tcBorders>
              <w:top w:val="single" w:sz="4" w:space="0" w:color="auto"/>
              <w:left w:val="single" w:sz="6" w:space="0" w:color="auto"/>
              <w:bottom w:val="single" w:sz="4" w:space="0" w:color="auto"/>
              <w:right w:val="single" w:sz="4" w:space="0" w:color="auto"/>
            </w:tcBorders>
            <w:vAlign w:val="center"/>
          </w:tcPr>
          <w:p w:rsidR="00E053A9" w:rsidRPr="00021315" w:rsidRDefault="00E053A9" w:rsidP="002F2A10">
            <w:pPr>
              <w:spacing w:line="360" w:lineRule="exact"/>
              <w:jc w:val="center"/>
              <w:rPr>
                <w:rFonts w:ascii="宋体" w:hAnsi="宋体"/>
                <w:sz w:val="24"/>
                <w:szCs w:val="24"/>
              </w:rPr>
            </w:pPr>
            <w:r>
              <w:rPr>
                <w:rFonts w:ascii="宋体" w:hAnsi="宋体"/>
                <w:sz w:val="24"/>
                <w:szCs w:val="24"/>
              </w:rPr>
              <w:t>14316</w:t>
            </w:r>
            <w:r>
              <w:rPr>
                <w:rFonts w:ascii="宋体" w:hAnsi="宋体" w:hint="eastAsia"/>
                <w:sz w:val="24"/>
                <w:szCs w:val="24"/>
              </w:rPr>
              <w:t>4</w:t>
            </w:r>
            <w:r>
              <w:rPr>
                <w:rFonts w:ascii="宋体" w:hAnsi="宋体"/>
                <w:sz w:val="24"/>
                <w:szCs w:val="24"/>
              </w:rPr>
              <w:t>.00</w:t>
            </w:r>
          </w:p>
        </w:tc>
        <w:tc>
          <w:tcPr>
            <w:tcW w:w="0" w:type="auto"/>
            <w:tcBorders>
              <w:top w:val="single" w:sz="4" w:space="0" w:color="auto"/>
              <w:left w:val="single" w:sz="4" w:space="0" w:color="auto"/>
              <w:bottom w:val="single" w:sz="4" w:space="0" w:color="auto"/>
              <w:right w:val="single" w:sz="4" w:space="0" w:color="auto"/>
            </w:tcBorders>
            <w:vAlign w:val="center"/>
          </w:tcPr>
          <w:p w:rsidR="00E053A9" w:rsidRPr="00021315" w:rsidRDefault="00E053A9" w:rsidP="002F2A10">
            <w:pPr>
              <w:spacing w:line="360" w:lineRule="exact"/>
              <w:rPr>
                <w:rFonts w:ascii="宋体" w:hAnsi="宋体"/>
                <w:sz w:val="24"/>
                <w:szCs w:val="24"/>
              </w:rPr>
            </w:pPr>
            <w:r w:rsidRPr="00021315">
              <w:rPr>
                <w:rFonts w:hint="eastAsia"/>
              </w:rPr>
              <w:t>合同签订后</w:t>
            </w:r>
            <w:r w:rsidRPr="00021315">
              <w:t>30</w:t>
            </w:r>
            <w:r w:rsidRPr="00021315">
              <w:rPr>
                <w:rFonts w:hint="eastAsia"/>
              </w:rPr>
              <w:t>天内</w:t>
            </w:r>
          </w:p>
        </w:tc>
        <w:tc>
          <w:tcPr>
            <w:tcW w:w="0" w:type="auto"/>
            <w:tcBorders>
              <w:top w:val="single" w:sz="4" w:space="0" w:color="auto"/>
              <w:left w:val="single" w:sz="4" w:space="0" w:color="auto"/>
              <w:bottom w:val="single" w:sz="4" w:space="0" w:color="auto"/>
              <w:right w:val="single" w:sz="6" w:space="0" w:color="auto"/>
            </w:tcBorders>
            <w:vAlign w:val="center"/>
          </w:tcPr>
          <w:p w:rsidR="00E053A9" w:rsidRPr="00021315" w:rsidRDefault="00E053A9" w:rsidP="002F2A10">
            <w:pPr>
              <w:spacing w:line="360" w:lineRule="exact"/>
              <w:rPr>
                <w:rFonts w:ascii="宋体" w:hAnsi="宋体"/>
                <w:sz w:val="24"/>
                <w:szCs w:val="24"/>
              </w:rPr>
            </w:pPr>
            <w:r w:rsidRPr="00021315">
              <w:rPr>
                <w:rFonts w:hint="eastAsia"/>
              </w:rPr>
              <w:t>用户指定地点</w:t>
            </w:r>
          </w:p>
        </w:tc>
      </w:tr>
    </w:tbl>
    <w:p w:rsidR="00E053A9" w:rsidRPr="00450BCA" w:rsidRDefault="00E053A9" w:rsidP="00E053A9">
      <w:pPr>
        <w:tabs>
          <w:tab w:val="left" w:pos="654"/>
          <w:tab w:val="left" w:pos="1734"/>
          <w:tab w:val="left" w:pos="2814"/>
          <w:tab w:val="left" w:pos="3894"/>
          <w:tab w:val="left" w:pos="5334"/>
          <w:tab w:val="left" w:pos="6414"/>
          <w:tab w:val="left" w:pos="7254"/>
          <w:tab w:val="left" w:pos="8574"/>
          <w:tab w:val="left" w:pos="9654"/>
        </w:tabs>
        <w:spacing w:line="700" w:lineRule="exact"/>
        <w:rPr>
          <w:rFonts w:ascii="宋体" w:hAnsi="宋体"/>
          <w:sz w:val="24"/>
          <w:szCs w:val="24"/>
        </w:rPr>
      </w:pPr>
      <w:r w:rsidRPr="00450BCA">
        <w:rPr>
          <w:rFonts w:ascii="宋体" w:hAnsi="宋体" w:cs="宋体" w:hint="eastAsia"/>
          <w:sz w:val="24"/>
          <w:szCs w:val="24"/>
        </w:rPr>
        <w:t>大写：</w:t>
      </w:r>
      <w:r>
        <w:rPr>
          <w:rFonts w:ascii="宋体" w:hAnsi="宋体" w:cs="宋体" w:hint="eastAsia"/>
          <w:sz w:val="24"/>
          <w:szCs w:val="24"/>
        </w:rPr>
        <w:t>肆佰捌拾捌万元整</w:t>
      </w:r>
      <w:r w:rsidRPr="00450BCA">
        <w:rPr>
          <w:rFonts w:ascii="宋体" w:hAnsi="宋体"/>
          <w:sz w:val="24"/>
          <w:szCs w:val="24"/>
        </w:rPr>
        <w:t xml:space="preserve">                                                </w:t>
      </w:r>
      <w:r w:rsidRPr="00450BCA">
        <w:rPr>
          <w:rFonts w:ascii="宋体" w:hAnsi="宋体" w:cs="宋体" w:hint="eastAsia"/>
          <w:sz w:val="24"/>
          <w:szCs w:val="24"/>
        </w:rPr>
        <w:t>合计：</w:t>
      </w:r>
      <w:r>
        <w:rPr>
          <w:rFonts w:ascii="宋体" w:hAnsi="宋体" w:cs="宋体" w:hint="eastAsia"/>
          <w:sz w:val="24"/>
          <w:szCs w:val="24"/>
        </w:rPr>
        <w:t>￥4，</w:t>
      </w:r>
      <w:r>
        <w:rPr>
          <w:rFonts w:ascii="宋体" w:hAnsi="宋体" w:cs="宋体"/>
          <w:sz w:val="24"/>
          <w:szCs w:val="24"/>
        </w:rPr>
        <w:t>88</w:t>
      </w:r>
      <w:r>
        <w:rPr>
          <w:rFonts w:ascii="宋体" w:hAnsi="宋体" w:cs="宋体" w:hint="eastAsia"/>
          <w:sz w:val="24"/>
          <w:szCs w:val="24"/>
        </w:rPr>
        <w:t>0，000.00元</w:t>
      </w:r>
    </w:p>
    <w:p w:rsidR="00E053A9" w:rsidRPr="00450BCA" w:rsidRDefault="00E053A9" w:rsidP="00E053A9">
      <w:pPr>
        <w:tabs>
          <w:tab w:val="left" w:pos="654"/>
          <w:tab w:val="left" w:pos="1734"/>
          <w:tab w:val="left" w:pos="2814"/>
          <w:tab w:val="left" w:pos="3894"/>
          <w:tab w:val="left" w:pos="5334"/>
          <w:tab w:val="left" w:pos="6414"/>
          <w:tab w:val="left" w:pos="7254"/>
          <w:tab w:val="left" w:pos="8574"/>
          <w:tab w:val="left" w:pos="9654"/>
        </w:tabs>
        <w:spacing w:line="700" w:lineRule="exact"/>
        <w:rPr>
          <w:rFonts w:ascii="宋体" w:hAnsi="宋体"/>
          <w:sz w:val="24"/>
          <w:szCs w:val="24"/>
        </w:rPr>
      </w:pPr>
      <w:r w:rsidRPr="00450BCA">
        <w:rPr>
          <w:rFonts w:ascii="宋体" w:hAnsi="宋体" w:cs="宋体" w:hint="eastAsia"/>
          <w:sz w:val="24"/>
          <w:szCs w:val="24"/>
        </w:rPr>
        <w:t>是否小微型企业产品</w:t>
      </w:r>
      <w:r w:rsidRPr="00450BCA">
        <w:rPr>
          <w:rFonts w:ascii="宋体" w:hAnsi="宋体" w:cs="宋体"/>
          <w:sz w:val="24"/>
          <w:szCs w:val="24"/>
        </w:rPr>
        <w:t>:</w:t>
      </w:r>
      <w:r w:rsidRPr="00450BCA">
        <w:rPr>
          <w:rFonts w:ascii="宋体" w:hAnsi="宋体" w:cs="宋体" w:hint="eastAsia"/>
          <w:sz w:val="24"/>
          <w:szCs w:val="24"/>
        </w:rPr>
        <w:t>是（</w:t>
      </w:r>
      <w:r w:rsidRPr="00450BCA">
        <w:rPr>
          <w:rFonts w:ascii="宋体" w:hAnsi="宋体" w:cs="宋体"/>
          <w:sz w:val="24"/>
          <w:szCs w:val="24"/>
        </w:rPr>
        <w:t xml:space="preserve">   </w:t>
      </w:r>
      <w:r w:rsidRPr="00450BCA">
        <w:rPr>
          <w:rFonts w:ascii="宋体" w:hAnsi="宋体" w:cs="宋体" w:hint="eastAsia"/>
          <w:sz w:val="24"/>
          <w:szCs w:val="24"/>
        </w:rPr>
        <w:t>）；否（</w:t>
      </w:r>
      <w:r>
        <w:rPr>
          <w:rFonts w:ascii="宋体" w:hAnsi="宋体" w:cs="宋体" w:hint="eastAsia"/>
          <w:sz w:val="24"/>
          <w:szCs w:val="24"/>
        </w:rPr>
        <w:t>√</w:t>
      </w:r>
      <w:r w:rsidRPr="00450BCA">
        <w:rPr>
          <w:rFonts w:ascii="宋体" w:hAnsi="宋体" w:cs="宋体" w:hint="eastAsia"/>
          <w:sz w:val="24"/>
          <w:szCs w:val="24"/>
        </w:rPr>
        <w:t>）。</w:t>
      </w:r>
    </w:p>
    <w:p w:rsidR="00E053A9" w:rsidRDefault="00E053A9" w:rsidP="00E053A9">
      <w:pPr>
        <w:tabs>
          <w:tab w:val="left" w:pos="654"/>
          <w:tab w:val="left" w:pos="1734"/>
          <w:tab w:val="left" w:pos="2814"/>
          <w:tab w:val="left" w:pos="3894"/>
          <w:tab w:val="left" w:pos="5334"/>
          <w:tab w:val="left" w:pos="6414"/>
          <w:tab w:val="left" w:pos="7254"/>
          <w:tab w:val="left" w:pos="8574"/>
          <w:tab w:val="left" w:pos="9654"/>
        </w:tabs>
        <w:spacing w:line="700" w:lineRule="exact"/>
        <w:rPr>
          <w:rFonts w:ascii="宋体" w:hAnsi="宋体"/>
          <w:sz w:val="24"/>
          <w:szCs w:val="24"/>
        </w:rPr>
      </w:pPr>
      <w:r w:rsidRPr="00450BCA">
        <w:rPr>
          <w:rFonts w:ascii="宋体" w:hAnsi="宋体" w:cs="宋体" w:hint="eastAsia"/>
          <w:sz w:val="24"/>
          <w:szCs w:val="24"/>
        </w:rPr>
        <w:t>投标人代表签名：</w:t>
      </w:r>
      <w:r w:rsidRPr="00450BCA">
        <w:rPr>
          <w:rFonts w:ascii="宋体" w:hAnsi="宋体"/>
          <w:sz w:val="24"/>
          <w:szCs w:val="24"/>
          <w:u w:val="single"/>
        </w:rPr>
        <w:t xml:space="preserve">      </w:t>
      </w:r>
      <w:r>
        <w:rPr>
          <w:rFonts w:ascii="宋体" w:hAnsi="宋体"/>
          <w:sz w:val="24"/>
          <w:szCs w:val="24"/>
          <w:u w:val="single"/>
        </w:rPr>
        <w:t xml:space="preserve">     </w:t>
      </w:r>
      <w:r w:rsidRPr="00450BCA">
        <w:rPr>
          <w:rFonts w:ascii="宋体" w:hAnsi="宋体"/>
          <w:sz w:val="24"/>
          <w:szCs w:val="24"/>
          <w:u w:val="single"/>
        </w:rPr>
        <w:t xml:space="preserve">    </w:t>
      </w:r>
      <w:r>
        <w:rPr>
          <w:rFonts w:ascii="宋体" w:hAnsi="宋体"/>
          <w:sz w:val="24"/>
          <w:szCs w:val="24"/>
        </w:rPr>
        <w:t xml:space="preserve">     </w:t>
      </w:r>
      <w:r w:rsidRPr="00450BCA">
        <w:rPr>
          <w:rFonts w:ascii="宋体" w:hAnsi="宋体"/>
          <w:sz w:val="24"/>
          <w:szCs w:val="24"/>
        </w:rPr>
        <w:t xml:space="preserve">   </w:t>
      </w:r>
      <w:r w:rsidRPr="00450BCA">
        <w:rPr>
          <w:rFonts w:ascii="宋体" w:hAnsi="宋体" w:cs="宋体" w:hint="eastAsia"/>
          <w:sz w:val="24"/>
          <w:szCs w:val="24"/>
        </w:rPr>
        <w:t>职务：</w:t>
      </w:r>
      <w:r>
        <w:rPr>
          <w:rFonts w:ascii="宋体" w:hAnsi="宋体" w:cs="宋体" w:hint="eastAsia"/>
          <w:sz w:val="24"/>
          <w:szCs w:val="24"/>
        </w:rPr>
        <w:t>商务助理</w:t>
      </w:r>
      <w:r w:rsidRPr="00450BCA">
        <w:rPr>
          <w:rFonts w:ascii="宋体" w:hAnsi="宋体"/>
          <w:sz w:val="24"/>
          <w:szCs w:val="24"/>
        </w:rPr>
        <w:t xml:space="preserve">            </w:t>
      </w:r>
      <w:r w:rsidRPr="00450BCA">
        <w:rPr>
          <w:rFonts w:ascii="宋体" w:hAnsi="宋体" w:cs="宋体" w:hint="eastAsia"/>
          <w:sz w:val="24"/>
          <w:szCs w:val="24"/>
        </w:rPr>
        <w:t>日期：</w:t>
      </w:r>
      <w:r>
        <w:rPr>
          <w:rFonts w:ascii="宋体" w:hAnsi="宋体" w:cs="宋体" w:hint="eastAsia"/>
          <w:sz w:val="24"/>
          <w:szCs w:val="24"/>
        </w:rPr>
        <w:t>2018年01月02日</w:t>
      </w:r>
      <w:r>
        <w:rPr>
          <w:rFonts w:ascii="宋体" w:hAnsi="宋体"/>
          <w:sz w:val="24"/>
          <w:szCs w:val="24"/>
        </w:rPr>
        <w:tab/>
      </w:r>
      <w:r>
        <w:rPr>
          <w:rFonts w:ascii="宋体" w:hAnsi="宋体"/>
          <w:sz w:val="24"/>
          <w:szCs w:val="24"/>
        </w:rPr>
        <w:tab/>
      </w:r>
    </w:p>
    <w:p w:rsidR="00E053A9" w:rsidRDefault="00E053A9" w:rsidP="00E053A9">
      <w:pPr>
        <w:rPr>
          <w:rFonts w:cs="宋体"/>
          <w:sz w:val="24"/>
          <w:szCs w:val="24"/>
        </w:rPr>
      </w:pPr>
      <w:bookmarkStart w:id="2" w:name="_Toc373100992"/>
    </w:p>
    <w:p w:rsidR="00E053A9" w:rsidRPr="00074C58" w:rsidRDefault="00E053A9" w:rsidP="00E053A9">
      <w:pPr>
        <w:rPr>
          <w:sz w:val="24"/>
          <w:szCs w:val="24"/>
        </w:rPr>
      </w:pPr>
      <w:r w:rsidRPr="00074C58">
        <w:rPr>
          <w:rFonts w:cs="宋体" w:hint="eastAsia"/>
          <w:sz w:val="24"/>
          <w:szCs w:val="24"/>
        </w:rPr>
        <w:t>注：</w:t>
      </w:r>
      <w:r w:rsidRPr="00074C58">
        <w:rPr>
          <w:sz w:val="24"/>
          <w:szCs w:val="24"/>
        </w:rPr>
        <w:t>1</w:t>
      </w:r>
      <w:r w:rsidRPr="00074C58">
        <w:rPr>
          <w:rFonts w:cs="宋体" w:hint="eastAsia"/>
          <w:sz w:val="24"/>
          <w:szCs w:val="24"/>
        </w:rPr>
        <w:t>、所有国产仪器设备用人民币元报价，免税自用进口仪器设备用美元报价</w:t>
      </w:r>
      <w:bookmarkEnd w:id="2"/>
    </w:p>
    <w:p w:rsidR="00E053A9" w:rsidRDefault="00E053A9" w:rsidP="00E053A9">
      <w:pPr>
        <w:spacing w:line="360" w:lineRule="exact"/>
        <w:ind w:firstLineChars="200" w:firstLine="480"/>
        <w:rPr>
          <w:sz w:val="24"/>
          <w:szCs w:val="24"/>
        </w:rPr>
      </w:pPr>
      <w:r>
        <w:rPr>
          <w:sz w:val="24"/>
          <w:szCs w:val="24"/>
        </w:rPr>
        <w:t>2</w:t>
      </w:r>
      <w:r>
        <w:rPr>
          <w:rFonts w:cs="宋体" w:hint="eastAsia"/>
          <w:sz w:val="24"/>
          <w:szCs w:val="24"/>
        </w:rPr>
        <w:t>、第</w:t>
      </w:r>
      <w:r>
        <w:rPr>
          <w:sz w:val="24"/>
          <w:szCs w:val="24"/>
        </w:rPr>
        <w:t>5</w:t>
      </w:r>
      <w:r>
        <w:rPr>
          <w:rFonts w:cs="宋体" w:hint="eastAsia"/>
          <w:sz w:val="24"/>
          <w:szCs w:val="24"/>
        </w:rPr>
        <w:t>栏的单价应包括全部安装、调试、培训、技术服务、必不可少的部件、标准备件、专用工具等费用。</w:t>
      </w:r>
    </w:p>
    <w:p w:rsidR="00E053A9" w:rsidRDefault="00E053A9" w:rsidP="00E053A9">
      <w:pPr>
        <w:spacing w:line="360" w:lineRule="exact"/>
        <w:ind w:firstLineChars="200" w:firstLine="480"/>
        <w:rPr>
          <w:sz w:val="24"/>
          <w:szCs w:val="24"/>
        </w:rPr>
      </w:pPr>
      <w:r>
        <w:rPr>
          <w:sz w:val="24"/>
          <w:szCs w:val="24"/>
        </w:rPr>
        <w:t>3</w:t>
      </w:r>
      <w:r>
        <w:rPr>
          <w:rFonts w:cs="宋体" w:hint="eastAsia"/>
          <w:sz w:val="24"/>
          <w:szCs w:val="24"/>
        </w:rPr>
        <w:t>、单价</w:t>
      </w:r>
      <w:r>
        <w:rPr>
          <w:sz w:val="24"/>
          <w:szCs w:val="24"/>
        </w:rPr>
        <w:t>{</w:t>
      </w:r>
      <w:r>
        <w:rPr>
          <w:rFonts w:cs="宋体" w:hint="eastAsia"/>
          <w:sz w:val="24"/>
          <w:szCs w:val="24"/>
        </w:rPr>
        <w:t>单价</w:t>
      </w:r>
      <w:r>
        <w:rPr>
          <w:sz w:val="24"/>
          <w:szCs w:val="24"/>
        </w:rPr>
        <w:t>=</w:t>
      </w:r>
      <w:r>
        <w:rPr>
          <w:rFonts w:cs="宋体" w:hint="eastAsia"/>
          <w:sz w:val="24"/>
          <w:szCs w:val="24"/>
        </w:rPr>
        <w:t>（货价</w:t>
      </w:r>
      <w:r>
        <w:rPr>
          <w:sz w:val="24"/>
          <w:szCs w:val="24"/>
        </w:rPr>
        <w:t>+</w:t>
      </w:r>
      <w:r>
        <w:rPr>
          <w:rFonts w:cs="宋体" w:hint="eastAsia"/>
          <w:sz w:val="24"/>
          <w:szCs w:val="24"/>
        </w:rPr>
        <w:t>运抵用户指定地点运、保、税、）</w:t>
      </w:r>
      <w:r>
        <w:rPr>
          <w:sz w:val="24"/>
          <w:szCs w:val="24"/>
        </w:rPr>
        <w:t>}</w:t>
      </w:r>
      <w:r>
        <w:rPr>
          <w:rFonts w:cs="宋体" w:hint="eastAsia"/>
          <w:sz w:val="24"/>
          <w:szCs w:val="24"/>
        </w:rPr>
        <w:t>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E053A9" w:rsidRPr="00A2739D" w:rsidRDefault="00E053A9" w:rsidP="00E053A9">
      <w:pPr>
        <w:tabs>
          <w:tab w:val="left" w:pos="654"/>
          <w:tab w:val="left" w:pos="1734"/>
          <w:tab w:val="left" w:pos="2814"/>
          <w:tab w:val="left" w:pos="3894"/>
          <w:tab w:val="left" w:pos="5334"/>
          <w:tab w:val="left" w:pos="6414"/>
          <w:tab w:val="left" w:pos="7254"/>
          <w:tab w:val="left" w:pos="8574"/>
          <w:tab w:val="left" w:pos="9654"/>
        </w:tabs>
        <w:spacing w:line="700" w:lineRule="exact"/>
        <w:rPr>
          <w:rFonts w:ascii="宋体" w:hAnsi="宋体"/>
          <w:sz w:val="24"/>
          <w:szCs w:val="24"/>
        </w:rPr>
        <w:sectPr w:rsidR="00E053A9" w:rsidRPr="00A2739D" w:rsidSect="00450BCA">
          <w:pgSz w:w="16838" w:h="11906" w:orient="landscape"/>
          <w:pgMar w:top="1797" w:right="1440" w:bottom="1797" w:left="1440" w:header="851" w:footer="992" w:gutter="0"/>
          <w:cols w:space="425"/>
          <w:docGrid w:type="linesAndChars" w:linePitch="312"/>
        </w:sectPr>
      </w:pPr>
      <w:r>
        <w:rPr>
          <w:rFonts w:ascii="宋体" w:hAnsi="宋体"/>
          <w:sz w:val="24"/>
          <w:szCs w:val="24"/>
        </w:rPr>
        <w:tab/>
      </w:r>
    </w:p>
    <w:p w:rsidR="00E053A9" w:rsidRPr="00450BCA" w:rsidRDefault="00E053A9" w:rsidP="00E053A9">
      <w:pPr>
        <w:pStyle w:val="1"/>
        <w:spacing w:before="100" w:beforeAutospacing="1" w:after="100" w:afterAutospacing="1" w:line="500" w:lineRule="exact"/>
        <w:rPr>
          <w:rFonts w:ascii="宋体" w:hAnsi="宋体" w:cs="宋体"/>
          <w:bCs w:val="0"/>
          <w:sz w:val="36"/>
          <w:szCs w:val="36"/>
        </w:rPr>
      </w:pPr>
      <w:bookmarkStart w:id="3" w:name="_Toc502299961"/>
      <w:r w:rsidRPr="00450BCA">
        <w:rPr>
          <w:rFonts w:ascii="宋体" w:hAnsi="宋体" w:cs="宋体" w:hint="eastAsia"/>
          <w:bCs w:val="0"/>
          <w:sz w:val="36"/>
          <w:szCs w:val="36"/>
        </w:rPr>
        <w:lastRenderedPageBreak/>
        <w:t>三、规格响应表</w:t>
      </w:r>
      <w:bookmarkEnd w:id="3"/>
    </w:p>
    <w:p w:rsidR="00E053A9" w:rsidRPr="00450BCA" w:rsidRDefault="00E053A9" w:rsidP="00E053A9">
      <w:pPr>
        <w:tabs>
          <w:tab w:val="left" w:pos="9654"/>
        </w:tabs>
        <w:spacing w:line="360" w:lineRule="exact"/>
        <w:rPr>
          <w:rFonts w:ascii="宋体" w:hAnsi="宋体"/>
          <w:b/>
          <w:sz w:val="24"/>
          <w:szCs w:val="24"/>
        </w:rPr>
      </w:pPr>
      <w:r w:rsidRPr="00450BCA">
        <w:rPr>
          <w:rFonts w:ascii="宋体" w:hAnsi="宋体" w:cs="宋体" w:hint="eastAsia"/>
          <w:b/>
          <w:sz w:val="24"/>
          <w:szCs w:val="24"/>
        </w:rPr>
        <w:t>投标人名称</w:t>
      </w:r>
      <w:r w:rsidRPr="00450BCA">
        <w:rPr>
          <w:rFonts w:ascii="宋体" w:hAnsi="宋体"/>
          <w:b/>
          <w:sz w:val="24"/>
          <w:szCs w:val="24"/>
        </w:rPr>
        <w:t xml:space="preserve">: </w:t>
      </w:r>
      <w:r w:rsidRPr="00450BCA">
        <w:rPr>
          <w:rFonts w:ascii="宋体" w:hAnsi="宋体" w:cs="宋体" w:hint="eastAsia"/>
          <w:b/>
          <w:sz w:val="24"/>
          <w:szCs w:val="24"/>
          <w:u w:val="single"/>
        </w:rPr>
        <w:t>海南可动软件技术有限公司</w:t>
      </w:r>
      <w:r w:rsidRPr="00450BCA">
        <w:rPr>
          <w:rFonts w:ascii="宋体" w:hAnsi="宋体" w:cs="宋体" w:hint="eastAsia"/>
          <w:b/>
          <w:sz w:val="24"/>
          <w:szCs w:val="24"/>
        </w:rPr>
        <w:t>（盖章）</w:t>
      </w:r>
      <w:r w:rsidRPr="00450BCA">
        <w:rPr>
          <w:rFonts w:ascii="宋体" w:hAnsi="宋体"/>
          <w:b/>
          <w:sz w:val="24"/>
          <w:szCs w:val="24"/>
        </w:rPr>
        <w:tab/>
      </w:r>
      <w:r w:rsidRPr="00450BCA">
        <w:rPr>
          <w:rFonts w:ascii="宋体" w:hAnsi="宋体"/>
          <w:b/>
          <w:sz w:val="24"/>
          <w:szCs w:val="24"/>
        </w:rPr>
        <w:tab/>
      </w:r>
      <w:r w:rsidRPr="00450BCA">
        <w:rPr>
          <w:rFonts w:ascii="宋体" w:hAnsi="宋体"/>
          <w:b/>
          <w:sz w:val="24"/>
          <w:szCs w:val="24"/>
        </w:rPr>
        <w:tab/>
      </w:r>
    </w:p>
    <w:tbl>
      <w:tblPr>
        <w:tblW w:w="5000" w:type="pct"/>
        <w:tblCellMar>
          <w:left w:w="54" w:type="dxa"/>
          <w:right w:w="54" w:type="dxa"/>
        </w:tblCellMar>
        <w:tblLook w:val="0000" w:firstRow="0" w:lastRow="0" w:firstColumn="0" w:lastColumn="0" w:noHBand="0" w:noVBand="0"/>
      </w:tblPr>
      <w:tblGrid>
        <w:gridCol w:w="948"/>
        <w:gridCol w:w="5626"/>
        <w:gridCol w:w="5528"/>
        <w:gridCol w:w="1964"/>
      </w:tblGrid>
      <w:tr w:rsidR="00E053A9" w:rsidRPr="00450BCA" w:rsidTr="002F2A10">
        <w:trPr>
          <w:trHeight w:val="160"/>
        </w:trPr>
        <w:tc>
          <w:tcPr>
            <w:tcW w:w="337" w:type="pct"/>
            <w:tcBorders>
              <w:top w:val="single" w:sz="6" w:space="0" w:color="auto"/>
              <w:left w:val="single" w:sz="6" w:space="0" w:color="auto"/>
              <w:bottom w:val="single" w:sz="6" w:space="0" w:color="auto"/>
              <w:right w:val="single" w:sz="4" w:space="0" w:color="auto"/>
            </w:tcBorders>
            <w:vAlign w:val="center"/>
          </w:tcPr>
          <w:p w:rsidR="00E053A9" w:rsidRPr="00FE1120" w:rsidRDefault="00E053A9" w:rsidP="002F2A10">
            <w:pPr>
              <w:spacing w:line="360" w:lineRule="exact"/>
              <w:jc w:val="center"/>
              <w:rPr>
                <w:rFonts w:ascii="宋体" w:hAnsi="宋体"/>
                <w:b/>
                <w:sz w:val="24"/>
                <w:szCs w:val="24"/>
              </w:rPr>
            </w:pPr>
            <w:r w:rsidRPr="00FE1120">
              <w:rPr>
                <w:rFonts w:ascii="宋体" w:hAnsi="宋体" w:cs="宋体" w:hint="eastAsia"/>
                <w:b/>
                <w:sz w:val="24"/>
                <w:szCs w:val="24"/>
              </w:rPr>
              <w:t>序号</w:t>
            </w:r>
          </w:p>
        </w:tc>
        <w:tc>
          <w:tcPr>
            <w:tcW w:w="2000" w:type="pct"/>
            <w:tcBorders>
              <w:top w:val="single" w:sz="6" w:space="0" w:color="auto"/>
              <w:left w:val="single" w:sz="4" w:space="0" w:color="auto"/>
              <w:bottom w:val="single" w:sz="6" w:space="0" w:color="auto"/>
              <w:right w:val="single" w:sz="6" w:space="0" w:color="auto"/>
            </w:tcBorders>
            <w:vAlign w:val="center"/>
          </w:tcPr>
          <w:p w:rsidR="00E053A9" w:rsidRPr="00FE1120" w:rsidRDefault="00E053A9" w:rsidP="002F2A10">
            <w:pPr>
              <w:spacing w:line="360" w:lineRule="exact"/>
              <w:jc w:val="center"/>
              <w:rPr>
                <w:rFonts w:ascii="宋体" w:hAnsi="宋体"/>
                <w:b/>
                <w:sz w:val="24"/>
                <w:szCs w:val="24"/>
              </w:rPr>
            </w:pPr>
            <w:r w:rsidRPr="00FE1120">
              <w:rPr>
                <w:rFonts w:ascii="宋体" w:hAnsi="宋体" w:cs="宋体" w:hint="eastAsia"/>
                <w:b/>
                <w:sz w:val="24"/>
                <w:szCs w:val="24"/>
              </w:rPr>
              <w:t>参考规格</w:t>
            </w:r>
            <w:r w:rsidRPr="00FE1120">
              <w:rPr>
                <w:rFonts w:ascii="宋体" w:hAnsi="宋体"/>
                <w:b/>
                <w:sz w:val="24"/>
                <w:szCs w:val="24"/>
              </w:rPr>
              <w:t>1</w:t>
            </w:r>
          </w:p>
        </w:tc>
        <w:tc>
          <w:tcPr>
            <w:tcW w:w="1965" w:type="pct"/>
            <w:tcBorders>
              <w:top w:val="single" w:sz="6" w:space="0" w:color="auto"/>
              <w:left w:val="single" w:sz="6" w:space="0" w:color="auto"/>
              <w:bottom w:val="single" w:sz="6" w:space="0" w:color="auto"/>
              <w:right w:val="single" w:sz="6" w:space="0" w:color="auto"/>
            </w:tcBorders>
            <w:vAlign w:val="center"/>
          </w:tcPr>
          <w:p w:rsidR="00E053A9" w:rsidRPr="00FE1120" w:rsidRDefault="00E053A9" w:rsidP="002F2A10">
            <w:pPr>
              <w:spacing w:line="360" w:lineRule="exact"/>
              <w:jc w:val="center"/>
              <w:rPr>
                <w:rFonts w:ascii="宋体" w:hAnsi="宋体"/>
                <w:b/>
                <w:sz w:val="24"/>
                <w:szCs w:val="24"/>
              </w:rPr>
            </w:pPr>
            <w:r w:rsidRPr="00FE1120">
              <w:rPr>
                <w:rFonts w:ascii="宋体" w:hAnsi="宋体" w:cs="宋体" w:hint="eastAsia"/>
                <w:b/>
                <w:sz w:val="24"/>
                <w:szCs w:val="24"/>
              </w:rPr>
              <w:t>投标规格</w:t>
            </w:r>
            <w:r w:rsidRPr="00FE1120">
              <w:rPr>
                <w:rFonts w:ascii="宋体" w:hAnsi="宋体"/>
                <w:b/>
                <w:sz w:val="24"/>
                <w:szCs w:val="24"/>
              </w:rPr>
              <w:t>2</w:t>
            </w:r>
          </w:p>
        </w:tc>
        <w:tc>
          <w:tcPr>
            <w:tcW w:w="698" w:type="pct"/>
            <w:tcBorders>
              <w:top w:val="single" w:sz="6" w:space="0" w:color="auto"/>
              <w:left w:val="single" w:sz="4" w:space="0" w:color="auto"/>
              <w:bottom w:val="single" w:sz="6" w:space="0" w:color="auto"/>
              <w:right w:val="single" w:sz="6" w:space="0" w:color="auto"/>
            </w:tcBorders>
            <w:vAlign w:val="center"/>
          </w:tcPr>
          <w:p w:rsidR="00E053A9" w:rsidRPr="00FE1120" w:rsidRDefault="00E053A9" w:rsidP="002F2A10">
            <w:pPr>
              <w:spacing w:line="360" w:lineRule="exact"/>
              <w:jc w:val="center"/>
              <w:rPr>
                <w:rFonts w:ascii="宋体" w:hAnsi="宋体"/>
                <w:b/>
                <w:sz w:val="24"/>
                <w:szCs w:val="24"/>
              </w:rPr>
            </w:pPr>
            <w:r w:rsidRPr="00FE1120">
              <w:rPr>
                <w:rFonts w:ascii="宋体" w:hAnsi="宋体" w:cs="宋体" w:hint="eastAsia"/>
                <w:b/>
                <w:sz w:val="24"/>
                <w:szCs w:val="24"/>
              </w:rPr>
              <w:t>偏离情况</w:t>
            </w:r>
          </w:p>
          <w:p w:rsidR="00E053A9" w:rsidRPr="00FE1120" w:rsidRDefault="00E053A9" w:rsidP="002F2A10">
            <w:pPr>
              <w:spacing w:line="360" w:lineRule="exact"/>
              <w:jc w:val="center"/>
              <w:rPr>
                <w:rFonts w:ascii="宋体" w:hAnsi="宋体"/>
                <w:b/>
              </w:rPr>
            </w:pPr>
            <w:r w:rsidRPr="005E4100">
              <w:rPr>
                <w:rFonts w:ascii="宋体" w:hAnsi="宋体" w:cs="宋体" w:hint="eastAsia"/>
                <w:b/>
              </w:rPr>
              <w:t>（证明材料页码）</w:t>
            </w:r>
          </w:p>
        </w:tc>
      </w:tr>
      <w:tr w:rsidR="00E053A9" w:rsidRPr="00450BCA" w:rsidTr="002F2A10">
        <w:trPr>
          <w:trHeight w:val="514"/>
        </w:trPr>
        <w:tc>
          <w:tcPr>
            <w:tcW w:w="4302" w:type="pct"/>
            <w:gridSpan w:val="3"/>
            <w:tcBorders>
              <w:top w:val="single" w:sz="6" w:space="0" w:color="auto"/>
              <w:left w:val="single" w:sz="6" w:space="0" w:color="auto"/>
              <w:bottom w:val="single" w:sz="6" w:space="0" w:color="auto"/>
              <w:right w:val="single" w:sz="6" w:space="0" w:color="auto"/>
            </w:tcBorders>
            <w:vAlign w:val="center"/>
          </w:tcPr>
          <w:p w:rsidR="00E053A9" w:rsidRPr="00FE1120" w:rsidRDefault="00E053A9" w:rsidP="002F2A10">
            <w:pPr>
              <w:spacing w:line="360" w:lineRule="exact"/>
              <w:jc w:val="left"/>
              <w:rPr>
                <w:rFonts w:ascii="宋体" w:hAnsi="宋体" w:cs="宋体"/>
                <w:b/>
                <w:sz w:val="24"/>
                <w:szCs w:val="24"/>
              </w:rPr>
            </w:pPr>
            <w:r w:rsidRPr="00F1764E">
              <w:rPr>
                <w:rFonts w:ascii="宋体" w:hAnsi="宋体" w:cs="宋体" w:hint="eastAsia"/>
                <w:b/>
                <w:sz w:val="24"/>
                <w:szCs w:val="24"/>
              </w:rPr>
              <w:t>一、</w:t>
            </w:r>
            <w:r w:rsidRPr="00512C02">
              <w:rPr>
                <w:rFonts w:ascii="宋体" w:hAnsi="宋体" w:cs="宋体" w:hint="eastAsia"/>
                <w:b/>
                <w:sz w:val="24"/>
                <w:szCs w:val="24"/>
              </w:rPr>
              <w:t>▲</w:t>
            </w:r>
            <w:r w:rsidRPr="00F1764E">
              <w:rPr>
                <w:rFonts w:ascii="宋体" w:hAnsi="宋体" w:cs="宋体" w:hint="eastAsia"/>
                <w:b/>
                <w:sz w:val="24"/>
                <w:szCs w:val="24"/>
              </w:rPr>
              <w:t>教师计算机</w:t>
            </w:r>
            <w:r>
              <w:rPr>
                <w:rFonts w:ascii="宋体" w:hAnsi="宋体" w:hint="eastAsia"/>
                <w:b/>
                <w:sz w:val="24"/>
                <w:szCs w:val="24"/>
              </w:rPr>
              <w:t>（清华同方超越E500-60010）</w:t>
            </w:r>
          </w:p>
        </w:tc>
        <w:tc>
          <w:tcPr>
            <w:tcW w:w="698" w:type="pct"/>
            <w:tcBorders>
              <w:top w:val="single" w:sz="6" w:space="0" w:color="auto"/>
              <w:left w:val="single" w:sz="4" w:space="0" w:color="auto"/>
              <w:bottom w:val="single" w:sz="6" w:space="0" w:color="auto"/>
              <w:right w:val="single" w:sz="6" w:space="0" w:color="auto"/>
            </w:tcBorders>
            <w:vAlign w:val="center"/>
          </w:tcPr>
          <w:p w:rsidR="00E053A9" w:rsidRPr="00FE1120" w:rsidRDefault="00E053A9" w:rsidP="002F2A10">
            <w:pPr>
              <w:spacing w:line="360" w:lineRule="exact"/>
              <w:jc w:val="center"/>
              <w:rPr>
                <w:rFonts w:ascii="宋体" w:hAnsi="宋体" w:cs="宋体"/>
                <w:b/>
                <w:sz w:val="24"/>
                <w:szCs w:val="24"/>
              </w:rPr>
            </w:pPr>
          </w:p>
        </w:tc>
      </w:tr>
      <w:tr w:rsidR="00E053A9" w:rsidRPr="00450BCA" w:rsidTr="002F2A10">
        <w:trPr>
          <w:cantSplit/>
          <w:trHeight w:val="410"/>
        </w:trPr>
        <w:tc>
          <w:tcPr>
            <w:tcW w:w="337" w:type="pct"/>
            <w:vMerge w:val="restart"/>
            <w:tcBorders>
              <w:top w:val="single" w:sz="6" w:space="0" w:color="auto"/>
              <w:left w:val="single" w:sz="6" w:space="0" w:color="auto"/>
              <w:right w:val="single" w:sz="4" w:space="0" w:color="auto"/>
            </w:tcBorders>
            <w:vAlign w:val="center"/>
          </w:tcPr>
          <w:p w:rsidR="00E053A9" w:rsidRPr="00450BCA" w:rsidRDefault="00E053A9" w:rsidP="002F2A10">
            <w:pPr>
              <w:spacing w:line="360" w:lineRule="exact"/>
              <w:jc w:val="center"/>
              <w:rPr>
                <w:rFonts w:ascii="宋体" w:hAnsi="宋体"/>
                <w:sz w:val="24"/>
                <w:szCs w:val="24"/>
              </w:rPr>
            </w:pPr>
            <w:r>
              <w:rPr>
                <w:rFonts w:ascii="宋体" w:hAnsi="宋体" w:hint="eastAsia"/>
                <w:sz w:val="24"/>
                <w:szCs w:val="24"/>
              </w:rPr>
              <w:t>1</w:t>
            </w:r>
          </w:p>
        </w:tc>
        <w:tc>
          <w:tcPr>
            <w:tcW w:w="2000" w:type="pct"/>
            <w:tcBorders>
              <w:top w:val="single" w:sz="6" w:space="0" w:color="auto"/>
              <w:left w:val="single" w:sz="4" w:space="0" w:color="auto"/>
              <w:bottom w:val="single" w:sz="4" w:space="0" w:color="auto"/>
              <w:right w:val="single" w:sz="6" w:space="0" w:color="auto"/>
            </w:tcBorders>
            <w:vAlign w:val="center"/>
          </w:tcPr>
          <w:p w:rsidR="00E053A9" w:rsidRPr="00E874B4" w:rsidRDefault="00E053A9" w:rsidP="002F2A10">
            <w:pPr>
              <w:rPr>
                <w:rFonts w:ascii="宋体" w:hAnsi="宋体"/>
              </w:rPr>
            </w:pPr>
            <w:r w:rsidRPr="00E874B4">
              <w:rPr>
                <w:rFonts w:ascii="宋体" w:hAnsi="宋体" w:hint="eastAsia"/>
              </w:rPr>
              <w:t>1. 机型:商用计算机；</w:t>
            </w:r>
          </w:p>
        </w:tc>
        <w:tc>
          <w:tcPr>
            <w:tcW w:w="1965" w:type="pct"/>
            <w:tcBorders>
              <w:top w:val="single" w:sz="6" w:space="0" w:color="auto"/>
              <w:left w:val="single" w:sz="6" w:space="0" w:color="auto"/>
              <w:bottom w:val="single" w:sz="4" w:space="0" w:color="auto"/>
              <w:right w:val="single" w:sz="6" w:space="0" w:color="auto"/>
            </w:tcBorders>
            <w:vAlign w:val="center"/>
          </w:tcPr>
          <w:p w:rsidR="00E053A9" w:rsidRPr="00D23CE5" w:rsidRDefault="00E053A9" w:rsidP="002F2A10">
            <w:pPr>
              <w:rPr>
                <w:rFonts w:ascii="宋体" w:hAnsi="宋体"/>
              </w:rPr>
            </w:pPr>
            <w:r w:rsidRPr="00D23CE5">
              <w:rPr>
                <w:rFonts w:ascii="宋体" w:hAnsi="宋体" w:hint="eastAsia"/>
              </w:rPr>
              <w:t>1. 机型:商用计算机；</w:t>
            </w:r>
          </w:p>
        </w:tc>
        <w:tc>
          <w:tcPr>
            <w:tcW w:w="698" w:type="pct"/>
            <w:tcBorders>
              <w:top w:val="single" w:sz="6" w:space="0" w:color="auto"/>
              <w:left w:val="single" w:sz="4" w:space="0" w:color="auto"/>
              <w:bottom w:val="single" w:sz="4" w:space="0" w:color="auto"/>
              <w:right w:val="single" w:sz="6" w:space="0" w:color="auto"/>
            </w:tcBorders>
            <w:vAlign w:val="center"/>
          </w:tcPr>
          <w:p w:rsidR="00E053A9" w:rsidRPr="00450BCA" w:rsidRDefault="00E053A9" w:rsidP="002F2A10">
            <w:pPr>
              <w:spacing w:line="360" w:lineRule="exact"/>
              <w:jc w:val="center"/>
              <w:rPr>
                <w:rFonts w:ascii="宋体" w:hAnsi="宋体"/>
              </w:rPr>
            </w:pPr>
            <w:r>
              <w:rPr>
                <w:rFonts w:ascii="宋体" w:hAnsi="宋体" w:hint="eastAsia"/>
              </w:rPr>
              <w:t>响应</w:t>
            </w:r>
          </w:p>
        </w:tc>
      </w:tr>
      <w:tr w:rsidR="00E053A9" w:rsidRPr="00450BCA" w:rsidTr="002F2A10">
        <w:trPr>
          <w:cantSplit/>
          <w:trHeight w:val="847"/>
        </w:trPr>
        <w:tc>
          <w:tcPr>
            <w:tcW w:w="337" w:type="pct"/>
            <w:vMerge/>
            <w:tcBorders>
              <w:left w:val="single" w:sz="6" w:space="0" w:color="auto"/>
              <w:right w:val="single" w:sz="4" w:space="0" w:color="auto"/>
            </w:tcBorders>
          </w:tcPr>
          <w:p w:rsidR="00E053A9" w:rsidRPr="00450BCA" w:rsidRDefault="00E053A9" w:rsidP="002F2A10">
            <w:pPr>
              <w:spacing w:line="360" w:lineRule="exact"/>
              <w:rPr>
                <w:rFonts w:ascii="宋体" w:hAnsi="宋体"/>
                <w:sz w:val="24"/>
                <w:szCs w:val="24"/>
              </w:rPr>
            </w:pPr>
          </w:p>
        </w:tc>
        <w:tc>
          <w:tcPr>
            <w:tcW w:w="2000" w:type="pct"/>
            <w:tcBorders>
              <w:top w:val="single" w:sz="4" w:space="0" w:color="auto"/>
              <w:left w:val="single" w:sz="4" w:space="0" w:color="auto"/>
              <w:bottom w:val="single" w:sz="4" w:space="0" w:color="auto"/>
              <w:right w:val="single" w:sz="6" w:space="0" w:color="auto"/>
            </w:tcBorders>
            <w:vAlign w:val="center"/>
          </w:tcPr>
          <w:p w:rsidR="00E053A9" w:rsidRPr="00E874B4" w:rsidRDefault="00E053A9" w:rsidP="002F2A10">
            <w:pPr>
              <w:rPr>
                <w:rFonts w:ascii="宋体" w:hAnsi="宋体"/>
              </w:rPr>
            </w:pPr>
            <w:r w:rsidRPr="00E874B4">
              <w:rPr>
                <w:rFonts w:ascii="宋体" w:hAnsi="宋体" w:hint="eastAsia"/>
              </w:rPr>
              <w:t>2. CPU:第六代英特尔Celeron Dual Core G3900，主频≥ 2.8Ghz，缓存≥2M，核心数≥2个；</w:t>
            </w:r>
          </w:p>
        </w:tc>
        <w:tc>
          <w:tcPr>
            <w:tcW w:w="1965" w:type="pct"/>
            <w:tcBorders>
              <w:top w:val="single" w:sz="4" w:space="0" w:color="auto"/>
              <w:left w:val="single" w:sz="6" w:space="0" w:color="auto"/>
              <w:bottom w:val="single" w:sz="4" w:space="0" w:color="auto"/>
              <w:right w:val="single" w:sz="6" w:space="0" w:color="auto"/>
            </w:tcBorders>
            <w:vAlign w:val="center"/>
          </w:tcPr>
          <w:p w:rsidR="00E053A9" w:rsidRPr="00D23CE5" w:rsidRDefault="00E053A9" w:rsidP="002F2A10">
            <w:pPr>
              <w:rPr>
                <w:rFonts w:ascii="宋体" w:hAnsi="宋体"/>
              </w:rPr>
            </w:pPr>
            <w:r w:rsidRPr="00D23CE5">
              <w:rPr>
                <w:rFonts w:ascii="宋体" w:hAnsi="宋体" w:hint="eastAsia"/>
              </w:rPr>
              <w:t>2. CPU:第六代英特尔Celeron Dual Core G3900，主频≥ 2.8Ghz，缓存≥2M，核心数≥2个；</w:t>
            </w:r>
          </w:p>
        </w:tc>
        <w:tc>
          <w:tcPr>
            <w:tcW w:w="698" w:type="pct"/>
            <w:tcBorders>
              <w:top w:val="single" w:sz="4" w:space="0" w:color="auto"/>
              <w:left w:val="single" w:sz="4" w:space="0" w:color="auto"/>
              <w:bottom w:val="single" w:sz="4" w:space="0" w:color="auto"/>
              <w:right w:val="single" w:sz="6" w:space="0" w:color="auto"/>
            </w:tcBorders>
            <w:vAlign w:val="center"/>
          </w:tcPr>
          <w:p w:rsidR="00E053A9" w:rsidRPr="00450BCA" w:rsidRDefault="00E053A9" w:rsidP="002F2A10">
            <w:pPr>
              <w:spacing w:line="360" w:lineRule="exact"/>
              <w:jc w:val="center"/>
              <w:rPr>
                <w:rFonts w:ascii="宋体" w:hAnsi="宋体"/>
                <w:sz w:val="24"/>
                <w:szCs w:val="24"/>
              </w:rPr>
            </w:pPr>
            <w:r>
              <w:rPr>
                <w:rFonts w:ascii="宋体" w:hAnsi="宋体" w:hint="eastAsia"/>
              </w:rPr>
              <w:t>响应</w:t>
            </w:r>
          </w:p>
        </w:tc>
      </w:tr>
      <w:tr w:rsidR="00E053A9" w:rsidRPr="00450BCA" w:rsidTr="002F2A10">
        <w:trPr>
          <w:cantSplit/>
          <w:trHeight w:val="421"/>
        </w:trPr>
        <w:tc>
          <w:tcPr>
            <w:tcW w:w="337" w:type="pct"/>
            <w:vMerge/>
            <w:tcBorders>
              <w:left w:val="single" w:sz="6" w:space="0" w:color="auto"/>
              <w:right w:val="single" w:sz="4" w:space="0" w:color="auto"/>
            </w:tcBorders>
          </w:tcPr>
          <w:p w:rsidR="00E053A9" w:rsidRPr="00450BCA" w:rsidRDefault="00E053A9" w:rsidP="002F2A10">
            <w:pPr>
              <w:spacing w:line="360" w:lineRule="exact"/>
              <w:rPr>
                <w:rFonts w:ascii="宋体" w:hAnsi="宋体"/>
                <w:sz w:val="24"/>
                <w:szCs w:val="24"/>
              </w:rPr>
            </w:pPr>
          </w:p>
        </w:tc>
        <w:tc>
          <w:tcPr>
            <w:tcW w:w="2000" w:type="pct"/>
            <w:tcBorders>
              <w:top w:val="single" w:sz="4" w:space="0" w:color="auto"/>
              <w:left w:val="single" w:sz="4" w:space="0" w:color="auto"/>
              <w:bottom w:val="single" w:sz="6" w:space="0" w:color="auto"/>
              <w:right w:val="single" w:sz="6" w:space="0" w:color="auto"/>
            </w:tcBorders>
            <w:vAlign w:val="center"/>
          </w:tcPr>
          <w:p w:rsidR="00E053A9" w:rsidRPr="00E874B4" w:rsidRDefault="00E053A9" w:rsidP="002F2A10">
            <w:pPr>
              <w:rPr>
                <w:rFonts w:ascii="宋体" w:hAnsi="宋体"/>
              </w:rPr>
            </w:pPr>
            <w:r w:rsidRPr="00E874B4">
              <w:rPr>
                <w:rFonts w:ascii="宋体" w:hAnsi="宋体" w:hint="eastAsia"/>
              </w:rPr>
              <w:t>3. 主板： ≥ intel H110芯片组；</w:t>
            </w:r>
          </w:p>
        </w:tc>
        <w:tc>
          <w:tcPr>
            <w:tcW w:w="1965" w:type="pct"/>
            <w:tcBorders>
              <w:top w:val="single" w:sz="4" w:space="0" w:color="auto"/>
              <w:left w:val="single" w:sz="6" w:space="0" w:color="auto"/>
              <w:bottom w:val="single" w:sz="6" w:space="0" w:color="auto"/>
              <w:right w:val="single" w:sz="6" w:space="0" w:color="auto"/>
            </w:tcBorders>
            <w:vAlign w:val="center"/>
          </w:tcPr>
          <w:p w:rsidR="00E053A9" w:rsidRPr="00D23CE5" w:rsidRDefault="00E053A9" w:rsidP="002F2A10">
            <w:pPr>
              <w:rPr>
                <w:rFonts w:ascii="宋体" w:hAnsi="宋体"/>
              </w:rPr>
            </w:pPr>
            <w:r w:rsidRPr="00D23CE5">
              <w:rPr>
                <w:rFonts w:ascii="宋体" w:hAnsi="宋体" w:hint="eastAsia"/>
              </w:rPr>
              <w:t xml:space="preserve">3. 主板：intel </w:t>
            </w:r>
            <w:r>
              <w:rPr>
                <w:rFonts w:ascii="宋体" w:hAnsi="宋体"/>
              </w:rPr>
              <w:t>B250</w:t>
            </w:r>
            <w:r w:rsidRPr="00D23CE5">
              <w:rPr>
                <w:rFonts w:ascii="宋体" w:hAnsi="宋体" w:hint="eastAsia"/>
              </w:rPr>
              <w:t>芯片组；</w:t>
            </w:r>
          </w:p>
        </w:tc>
        <w:tc>
          <w:tcPr>
            <w:tcW w:w="698" w:type="pct"/>
            <w:tcBorders>
              <w:top w:val="single" w:sz="4" w:space="0" w:color="auto"/>
              <w:left w:val="single" w:sz="4" w:space="0" w:color="auto"/>
              <w:bottom w:val="single" w:sz="6" w:space="0" w:color="auto"/>
              <w:right w:val="single" w:sz="6" w:space="0" w:color="auto"/>
            </w:tcBorders>
            <w:vAlign w:val="center"/>
          </w:tcPr>
          <w:p w:rsidR="00E053A9" w:rsidRPr="003E2408" w:rsidRDefault="00E053A9" w:rsidP="002F2A10">
            <w:pPr>
              <w:spacing w:line="360" w:lineRule="exact"/>
              <w:jc w:val="center"/>
              <w:rPr>
                <w:rFonts w:ascii="宋体" w:hAnsi="宋体"/>
              </w:rPr>
            </w:pPr>
            <w:r w:rsidRPr="003E2408">
              <w:rPr>
                <w:rFonts w:ascii="宋体" w:hAnsi="宋体" w:hint="eastAsia"/>
              </w:rPr>
              <w:t>正偏离</w:t>
            </w:r>
          </w:p>
        </w:tc>
      </w:tr>
      <w:tr w:rsidR="00E053A9" w:rsidRPr="00450BCA" w:rsidTr="002F2A10">
        <w:trPr>
          <w:trHeight w:val="847"/>
        </w:trPr>
        <w:tc>
          <w:tcPr>
            <w:tcW w:w="337" w:type="pct"/>
            <w:vMerge/>
            <w:tcBorders>
              <w:left w:val="single" w:sz="6" w:space="0" w:color="auto"/>
              <w:right w:val="single" w:sz="4" w:space="0" w:color="auto"/>
            </w:tcBorders>
          </w:tcPr>
          <w:p w:rsidR="00E053A9" w:rsidRPr="00450BCA" w:rsidRDefault="00E053A9" w:rsidP="002F2A10">
            <w:pPr>
              <w:spacing w:line="360" w:lineRule="exact"/>
              <w:rPr>
                <w:rFonts w:ascii="宋体" w:hAnsi="宋体"/>
                <w:sz w:val="24"/>
                <w:szCs w:val="24"/>
              </w:rPr>
            </w:pPr>
          </w:p>
        </w:tc>
        <w:tc>
          <w:tcPr>
            <w:tcW w:w="2000" w:type="pct"/>
            <w:tcBorders>
              <w:top w:val="single" w:sz="6" w:space="0" w:color="auto"/>
              <w:left w:val="single" w:sz="4" w:space="0" w:color="auto"/>
              <w:bottom w:val="single" w:sz="4" w:space="0" w:color="auto"/>
              <w:right w:val="single" w:sz="6" w:space="0" w:color="auto"/>
            </w:tcBorders>
            <w:vAlign w:val="center"/>
          </w:tcPr>
          <w:p w:rsidR="00E053A9" w:rsidRPr="00E874B4" w:rsidRDefault="00E053A9" w:rsidP="002F2A10">
            <w:pPr>
              <w:rPr>
                <w:rFonts w:ascii="宋体" w:hAnsi="宋体"/>
              </w:rPr>
            </w:pPr>
            <w:r w:rsidRPr="00E874B4">
              <w:rPr>
                <w:rFonts w:ascii="宋体" w:hAnsi="宋体" w:hint="eastAsia"/>
              </w:rPr>
              <w:t>4. 显卡：集成显卡，无需外接显卡或第三方设备即可支持双屏显示，并同时显示不同内容；</w:t>
            </w:r>
          </w:p>
        </w:tc>
        <w:tc>
          <w:tcPr>
            <w:tcW w:w="1965" w:type="pct"/>
            <w:tcBorders>
              <w:top w:val="single" w:sz="6" w:space="0" w:color="auto"/>
              <w:left w:val="single" w:sz="6" w:space="0" w:color="auto"/>
              <w:bottom w:val="single" w:sz="4" w:space="0" w:color="auto"/>
              <w:right w:val="single" w:sz="6" w:space="0" w:color="auto"/>
            </w:tcBorders>
            <w:vAlign w:val="center"/>
          </w:tcPr>
          <w:p w:rsidR="00E053A9" w:rsidRPr="00D23CE5" w:rsidRDefault="00E053A9" w:rsidP="002F2A10">
            <w:pPr>
              <w:rPr>
                <w:rFonts w:ascii="宋体" w:hAnsi="宋体"/>
              </w:rPr>
            </w:pPr>
            <w:r w:rsidRPr="00D23CE5">
              <w:rPr>
                <w:rFonts w:ascii="宋体" w:hAnsi="宋体" w:hint="eastAsia"/>
              </w:rPr>
              <w:t>4. 显卡：集成显卡，无需外接显卡或第三方设备即可支持双屏显示，并同时显示不同内容；</w:t>
            </w:r>
          </w:p>
        </w:tc>
        <w:tc>
          <w:tcPr>
            <w:tcW w:w="698" w:type="pct"/>
            <w:tcBorders>
              <w:top w:val="single" w:sz="6" w:space="0" w:color="auto"/>
              <w:left w:val="single" w:sz="4" w:space="0" w:color="auto"/>
              <w:bottom w:val="single" w:sz="4" w:space="0" w:color="auto"/>
              <w:right w:val="single" w:sz="6" w:space="0" w:color="auto"/>
            </w:tcBorders>
            <w:vAlign w:val="center"/>
          </w:tcPr>
          <w:p w:rsidR="00E053A9" w:rsidRPr="00450BCA" w:rsidRDefault="00E053A9" w:rsidP="002F2A10">
            <w:pPr>
              <w:spacing w:line="360" w:lineRule="exact"/>
              <w:jc w:val="center"/>
              <w:rPr>
                <w:rFonts w:ascii="宋体" w:hAnsi="宋体"/>
                <w:sz w:val="24"/>
                <w:szCs w:val="24"/>
              </w:rPr>
            </w:pPr>
            <w:r>
              <w:rPr>
                <w:rFonts w:ascii="宋体" w:hAnsi="宋体" w:hint="eastAsia"/>
              </w:rPr>
              <w:t>响应</w:t>
            </w:r>
          </w:p>
        </w:tc>
      </w:tr>
      <w:tr w:rsidR="00E053A9" w:rsidRPr="00450BCA" w:rsidTr="002F2A10">
        <w:trPr>
          <w:trHeight w:val="549"/>
        </w:trPr>
        <w:tc>
          <w:tcPr>
            <w:tcW w:w="337" w:type="pct"/>
            <w:vMerge/>
            <w:tcBorders>
              <w:left w:val="single" w:sz="6" w:space="0" w:color="auto"/>
              <w:right w:val="single" w:sz="4" w:space="0" w:color="auto"/>
            </w:tcBorders>
          </w:tcPr>
          <w:p w:rsidR="00E053A9" w:rsidRPr="00450BCA" w:rsidRDefault="00E053A9" w:rsidP="002F2A10">
            <w:pPr>
              <w:spacing w:line="360" w:lineRule="exact"/>
              <w:rPr>
                <w:rFonts w:ascii="宋体" w:hAnsi="宋体"/>
                <w:sz w:val="24"/>
                <w:szCs w:val="24"/>
              </w:rPr>
            </w:pPr>
          </w:p>
        </w:tc>
        <w:tc>
          <w:tcPr>
            <w:tcW w:w="2000" w:type="pct"/>
            <w:tcBorders>
              <w:top w:val="single" w:sz="4" w:space="0" w:color="auto"/>
              <w:left w:val="single" w:sz="4" w:space="0" w:color="auto"/>
              <w:bottom w:val="single" w:sz="4" w:space="0" w:color="auto"/>
              <w:right w:val="single" w:sz="6" w:space="0" w:color="auto"/>
            </w:tcBorders>
            <w:vAlign w:val="center"/>
          </w:tcPr>
          <w:p w:rsidR="00E053A9" w:rsidRPr="00E874B4" w:rsidRDefault="00E053A9" w:rsidP="002F2A10">
            <w:pPr>
              <w:rPr>
                <w:rFonts w:ascii="宋体" w:hAnsi="宋体"/>
              </w:rPr>
            </w:pPr>
            <w:r w:rsidRPr="00E874B4">
              <w:rPr>
                <w:rFonts w:ascii="宋体" w:hAnsi="宋体" w:hint="eastAsia"/>
              </w:rPr>
              <w:t>5. 内存：≥ 4G DDR4 2133，最大可支持拓展容量为32G；</w:t>
            </w:r>
          </w:p>
        </w:tc>
        <w:tc>
          <w:tcPr>
            <w:tcW w:w="1965" w:type="pct"/>
            <w:tcBorders>
              <w:top w:val="single" w:sz="4" w:space="0" w:color="auto"/>
              <w:left w:val="single" w:sz="6" w:space="0" w:color="auto"/>
              <w:bottom w:val="single" w:sz="4" w:space="0" w:color="auto"/>
              <w:right w:val="single" w:sz="6" w:space="0" w:color="auto"/>
            </w:tcBorders>
            <w:vAlign w:val="center"/>
          </w:tcPr>
          <w:p w:rsidR="00E053A9" w:rsidRPr="00D23CE5" w:rsidRDefault="00E053A9" w:rsidP="002F2A10">
            <w:pPr>
              <w:rPr>
                <w:rFonts w:ascii="宋体" w:hAnsi="宋体"/>
              </w:rPr>
            </w:pPr>
            <w:r w:rsidRPr="00D23CE5">
              <w:rPr>
                <w:rFonts w:ascii="宋体" w:hAnsi="宋体" w:hint="eastAsia"/>
              </w:rPr>
              <w:t>5. 内存：≥ 4G DDR4 2133，最大可支持拓展容量为32G；</w:t>
            </w:r>
          </w:p>
        </w:tc>
        <w:tc>
          <w:tcPr>
            <w:tcW w:w="698" w:type="pct"/>
            <w:tcBorders>
              <w:top w:val="single" w:sz="4" w:space="0" w:color="auto"/>
              <w:left w:val="single" w:sz="4" w:space="0" w:color="auto"/>
              <w:bottom w:val="single" w:sz="4" w:space="0" w:color="auto"/>
              <w:right w:val="single" w:sz="6" w:space="0" w:color="auto"/>
            </w:tcBorders>
            <w:vAlign w:val="center"/>
          </w:tcPr>
          <w:p w:rsidR="00E053A9" w:rsidRPr="00450BCA" w:rsidRDefault="00E053A9" w:rsidP="002F2A10">
            <w:pPr>
              <w:spacing w:line="360" w:lineRule="exact"/>
              <w:jc w:val="center"/>
              <w:rPr>
                <w:rFonts w:ascii="宋体" w:hAnsi="宋体"/>
                <w:sz w:val="24"/>
                <w:szCs w:val="24"/>
              </w:rPr>
            </w:pPr>
            <w:r>
              <w:rPr>
                <w:rFonts w:ascii="宋体" w:hAnsi="宋体" w:hint="eastAsia"/>
              </w:rPr>
              <w:t>响应</w:t>
            </w:r>
          </w:p>
        </w:tc>
      </w:tr>
      <w:tr w:rsidR="00E053A9" w:rsidRPr="00450BCA" w:rsidTr="002F2A10">
        <w:trPr>
          <w:trHeight w:val="2109"/>
        </w:trPr>
        <w:tc>
          <w:tcPr>
            <w:tcW w:w="337" w:type="pct"/>
            <w:vMerge/>
            <w:tcBorders>
              <w:left w:val="single" w:sz="6" w:space="0" w:color="auto"/>
              <w:right w:val="single" w:sz="4" w:space="0" w:color="auto"/>
            </w:tcBorders>
          </w:tcPr>
          <w:p w:rsidR="00E053A9" w:rsidRPr="00450BCA" w:rsidRDefault="00E053A9" w:rsidP="002F2A10">
            <w:pPr>
              <w:spacing w:line="360" w:lineRule="exact"/>
              <w:rPr>
                <w:rFonts w:ascii="宋体" w:hAnsi="宋体"/>
                <w:sz w:val="24"/>
                <w:szCs w:val="24"/>
              </w:rPr>
            </w:pPr>
          </w:p>
        </w:tc>
        <w:tc>
          <w:tcPr>
            <w:tcW w:w="2000" w:type="pct"/>
            <w:tcBorders>
              <w:top w:val="single" w:sz="4" w:space="0" w:color="auto"/>
              <w:left w:val="single" w:sz="4" w:space="0" w:color="auto"/>
              <w:bottom w:val="single" w:sz="6" w:space="0" w:color="auto"/>
              <w:right w:val="single" w:sz="6" w:space="0" w:color="auto"/>
            </w:tcBorders>
          </w:tcPr>
          <w:p w:rsidR="00E053A9" w:rsidRPr="00FE1120" w:rsidRDefault="00E053A9" w:rsidP="002F2A10">
            <w:pPr>
              <w:rPr>
                <w:rFonts w:ascii="宋体" w:hAnsi="宋体"/>
              </w:rPr>
            </w:pPr>
            <w:r w:rsidRPr="00E874B4">
              <w:rPr>
                <w:rFonts w:ascii="宋体" w:hAnsi="宋体" w:hint="eastAsia"/>
              </w:rPr>
              <w:t>6.接口：USB接口≥8个（2前置6后置），前端：2 个USB端口；麦克风和耳机组合插孔；后端：2 个USB 3.0 端口,4 个USB 2.0 端口；1 个VGA 视频端口；1 个DVI-D 视频端口；1 个RJ-45 网络接口；1 个RS-232 串行端口；音频接口≥2组（1组前置1组后置）；PS2接口≥2个；1个PCI-E×1插槽，1个PCI Express×16插槽，1个全高PCI插槽；</w:t>
            </w:r>
          </w:p>
        </w:tc>
        <w:tc>
          <w:tcPr>
            <w:tcW w:w="1965" w:type="pct"/>
            <w:tcBorders>
              <w:top w:val="single" w:sz="4" w:space="0" w:color="auto"/>
              <w:left w:val="single" w:sz="6" w:space="0" w:color="auto"/>
              <w:bottom w:val="single" w:sz="6" w:space="0" w:color="auto"/>
              <w:right w:val="single" w:sz="6" w:space="0" w:color="auto"/>
            </w:tcBorders>
          </w:tcPr>
          <w:p w:rsidR="00E053A9" w:rsidRPr="00D23CE5" w:rsidRDefault="00E053A9" w:rsidP="002F2A10">
            <w:pPr>
              <w:rPr>
                <w:rFonts w:ascii="宋体" w:hAnsi="宋体"/>
              </w:rPr>
            </w:pPr>
            <w:r w:rsidRPr="00D23CE5">
              <w:rPr>
                <w:rFonts w:ascii="宋体" w:hAnsi="宋体" w:hint="eastAsia"/>
              </w:rPr>
              <w:t>6.接口：USB接口≥8个（2前置6后置），前端：2 个USB端口；麦克风和耳机组合插孔；后端：2 个USB 3.0 端口,4 个USB 2.0 端口；1 个VGA 视频端口；1 个DVI-D 视频端口；1 个RJ-45 网络接口；1 个RS-232 串行端口；音频接口≥2组（1组前置1组后置）；PS2接口≥2个；1个PCI-E×1插槽，1个PCI Express×16插槽，1个全高PCI插槽；</w:t>
            </w:r>
          </w:p>
        </w:tc>
        <w:tc>
          <w:tcPr>
            <w:tcW w:w="698" w:type="pct"/>
            <w:tcBorders>
              <w:top w:val="single" w:sz="4" w:space="0" w:color="auto"/>
              <w:left w:val="single" w:sz="4" w:space="0" w:color="auto"/>
              <w:bottom w:val="single" w:sz="6" w:space="0" w:color="auto"/>
              <w:right w:val="single" w:sz="6" w:space="0" w:color="auto"/>
            </w:tcBorders>
            <w:vAlign w:val="center"/>
          </w:tcPr>
          <w:p w:rsidR="00E053A9" w:rsidRPr="00450BCA" w:rsidRDefault="00E053A9" w:rsidP="002F2A10">
            <w:pPr>
              <w:spacing w:line="360" w:lineRule="exact"/>
              <w:jc w:val="center"/>
              <w:rPr>
                <w:rFonts w:ascii="宋体" w:hAnsi="宋体"/>
                <w:sz w:val="24"/>
                <w:szCs w:val="24"/>
              </w:rPr>
            </w:pPr>
            <w:r>
              <w:rPr>
                <w:rFonts w:ascii="宋体" w:hAnsi="宋体" w:hint="eastAsia"/>
              </w:rPr>
              <w:t>响应</w:t>
            </w:r>
          </w:p>
        </w:tc>
      </w:tr>
      <w:tr w:rsidR="00E053A9" w:rsidRPr="00450BCA" w:rsidTr="002F2A10">
        <w:trPr>
          <w:trHeight w:val="828"/>
        </w:trPr>
        <w:tc>
          <w:tcPr>
            <w:tcW w:w="337" w:type="pct"/>
            <w:vMerge/>
            <w:tcBorders>
              <w:left w:val="single" w:sz="6" w:space="0" w:color="auto"/>
              <w:right w:val="single" w:sz="4" w:space="0" w:color="auto"/>
            </w:tcBorders>
          </w:tcPr>
          <w:p w:rsidR="00E053A9" w:rsidRPr="00450BCA" w:rsidRDefault="00E053A9" w:rsidP="002F2A10">
            <w:pPr>
              <w:spacing w:line="360" w:lineRule="exact"/>
              <w:rPr>
                <w:rFonts w:ascii="宋体" w:hAnsi="宋体"/>
                <w:sz w:val="24"/>
                <w:szCs w:val="24"/>
              </w:rPr>
            </w:pPr>
          </w:p>
        </w:tc>
        <w:tc>
          <w:tcPr>
            <w:tcW w:w="2000" w:type="pct"/>
            <w:tcBorders>
              <w:top w:val="single" w:sz="6" w:space="0" w:color="auto"/>
              <w:left w:val="single" w:sz="4" w:space="0" w:color="auto"/>
              <w:bottom w:val="single" w:sz="4" w:space="0" w:color="auto"/>
              <w:right w:val="single" w:sz="6" w:space="0" w:color="auto"/>
            </w:tcBorders>
            <w:vAlign w:val="center"/>
          </w:tcPr>
          <w:p w:rsidR="00E053A9" w:rsidRPr="00E874B4" w:rsidRDefault="00E053A9" w:rsidP="002F2A10">
            <w:pPr>
              <w:rPr>
                <w:rFonts w:ascii="宋体" w:hAnsi="宋体"/>
              </w:rPr>
            </w:pPr>
            <w:r w:rsidRPr="00E874B4">
              <w:rPr>
                <w:rFonts w:ascii="宋体" w:hAnsi="宋体" w:hint="eastAsia"/>
              </w:rPr>
              <w:t>★</w:t>
            </w:r>
            <w:r>
              <w:rPr>
                <w:rFonts w:ascii="宋体" w:hAnsi="宋体" w:hint="eastAsia"/>
              </w:rPr>
              <w:t>7.</w:t>
            </w:r>
            <w:r w:rsidRPr="00E874B4">
              <w:rPr>
                <w:rFonts w:ascii="宋体" w:hAnsi="宋体" w:hint="eastAsia"/>
              </w:rPr>
              <w:t>硬盘：500G 7200转 SATA III 6Gb/s硬盘；具有防震设计功能，提供证书；(提供复印件加盖厂家公章)</w:t>
            </w:r>
          </w:p>
        </w:tc>
        <w:tc>
          <w:tcPr>
            <w:tcW w:w="1965" w:type="pct"/>
            <w:tcBorders>
              <w:top w:val="single" w:sz="6" w:space="0" w:color="auto"/>
              <w:left w:val="single" w:sz="6" w:space="0" w:color="auto"/>
              <w:bottom w:val="single" w:sz="4" w:space="0" w:color="auto"/>
              <w:right w:val="single" w:sz="6" w:space="0" w:color="auto"/>
            </w:tcBorders>
            <w:vAlign w:val="center"/>
          </w:tcPr>
          <w:p w:rsidR="00E053A9" w:rsidRPr="00D23CE5" w:rsidRDefault="00E053A9" w:rsidP="002F2A10">
            <w:pPr>
              <w:rPr>
                <w:rFonts w:ascii="宋体" w:hAnsi="宋体"/>
              </w:rPr>
            </w:pPr>
            <w:r w:rsidRPr="00D23CE5">
              <w:rPr>
                <w:rFonts w:ascii="宋体" w:hAnsi="宋体" w:hint="eastAsia"/>
              </w:rPr>
              <w:t>★7</w:t>
            </w:r>
            <w:r>
              <w:rPr>
                <w:rFonts w:ascii="宋体" w:hAnsi="宋体" w:hint="eastAsia"/>
              </w:rPr>
              <w:t>.</w:t>
            </w:r>
            <w:r w:rsidRPr="00D23CE5">
              <w:rPr>
                <w:rFonts w:ascii="宋体" w:hAnsi="宋体" w:hint="eastAsia"/>
              </w:rPr>
              <w:t>硬盘：500G 7200转 SATA III 6Gb/s硬盘；具有防震设计功能，提供证书；(</w:t>
            </w:r>
            <w:r>
              <w:rPr>
                <w:rFonts w:ascii="宋体" w:hAnsi="宋体" w:hint="eastAsia"/>
              </w:rPr>
              <w:t>已</w:t>
            </w:r>
            <w:r w:rsidRPr="00D23CE5">
              <w:rPr>
                <w:rFonts w:ascii="宋体" w:hAnsi="宋体" w:hint="eastAsia"/>
              </w:rPr>
              <w:t>提供复印件加盖厂家公章)</w:t>
            </w:r>
          </w:p>
        </w:tc>
        <w:tc>
          <w:tcPr>
            <w:tcW w:w="698" w:type="pct"/>
            <w:tcBorders>
              <w:top w:val="single" w:sz="6" w:space="0" w:color="auto"/>
              <w:left w:val="single" w:sz="4" w:space="0" w:color="auto"/>
              <w:bottom w:val="single" w:sz="4" w:space="0" w:color="auto"/>
              <w:right w:val="single" w:sz="6" w:space="0" w:color="auto"/>
            </w:tcBorders>
            <w:vAlign w:val="center"/>
          </w:tcPr>
          <w:p w:rsidR="00E053A9" w:rsidRDefault="00E053A9" w:rsidP="002F2A10">
            <w:pPr>
              <w:spacing w:line="360" w:lineRule="exact"/>
              <w:jc w:val="center"/>
              <w:rPr>
                <w:rFonts w:ascii="宋体" w:hAnsi="宋体"/>
              </w:rPr>
            </w:pPr>
            <w:r>
              <w:rPr>
                <w:rFonts w:ascii="宋体" w:hAnsi="宋体" w:hint="eastAsia"/>
              </w:rPr>
              <w:t>响应</w:t>
            </w:r>
          </w:p>
          <w:p w:rsidR="00E053A9" w:rsidRPr="00450BCA" w:rsidRDefault="00E053A9" w:rsidP="002F2A10">
            <w:pPr>
              <w:spacing w:line="360" w:lineRule="exact"/>
              <w:jc w:val="center"/>
              <w:rPr>
                <w:rFonts w:ascii="宋体" w:hAnsi="宋体"/>
                <w:sz w:val="24"/>
                <w:szCs w:val="24"/>
              </w:rPr>
            </w:pPr>
            <w:r>
              <w:rPr>
                <w:rFonts w:ascii="宋体" w:hAnsi="宋体" w:hint="eastAsia"/>
              </w:rPr>
              <w:t>页码：42页</w:t>
            </w:r>
          </w:p>
        </w:tc>
      </w:tr>
      <w:tr w:rsidR="00E053A9" w:rsidRPr="00450BCA" w:rsidTr="002F2A10">
        <w:trPr>
          <w:trHeight w:val="704"/>
        </w:trPr>
        <w:tc>
          <w:tcPr>
            <w:tcW w:w="337" w:type="pct"/>
            <w:vMerge/>
            <w:tcBorders>
              <w:left w:val="single" w:sz="6" w:space="0" w:color="auto"/>
              <w:right w:val="single" w:sz="4" w:space="0" w:color="auto"/>
            </w:tcBorders>
          </w:tcPr>
          <w:p w:rsidR="00E053A9" w:rsidRPr="00450BCA" w:rsidRDefault="00E053A9" w:rsidP="002F2A10">
            <w:pPr>
              <w:spacing w:line="360" w:lineRule="exact"/>
              <w:rPr>
                <w:rFonts w:ascii="宋体" w:hAnsi="宋体"/>
                <w:sz w:val="24"/>
                <w:szCs w:val="24"/>
              </w:rPr>
            </w:pPr>
          </w:p>
        </w:tc>
        <w:tc>
          <w:tcPr>
            <w:tcW w:w="2000" w:type="pct"/>
            <w:tcBorders>
              <w:top w:val="single" w:sz="4" w:space="0" w:color="auto"/>
              <w:left w:val="single" w:sz="4" w:space="0" w:color="auto"/>
              <w:bottom w:val="single" w:sz="4" w:space="0" w:color="auto"/>
              <w:right w:val="single" w:sz="6" w:space="0" w:color="auto"/>
            </w:tcBorders>
            <w:vAlign w:val="center"/>
          </w:tcPr>
          <w:p w:rsidR="00E053A9" w:rsidRPr="00E874B4" w:rsidRDefault="00E053A9" w:rsidP="002F2A10">
            <w:pPr>
              <w:rPr>
                <w:rFonts w:ascii="宋体" w:hAnsi="宋体"/>
              </w:rPr>
            </w:pPr>
            <w:r>
              <w:rPr>
                <w:rFonts w:ascii="宋体" w:hAnsi="宋体" w:hint="eastAsia"/>
              </w:rPr>
              <w:t>8.</w:t>
            </w:r>
            <w:r w:rsidRPr="00E874B4">
              <w:rPr>
                <w:rFonts w:ascii="宋体" w:hAnsi="宋体" w:hint="eastAsia"/>
              </w:rPr>
              <w:t>键盘：抗菌键盘（键盘本身抗菌，非抗菌防尘键盘罩），需提供抗菌检测报告； (提供复印件加盖厂家公章)</w:t>
            </w:r>
          </w:p>
        </w:tc>
        <w:tc>
          <w:tcPr>
            <w:tcW w:w="1965" w:type="pct"/>
            <w:tcBorders>
              <w:top w:val="single" w:sz="4" w:space="0" w:color="auto"/>
              <w:left w:val="single" w:sz="6" w:space="0" w:color="auto"/>
              <w:bottom w:val="single" w:sz="4" w:space="0" w:color="auto"/>
              <w:right w:val="single" w:sz="6" w:space="0" w:color="auto"/>
            </w:tcBorders>
            <w:vAlign w:val="center"/>
          </w:tcPr>
          <w:p w:rsidR="00E053A9" w:rsidRPr="00D23CE5" w:rsidRDefault="00E053A9" w:rsidP="002F2A10">
            <w:pPr>
              <w:rPr>
                <w:rFonts w:ascii="宋体" w:hAnsi="宋体"/>
              </w:rPr>
            </w:pPr>
            <w:r>
              <w:rPr>
                <w:rFonts w:ascii="宋体" w:hAnsi="宋体" w:hint="eastAsia"/>
              </w:rPr>
              <w:t>8.</w:t>
            </w:r>
            <w:r w:rsidRPr="00D23CE5">
              <w:rPr>
                <w:rFonts w:ascii="宋体" w:hAnsi="宋体" w:hint="eastAsia"/>
              </w:rPr>
              <w:t>键盘：抗菌键盘（键盘本身抗菌，非抗菌防尘键盘罩），需提供抗菌检测报告； (</w:t>
            </w:r>
            <w:r>
              <w:rPr>
                <w:rFonts w:ascii="宋体" w:hAnsi="宋体" w:hint="eastAsia"/>
              </w:rPr>
              <w:t>已</w:t>
            </w:r>
            <w:r w:rsidRPr="00D23CE5">
              <w:rPr>
                <w:rFonts w:ascii="宋体" w:hAnsi="宋体" w:hint="eastAsia"/>
              </w:rPr>
              <w:t>提供复印件加盖厂家公章)</w:t>
            </w:r>
          </w:p>
        </w:tc>
        <w:tc>
          <w:tcPr>
            <w:tcW w:w="698" w:type="pct"/>
            <w:tcBorders>
              <w:top w:val="single" w:sz="4" w:space="0" w:color="auto"/>
              <w:left w:val="single" w:sz="4" w:space="0" w:color="auto"/>
              <w:bottom w:val="single" w:sz="4" w:space="0" w:color="auto"/>
              <w:right w:val="single" w:sz="6" w:space="0" w:color="auto"/>
            </w:tcBorders>
            <w:vAlign w:val="center"/>
          </w:tcPr>
          <w:p w:rsidR="00E053A9" w:rsidRDefault="00E053A9" w:rsidP="002F2A10">
            <w:pPr>
              <w:spacing w:line="360" w:lineRule="exact"/>
              <w:jc w:val="center"/>
              <w:rPr>
                <w:rFonts w:ascii="宋体" w:hAnsi="宋体"/>
              </w:rPr>
            </w:pPr>
            <w:r>
              <w:rPr>
                <w:rFonts w:ascii="宋体" w:hAnsi="宋体" w:hint="eastAsia"/>
              </w:rPr>
              <w:t>响应</w:t>
            </w:r>
          </w:p>
          <w:p w:rsidR="00E053A9" w:rsidRPr="00450BCA" w:rsidRDefault="00E053A9" w:rsidP="002F2A10">
            <w:pPr>
              <w:spacing w:line="360" w:lineRule="exact"/>
              <w:jc w:val="center"/>
              <w:rPr>
                <w:rFonts w:ascii="宋体" w:hAnsi="宋体"/>
                <w:sz w:val="24"/>
                <w:szCs w:val="24"/>
              </w:rPr>
            </w:pPr>
            <w:r>
              <w:rPr>
                <w:rFonts w:ascii="宋体" w:hAnsi="宋体" w:hint="eastAsia"/>
              </w:rPr>
              <w:t>页码：</w:t>
            </w:r>
            <w:r>
              <w:rPr>
                <w:rFonts w:ascii="宋体" w:hAnsi="宋体"/>
              </w:rPr>
              <w:t>43</w:t>
            </w:r>
            <w:r>
              <w:rPr>
                <w:rFonts w:ascii="宋体" w:hAnsi="宋体" w:hint="eastAsia"/>
              </w:rPr>
              <w:t>-</w:t>
            </w:r>
            <w:r>
              <w:rPr>
                <w:rFonts w:ascii="宋体" w:hAnsi="宋体"/>
              </w:rPr>
              <w:t>44</w:t>
            </w:r>
            <w:r>
              <w:rPr>
                <w:rFonts w:ascii="宋体" w:hAnsi="宋体" w:hint="eastAsia"/>
              </w:rPr>
              <w:t>页</w:t>
            </w:r>
          </w:p>
        </w:tc>
      </w:tr>
      <w:tr w:rsidR="00E053A9" w:rsidRPr="00450BCA" w:rsidTr="002F2A10">
        <w:trPr>
          <w:trHeight w:val="421"/>
        </w:trPr>
        <w:tc>
          <w:tcPr>
            <w:tcW w:w="337" w:type="pct"/>
            <w:vMerge/>
            <w:tcBorders>
              <w:left w:val="single" w:sz="6" w:space="0" w:color="auto"/>
              <w:right w:val="single" w:sz="4" w:space="0" w:color="auto"/>
            </w:tcBorders>
          </w:tcPr>
          <w:p w:rsidR="00E053A9" w:rsidRPr="00450BCA" w:rsidRDefault="00E053A9" w:rsidP="002F2A10">
            <w:pPr>
              <w:spacing w:line="360" w:lineRule="exact"/>
              <w:rPr>
                <w:rFonts w:ascii="宋体" w:hAnsi="宋体"/>
                <w:sz w:val="24"/>
                <w:szCs w:val="24"/>
              </w:rPr>
            </w:pPr>
          </w:p>
        </w:tc>
        <w:tc>
          <w:tcPr>
            <w:tcW w:w="2000" w:type="pct"/>
            <w:tcBorders>
              <w:top w:val="single" w:sz="4" w:space="0" w:color="auto"/>
              <w:left w:val="single" w:sz="4" w:space="0" w:color="auto"/>
              <w:bottom w:val="single" w:sz="4" w:space="0" w:color="auto"/>
              <w:right w:val="single" w:sz="6" w:space="0" w:color="auto"/>
            </w:tcBorders>
            <w:vAlign w:val="center"/>
          </w:tcPr>
          <w:p w:rsidR="00E053A9" w:rsidRPr="00E874B4" w:rsidRDefault="00E053A9" w:rsidP="002F2A10">
            <w:pPr>
              <w:rPr>
                <w:rFonts w:ascii="宋体" w:hAnsi="宋体"/>
              </w:rPr>
            </w:pPr>
            <w:r>
              <w:rPr>
                <w:rFonts w:ascii="宋体" w:hAnsi="宋体" w:hint="eastAsia"/>
              </w:rPr>
              <w:t>9.</w:t>
            </w:r>
            <w:r w:rsidRPr="00E874B4">
              <w:rPr>
                <w:rFonts w:ascii="宋体" w:hAnsi="宋体" w:hint="eastAsia"/>
              </w:rPr>
              <w:t>鼠标：光电抗菌鼠标；</w:t>
            </w:r>
          </w:p>
        </w:tc>
        <w:tc>
          <w:tcPr>
            <w:tcW w:w="1965" w:type="pct"/>
            <w:tcBorders>
              <w:top w:val="single" w:sz="4" w:space="0" w:color="auto"/>
              <w:left w:val="single" w:sz="6" w:space="0" w:color="auto"/>
              <w:bottom w:val="single" w:sz="4" w:space="0" w:color="auto"/>
              <w:right w:val="single" w:sz="6" w:space="0" w:color="auto"/>
            </w:tcBorders>
            <w:vAlign w:val="center"/>
          </w:tcPr>
          <w:p w:rsidR="00E053A9" w:rsidRPr="00D23CE5" w:rsidRDefault="00E053A9" w:rsidP="002F2A10">
            <w:pPr>
              <w:rPr>
                <w:rFonts w:ascii="宋体" w:hAnsi="宋体"/>
              </w:rPr>
            </w:pPr>
            <w:r>
              <w:rPr>
                <w:rFonts w:ascii="宋体" w:hAnsi="宋体" w:hint="eastAsia"/>
              </w:rPr>
              <w:t>9.</w:t>
            </w:r>
            <w:r w:rsidRPr="00D23CE5">
              <w:rPr>
                <w:rFonts w:ascii="宋体" w:hAnsi="宋体" w:hint="eastAsia"/>
              </w:rPr>
              <w:t>鼠标：光电抗菌鼠标；</w:t>
            </w:r>
          </w:p>
        </w:tc>
        <w:tc>
          <w:tcPr>
            <w:tcW w:w="698" w:type="pct"/>
            <w:tcBorders>
              <w:top w:val="single" w:sz="4" w:space="0" w:color="auto"/>
              <w:left w:val="single" w:sz="4" w:space="0" w:color="auto"/>
              <w:bottom w:val="single" w:sz="4" w:space="0" w:color="auto"/>
              <w:right w:val="single" w:sz="6" w:space="0" w:color="auto"/>
            </w:tcBorders>
            <w:vAlign w:val="center"/>
          </w:tcPr>
          <w:p w:rsidR="00E053A9" w:rsidRPr="00450BCA" w:rsidRDefault="00E053A9" w:rsidP="002F2A10">
            <w:pPr>
              <w:spacing w:line="360" w:lineRule="exact"/>
              <w:jc w:val="center"/>
              <w:rPr>
                <w:rFonts w:ascii="宋体" w:hAnsi="宋体"/>
                <w:sz w:val="24"/>
                <w:szCs w:val="24"/>
              </w:rPr>
            </w:pPr>
            <w:r>
              <w:rPr>
                <w:rFonts w:ascii="宋体" w:hAnsi="宋体" w:hint="eastAsia"/>
              </w:rPr>
              <w:t>响应</w:t>
            </w:r>
          </w:p>
        </w:tc>
      </w:tr>
      <w:tr w:rsidR="00E053A9" w:rsidRPr="00450BCA" w:rsidTr="002F2A10">
        <w:trPr>
          <w:trHeight w:val="413"/>
        </w:trPr>
        <w:tc>
          <w:tcPr>
            <w:tcW w:w="337" w:type="pct"/>
            <w:vMerge/>
            <w:tcBorders>
              <w:left w:val="single" w:sz="6" w:space="0" w:color="auto"/>
              <w:right w:val="single" w:sz="4" w:space="0" w:color="auto"/>
            </w:tcBorders>
          </w:tcPr>
          <w:p w:rsidR="00E053A9" w:rsidRPr="00450BCA" w:rsidRDefault="00E053A9" w:rsidP="002F2A10">
            <w:pPr>
              <w:spacing w:line="360" w:lineRule="exact"/>
              <w:rPr>
                <w:rFonts w:ascii="宋体" w:hAnsi="宋体"/>
                <w:sz w:val="24"/>
                <w:szCs w:val="24"/>
              </w:rPr>
            </w:pPr>
          </w:p>
        </w:tc>
        <w:tc>
          <w:tcPr>
            <w:tcW w:w="2000" w:type="pct"/>
            <w:tcBorders>
              <w:top w:val="single" w:sz="4" w:space="0" w:color="auto"/>
              <w:left w:val="single" w:sz="4" w:space="0" w:color="auto"/>
              <w:bottom w:val="single" w:sz="4" w:space="0" w:color="auto"/>
              <w:right w:val="single" w:sz="6" w:space="0" w:color="auto"/>
            </w:tcBorders>
            <w:vAlign w:val="center"/>
          </w:tcPr>
          <w:p w:rsidR="00E053A9" w:rsidRPr="00E874B4" w:rsidRDefault="00E053A9" w:rsidP="002F2A10">
            <w:pPr>
              <w:rPr>
                <w:rFonts w:ascii="宋体" w:hAnsi="宋体"/>
              </w:rPr>
            </w:pPr>
            <w:r>
              <w:rPr>
                <w:rFonts w:ascii="宋体" w:hAnsi="宋体" w:hint="eastAsia"/>
              </w:rPr>
              <w:t>10.</w:t>
            </w:r>
            <w:r w:rsidRPr="00E874B4">
              <w:rPr>
                <w:rFonts w:ascii="宋体" w:hAnsi="宋体" w:hint="eastAsia"/>
              </w:rPr>
              <w:t>网卡：集成千兆网卡；</w:t>
            </w:r>
          </w:p>
        </w:tc>
        <w:tc>
          <w:tcPr>
            <w:tcW w:w="1965" w:type="pct"/>
            <w:tcBorders>
              <w:top w:val="single" w:sz="4" w:space="0" w:color="auto"/>
              <w:left w:val="single" w:sz="6" w:space="0" w:color="auto"/>
              <w:bottom w:val="single" w:sz="4" w:space="0" w:color="auto"/>
              <w:right w:val="single" w:sz="6" w:space="0" w:color="auto"/>
            </w:tcBorders>
            <w:vAlign w:val="center"/>
          </w:tcPr>
          <w:p w:rsidR="00E053A9" w:rsidRPr="00D23CE5" w:rsidRDefault="00E053A9" w:rsidP="002F2A10">
            <w:pPr>
              <w:rPr>
                <w:rFonts w:ascii="宋体" w:hAnsi="宋体"/>
              </w:rPr>
            </w:pPr>
            <w:r>
              <w:rPr>
                <w:rFonts w:ascii="宋体" w:hAnsi="宋体" w:hint="eastAsia"/>
              </w:rPr>
              <w:t>10.</w:t>
            </w:r>
            <w:r w:rsidRPr="00D23CE5">
              <w:rPr>
                <w:rFonts w:ascii="宋体" w:hAnsi="宋体" w:hint="eastAsia"/>
              </w:rPr>
              <w:t>网卡：集成千兆网卡；</w:t>
            </w:r>
          </w:p>
        </w:tc>
        <w:tc>
          <w:tcPr>
            <w:tcW w:w="698" w:type="pct"/>
            <w:tcBorders>
              <w:top w:val="single" w:sz="4" w:space="0" w:color="auto"/>
              <w:left w:val="single" w:sz="4" w:space="0" w:color="auto"/>
              <w:bottom w:val="single" w:sz="4" w:space="0" w:color="auto"/>
              <w:right w:val="single" w:sz="6" w:space="0" w:color="auto"/>
            </w:tcBorders>
            <w:vAlign w:val="center"/>
          </w:tcPr>
          <w:p w:rsidR="00E053A9" w:rsidRPr="00450BCA" w:rsidRDefault="00E053A9" w:rsidP="002F2A10">
            <w:pPr>
              <w:spacing w:line="360" w:lineRule="exact"/>
              <w:jc w:val="center"/>
              <w:rPr>
                <w:rFonts w:ascii="宋体" w:hAnsi="宋体"/>
                <w:sz w:val="24"/>
                <w:szCs w:val="24"/>
              </w:rPr>
            </w:pPr>
            <w:r>
              <w:rPr>
                <w:rFonts w:ascii="宋体" w:hAnsi="宋体" w:hint="eastAsia"/>
              </w:rPr>
              <w:t>响应</w:t>
            </w:r>
          </w:p>
        </w:tc>
      </w:tr>
      <w:tr w:rsidR="00E053A9" w:rsidRPr="00450BCA" w:rsidTr="002F2A10">
        <w:trPr>
          <w:trHeight w:val="555"/>
        </w:trPr>
        <w:tc>
          <w:tcPr>
            <w:tcW w:w="337" w:type="pct"/>
            <w:vMerge/>
            <w:tcBorders>
              <w:left w:val="single" w:sz="6" w:space="0" w:color="auto"/>
              <w:right w:val="single" w:sz="4" w:space="0" w:color="auto"/>
            </w:tcBorders>
          </w:tcPr>
          <w:p w:rsidR="00E053A9" w:rsidRPr="00450BCA" w:rsidRDefault="00E053A9" w:rsidP="002F2A10">
            <w:pPr>
              <w:spacing w:line="360" w:lineRule="exact"/>
              <w:rPr>
                <w:rFonts w:ascii="宋体" w:hAnsi="宋体"/>
                <w:sz w:val="24"/>
                <w:szCs w:val="24"/>
              </w:rPr>
            </w:pPr>
          </w:p>
        </w:tc>
        <w:tc>
          <w:tcPr>
            <w:tcW w:w="2000" w:type="pct"/>
            <w:tcBorders>
              <w:top w:val="single" w:sz="4" w:space="0" w:color="auto"/>
              <w:left w:val="single" w:sz="4" w:space="0" w:color="auto"/>
              <w:bottom w:val="single" w:sz="4" w:space="0" w:color="auto"/>
              <w:right w:val="single" w:sz="6" w:space="0" w:color="auto"/>
            </w:tcBorders>
            <w:vAlign w:val="center"/>
          </w:tcPr>
          <w:p w:rsidR="00E053A9" w:rsidRPr="00E874B4" w:rsidRDefault="00E053A9" w:rsidP="002F2A10">
            <w:pPr>
              <w:rPr>
                <w:rFonts w:ascii="宋体" w:hAnsi="宋体"/>
              </w:rPr>
            </w:pPr>
            <w:r>
              <w:rPr>
                <w:rFonts w:ascii="宋体" w:hAnsi="宋体" w:hint="eastAsia"/>
              </w:rPr>
              <w:t>11.</w:t>
            </w:r>
            <w:r w:rsidRPr="00E874B4">
              <w:rPr>
                <w:rFonts w:ascii="宋体" w:hAnsi="宋体" w:hint="eastAsia"/>
              </w:rPr>
              <w:t>机箱：通用立式机箱，体积≥21L，高效散热静音；</w:t>
            </w:r>
          </w:p>
        </w:tc>
        <w:tc>
          <w:tcPr>
            <w:tcW w:w="1965" w:type="pct"/>
            <w:tcBorders>
              <w:top w:val="single" w:sz="4" w:space="0" w:color="auto"/>
              <w:left w:val="single" w:sz="6" w:space="0" w:color="auto"/>
              <w:bottom w:val="single" w:sz="4" w:space="0" w:color="auto"/>
              <w:right w:val="single" w:sz="6" w:space="0" w:color="auto"/>
            </w:tcBorders>
            <w:vAlign w:val="center"/>
          </w:tcPr>
          <w:p w:rsidR="00E053A9" w:rsidRPr="00D23CE5" w:rsidRDefault="00E053A9" w:rsidP="002F2A10">
            <w:pPr>
              <w:rPr>
                <w:rFonts w:ascii="宋体" w:hAnsi="宋体"/>
              </w:rPr>
            </w:pPr>
            <w:r>
              <w:rPr>
                <w:rFonts w:ascii="宋体" w:hAnsi="宋体" w:hint="eastAsia"/>
              </w:rPr>
              <w:t>11.</w:t>
            </w:r>
            <w:r w:rsidRPr="00D23CE5">
              <w:rPr>
                <w:rFonts w:ascii="宋体" w:hAnsi="宋体" w:hint="eastAsia"/>
              </w:rPr>
              <w:t>机箱：通用立式机箱，体积</w:t>
            </w:r>
            <w:r>
              <w:rPr>
                <w:rFonts w:ascii="宋体" w:hAnsi="宋体" w:hint="eastAsia"/>
              </w:rPr>
              <w:t>：</w:t>
            </w:r>
            <w:r>
              <w:rPr>
                <w:rFonts w:ascii="宋体" w:hAnsi="宋体"/>
              </w:rPr>
              <w:t>25</w:t>
            </w:r>
            <w:r w:rsidRPr="00D23CE5">
              <w:rPr>
                <w:rFonts w:ascii="宋体" w:hAnsi="宋体" w:hint="eastAsia"/>
              </w:rPr>
              <w:t>L，高效散热静音；</w:t>
            </w:r>
          </w:p>
        </w:tc>
        <w:tc>
          <w:tcPr>
            <w:tcW w:w="698" w:type="pct"/>
            <w:tcBorders>
              <w:top w:val="single" w:sz="4" w:space="0" w:color="auto"/>
              <w:left w:val="single" w:sz="4" w:space="0" w:color="auto"/>
              <w:bottom w:val="single" w:sz="4" w:space="0" w:color="auto"/>
              <w:right w:val="single" w:sz="6" w:space="0" w:color="auto"/>
            </w:tcBorders>
            <w:vAlign w:val="center"/>
          </w:tcPr>
          <w:p w:rsidR="00E053A9" w:rsidRPr="003E2408" w:rsidRDefault="00E053A9" w:rsidP="002F2A10">
            <w:pPr>
              <w:spacing w:line="360" w:lineRule="exact"/>
              <w:jc w:val="center"/>
              <w:rPr>
                <w:rFonts w:ascii="宋体" w:hAnsi="宋体"/>
              </w:rPr>
            </w:pPr>
            <w:r w:rsidRPr="003E2408">
              <w:rPr>
                <w:rFonts w:ascii="宋体" w:hAnsi="宋体" w:hint="eastAsia"/>
              </w:rPr>
              <w:t>正偏离</w:t>
            </w:r>
          </w:p>
        </w:tc>
      </w:tr>
      <w:tr w:rsidR="00E053A9" w:rsidRPr="00450BCA" w:rsidTr="002F2A10">
        <w:trPr>
          <w:trHeight w:val="549"/>
        </w:trPr>
        <w:tc>
          <w:tcPr>
            <w:tcW w:w="337" w:type="pct"/>
            <w:vMerge/>
            <w:tcBorders>
              <w:left w:val="single" w:sz="6" w:space="0" w:color="auto"/>
              <w:right w:val="single" w:sz="4" w:space="0" w:color="auto"/>
            </w:tcBorders>
          </w:tcPr>
          <w:p w:rsidR="00E053A9" w:rsidRPr="00450BCA" w:rsidRDefault="00E053A9" w:rsidP="002F2A10">
            <w:pPr>
              <w:spacing w:line="360" w:lineRule="exact"/>
              <w:rPr>
                <w:rFonts w:ascii="宋体" w:hAnsi="宋体"/>
                <w:sz w:val="24"/>
                <w:szCs w:val="24"/>
              </w:rPr>
            </w:pPr>
          </w:p>
        </w:tc>
        <w:tc>
          <w:tcPr>
            <w:tcW w:w="2000" w:type="pct"/>
            <w:tcBorders>
              <w:top w:val="single" w:sz="4" w:space="0" w:color="auto"/>
              <w:left w:val="single" w:sz="4" w:space="0" w:color="auto"/>
              <w:bottom w:val="single" w:sz="4" w:space="0" w:color="auto"/>
              <w:right w:val="single" w:sz="6" w:space="0" w:color="auto"/>
            </w:tcBorders>
            <w:vAlign w:val="center"/>
          </w:tcPr>
          <w:p w:rsidR="00E053A9" w:rsidRPr="00E874B4" w:rsidRDefault="00E053A9" w:rsidP="002F2A10">
            <w:pPr>
              <w:rPr>
                <w:rFonts w:ascii="宋体" w:hAnsi="宋体"/>
              </w:rPr>
            </w:pPr>
            <w:r>
              <w:rPr>
                <w:rFonts w:ascii="宋体" w:hAnsi="宋体" w:hint="eastAsia"/>
              </w:rPr>
              <w:t>12.</w:t>
            </w:r>
            <w:r w:rsidRPr="00E874B4">
              <w:rPr>
                <w:rFonts w:ascii="宋体" w:hAnsi="宋体" w:hint="eastAsia"/>
              </w:rPr>
              <w:t>音频：主机机箱原厂标配内置扬声器；</w:t>
            </w:r>
          </w:p>
        </w:tc>
        <w:tc>
          <w:tcPr>
            <w:tcW w:w="1965" w:type="pct"/>
            <w:tcBorders>
              <w:top w:val="single" w:sz="4" w:space="0" w:color="auto"/>
              <w:left w:val="single" w:sz="6" w:space="0" w:color="auto"/>
              <w:bottom w:val="single" w:sz="4" w:space="0" w:color="auto"/>
              <w:right w:val="single" w:sz="6" w:space="0" w:color="auto"/>
            </w:tcBorders>
            <w:vAlign w:val="center"/>
          </w:tcPr>
          <w:p w:rsidR="00E053A9" w:rsidRPr="00D23CE5" w:rsidRDefault="00E053A9" w:rsidP="002F2A10">
            <w:pPr>
              <w:rPr>
                <w:rFonts w:ascii="宋体" w:hAnsi="宋体"/>
              </w:rPr>
            </w:pPr>
            <w:r>
              <w:rPr>
                <w:rFonts w:ascii="宋体" w:hAnsi="宋体" w:hint="eastAsia"/>
              </w:rPr>
              <w:t>12.</w:t>
            </w:r>
            <w:r w:rsidRPr="00D23CE5">
              <w:rPr>
                <w:rFonts w:ascii="宋体" w:hAnsi="宋体" w:hint="eastAsia"/>
              </w:rPr>
              <w:t>音频：主机机箱原厂标配内置扬声器；</w:t>
            </w:r>
          </w:p>
        </w:tc>
        <w:tc>
          <w:tcPr>
            <w:tcW w:w="698" w:type="pct"/>
            <w:tcBorders>
              <w:top w:val="single" w:sz="4" w:space="0" w:color="auto"/>
              <w:left w:val="single" w:sz="4" w:space="0" w:color="auto"/>
              <w:bottom w:val="single" w:sz="4" w:space="0" w:color="auto"/>
              <w:right w:val="single" w:sz="6" w:space="0" w:color="auto"/>
            </w:tcBorders>
            <w:vAlign w:val="center"/>
          </w:tcPr>
          <w:p w:rsidR="00E053A9" w:rsidRPr="00450BCA" w:rsidRDefault="00E053A9" w:rsidP="002F2A10">
            <w:pPr>
              <w:spacing w:line="360" w:lineRule="exact"/>
              <w:jc w:val="center"/>
              <w:rPr>
                <w:rFonts w:ascii="宋体" w:hAnsi="宋体"/>
                <w:sz w:val="24"/>
                <w:szCs w:val="24"/>
              </w:rPr>
            </w:pPr>
            <w:r>
              <w:rPr>
                <w:rFonts w:ascii="宋体" w:hAnsi="宋体" w:hint="eastAsia"/>
              </w:rPr>
              <w:t>响应</w:t>
            </w:r>
          </w:p>
        </w:tc>
      </w:tr>
      <w:tr w:rsidR="00E053A9" w:rsidRPr="00450BCA" w:rsidTr="002F2A10">
        <w:trPr>
          <w:trHeight w:val="1124"/>
        </w:trPr>
        <w:tc>
          <w:tcPr>
            <w:tcW w:w="337" w:type="pct"/>
            <w:vMerge/>
            <w:tcBorders>
              <w:left w:val="single" w:sz="6" w:space="0" w:color="auto"/>
              <w:right w:val="single" w:sz="4" w:space="0" w:color="auto"/>
            </w:tcBorders>
          </w:tcPr>
          <w:p w:rsidR="00E053A9" w:rsidRPr="00450BCA" w:rsidRDefault="00E053A9" w:rsidP="002F2A10">
            <w:pPr>
              <w:spacing w:line="360" w:lineRule="exact"/>
              <w:rPr>
                <w:rFonts w:ascii="宋体" w:hAnsi="宋体"/>
                <w:sz w:val="24"/>
                <w:szCs w:val="24"/>
              </w:rPr>
            </w:pPr>
          </w:p>
        </w:tc>
        <w:tc>
          <w:tcPr>
            <w:tcW w:w="2000" w:type="pct"/>
            <w:tcBorders>
              <w:top w:val="single" w:sz="4" w:space="0" w:color="auto"/>
              <w:left w:val="single" w:sz="4" w:space="0" w:color="auto"/>
              <w:bottom w:val="single" w:sz="4" w:space="0" w:color="auto"/>
              <w:right w:val="single" w:sz="6" w:space="0" w:color="auto"/>
            </w:tcBorders>
            <w:vAlign w:val="center"/>
          </w:tcPr>
          <w:p w:rsidR="00E053A9" w:rsidRPr="00E874B4" w:rsidRDefault="00E053A9" w:rsidP="002F2A10">
            <w:pPr>
              <w:rPr>
                <w:rFonts w:ascii="宋体" w:hAnsi="宋体"/>
              </w:rPr>
            </w:pPr>
            <w:r w:rsidRPr="00E874B4">
              <w:rPr>
                <w:rFonts w:ascii="宋体" w:hAnsi="宋体" w:hint="eastAsia"/>
              </w:rPr>
              <w:t>★</w:t>
            </w:r>
            <w:r>
              <w:rPr>
                <w:rFonts w:ascii="宋体" w:hAnsi="宋体" w:hint="eastAsia"/>
              </w:rPr>
              <w:t>13.</w:t>
            </w:r>
            <w:r w:rsidRPr="00E874B4">
              <w:rPr>
                <w:rFonts w:ascii="宋体" w:hAnsi="宋体" w:hint="eastAsia"/>
              </w:rPr>
              <w:t>电源：≥180瓦高能效主动式PFC电源，能源效率不低于85%，可在90V至265V的电压范围内正常工作，须提供国家级机构认证证书复印件原厂盖章；</w:t>
            </w:r>
          </w:p>
        </w:tc>
        <w:tc>
          <w:tcPr>
            <w:tcW w:w="1965" w:type="pct"/>
            <w:tcBorders>
              <w:top w:val="single" w:sz="4" w:space="0" w:color="auto"/>
              <w:left w:val="single" w:sz="6" w:space="0" w:color="auto"/>
              <w:bottom w:val="single" w:sz="4" w:space="0" w:color="auto"/>
              <w:right w:val="single" w:sz="6" w:space="0" w:color="auto"/>
            </w:tcBorders>
            <w:vAlign w:val="center"/>
          </w:tcPr>
          <w:p w:rsidR="00E053A9" w:rsidRPr="00D23CE5" w:rsidRDefault="00E053A9" w:rsidP="002F2A10">
            <w:pPr>
              <w:rPr>
                <w:rFonts w:ascii="宋体" w:hAnsi="宋体"/>
              </w:rPr>
            </w:pPr>
            <w:r w:rsidRPr="00D23CE5">
              <w:rPr>
                <w:rFonts w:ascii="宋体" w:hAnsi="宋体" w:hint="eastAsia"/>
              </w:rPr>
              <w:t>★</w:t>
            </w:r>
            <w:r>
              <w:rPr>
                <w:rFonts w:ascii="宋体" w:hAnsi="宋体" w:hint="eastAsia"/>
              </w:rPr>
              <w:t>13.</w:t>
            </w:r>
            <w:r w:rsidRPr="00D23CE5">
              <w:rPr>
                <w:rFonts w:ascii="宋体" w:hAnsi="宋体" w:hint="eastAsia"/>
              </w:rPr>
              <w:t>电源：</w:t>
            </w:r>
            <w:r>
              <w:rPr>
                <w:rFonts w:ascii="宋体" w:hAnsi="宋体" w:hint="eastAsia"/>
              </w:rPr>
              <w:t>2</w:t>
            </w:r>
            <w:r>
              <w:rPr>
                <w:rFonts w:ascii="宋体" w:hAnsi="宋体"/>
              </w:rPr>
              <w:t>00</w:t>
            </w:r>
            <w:r w:rsidRPr="00D23CE5">
              <w:rPr>
                <w:rFonts w:ascii="宋体" w:hAnsi="宋体" w:hint="eastAsia"/>
              </w:rPr>
              <w:t>瓦高能效主动式PFC电源，能源效率不低于85%，可在90V至265V的电压范围内正常工作，</w:t>
            </w:r>
            <w:r>
              <w:rPr>
                <w:rFonts w:ascii="宋体" w:hAnsi="宋体" w:hint="eastAsia"/>
              </w:rPr>
              <w:t>已</w:t>
            </w:r>
            <w:r w:rsidRPr="00D23CE5">
              <w:rPr>
                <w:rFonts w:ascii="宋体" w:hAnsi="宋体" w:hint="eastAsia"/>
              </w:rPr>
              <w:t>提供国家级机构认证证书复印件原厂盖章；</w:t>
            </w:r>
          </w:p>
        </w:tc>
        <w:tc>
          <w:tcPr>
            <w:tcW w:w="698" w:type="pct"/>
            <w:tcBorders>
              <w:top w:val="single" w:sz="4" w:space="0" w:color="auto"/>
              <w:left w:val="single" w:sz="4" w:space="0" w:color="auto"/>
              <w:bottom w:val="single" w:sz="4" w:space="0" w:color="auto"/>
              <w:right w:val="single" w:sz="6" w:space="0" w:color="auto"/>
            </w:tcBorders>
            <w:vAlign w:val="center"/>
          </w:tcPr>
          <w:p w:rsidR="00E053A9" w:rsidRDefault="00E053A9" w:rsidP="002F2A10">
            <w:pPr>
              <w:spacing w:line="360" w:lineRule="exact"/>
              <w:jc w:val="center"/>
              <w:rPr>
                <w:rFonts w:ascii="宋体" w:hAnsi="宋体"/>
              </w:rPr>
            </w:pPr>
            <w:r w:rsidRPr="003E2408">
              <w:rPr>
                <w:rFonts w:ascii="宋体" w:hAnsi="宋体" w:hint="eastAsia"/>
              </w:rPr>
              <w:t>正偏离</w:t>
            </w:r>
          </w:p>
          <w:p w:rsidR="00E053A9" w:rsidRPr="00450BCA" w:rsidRDefault="00E053A9" w:rsidP="002F2A10">
            <w:pPr>
              <w:spacing w:line="360" w:lineRule="exact"/>
              <w:jc w:val="center"/>
              <w:rPr>
                <w:rFonts w:ascii="宋体" w:hAnsi="宋体"/>
                <w:sz w:val="24"/>
                <w:szCs w:val="24"/>
              </w:rPr>
            </w:pPr>
            <w:r>
              <w:rPr>
                <w:rFonts w:ascii="宋体" w:hAnsi="宋体" w:hint="eastAsia"/>
              </w:rPr>
              <w:t>页码：</w:t>
            </w:r>
            <w:r>
              <w:rPr>
                <w:rFonts w:ascii="宋体" w:hAnsi="宋体"/>
              </w:rPr>
              <w:t>56</w:t>
            </w:r>
            <w:r>
              <w:rPr>
                <w:rFonts w:ascii="宋体" w:hAnsi="宋体" w:hint="eastAsia"/>
              </w:rPr>
              <w:t>-</w:t>
            </w:r>
            <w:r>
              <w:rPr>
                <w:rFonts w:ascii="宋体" w:hAnsi="宋体"/>
              </w:rPr>
              <w:t>61</w:t>
            </w:r>
            <w:r>
              <w:rPr>
                <w:rFonts w:ascii="宋体" w:hAnsi="宋体" w:hint="eastAsia"/>
              </w:rPr>
              <w:t>页</w:t>
            </w:r>
          </w:p>
        </w:tc>
      </w:tr>
      <w:tr w:rsidR="00E053A9" w:rsidRPr="00450BCA" w:rsidTr="002F2A10">
        <w:trPr>
          <w:trHeight w:val="413"/>
        </w:trPr>
        <w:tc>
          <w:tcPr>
            <w:tcW w:w="337" w:type="pct"/>
            <w:vMerge/>
            <w:tcBorders>
              <w:left w:val="single" w:sz="6" w:space="0" w:color="auto"/>
              <w:right w:val="single" w:sz="4" w:space="0" w:color="auto"/>
            </w:tcBorders>
          </w:tcPr>
          <w:p w:rsidR="00E053A9" w:rsidRPr="00450BCA" w:rsidRDefault="00E053A9" w:rsidP="002F2A10">
            <w:pPr>
              <w:spacing w:line="360" w:lineRule="exact"/>
              <w:rPr>
                <w:rFonts w:ascii="宋体" w:hAnsi="宋体"/>
                <w:sz w:val="24"/>
                <w:szCs w:val="24"/>
              </w:rPr>
            </w:pPr>
          </w:p>
        </w:tc>
        <w:tc>
          <w:tcPr>
            <w:tcW w:w="2000" w:type="pct"/>
            <w:tcBorders>
              <w:top w:val="single" w:sz="4" w:space="0" w:color="auto"/>
              <w:left w:val="single" w:sz="4" w:space="0" w:color="auto"/>
              <w:bottom w:val="single" w:sz="4" w:space="0" w:color="auto"/>
              <w:right w:val="single" w:sz="6" w:space="0" w:color="auto"/>
            </w:tcBorders>
            <w:vAlign w:val="center"/>
          </w:tcPr>
          <w:p w:rsidR="00E053A9" w:rsidRPr="00E874B4" w:rsidRDefault="00E053A9" w:rsidP="002F2A10">
            <w:pPr>
              <w:rPr>
                <w:rFonts w:ascii="宋体" w:hAnsi="宋体"/>
              </w:rPr>
            </w:pPr>
            <w:r w:rsidRPr="00E874B4">
              <w:rPr>
                <w:rFonts w:ascii="宋体" w:hAnsi="宋体" w:hint="eastAsia"/>
              </w:rPr>
              <w:t>★</w:t>
            </w:r>
            <w:r>
              <w:rPr>
                <w:rFonts w:ascii="宋体" w:hAnsi="宋体" w:hint="eastAsia"/>
              </w:rPr>
              <w:t>14.</w:t>
            </w:r>
            <w:r w:rsidRPr="00E874B4">
              <w:rPr>
                <w:rFonts w:ascii="宋体" w:hAnsi="宋体" w:hint="eastAsia"/>
              </w:rPr>
              <w:t>操作系统：正版windows操作系统；</w:t>
            </w:r>
          </w:p>
        </w:tc>
        <w:tc>
          <w:tcPr>
            <w:tcW w:w="1965" w:type="pct"/>
            <w:tcBorders>
              <w:top w:val="single" w:sz="4" w:space="0" w:color="auto"/>
              <w:left w:val="single" w:sz="6" w:space="0" w:color="auto"/>
              <w:bottom w:val="single" w:sz="4" w:space="0" w:color="auto"/>
              <w:right w:val="single" w:sz="6" w:space="0" w:color="auto"/>
            </w:tcBorders>
            <w:vAlign w:val="center"/>
          </w:tcPr>
          <w:p w:rsidR="00E053A9" w:rsidRPr="00D23CE5" w:rsidRDefault="00E053A9" w:rsidP="002F2A10">
            <w:pPr>
              <w:rPr>
                <w:rFonts w:ascii="宋体" w:hAnsi="宋体"/>
              </w:rPr>
            </w:pPr>
            <w:r w:rsidRPr="00D23CE5">
              <w:rPr>
                <w:rFonts w:ascii="宋体" w:hAnsi="宋体" w:hint="eastAsia"/>
              </w:rPr>
              <w:t>★</w:t>
            </w:r>
            <w:r>
              <w:rPr>
                <w:rFonts w:ascii="宋体" w:hAnsi="宋体" w:hint="eastAsia"/>
              </w:rPr>
              <w:t>14.</w:t>
            </w:r>
            <w:r w:rsidRPr="00D23CE5">
              <w:rPr>
                <w:rFonts w:ascii="宋体" w:hAnsi="宋体" w:hint="eastAsia"/>
              </w:rPr>
              <w:t>操作系统：正版windows操作系统；</w:t>
            </w:r>
          </w:p>
        </w:tc>
        <w:tc>
          <w:tcPr>
            <w:tcW w:w="698" w:type="pct"/>
            <w:tcBorders>
              <w:top w:val="single" w:sz="4" w:space="0" w:color="auto"/>
              <w:left w:val="single" w:sz="4" w:space="0" w:color="auto"/>
              <w:bottom w:val="single" w:sz="4" w:space="0" w:color="auto"/>
              <w:right w:val="single" w:sz="6" w:space="0" w:color="auto"/>
            </w:tcBorders>
            <w:vAlign w:val="center"/>
          </w:tcPr>
          <w:p w:rsidR="00E053A9" w:rsidRPr="00450BCA" w:rsidRDefault="00E053A9" w:rsidP="002F2A10">
            <w:pPr>
              <w:spacing w:line="360" w:lineRule="exact"/>
              <w:jc w:val="center"/>
              <w:rPr>
                <w:rFonts w:ascii="宋体" w:hAnsi="宋体"/>
                <w:sz w:val="24"/>
                <w:szCs w:val="24"/>
              </w:rPr>
            </w:pPr>
            <w:r>
              <w:rPr>
                <w:rFonts w:ascii="宋体" w:hAnsi="宋体" w:hint="eastAsia"/>
              </w:rPr>
              <w:t>响应</w:t>
            </w:r>
          </w:p>
        </w:tc>
      </w:tr>
      <w:tr w:rsidR="00E053A9" w:rsidRPr="00450BCA" w:rsidTr="002F2A10">
        <w:trPr>
          <w:trHeight w:val="703"/>
        </w:trPr>
        <w:tc>
          <w:tcPr>
            <w:tcW w:w="337" w:type="pct"/>
            <w:vMerge/>
            <w:tcBorders>
              <w:left w:val="single" w:sz="6" w:space="0" w:color="auto"/>
              <w:right w:val="single" w:sz="4" w:space="0" w:color="auto"/>
            </w:tcBorders>
          </w:tcPr>
          <w:p w:rsidR="00E053A9" w:rsidRPr="00450BCA" w:rsidRDefault="00E053A9" w:rsidP="002F2A10">
            <w:pPr>
              <w:spacing w:line="360" w:lineRule="exact"/>
              <w:rPr>
                <w:rFonts w:ascii="宋体" w:hAnsi="宋体"/>
                <w:sz w:val="24"/>
                <w:szCs w:val="24"/>
              </w:rPr>
            </w:pPr>
          </w:p>
        </w:tc>
        <w:tc>
          <w:tcPr>
            <w:tcW w:w="2000" w:type="pct"/>
            <w:tcBorders>
              <w:top w:val="single" w:sz="4" w:space="0" w:color="auto"/>
              <w:left w:val="single" w:sz="4" w:space="0" w:color="auto"/>
              <w:bottom w:val="single" w:sz="4" w:space="0" w:color="auto"/>
              <w:right w:val="single" w:sz="6" w:space="0" w:color="auto"/>
            </w:tcBorders>
            <w:vAlign w:val="center"/>
          </w:tcPr>
          <w:p w:rsidR="00E053A9" w:rsidRPr="00E874B4" w:rsidRDefault="00E053A9" w:rsidP="002F2A10">
            <w:pPr>
              <w:rPr>
                <w:rFonts w:ascii="宋体" w:hAnsi="宋体"/>
              </w:rPr>
            </w:pPr>
            <w:r>
              <w:rPr>
                <w:rFonts w:ascii="宋体" w:hAnsi="宋体" w:hint="eastAsia"/>
              </w:rPr>
              <w:t>15.</w:t>
            </w:r>
            <w:r w:rsidRPr="00E874B4">
              <w:rPr>
                <w:rFonts w:ascii="宋体" w:hAnsi="宋体" w:hint="eastAsia"/>
              </w:rPr>
              <w:t>噪声控制：主机噪声低于11分贝，须提供国家级机构认证证书复印件原厂盖章；</w:t>
            </w:r>
          </w:p>
        </w:tc>
        <w:tc>
          <w:tcPr>
            <w:tcW w:w="1965" w:type="pct"/>
            <w:tcBorders>
              <w:top w:val="single" w:sz="4" w:space="0" w:color="auto"/>
              <w:left w:val="single" w:sz="6" w:space="0" w:color="auto"/>
              <w:bottom w:val="single" w:sz="4" w:space="0" w:color="auto"/>
              <w:right w:val="single" w:sz="6" w:space="0" w:color="auto"/>
            </w:tcBorders>
            <w:vAlign w:val="center"/>
          </w:tcPr>
          <w:p w:rsidR="00E053A9" w:rsidRPr="00D23CE5" w:rsidRDefault="00E053A9" w:rsidP="002F2A10">
            <w:pPr>
              <w:rPr>
                <w:rFonts w:ascii="宋体" w:hAnsi="宋体"/>
              </w:rPr>
            </w:pPr>
            <w:r>
              <w:rPr>
                <w:rFonts w:ascii="宋体" w:hAnsi="宋体" w:hint="eastAsia"/>
              </w:rPr>
              <w:t>15.</w:t>
            </w:r>
            <w:r w:rsidRPr="00D23CE5">
              <w:rPr>
                <w:rFonts w:ascii="宋体" w:hAnsi="宋体" w:hint="eastAsia"/>
              </w:rPr>
              <w:t>噪声控制：主机噪声低于</w:t>
            </w:r>
            <w:r>
              <w:rPr>
                <w:rFonts w:ascii="宋体" w:hAnsi="宋体"/>
              </w:rPr>
              <w:t>10.35</w:t>
            </w:r>
            <w:r>
              <w:rPr>
                <w:rFonts w:ascii="宋体" w:hAnsi="宋体" w:hint="eastAsia"/>
              </w:rPr>
              <w:t>分贝，已</w:t>
            </w:r>
            <w:r w:rsidRPr="00D23CE5">
              <w:rPr>
                <w:rFonts w:ascii="宋体" w:hAnsi="宋体" w:hint="eastAsia"/>
              </w:rPr>
              <w:t>提供国家级机构认证证书复印件原厂盖章；</w:t>
            </w:r>
          </w:p>
        </w:tc>
        <w:tc>
          <w:tcPr>
            <w:tcW w:w="698" w:type="pct"/>
            <w:tcBorders>
              <w:top w:val="single" w:sz="4" w:space="0" w:color="auto"/>
              <w:left w:val="single" w:sz="4" w:space="0" w:color="auto"/>
              <w:bottom w:val="single" w:sz="4" w:space="0" w:color="auto"/>
              <w:right w:val="single" w:sz="6" w:space="0" w:color="auto"/>
            </w:tcBorders>
            <w:vAlign w:val="center"/>
          </w:tcPr>
          <w:p w:rsidR="00E053A9" w:rsidRDefault="00E053A9" w:rsidP="002F2A10">
            <w:pPr>
              <w:spacing w:line="360" w:lineRule="exact"/>
              <w:jc w:val="center"/>
              <w:rPr>
                <w:rFonts w:ascii="宋体" w:hAnsi="宋体"/>
              </w:rPr>
            </w:pPr>
            <w:r w:rsidRPr="003E2408">
              <w:rPr>
                <w:rFonts w:ascii="宋体" w:hAnsi="宋体" w:hint="eastAsia"/>
              </w:rPr>
              <w:t>正偏离</w:t>
            </w:r>
          </w:p>
          <w:p w:rsidR="00E053A9" w:rsidRPr="003F0D2A" w:rsidRDefault="00E053A9" w:rsidP="002F2A10">
            <w:pPr>
              <w:spacing w:line="360" w:lineRule="exact"/>
              <w:jc w:val="center"/>
              <w:rPr>
                <w:rFonts w:ascii="宋体" w:hAnsi="宋体"/>
                <w:sz w:val="24"/>
                <w:szCs w:val="24"/>
              </w:rPr>
            </w:pPr>
            <w:r>
              <w:rPr>
                <w:rFonts w:ascii="宋体" w:hAnsi="宋体" w:hint="eastAsia"/>
              </w:rPr>
              <w:t>页码：</w:t>
            </w:r>
            <w:r>
              <w:rPr>
                <w:rFonts w:ascii="宋体" w:hAnsi="宋体"/>
              </w:rPr>
              <w:t>62</w:t>
            </w:r>
            <w:r>
              <w:rPr>
                <w:rFonts w:ascii="宋体" w:hAnsi="宋体" w:hint="eastAsia"/>
              </w:rPr>
              <w:t>-</w:t>
            </w:r>
            <w:r>
              <w:rPr>
                <w:rFonts w:ascii="宋体" w:hAnsi="宋体"/>
              </w:rPr>
              <w:t>70</w:t>
            </w:r>
            <w:r>
              <w:rPr>
                <w:rFonts w:ascii="宋体" w:hAnsi="宋体" w:hint="eastAsia"/>
              </w:rPr>
              <w:t>页</w:t>
            </w:r>
          </w:p>
        </w:tc>
      </w:tr>
      <w:tr w:rsidR="00E053A9" w:rsidRPr="00450BCA" w:rsidTr="002F2A10">
        <w:trPr>
          <w:trHeight w:val="845"/>
        </w:trPr>
        <w:tc>
          <w:tcPr>
            <w:tcW w:w="337" w:type="pct"/>
            <w:vMerge/>
            <w:tcBorders>
              <w:left w:val="single" w:sz="6" w:space="0" w:color="auto"/>
              <w:right w:val="single" w:sz="4" w:space="0" w:color="auto"/>
            </w:tcBorders>
          </w:tcPr>
          <w:p w:rsidR="00E053A9" w:rsidRPr="00450BCA" w:rsidRDefault="00E053A9" w:rsidP="002F2A10">
            <w:pPr>
              <w:spacing w:line="360" w:lineRule="exact"/>
              <w:rPr>
                <w:rFonts w:ascii="宋体" w:hAnsi="宋体"/>
                <w:sz w:val="24"/>
                <w:szCs w:val="24"/>
              </w:rPr>
            </w:pPr>
          </w:p>
        </w:tc>
        <w:tc>
          <w:tcPr>
            <w:tcW w:w="2000" w:type="pct"/>
            <w:tcBorders>
              <w:top w:val="single" w:sz="4" w:space="0" w:color="auto"/>
              <w:left w:val="single" w:sz="4" w:space="0" w:color="auto"/>
              <w:bottom w:val="single" w:sz="4" w:space="0" w:color="auto"/>
              <w:right w:val="single" w:sz="6" w:space="0" w:color="auto"/>
            </w:tcBorders>
            <w:vAlign w:val="center"/>
          </w:tcPr>
          <w:p w:rsidR="00E053A9" w:rsidRPr="00E874B4" w:rsidRDefault="00E053A9" w:rsidP="002F2A10">
            <w:pPr>
              <w:rPr>
                <w:rFonts w:ascii="宋体" w:hAnsi="宋体"/>
              </w:rPr>
            </w:pPr>
            <w:r>
              <w:rPr>
                <w:rFonts w:ascii="宋体" w:hAnsi="宋体" w:hint="eastAsia"/>
              </w:rPr>
              <w:t>16.</w:t>
            </w:r>
            <w:r w:rsidRPr="00E874B4">
              <w:rPr>
                <w:rFonts w:ascii="宋体" w:hAnsi="宋体" w:hint="eastAsia"/>
              </w:rPr>
              <w:t>显示器: 18.5"宽屏LED背光液晶显示器，与主机同一品牌，符合国家一级能效；</w:t>
            </w:r>
          </w:p>
        </w:tc>
        <w:tc>
          <w:tcPr>
            <w:tcW w:w="1965" w:type="pct"/>
            <w:tcBorders>
              <w:top w:val="single" w:sz="4" w:space="0" w:color="auto"/>
              <w:left w:val="single" w:sz="6" w:space="0" w:color="auto"/>
              <w:bottom w:val="single" w:sz="4" w:space="0" w:color="auto"/>
              <w:right w:val="single" w:sz="6" w:space="0" w:color="auto"/>
            </w:tcBorders>
            <w:vAlign w:val="center"/>
          </w:tcPr>
          <w:p w:rsidR="00E053A9" w:rsidRPr="00D23CE5" w:rsidRDefault="00E053A9" w:rsidP="002F2A10">
            <w:pPr>
              <w:rPr>
                <w:rFonts w:ascii="宋体" w:hAnsi="宋体"/>
              </w:rPr>
            </w:pPr>
            <w:r>
              <w:rPr>
                <w:rFonts w:ascii="宋体" w:hAnsi="宋体" w:hint="eastAsia"/>
              </w:rPr>
              <w:t>16.</w:t>
            </w:r>
            <w:r w:rsidRPr="00D23CE5">
              <w:rPr>
                <w:rFonts w:ascii="宋体" w:hAnsi="宋体" w:hint="eastAsia"/>
              </w:rPr>
              <w:t>显示器: 18.5"宽屏LED背光液晶显示器，与主机同一品牌，符合国家一级能效；</w:t>
            </w:r>
          </w:p>
        </w:tc>
        <w:tc>
          <w:tcPr>
            <w:tcW w:w="698" w:type="pct"/>
            <w:tcBorders>
              <w:top w:val="single" w:sz="4" w:space="0" w:color="auto"/>
              <w:left w:val="single" w:sz="4" w:space="0" w:color="auto"/>
              <w:bottom w:val="single" w:sz="4" w:space="0" w:color="auto"/>
              <w:right w:val="single" w:sz="6" w:space="0" w:color="auto"/>
            </w:tcBorders>
            <w:vAlign w:val="center"/>
          </w:tcPr>
          <w:p w:rsidR="00E053A9" w:rsidRDefault="00E053A9" w:rsidP="002F2A10">
            <w:pPr>
              <w:spacing w:line="360" w:lineRule="exact"/>
              <w:jc w:val="center"/>
              <w:rPr>
                <w:rFonts w:ascii="宋体" w:hAnsi="宋体"/>
              </w:rPr>
            </w:pPr>
            <w:r>
              <w:rPr>
                <w:rFonts w:ascii="宋体" w:hAnsi="宋体" w:hint="eastAsia"/>
              </w:rPr>
              <w:t>响应</w:t>
            </w:r>
          </w:p>
          <w:p w:rsidR="00E053A9" w:rsidRPr="00450BCA" w:rsidRDefault="00E053A9" w:rsidP="002F2A10">
            <w:pPr>
              <w:spacing w:line="360" w:lineRule="exact"/>
              <w:jc w:val="center"/>
              <w:rPr>
                <w:rFonts w:ascii="宋体" w:hAnsi="宋体"/>
                <w:sz w:val="24"/>
                <w:szCs w:val="24"/>
              </w:rPr>
            </w:pPr>
            <w:r>
              <w:rPr>
                <w:rFonts w:ascii="宋体" w:hAnsi="宋体" w:hint="eastAsia"/>
              </w:rPr>
              <w:t>页码：</w:t>
            </w:r>
            <w:r>
              <w:rPr>
                <w:rFonts w:ascii="宋体" w:hAnsi="宋体"/>
              </w:rPr>
              <w:t>71</w:t>
            </w:r>
            <w:r>
              <w:rPr>
                <w:rFonts w:ascii="宋体" w:hAnsi="宋体" w:hint="eastAsia"/>
              </w:rPr>
              <w:t>-</w:t>
            </w:r>
            <w:r>
              <w:rPr>
                <w:rFonts w:ascii="宋体" w:hAnsi="宋体"/>
              </w:rPr>
              <w:t>78</w:t>
            </w:r>
            <w:r>
              <w:rPr>
                <w:rFonts w:ascii="宋体" w:hAnsi="宋体" w:hint="eastAsia"/>
              </w:rPr>
              <w:t>页</w:t>
            </w:r>
          </w:p>
        </w:tc>
      </w:tr>
      <w:tr w:rsidR="00E053A9" w:rsidRPr="00450BCA" w:rsidTr="002F2A10">
        <w:trPr>
          <w:trHeight w:val="1116"/>
        </w:trPr>
        <w:tc>
          <w:tcPr>
            <w:tcW w:w="337" w:type="pct"/>
            <w:vMerge/>
            <w:tcBorders>
              <w:left w:val="single" w:sz="6" w:space="0" w:color="auto"/>
              <w:right w:val="single" w:sz="4" w:space="0" w:color="auto"/>
            </w:tcBorders>
          </w:tcPr>
          <w:p w:rsidR="00E053A9" w:rsidRPr="00450BCA" w:rsidRDefault="00E053A9" w:rsidP="002F2A10">
            <w:pPr>
              <w:spacing w:line="360" w:lineRule="exact"/>
              <w:rPr>
                <w:rFonts w:ascii="宋体" w:hAnsi="宋体"/>
                <w:sz w:val="24"/>
                <w:szCs w:val="24"/>
              </w:rPr>
            </w:pPr>
          </w:p>
        </w:tc>
        <w:tc>
          <w:tcPr>
            <w:tcW w:w="2000" w:type="pct"/>
            <w:tcBorders>
              <w:top w:val="single" w:sz="4" w:space="0" w:color="auto"/>
              <w:left w:val="single" w:sz="4" w:space="0" w:color="auto"/>
              <w:bottom w:val="single" w:sz="4" w:space="0" w:color="auto"/>
              <w:right w:val="single" w:sz="6" w:space="0" w:color="auto"/>
            </w:tcBorders>
            <w:vAlign w:val="center"/>
          </w:tcPr>
          <w:p w:rsidR="00E053A9" w:rsidRPr="00E874B4" w:rsidRDefault="00E053A9" w:rsidP="002F2A10">
            <w:pPr>
              <w:rPr>
                <w:rFonts w:ascii="宋体" w:hAnsi="宋体"/>
              </w:rPr>
            </w:pPr>
            <w:r w:rsidRPr="00E874B4">
              <w:rPr>
                <w:rFonts w:ascii="宋体" w:hAnsi="宋体" w:hint="eastAsia"/>
              </w:rPr>
              <w:t>★</w:t>
            </w:r>
            <w:r>
              <w:rPr>
                <w:rFonts w:ascii="宋体" w:hAnsi="宋体" w:hint="eastAsia"/>
              </w:rPr>
              <w:t>17.</w:t>
            </w:r>
            <w:r w:rsidRPr="00E874B4">
              <w:rPr>
                <w:rFonts w:ascii="宋体" w:hAnsi="宋体" w:hint="eastAsia"/>
              </w:rPr>
              <w:t>产品通过高温高湿运行检验合格认证，支持40℃的封闭环境下工作，至少达到2小时工作时间，须提供国家级机构认证证书复印件原厂盖章；</w:t>
            </w:r>
          </w:p>
        </w:tc>
        <w:tc>
          <w:tcPr>
            <w:tcW w:w="1965" w:type="pct"/>
            <w:tcBorders>
              <w:top w:val="single" w:sz="4" w:space="0" w:color="auto"/>
              <w:left w:val="single" w:sz="6" w:space="0" w:color="auto"/>
              <w:bottom w:val="single" w:sz="4" w:space="0" w:color="auto"/>
              <w:right w:val="single" w:sz="6" w:space="0" w:color="auto"/>
            </w:tcBorders>
            <w:vAlign w:val="center"/>
          </w:tcPr>
          <w:p w:rsidR="00E053A9" w:rsidRPr="00D23CE5" w:rsidRDefault="00E053A9" w:rsidP="002F2A10">
            <w:pPr>
              <w:rPr>
                <w:rFonts w:ascii="宋体" w:hAnsi="宋体"/>
              </w:rPr>
            </w:pPr>
            <w:r w:rsidRPr="00D23CE5">
              <w:rPr>
                <w:rFonts w:ascii="宋体" w:hAnsi="宋体" w:hint="eastAsia"/>
              </w:rPr>
              <w:t>★</w:t>
            </w:r>
            <w:r>
              <w:rPr>
                <w:rFonts w:ascii="宋体" w:hAnsi="宋体" w:hint="eastAsia"/>
              </w:rPr>
              <w:t>17.</w:t>
            </w:r>
            <w:r w:rsidRPr="00D23CE5">
              <w:rPr>
                <w:rFonts w:ascii="宋体" w:hAnsi="宋体" w:hint="eastAsia"/>
              </w:rPr>
              <w:t>产品通过高温高湿运行检验合格认证，支持40℃的封闭环境下工作，至少达到2</w:t>
            </w:r>
            <w:r>
              <w:rPr>
                <w:rFonts w:ascii="宋体" w:hAnsi="宋体" w:hint="eastAsia"/>
              </w:rPr>
              <w:t>小时工作时间，已</w:t>
            </w:r>
            <w:r w:rsidRPr="00D23CE5">
              <w:rPr>
                <w:rFonts w:ascii="宋体" w:hAnsi="宋体" w:hint="eastAsia"/>
              </w:rPr>
              <w:t>提供国家级机构认证证书复印件原厂盖章；</w:t>
            </w:r>
          </w:p>
        </w:tc>
        <w:tc>
          <w:tcPr>
            <w:tcW w:w="698" w:type="pct"/>
            <w:tcBorders>
              <w:top w:val="single" w:sz="4" w:space="0" w:color="auto"/>
              <w:left w:val="single" w:sz="4" w:space="0" w:color="auto"/>
              <w:bottom w:val="single" w:sz="4" w:space="0" w:color="auto"/>
              <w:right w:val="single" w:sz="6" w:space="0" w:color="auto"/>
            </w:tcBorders>
            <w:vAlign w:val="center"/>
          </w:tcPr>
          <w:p w:rsidR="00E053A9" w:rsidRDefault="00E053A9" w:rsidP="002F2A10">
            <w:pPr>
              <w:spacing w:line="360" w:lineRule="exact"/>
              <w:jc w:val="center"/>
              <w:rPr>
                <w:rFonts w:ascii="宋体" w:hAnsi="宋体"/>
              </w:rPr>
            </w:pPr>
            <w:r>
              <w:rPr>
                <w:rFonts w:ascii="宋体" w:hAnsi="宋体" w:hint="eastAsia"/>
              </w:rPr>
              <w:t>响应</w:t>
            </w:r>
          </w:p>
          <w:p w:rsidR="00E053A9" w:rsidRPr="00450BCA" w:rsidRDefault="00E053A9" w:rsidP="002F2A10">
            <w:pPr>
              <w:spacing w:line="360" w:lineRule="exact"/>
              <w:jc w:val="center"/>
              <w:rPr>
                <w:rFonts w:ascii="宋体" w:hAnsi="宋体"/>
                <w:sz w:val="24"/>
                <w:szCs w:val="24"/>
              </w:rPr>
            </w:pPr>
            <w:r>
              <w:rPr>
                <w:rFonts w:ascii="宋体" w:hAnsi="宋体" w:hint="eastAsia"/>
              </w:rPr>
              <w:t>页码：</w:t>
            </w:r>
            <w:r>
              <w:rPr>
                <w:rFonts w:ascii="宋体" w:hAnsi="宋体"/>
              </w:rPr>
              <w:t>79</w:t>
            </w:r>
            <w:r>
              <w:rPr>
                <w:rFonts w:ascii="宋体" w:hAnsi="宋体" w:hint="eastAsia"/>
              </w:rPr>
              <w:t>页</w:t>
            </w:r>
          </w:p>
        </w:tc>
      </w:tr>
      <w:tr w:rsidR="00E053A9" w:rsidRPr="00450BCA" w:rsidTr="002F2A10">
        <w:trPr>
          <w:trHeight w:val="833"/>
        </w:trPr>
        <w:tc>
          <w:tcPr>
            <w:tcW w:w="337" w:type="pct"/>
            <w:vMerge/>
            <w:tcBorders>
              <w:left w:val="single" w:sz="6" w:space="0" w:color="auto"/>
              <w:right w:val="single" w:sz="4" w:space="0" w:color="auto"/>
            </w:tcBorders>
          </w:tcPr>
          <w:p w:rsidR="00E053A9" w:rsidRPr="00450BCA" w:rsidRDefault="00E053A9" w:rsidP="002F2A10">
            <w:pPr>
              <w:spacing w:line="360" w:lineRule="exact"/>
              <w:rPr>
                <w:rFonts w:ascii="宋体" w:hAnsi="宋体"/>
                <w:sz w:val="24"/>
                <w:szCs w:val="24"/>
              </w:rPr>
            </w:pPr>
          </w:p>
        </w:tc>
        <w:tc>
          <w:tcPr>
            <w:tcW w:w="2000" w:type="pct"/>
            <w:tcBorders>
              <w:top w:val="single" w:sz="4" w:space="0" w:color="auto"/>
              <w:left w:val="single" w:sz="4" w:space="0" w:color="auto"/>
              <w:bottom w:val="single" w:sz="4" w:space="0" w:color="auto"/>
              <w:right w:val="single" w:sz="6" w:space="0" w:color="auto"/>
            </w:tcBorders>
            <w:vAlign w:val="center"/>
          </w:tcPr>
          <w:p w:rsidR="00E053A9" w:rsidRPr="00E874B4" w:rsidRDefault="00E053A9" w:rsidP="002F2A10">
            <w:pPr>
              <w:rPr>
                <w:rFonts w:ascii="宋体" w:hAnsi="宋体"/>
              </w:rPr>
            </w:pPr>
            <w:r w:rsidRPr="00E874B4">
              <w:rPr>
                <w:rFonts w:ascii="宋体" w:hAnsi="宋体" w:hint="eastAsia"/>
              </w:rPr>
              <w:t>★</w:t>
            </w:r>
            <w:r>
              <w:rPr>
                <w:rFonts w:ascii="宋体" w:hAnsi="宋体" w:hint="eastAsia"/>
              </w:rPr>
              <w:t>18.</w:t>
            </w:r>
            <w:r w:rsidRPr="00E874B4">
              <w:rPr>
                <w:rFonts w:ascii="宋体" w:hAnsi="宋体" w:hint="eastAsia"/>
              </w:rPr>
              <w:t>产品通过高温低气压证书，最高可达温度40度和湿度90%RH，提供权权威检测机构认证证书复印件盖章文件；</w:t>
            </w:r>
          </w:p>
        </w:tc>
        <w:tc>
          <w:tcPr>
            <w:tcW w:w="1965" w:type="pct"/>
            <w:tcBorders>
              <w:top w:val="single" w:sz="4" w:space="0" w:color="auto"/>
              <w:left w:val="single" w:sz="6" w:space="0" w:color="auto"/>
              <w:bottom w:val="single" w:sz="4" w:space="0" w:color="auto"/>
              <w:right w:val="single" w:sz="6" w:space="0" w:color="auto"/>
            </w:tcBorders>
            <w:vAlign w:val="center"/>
          </w:tcPr>
          <w:p w:rsidR="00E053A9" w:rsidRPr="00D23CE5" w:rsidRDefault="00E053A9" w:rsidP="002F2A10">
            <w:pPr>
              <w:rPr>
                <w:rFonts w:ascii="宋体" w:hAnsi="宋体"/>
              </w:rPr>
            </w:pPr>
            <w:r w:rsidRPr="00D23CE5">
              <w:rPr>
                <w:rFonts w:ascii="宋体" w:hAnsi="宋体" w:hint="eastAsia"/>
              </w:rPr>
              <w:t>★</w:t>
            </w:r>
            <w:r>
              <w:rPr>
                <w:rFonts w:ascii="宋体" w:hAnsi="宋体" w:hint="eastAsia"/>
              </w:rPr>
              <w:t>18.</w:t>
            </w:r>
            <w:r w:rsidRPr="00D23CE5">
              <w:rPr>
                <w:rFonts w:ascii="宋体" w:hAnsi="宋体" w:hint="eastAsia"/>
              </w:rPr>
              <w:t>产品通过高温低气压证书，最高可达温度4</w:t>
            </w:r>
            <w:r>
              <w:rPr>
                <w:rFonts w:ascii="宋体" w:hAnsi="宋体"/>
              </w:rPr>
              <w:t>5</w:t>
            </w:r>
            <w:r w:rsidRPr="00D23CE5">
              <w:rPr>
                <w:rFonts w:ascii="宋体" w:hAnsi="宋体" w:hint="eastAsia"/>
              </w:rPr>
              <w:t>度和湿度90%RH，</w:t>
            </w:r>
            <w:r>
              <w:rPr>
                <w:rFonts w:ascii="宋体" w:hAnsi="宋体" w:hint="eastAsia"/>
              </w:rPr>
              <w:t>已</w:t>
            </w:r>
            <w:r w:rsidRPr="00D23CE5">
              <w:rPr>
                <w:rFonts w:ascii="宋体" w:hAnsi="宋体" w:hint="eastAsia"/>
              </w:rPr>
              <w:t>提供权权威检测机构认证证书复印件盖章文件；</w:t>
            </w:r>
          </w:p>
        </w:tc>
        <w:tc>
          <w:tcPr>
            <w:tcW w:w="698" w:type="pct"/>
            <w:tcBorders>
              <w:top w:val="single" w:sz="4" w:space="0" w:color="auto"/>
              <w:left w:val="single" w:sz="4" w:space="0" w:color="auto"/>
              <w:bottom w:val="single" w:sz="4" w:space="0" w:color="auto"/>
              <w:right w:val="single" w:sz="6" w:space="0" w:color="auto"/>
            </w:tcBorders>
            <w:vAlign w:val="center"/>
          </w:tcPr>
          <w:p w:rsidR="00E053A9" w:rsidRDefault="00E053A9" w:rsidP="002F2A10">
            <w:pPr>
              <w:spacing w:line="360" w:lineRule="exact"/>
              <w:jc w:val="center"/>
              <w:rPr>
                <w:rFonts w:ascii="宋体" w:hAnsi="宋体"/>
              </w:rPr>
            </w:pPr>
            <w:r w:rsidRPr="003E2408">
              <w:rPr>
                <w:rFonts w:ascii="宋体" w:hAnsi="宋体" w:hint="eastAsia"/>
              </w:rPr>
              <w:t>正偏离</w:t>
            </w:r>
          </w:p>
          <w:p w:rsidR="00E053A9" w:rsidRPr="008121A7" w:rsidRDefault="00E053A9" w:rsidP="002F2A10">
            <w:pPr>
              <w:spacing w:line="360" w:lineRule="exact"/>
              <w:jc w:val="center"/>
              <w:rPr>
                <w:rFonts w:ascii="宋体" w:hAnsi="宋体"/>
                <w:sz w:val="24"/>
                <w:szCs w:val="24"/>
              </w:rPr>
            </w:pPr>
            <w:r>
              <w:rPr>
                <w:rFonts w:ascii="宋体" w:hAnsi="宋体" w:hint="eastAsia"/>
              </w:rPr>
              <w:t>页码：</w:t>
            </w:r>
            <w:r>
              <w:rPr>
                <w:rFonts w:ascii="宋体" w:hAnsi="宋体"/>
              </w:rPr>
              <w:t>80</w:t>
            </w:r>
            <w:r>
              <w:rPr>
                <w:rFonts w:ascii="宋体" w:hAnsi="宋体" w:hint="eastAsia"/>
              </w:rPr>
              <w:t>-</w:t>
            </w:r>
            <w:r>
              <w:rPr>
                <w:rFonts w:ascii="宋体" w:hAnsi="宋体"/>
              </w:rPr>
              <w:t>92</w:t>
            </w:r>
            <w:r>
              <w:rPr>
                <w:rFonts w:ascii="宋体" w:hAnsi="宋体" w:hint="eastAsia"/>
              </w:rPr>
              <w:t>页</w:t>
            </w:r>
          </w:p>
        </w:tc>
      </w:tr>
      <w:tr w:rsidR="00E053A9" w:rsidRPr="00450BCA" w:rsidTr="002F2A10">
        <w:trPr>
          <w:trHeight w:val="987"/>
        </w:trPr>
        <w:tc>
          <w:tcPr>
            <w:tcW w:w="337" w:type="pct"/>
            <w:vMerge/>
            <w:tcBorders>
              <w:left w:val="single" w:sz="6" w:space="0" w:color="auto"/>
              <w:right w:val="single" w:sz="4" w:space="0" w:color="auto"/>
            </w:tcBorders>
          </w:tcPr>
          <w:p w:rsidR="00E053A9" w:rsidRPr="00450BCA" w:rsidRDefault="00E053A9" w:rsidP="002F2A10">
            <w:pPr>
              <w:spacing w:line="360" w:lineRule="exact"/>
              <w:rPr>
                <w:rFonts w:ascii="宋体" w:hAnsi="宋体"/>
                <w:sz w:val="24"/>
                <w:szCs w:val="24"/>
              </w:rPr>
            </w:pPr>
          </w:p>
        </w:tc>
        <w:tc>
          <w:tcPr>
            <w:tcW w:w="2000" w:type="pct"/>
            <w:tcBorders>
              <w:top w:val="single" w:sz="4" w:space="0" w:color="auto"/>
              <w:left w:val="single" w:sz="4" w:space="0" w:color="auto"/>
              <w:bottom w:val="single" w:sz="4" w:space="0" w:color="auto"/>
              <w:right w:val="single" w:sz="6" w:space="0" w:color="auto"/>
            </w:tcBorders>
            <w:vAlign w:val="center"/>
          </w:tcPr>
          <w:p w:rsidR="00E053A9" w:rsidRPr="00E874B4" w:rsidRDefault="00E053A9" w:rsidP="002F2A10">
            <w:pPr>
              <w:rPr>
                <w:rFonts w:ascii="宋体" w:hAnsi="宋体"/>
              </w:rPr>
            </w:pPr>
            <w:r w:rsidRPr="00E874B4">
              <w:rPr>
                <w:rFonts w:ascii="宋体" w:hAnsi="宋体" w:hint="eastAsia"/>
              </w:rPr>
              <w:t>1</w:t>
            </w:r>
            <w:r>
              <w:rPr>
                <w:rFonts w:ascii="宋体" w:hAnsi="宋体" w:hint="eastAsia"/>
              </w:rPr>
              <w:t>9.</w:t>
            </w:r>
            <w:r w:rsidRPr="00E874B4">
              <w:rPr>
                <w:rFonts w:ascii="宋体" w:hAnsi="宋体" w:hint="eastAsia"/>
              </w:rPr>
              <w:t>制造厂商通过ISO14001环境体系认证、ISO9001系列质量管理体系认证、ISO27001管理认证、提供以上证书厂家盖章的复印件；</w:t>
            </w:r>
          </w:p>
        </w:tc>
        <w:tc>
          <w:tcPr>
            <w:tcW w:w="1965" w:type="pct"/>
            <w:tcBorders>
              <w:top w:val="single" w:sz="4" w:space="0" w:color="auto"/>
              <w:left w:val="single" w:sz="6" w:space="0" w:color="auto"/>
              <w:bottom w:val="single" w:sz="4" w:space="0" w:color="auto"/>
              <w:right w:val="single" w:sz="6" w:space="0" w:color="auto"/>
            </w:tcBorders>
            <w:vAlign w:val="center"/>
          </w:tcPr>
          <w:p w:rsidR="00E053A9" w:rsidRPr="00D23CE5" w:rsidRDefault="00E053A9" w:rsidP="002F2A10">
            <w:pPr>
              <w:rPr>
                <w:rFonts w:ascii="宋体" w:hAnsi="宋体"/>
              </w:rPr>
            </w:pPr>
            <w:r>
              <w:rPr>
                <w:rFonts w:ascii="宋体" w:hAnsi="宋体" w:hint="eastAsia"/>
              </w:rPr>
              <w:t>19.</w:t>
            </w:r>
            <w:r w:rsidRPr="00D23CE5">
              <w:rPr>
                <w:rFonts w:ascii="宋体" w:hAnsi="宋体" w:hint="eastAsia"/>
              </w:rPr>
              <w:t>制造厂商通过ISO14001环境体系认证、ISO9001系列质量管理体系认证、ISO27001管理认证、</w:t>
            </w:r>
            <w:r>
              <w:rPr>
                <w:rFonts w:ascii="宋体" w:hAnsi="宋体" w:hint="eastAsia"/>
              </w:rPr>
              <w:t>已</w:t>
            </w:r>
            <w:r w:rsidRPr="00D23CE5">
              <w:rPr>
                <w:rFonts w:ascii="宋体" w:hAnsi="宋体" w:hint="eastAsia"/>
              </w:rPr>
              <w:t>提供以上证书厂家盖章的复印件；</w:t>
            </w:r>
          </w:p>
        </w:tc>
        <w:tc>
          <w:tcPr>
            <w:tcW w:w="698" w:type="pct"/>
            <w:tcBorders>
              <w:top w:val="single" w:sz="4" w:space="0" w:color="auto"/>
              <w:left w:val="single" w:sz="4" w:space="0" w:color="auto"/>
              <w:bottom w:val="single" w:sz="4" w:space="0" w:color="auto"/>
              <w:right w:val="single" w:sz="6" w:space="0" w:color="auto"/>
            </w:tcBorders>
            <w:vAlign w:val="center"/>
          </w:tcPr>
          <w:p w:rsidR="00E053A9" w:rsidRDefault="00E053A9" w:rsidP="002F2A10">
            <w:pPr>
              <w:spacing w:line="360" w:lineRule="exact"/>
              <w:jc w:val="center"/>
              <w:rPr>
                <w:rFonts w:ascii="宋体" w:hAnsi="宋体"/>
              </w:rPr>
            </w:pPr>
            <w:r>
              <w:rPr>
                <w:rFonts w:ascii="宋体" w:hAnsi="宋体" w:hint="eastAsia"/>
              </w:rPr>
              <w:t>响应</w:t>
            </w:r>
          </w:p>
          <w:p w:rsidR="00E053A9" w:rsidRPr="00450BCA" w:rsidRDefault="00E053A9" w:rsidP="002F2A10">
            <w:pPr>
              <w:spacing w:line="360" w:lineRule="exact"/>
              <w:jc w:val="center"/>
              <w:rPr>
                <w:rFonts w:ascii="宋体" w:hAnsi="宋体"/>
                <w:sz w:val="24"/>
                <w:szCs w:val="24"/>
              </w:rPr>
            </w:pPr>
            <w:r>
              <w:rPr>
                <w:rFonts w:ascii="宋体" w:hAnsi="宋体" w:hint="eastAsia"/>
              </w:rPr>
              <w:t>页码：</w:t>
            </w:r>
            <w:r>
              <w:rPr>
                <w:rFonts w:ascii="宋体" w:hAnsi="宋体"/>
              </w:rPr>
              <w:t>93</w:t>
            </w:r>
            <w:r>
              <w:rPr>
                <w:rFonts w:ascii="宋体" w:hAnsi="宋体" w:hint="eastAsia"/>
              </w:rPr>
              <w:t>-</w:t>
            </w:r>
            <w:r>
              <w:rPr>
                <w:rFonts w:ascii="宋体" w:hAnsi="宋体"/>
              </w:rPr>
              <w:t>95</w:t>
            </w:r>
            <w:r>
              <w:rPr>
                <w:rFonts w:ascii="宋体" w:hAnsi="宋体" w:hint="eastAsia"/>
              </w:rPr>
              <w:t>页</w:t>
            </w:r>
          </w:p>
        </w:tc>
      </w:tr>
      <w:tr w:rsidR="00E053A9" w:rsidRPr="00450BCA" w:rsidTr="002F2A10">
        <w:trPr>
          <w:trHeight w:val="988"/>
        </w:trPr>
        <w:tc>
          <w:tcPr>
            <w:tcW w:w="337" w:type="pct"/>
            <w:vMerge/>
            <w:tcBorders>
              <w:left w:val="single" w:sz="6" w:space="0" w:color="auto"/>
              <w:right w:val="single" w:sz="4" w:space="0" w:color="auto"/>
            </w:tcBorders>
          </w:tcPr>
          <w:p w:rsidR="00E053A9" w:rsidRPr="00450BCA" w:rsidRDefault="00E053A9" w:rsidP="002F2A10">
            <w:pPr>
              <w:spacing w:line="360" w:lineRule="exact"/>
              <w:rPr>
                <w:rFonts w:ascii="宋体" w:hAnsi="宋体"/>
                <w:sz w:val="24"/>
                <w:szCs w:val="24"/>
              </w:rPr>
            </w:pPr>
          </w:p>
        </w:tc>
        <w:tc>
          <w:tcPr>
            <w:tcW w:w="2000" w:type="pct"/>
            <w:tcBorders>
              <w:top w:val="single" w:sz="4" w:space="0" w:color="auto"/>
              <w:left w:val="single" w:sz="4" w:space="0" w:color="auto"/>
              <w:bottom w:val="single" w:sz="4" w:space="0" w:color="auto"/>
              <w:right w:val="single" w:sz="6" w:space="0" w:color="auto"/>
            </w:tcBorders>
            <w:vAlign w:val="center"/>
          </w:tcPr>
          <w:p w:rsidR="00E053A9" w:rsidRPr="00E874B4" w:rsidRDefault="00E053A9" w:rsidP="002F2A10">
            <w:pPr>
              <w:rPr>
                <w:rFonts w:ascii="宋体" w:hAnsi="宋体"/>
              </w:rPr>
            </w:pPr>
            <w:r>
              <w:rPr>
                <w:rFonts w:ascii="宋体" w:hAnsi="宋体" w:hint="eastAsia"/>
              </w:rPr>
              <w:t>20.</w:t>
            </w:r>
            <w:r w:rsidRPr="00E874B4">
              <w:rPr>
                <w:rFonts w:ascii="宋体" w:hAnsi="宋体" w:hint="eastAsia"/>
              </w:rPr>
              <w:t>认证：3C认证、中国节能产品认证、中国环境标志认证、平均无故障运行时间M1值≥50万小时，提供以上证书厂家盖章的复印件；</w:t>
            </w:r>
          </w:p>
        </w:tc>
        <w:tc>
          <w:tcPr>
            <w:tcW w:w="1965" w:type="pct"/>
            <w:tcBorders>
              <w:top w:val="single" w:sz="4" w:space="0" w:color="auto"/>
              <w:left w:val="single" w:sz="6" w:space="0" w:color="auto"/>
              <w:bottom w:val="single" w:sz="4" w:space="0" w:color="auto"/>
              <w:right w:val="single" w:sz="6" w:space="0" w:color="auto"/>
            </w:tcBorders>
            <w:vAlign w:val="center"/>
          </w:tcPr>
          <w:p w:rsidR="00E053A9" w:rsidRPr="00D23CE5" w:rsidRDefault="00E053A9" w:rsidP="002F2A10">
            <w:pPr>
              <w:rPr>
                <w:rFonts w:ascii="宋体" w:hAnsi="宋体"/>
              </w:rPr>
            </w:pPr>
            <w:r>
              <w:rPr>
                <w:rFonts w:ascii="宋体" w:hAnsi="宋体" w:hint="eastAsia"/>
              </w:rPr>
              <w:t>20.</w:t>
            </w:r>
            <w:r w:rsidRPr="00D23CE5">
              <w:rPr>
                <w:rFonts w:ascii="宋体" w:hAnsi="宋体" w:hint="eastAsia"/>
              </w:rPr>
              <w:t>认证：3C认证、中国节能产品认证、中国环境标志认证、平均无故障运行时间M1值</w:t>
            </w:r>
            <w:r>
              <w:rPr>
                <w:rFonts w:ascii="宋体" w:hAnsi="宋体" w:hint="eastAsia"/>
              </w:rPr>
              <w:t>1</w:t>
            </w:r>
            <w:r>
              <w:rPr>
                <w:rFonts w:ascii="宋体" w:hAnsi="宋体"/>
              </w:rPr>
              <w:t>00</w:t>
            </w:r>
            <w:r w:rsidRPr="00D23CE5">
              <w:rPr>
                <w:rFonts w:ascii="宋体" w:hAnsi="宋体" w:hint="eastAsia"/>
              </w:rPr>
              <w:t>万小时，</w:t>
            </w:r>
            <w:r>
              <w:rPr>
                <w:rFonts w:ascii="宋体" w:hAnsi="宋体" w:hint="eastAsia"/>
              </w:rPr>
              <w:t>已</w:t>
            </w:r>
            <w:r w:rsidRPr="00D23CE5">
              <w:rPr>
                <w:rFonts w:ascii="宋体" w:hAnsi="宋体" w:hint="eastAsia"/>
              </w:rPr>
              <w:t>提供以上证书厂家盖章的复印件；</w:t>
            </w:r>
          </w:p>
        </w:tc>
        <w:tc>
          <w:tcPr>
            <w:tcW w:w="698" w:type="pct"/>
            <w:tcBorders>
              <w:top w:val="single" w:sz="4" w:space="0" w:color="auto"/>
              <w:left w:val="single" w:sz="4" w:space="0" w:color="auto"/>
              <w:bottom w:val="single" w:sz="4" w:space="0" w:color="auto"/>
              <w:right w:val="single" w:sz="6" w:space="0" w:color="auto"/>
            </w:tcBorders>
            <w:vAlign w:val="center"/>
          </w:tcPr>
          <w:p w:rsidR="00E053A9" w:rsidRDefault="00E053A9" w:rsidP="002F2A10">
            <w:pPr>
              <w:spacing w:line="360" w:lineRule="exact"/>
              <w:jc w:val="center"/>
              <w:rPr>
                <w:rFonts w:ascii="宋体" w:hAnsi="宋体"/>
              </w:rPr>
            </w:pPr>
            <w:r w:rsidRPr="003E2408">
              <w:rPr>
                <w:rFonts w:ascii="宋体" w:hAnsi="宋体" w:hint="eastAsia"/>
              </w:rPr>
              <w:t>正偏离</w:t>
            </w:r>
          </w:p>
          <w:p w:rsidR="00E053A9" w:rsidRPr="00450BCA" w:rsidRDefault="00E053A9" w:rsidP="002F2A10">
            <w:pPr>
              <w:spacing w:line="360" w:lineRule="exact"/>
              <w:jc w:val="center"/>
              <w:rPr>
                <w:rFonts w:ascii="宋体" w:hAnsi="宋体"/>
                <w:sz w:val="24"/>
                <w:szCs w:val="24"/>
              </w:rPr>
            </w:pPr>
            <w:r>
              <w:rPr>
                <w:rFonts w:ascii="宋体" w:hAnsi="宋体" w:hint="eastAsia"/>
              </w:rPr>
              <w:t>页码：</w:t>
            </w:r>
            <w:r>
              <w:rPr>
                <w:rFonts w:ascii="宋体" w:hAnsi="宋体"/>
              </w:rPr>
              <w:t>96</w:t>
            </w:r>
            <w:r>
              <w:rPr>
                <w:rFonts w:ascii="宋体" w:hAnsi="宋体" w:hint="eastAsia"/>
              </w:rPr>
              <w:t>-</w:t>
            </w:r>
            <w:r>
              <w:rPr>
                <w:rFonts w:ascii="宋体" w:hAnsi="宋体"/>
              </w:rPr>
              <w:t>99</w:t>
            </w:r>
            <w:r>
              <w:rPr>
                <w:rFonts w:ascii="宋体" w:hAnsi="宋体" w:hint="eastAsia"/>
              </w:rPr>
              <w:t>页</w:t>
            </w:r>
          </w:p>
        </w:tc>
      </w:tr>
      <w:tr w:rsidR="00E053A9" w:rsidRPr="00450BCA" w:rsidTr="002F2A10">
        <w:trPr>
          <w:trHeight w:val="1118"/>
        </w:trPr>
        <w:tc>
          <w:tcPr>
            <w:tcW w:w="337" w:type="pct"/>
            <w:vMerge/>
            <w:tcBorders>
              <w:left w:val="single" w:sz="6" w:space="0" w:color="auto"/>
              <w:right w:val="single" w:sz="4" w:space="0" w:color="auto"/>
            </w:tcBorders>
          </w:tcPr>
          <w:p w:rsidR="00E053A9" w:rsidRPr="00450BCA" w:rsidRDefault="00E053A9" w:rsidP="002F2A10">
            <w:pPr>
              <w:spacing w:line="360" w:lineRule="exact"/>
              <w:rPr>
                <w:rFonts w:ascii="宋体" w:hAnsi="宋体"/>
                <w:sz w:val="24"/>
                <w:szCs w:val="24"/>
              </w:rPr>
            </w:pPr>
          </w:p>
        </w:tc>
        <w:tc>
          <w:tcPr>
            <w:tcW w:w="2000" w:type="pct"/>
            <w:tcBorders>
              <w:top w:val="single" w:sz="4" w:space="0" w:color="auto"/>
              <w:left w:val="single" w:sz="4" w:space="0" w:color="auto"/>
              <w:bottom w:val="single" w:sz="4" w:space="0" w:color="auto"/>
              <w:right w:val="single" w:sz="6" w:space="0" w:color="auto"/>
            </w:tcBorders>
            <w:vAlign w:val="center"/>
          </w:tcPr>
          <w:p w:rsidR="00E053A9" w:rsidRPr="00E874B4" w:rsidRDefault="00E053A9" w:rsidP="002F2A10">
            <w:pPr>
              <w:rPr>
                <w:rFonts w:ascii="宋体" w:hAnsi="宋体"/>
              </w:rPr>
            </w:pPr>
            <w:r w:rsidRPr="00E874B4">
              <w:rPr>
                <w:rFonts w:ascii="宋体" w:hAnsi="宋体" w:hint="eastAsia"/>
              </w:rPr>
              <w:t>★投标人非制造商投标的必须提供制造商针对本项目的原厂供货证明、售后服务承诺函。提供原厂商对所有技术参数要求的配置指标证明函（盖章）原件.</w:t>
            </w:r>
          </w:p>
        </w:tc>
        <w:tc>
          <w:tcPr>
            <w:tcW w:w="1965" w:type="pct"/>
            <w:tcBorders>
              <w:top w:val="single" w:sz="4" w:space="0" w:color="auto"/>
              <w:left w:val="single" w:sz="6" w:space="0" w:color="auto"/>
              <w:bottom w:val="single" w:sz="4" w:space="0" w:color="auto"/>
              <w:right w:val="single" w:sz="6" w:space="0" w:color="auto"/>
            </w:tcBorders>
            <w:vAlign w:val="center"/>
          </w:tcPr>
          <w:p w:rsidR="00E053A9" w:rsidRPr="00D23CE5" w:rsidRDefault="00E053A9" w:rsidP="002F2A10">
            <w:pPr>
              <w:rPr>
                <w:rFonts w:ascii="宋体" w:hAnsi="宋体"/>
              </w:rPr>
            </w:pPr>
            <w:r w:rsidRPr="00D23CE5">
              <w:rPr>
                <w:rFonts w:ascii="宋体" w:hAnsi="宋体" w:hint="eastAsia"/>
              </w:rPr>
              <w:t>★投标人非制造商投标的必须提供制造商针对本项目的原厂供货证明、售后服务承诺函。</w:t>
            </w:r>
            <w:r>
              <w:rPr>
                <w:rFonts w:ascii="宋体" w:hAnsi="宋体" w:hint="eastAsia"/>
              </w:rPr>
              <w:t>已</w:t>
            </w:r>
            <w:r w:rsidRPr="00D23CE5">
              <w:rPr>
                <w:rFonts w:ascii="宋体" w:hAnsi="宋体" w:hint="eastAsia"/>
              </w:rPr>
              <w:t>提供原厂商对所有技术参数要求的配置指标证明函（盖章）原件.</w:t>
            </w:r>
          </w:p>
        </w:tc>
        <w:tc>
          <w:tcPr>
            <w:tcW w:w="698" w:type="pct"/>
            <w:tcBorders>
              <w:top w:val="single" w:sz="4" w:space="0" w:color="auto"/>
              <w:left w:val="single" w:sz="4" w:space="0" w:color="auto"/>
              <w:bottom w:val="single" w:sz="4" w:space="0" w:color="auto"/>
              <w:right w:val="single" w:sz="6" w:space="0" w:color="auto"/>
            </w:tcBorders>
            <w:vAlign w:val="center"/>
          </w:tcPr>
          <w:p w:rsidR="00E053A9" w:rsidRDefault="00E053A9" w:rsidP="002F2A10">
            <w:pPr>
              <w:spacing w:line="360" w:lineRule="exact"/>
              <w:jc w:val="center"/>
              <w:rPr>
                <w:rFonts w:ascii="宋体" w:hAnsi="宋体"/>
              </w:rPr>
            </w:pPr>
            <w:r>
              <w:rPr>
                <w:rFonts w:ascii="宋体" w:hAnsi="宋体" w:hint="eastAsia"/>
              </w:rPr>
              <w:t>响应</w:t>
            </w:r>
          </w:p>
          <w:p w:rsidR="00E053A9" w:rsidRDefault="00E053A9" w:rsidP="002F2A10">
            <w:pPr>
              <w:spacing w:line="360" w:lineRule="exact"/>
              <w:jc w:val="center"/>
              <w:rPr>
                <w:rFonts w:ascii="宋体" w:hAnsi="宋体"/>
              </w:rPr>
            </w:pPr>
            <w:r>
              <w:rPr>
                <w:rFonts w:ascii="宋体" w:hAnsi="宋体" w:hint="eastAsia"/>
              </w:rPr>
              <w:t>页码：</w:t>
            </w:r>
            <w:r>
              <w:rPr>
                <w:rFonts w:ascii="宋体" w:hAnsi="宋体"/>
              </w:rPr>
              <w:t>34</w:t>
            </w:r>
            <w:r>
              <w:rPr>
                <w:rFonts w:ascii="宋体" w:hAnsi="宋体" w:hint="eastAsia"/>
              </w:rPr>
              <w:t>-</w:t>
            </w:r>
            <w:r>
              <w:rPr>
                <w:rFonts w:ascii="宋体" w:hAnsi="宋体"/>
              </w:rPr>
              <w:t>36</w:t>
            </w:r>
            <w:r>
              <w:rPr>
                <w:rFonts w:ascii="宋体" w:hAnsi="宋体" w:hint="eastAsia"/>
              </w:rPr>
              <w:t>页</w:t>
            </w:r>
          </w:p>
          <w:p w:rsidR="00E053A9" w:rsidRPr="00450BCA" w:rsidRDefault="00E053A9" w:rsidP="002F2A10">
            <w:pPr>
              <w:spacing w:line="360" w:lineRule="exact"/>
              <w:jc w:val="center"/>
              <w:rPr>
                <w:rFonts w:ascii="宋体" w:hAnsi="宋体"/>
                <w:sz w:val="24"/>
                <w:szCs w:val="24"/>
              </w:rPr>
            </w:pPr>
            <w:r>
              <w:rPr>
                <w:rFonts w:ascii="宋体" w:hAnsi="宋体" w:hint="eastAsia"/>
              </w:rPr>
              <w:t>页码：</w:t>
            </w:r>
            <w:r>
              <w:rPr>
                <w:rFonts w:ascii="宋体" w:hAnsi="宋体"/>
              </w:rPr>
              <w:t>39</w:t>
            </w:r>
            <w:r>
              <w:rPr>
                <w:rFonts w:ascii="宋体" w:hAnsi="宋体" w:hint="eastAsia"/>
              </w:rPr>
              <w:t>-</w:t>
            </w:r>
            <w:r>
              <w:rPr>
                <w:rFonts w:ascii="宋体" w:hAnsi="宋体"/>
              </w:rPr>
              <w:t>41</w:t>
            </w:r>
            <w:r>
              <w:rPr>
                <w:rFonts w:ascii="宋体" w:hAnsi="宋体" w:hint="eastAsia"/>
              </w:rPr>
              <w:t>页</w:t>
            </w:r>
          </w:p>
        </w:tc>
      </w:tr>
      <w:tr w:rsidR="00E053A9" w:rsidRPr="00450BCA" w:rsidTr="002F2A10">
        <w:trPr>
          <w:trHeight w:val="1754"/>
        </w:trPr>
        <w:tc>
          <w:tcPr>
            <w:tcW w:w="337" w:type="pct"/>
            <w:vMerge/>
            <w:tcBorders>
              <w:left w:val="single" w:sz="6" w:space="0" w:color="auto"/>
              <w:bottom w:val="single" w:sz="4" w:space="0" w:color="auto"/>
              <w:right w:val="single" w:sz="4" w:space="0" w:color="auto"/>
            </w:tcBorders>
          </w:tcPr>
          <w:p w:rsidR="00E053A9" w:rsidRPr="00450BCA" w:rsidRDefault="00E053A9" w:rsidP="002F2A10">
            <w:pPr>
              <w:spacing w:line="360" w:lineRule="exact"/>
              <w:rPr>
                <w:rFonts w:ascii="宋体" w:hAnsi="宋体"/>
                <w:sz w:val="24"/>
                <w:szCs w:val="24"/>
              </w:rPr>
            </w:pPr>
          </w:p>
        </w:tc>
        <w:tc>
          <w:tcPr>
            <w:tcW w:w="2000" w:type="pct"/>
            <w:tcBorders>
              <w:top w:val="single" w:sz="4" w:space="0" w:color="auto"/>
              <w:left w:val="single" w:sz="4" w:space="0" w:color="auto"/>
              <w:bottom w:val="single" w:sz="4" w:space="0" w:color="auto"/>
              <w:right w:val="single" w:sz="6" w:space="0" w:color="auto"/>
            </w:tcBorders>
            <w:vAlign w:val="center"/>
          </w:tcPr>
          <w:p w:rsidR="00E053A9" w:rsidRPr="00E874B4" w:rsidRDefault="00E053A9" w:rsidP="002F2A10">
            <w:pPr>
              <w:rPr>
                <w:rFonts w:ascii="宋体" w:hAnsi="宋体"/>
              </w:rPr>
            </w:pPr>
            <w:r w:rsidRPr="00E874B4">
              <w:rPr>
                <w:rFonts w:ascii="宋体" w:hAnsi="宋体" w:hint="eastAsia"/>
              </w:rPr>
              <w:t>所投设备生产企业具有国内自主品牌可信计算机产品认证证书，具有能源管理体系认证证书，具有全国质量检验稳定合格产品证书，通过 ISO 系列服务管理体系认证证书且有效，具有职业健康安全管理体系认证证书。(提供复印件加盖厂家公章)</w:t>
            </w:r>
          </w:p>
        </w:tc>
        <w:tc>
          <w:tcPr>
            <w:tcW w:w="1965" w:type="pct"/>
            <w:tcBorders>
              <w:top w:val="single" w:sz="4" w:space="0" w:color="auto"/>
              <w:left w:val="single" w:sz="6" w:space="0" w:color="auto"/>
              <w:bottom w:val="single" w:sz="4" w:space="0" w:color="auto"/>
              <w:right w:val="single" w:sz="6" w:space="0" w:color="auto"/>
            </w:tcBorders>
            <w:vAlign w:val="center"/>
          </w:tcPr>
          <w:p w:rsidR="00E053A9" w:rsidRPr="00D23CE5" w:rsidRDefault="00E053A9" w:rsidP="002F2A10">
            <w:pPr>
              <w:rPr>
                <w:rFonts w:ascii="宋体" w:hAnsi="宋体"/>
              </w:rPr>
            </w:pPr>
            <w:r w:rsidRPr="00D23CE5">
              <w:rPr>
                <w:rFonts w:ascii="宋体" w:hAnsi="宋体" w:hint="eastAsia"/>
              </w:rPr>
              <w:t>所投设备生产企业具有国内自主品牌可信计算机产品认证证书，具有能源管理体系认证证书，具有全国质量检验稳定合格产品证书，通过 ISO 系列服务管理体系认证证书且有效，具有职业健康安全管理体系认证证书。(</w:t>
            </w:r>
            <w:r>
              <w:rPr>
                <w:rFonts w:ascii="宋体" w:hAnsi="宋体" w:hint="eastAsia"/>
              </w:rPr>
              <w:t>已</w:t>
            </w:r>
            <w:r w:rsidRPr="00D23CE5">
              <w:rPr>
                <w:rFonts w:ascii="宋体" w:hAnsi="宋体" w:hint="eastAsia"/>
              </w:rPr>
              <w:t>提供复印件加盖厂家公章)</w:t>
            </w:r>
          </w:p>
        </w:tc>
        <w:tc>
          <w:tcPr>
            <w:tcW w:w="698" w:type="pct"/>
            <w:tcBorders>
              <w:top w:val="single" w:sz="4" w:space="0" w:color="auto"/>
              <w:left w:val="single" w:sz="4" w:space="0" w:color="auto"/>
              <w:bottom w:val="single" w:sz="4" w:space="0" w:color="auto"/>
              <w:right w:val="single" w:sz="6" w:space="0" w:color="auto"/>
            </w:tcBorders>
            <w:vAlign w:val="center"/>
          </w:tcPr>
          <w:p w:rsidR="00E053A9" w:rsidRDefault="00E053A9" w:rsidP="002F2A10">
            <w:pPr>
              <w:spacing w:line="360" w:lineRule="exact"/>
              <w:jc w:val="center"/>
              <w:rPr>
                <w:rFonts w:ascii="宋体" w:hAnsi="宋体"/>
              </w:rPr>
            </w:pPr>
            <w:r>
              <w:rPr>
                <w:rFonts w:ascii="宋体" w:hAnsi="宋体" w:hint="eastAsia"/>
              </w:rPr>
              <w:t>响应</w:t>
            </w:r>
          </w:p>
          <w:p w:rsidR="00E053A9" w:rsidRPr="00450BCA" w:rsidRDefault="00E053A9" w:rsidP="002F2A10">
            <w:pPr>
              <w:spacing w:line="360" w:lineRule="exact"/>
              <w:jc w:val="center"/>
              <w:rPr>
                <w:rFonts w:ascii="宋体" w:hAnsi="宋体"/>
                <w:sz w:val="24"/>
                <w:szCs w:val="24"/>
              </w:rPr>
            </w:pPr>
            <w:r>
              <w:rPr>
                <w:rFonts w:ascii="宋体" w:hAnsi="宋体" w:hint="eastAsia"/>
              </w:rPr>
              <w:t>页码：</w:t>
            </w:r>
            <w:r>
              <w:rPr>
                <w:rFonts w:ascii="宋体" w:hAnsi="宋体"/>
              </w:rPr>
              <w:t>100</w:t>
            </w:r>
            <w:r>
              <w:rPr>
                <w:rFonts w:ascii="宋体" w:hAnsi="宋体" w:hint="eastAsia"/>
              </w:rPr>
              <w:t>-</w:t>
            </w:r>
            <w:r>
              <w:rPr>
                <w:rFonts w:ascii="宋体" w:hAnsi="宋体"/>
              </w:rPr>
              <w:t>104</w:t>
            </w:r>
            <w:r>
              <w:rPr>
                <w:rFonts w:ascii="宋体" w:hAnsi="宋体" w:hint="eastAsia"/>
              </w:rPr>
              <w:t>页</w:t>
            </w:r>
          </w:p>
        </w:tc>
      </w:tr>
      <w:tr w:rsidR="00E053A9" w:rsidRPr="00450BCA" w:rsidTr="002F2A10">
        <w:trPr>
          <w:trHeight w:val="489"/>
        </w:trPr>
        <w:tc>
          <w:tcPr>
            <w:tcW w:w="4302" w:type="pct"/>
            <w:gridSpan w:val="3"/>
            <w:tcBorders>
              <w:left w:val="single" w:sz="6" w:space="0" w:color="auto"/>
              <w:bottom w:val="single" w:sz="4" w:space="0" w:color="auto"/>
              <w:right w:val="single" w:sz="6" w:space="0" w:color="auto"/>
            </w:tcBorders>
            <w:vAlign w:val="center"/>
          </w:tcPr>
          <w:p w:rsidR="00E053A9" w:rsidRPr="00D23CE5" w:rsidRDefault="00E053A9" w:rsidP="002F2A10">
            <w:pPr>
              <w:rPr>
                <w:rFonts w:ascii="宋体" w:hAnsi="宋体"/>
              </w:rPr>
            </w:pPr>
            <w:r w:rsidRPr="00F1764E">
              <w:rPr>
                <w:rFonts w:ascii="宋体" w:hAnsi="宋体" w:hint="eastAsia"/>
                <w:b/>
                <w:sz w:val="24"/>
                <w:szCs w:val="24"/>
              </w:rPr>
              <w:t>二、</w:t>
            </w:r>
            <w:r w:rsidRPr="00512C02">
              <w:rPr>
                <w:rFonts w:ascii="宋体" w:hAnsi="宋体" w:hint="eastAsia"/>
                <w:b/>
                <w:sz w:val="24"/>
                <w:szCs w:val="24"/>
              </w:rPr>
              <w:t>▲</w:t>
            </w:r>
            <w:r w:rsidRPr="00F1764E">
              <w:rPr>
                <w:rFonts w:ascii="宋体" w:hAnsi="宋体" w:hint="eastAsia"/>
                <w:b/>
                <w:sz w:val="24"/>
                <w:szCs w:val="24"/>
              </w:rPr>
              <w:t>学生计算机</w:t>
            </w:r>
            <w:r>
              <w:rPr>
                <w:rFonts w:ascii="宋体" w:hAnsi="宋体" w:hint="eastAsia"/>
                <w:b/>
                <w:sz w:val="24"/>
                <w:szCs w:val="24"/>
              </w:rPr>
              <w:t>（清华同方超越E500-60010）</w:t>
            </w:r>
          </w:p>
        </w:tc>
        <w:tc>
          <w:tcPr>
            <w:tcW w:w="698" w:type="pct"/>
            <w:tcBorders>
              <w:top w:val="single" w:sz="4" w:space="0" w:color="auto"/>
              <w:left w:val="single" w:sz="4" w:space="0" w:color="auto"/>
              <w:bottom w:val="single" w:sz="4" w:space="0" w:color="auto"/>
              <w:right w:val="single" w:sz="6" w:space="0" w:color="auto"/>
            </w:tcBorders>
            <w:vAlign w:val="center"/>
          </w:tcPr>
          <w:p w:rsidR="00E053A9" w:rsidRPr="00450BCA" w:rsidRDefault="00E053A9" w:rsidP="002F2A10">
            <w:pPr>
              <w:spacing w:line="360" w:lineRule="exact"/>
              <w:jc w:val="center"/>
              <w:rPr>
                <w:rFonts w:ascii="宋体" w:hAnsi="宋体"/>
                <w:sz w:val="24"/>
                <w:szCs w:val="24"/>
              </w:rPr>
            </w:pPr>
          </w:p>
        </w:tc>
      </w:tr>
      <w:tr w:rsidR="00E053A9" w:rsidRPr="00450BCA" w:rsidTr="002F2A10">
        <w:trPr>
          <w:trHeight w:val="555"/>
        </w:trPr>
        <w:tc>
          <w:tcPr>
            <w:tcW w:w="337" w:type="pct"/>
            <w:vMerge w:val="restart"/>
            <w:tcBorders>
              <w:top w:val="single" w:sz="4" w:space="0" w:color="auto"/>
              <w:left w:val="single" w:sz="6" w:space="0" w:color="auto"/>
              <w:right w:val="single" w:sz="4" w:space="0" w:color="auto"/>
            </w:tcBorders>
            <w:vAlign w:val="center"/>
          </w:tcPr>
          <w:p w:rsidR="00E053A9" w:rsidRPr="00450BCA" w:rsidRDefault="00E053A9" w:rsidP="002F2A10">
            <w:pPr>
              <w:spacing w:line="360" w:lineRule="exact"/>
              <w:jc w:val="center"/>
              <w:rPr>
                <w:rFonts w:ascii="宋体" w:hAnsi="宋体"/>
                <w:sz w:val="24"/>
                <w:szCs w:val="24"/>
              </w:rPr>
            </w:pPr>
            <w:r>
              <w:rPr>
                <w:rFonts w:ascii="宋体" w:hAnsi="宋体" w:hint="eastAsia"/>
                <w:sz w:val="24"/>
                <w:szCs w:val="24"/>
              </w:rPr>
              <w:t>2</w:t>
            </w:r>
          </w:p>
        </w:tc>
        <w:tc>
          <w:tcPr>
            <w:tcW w:w="2000" w:type="pct"/>
            <w:tcBorders>
              <w:top w:val="single" w:sz="4" w:space="0" w:color="auto"/>
              <w:left w:val="single" w:sz="4" w:space="0" w:color="auto"/>
              <w:bottom w:val="single" w:sz="6" w:space="0" w:color="auto"/>
              <w:right w:val="single" w:sz="6" w:space="0" w:color="auto"/>
            </w:tcBorders>
            <w:vAlign w:val="center"/>
          </w:tcPr>
          <w:p w:rsidR="00E053A9" w:rsidRPr="005026FE" w:rsidRDefault="00E053A9" w:rsidP="002F2A10">
            <w:pPr>
              <w:rPr>
                <w:rFonts w:ascii="宋体" w:hAnsi="宋体"/>
              </w:rPr>
            </w:pPr>
            <w:r>
              <w:rPr>
                <w:rFonts w:ascii="宋体" w:hAnsi="宋体" w:hint="eastAsia"/>
              </w:rPr>
              <w:t>1.</w:t>
            </w:r>
            <w:r w:rsidRPr="005026FE">
              <w:rPr>
                <w:rFonts w:ascii="宋体" w:hAnsi="宋体" w:hint="eastAsia"/>
              </w:rPr>
              <w:t>机型:商用计算机；</w:t>
            </w:r>
          </w:p>
        </w:tc>
        <w:tc>
          <w:tcPr>
            <w:tcW w:w="1965" w:type="pct"/>
            <w:tcBorders>
              <w:top w:val="single" w:sz="4" w:space="0" w:color="auto"/>
              <w:left w:val="single" w:sz="6" w:space="0" w:color="auto"/>
              <w:bottom w:val="single" w:sz="6" w:space="0" w:color="auto"/>
              <w:right w:val="single" w:sz="6" w:space="0" w:color="auto"/>
            </w:tcBorders>
            <w:vAlign w:val="center"/>
          </w:tcPr>
          <w:p w:rsidR="00E053A9" w:rsidRPr="00141A77" w:rsidRDefault="00E053A9" w:rsidP="002F2A10">
            <w:pPr>
              <w:rPr>
                <w:rFonts w:ascii="宋体" w:hAnsi="宋体"/>
              </w:rPr>
            </w:pPr>
            <w:r>
              <w:rPr>
                <w:rFonts w:ascii="宋体" w:hAnsi="宋体" w:hint="eastAsia"/>
              </w:rPr>
              <w:t>1.</w:t>
            </w:r>
            <w:r w:rsidRPr="00141A77">
              <w:rPr>
                <w:rFonts w:ascii="宋体" w:hAnsi="宋体" w:hint="eastAsia"/>
              </w:rPr>
              <w:t>机型:商用计算机；</w:t>
            </w:r>
          </w:p>
        </w:tc>
        <w:tc>
          <w:tcPr>
            <w:tcW w:w="698" w:type="pct"/>
            <w:tcBorders>
              <w:top w:val="single" w:sz="4" w:space="0" w:color="auto"/>
              <w:left w:val="single" w:sz="4" w:space="0" w:color="auto"/>
              <w:bottom w:val="single" w:sz="6" w:space="0" w:color="auto"/>
              <w:right w:val="single" w:sz="6" w:space="0" w:color="auto"/>
            </w:tcBorders>
            <w:vAlign w:val="center"/>
          </w:tcPr>
          <w:p w:rsidR="00E053A9" w:rsidRPr="00450BCA" w:rsidRDefault="00E053A9" w:rsidP="002F2A10">
            <w:pPr>
              <w:spacing w:line="360" w:lineRule="exact"/>
              <w:jc w:val="center"/>
              <w:rPr>
                <w:rFonts w:ascii="宋体" w:hAnsi="宋体"/>
                <w:sz w:val="24"/>
                <w:szCs w:val="24"/>
              </w:rPr>
            </w:pPr>
            <w:r>
              <w:rPr>
                <w:rFonts w:ascii="宋体" w:hAnsi="宋体" w:hint="eastAsia"/>
              </w:rPr>
              <w:t>响应</w:t>
            </w:r>
          </w:p>
        </w:tc>
      </w:tr>
      <w:tr w:rsidR="00E053A9" w:rsidRPr="00450BCA" w:rsidTr="002F2A10">
        <w:trPr>
          <w:trHeight w:val="697"/>
        </w:trPr>
        <w:tc>
          <w:tcPr>
            <w:tcW w:w="337" w:type="pct"/>
            <w:vMerge/>
            <w:tcBorders>
              <w:left w:val="single" w:sz="6" w:space="0" w:color="auto"/>
              <w:right w:val="single" w:sz="4" w:space="0" w:color="auto"/>
            </w:tcBorders>
          </w:tcPr>
          <w:p w:rsidR="00E053A9" w:rsidRPr="00450BCA" w:rsidRDefault="00E053A9" w:rsidP="002F2A10">
            <w:pPr>
              <w:spacing w:line="360" w:lineRule="exact"/>
              <w:rPr>
                <w:rFonts w:ascii="宋体" w:hAnsi="宋体"/>
                <w:sz w:val="24"/>
                <w:szCs w:val="24"/>
              </w:rPr>
            </w:pPr>
          </w:p>
        </w:tc>
        <w:tc>
          <w:tcPr>
            <w:tcW w:w="2000" w:type="pct"/>
            <w:tcBorders>
              <w:top w:val="single" w:sz="4" w:space="0" w:color="auto"/>
              <w:left w:val="single" w:sz="4" w:space="0" w:color="auto"/>
              <w:bottom w:val="single" w:sz="6" w:space="0" w:color="auto"/>
              <w:right w:val="single" w:sz="6" w:space="0" w:color="auto"/>
            </w:tcBorders>
            <w:vAlign w:val="center"/>
          </w:tcPr>
          <w:p w:rsidR="00E053A9" w:rsidRPr="005026FE" w:rsidRDefault="00E053A9" w:rsidP="002F2A10">
            <w:pPr>
              <w:rPr>
                <w:rFonts w:ascii="宋体" w:hAnsi="宋体"/>
              </w:rPr>
            </w:pPr>
            <w:r>
              <w:rPr>
                <w:rFonts w:ascii="宋体" w:hAnsi="宋体" w:hint="eastAsia"/>
              </w:rPr>
              <w:t>2.</w:t>
            </w:r>
            <w:r w:rsidRPr="005026FE">
              <w:rPr>
                <w:rFonts w:ascii="宋体" w:hAnsi="宋体" w:hint="eastAsia"/>
              </w:rPr>
              <w:t>CPU:第六代英特尔Celeron Dual Core G3900，主频≥ 2.8Ghz，缓存≥2M，核心数≥2个；</w:t>
            </w:r>
          </w:p>
        </w:tc>
        <w:tc>
          <w:tcPr>
            <w:tcW w:w="1965" w:type="pct"/>
            <w:tcBorders>
              <w:top w:val="single" w:sz="4" w:space="0" w:color="auto"/>
              <w:left w:val="single" w:sz="6" w:space="0" w:color="auto"/>
              <w:bottom w:val="single" w:sz="6" w:space="0" w:color="auto"/>
              <w:right w:val="single" w:sz="6" w:space="0" w:color="auto"/>
            </w:tcBorders>
            <w:vAlign w:val="center"/>
          </w:tcPr>
          <w:p w:rsidR="00E053A9" w:rsidRPr="00141A77" w:rsidRDefault="00E053A9" w:rsidP="002F2A10">
            <w:pPr>
              <w:rPr>
                <w:rFonts w:ascii="宋体" w:hAnsi="宋体"/>
              </w:rPr>
            </w:pPr>
            <w:r>
              <w:rPr>
                <w:rFonts w:ascii="宋体" w:hAnsi="宋体" w:hint="eastAsia"/>
              </w:rPr>
              <w:t>2.</w:t>
            </w:r>
            <w:r w:rsidRPr="00141A77">
              <w:rPr>
                <w:rFonts w:ascii="宋体" w:hAnsi="宋体" w:hint="eastAsia"/>
              </w:rPr>
              <w:t>CPU:第六代英特尔Celeron Dual Core G3900，主频≥ 2.8Ghz，缓存≥2M，核心数≥2个；</w:t>
            </w:r>
          </w:p>
        </w:tc>
        <w:tc>
          <w:tcPr>
            <w:tcW w:w="698" w:type="pct"/>
            <w:tcBorders>
              <w:top w:val="single" w:sz="4" w:space="0" w:color="auto"/>
              <w:left w:val="single" w:sz="4" w:space="0" w:color="auto"/>
              <w:bottom w:val="single" w:sz="6" w:space="0" w:color="auto"/>
              <w:right w:val="single" w:sz="6" w:space="0" w:color="auto"/>
            </w:tcBorders>
            <w:vAlign w:val="center"/>
          </w:tcPr>
          <w:p w:rsidR="00E053A9" w:rsidRPr="00450BCA" w:rsidRDefault="00E053A9" w:rsidP="002F2A10">
            <w:pPr>
              <w:spacing w:line="360" w:lineRule="exact"/>
              <w:jc w:val="center"/>
              <w:rPr>
                <w:rFonts w:ascii="宋体" w:hAnsi="宋体"/>
                <w:sz w:val="24"/>
                <w:szCs w:val="24"/>
              </w:rPr>
            </w:pPr>
            <w:r>
              <w:rPr>
                <w:rFonts w:ascii="宋体" w:hAnsi="宋体" w:hint="eastAsia"/>
              </w:rPr>
              <w:t>响应</w:t>
            </w:r>
          </w:p>
        </w:tc>
      </w:tr>
      <w:tr w:rsidR="00E053A9" w:rsidRPr="00450BCA" w:rsidTr="002F2A10">
        <w:trPr>
          <w:trHeight w:val="160"/>
        </w:trPr>
        <w:tc>
          <w:tcPr>
            <w:tcW w:w="337" w:type="pct"/>
            <w:vMerge/>
            <w:tcBorders>
              <w:left w:val="single" w:sz="6" w:space="0" w:color="auto"/>
              <w:right w:val="single" w:sz="4" w:space="0" w:color="auto"/>
            </w:tcBorders>
          </w:tcPr>
          <w:p w:rsidR="00E053A9" w:rsidRPr="00450BCA" w:rsidRDefault="00E053A9" w:rsidP="002F2A10">
            <w:pPr>
              <w:spacing w:line="360" w:lineRule="exact"/>
              <w:rPr>
                <w:rFonts w:ascii="宋体" w:hAnsi="宋体"/>
                <w:sz w:val="24"/>
                <w:szCs w:val="24"/>
              </w:rPr>
            </w:pPr>
          </w:p>
        </w:tc>
        <w:tc>
          <w:tcPr>
            <w:tcW w:w="2000" w:type="pct"/>
            <w:tcBorders>
              <w:top w:val="single" w:sz="4" w:space="0" w:color="auto"/>
              <w:left w:val="single" w:sz="4" w:space="0" w:color="auto"/>
              <w:bottom w:val="single" w:sz="6" w:space="0" w:color="auto"/>
              <w:right w:val="single" w:sz="6" w:space="0" w:color="auto"/>
            </w:tcBorders>
            <w:vAlign w:val="center"/>
          </w:tcPr>
          <w:p w:rsidR="00E053A9" w:rsidRPr="005026FE" w:rsidRDefault="00E053A9" w:rsidP="002F2A10">
            <w:pPr>
              <w:rPr>
                <w:rFonts w:ascii="宋体" w:hAnsi="宋体"/>
              </w:rPr>
            </w:pPr>
            <w:r>
              <w:rPr>
                <w:rFonts w:ascii="宋体" w:hAnsi="宋体" w:hint="eastAsia"/>
              </w:rPr>
              <w:t>3.</w:t>
            </w:r>
            <w:r w:rsidRPr="005026FE">
              <w:rPr>
                <w:rFonts w:ascii="宋体" w:hAnsi="宋体" w:hint="eastAsia"/>
              </w:rPr>
              <w:t>主板： ≥ intel H110芯片组；</w:t>
            </w:r>
          </w:p>
        </w:tc>
        <w:tc>
          <w:tcPr>
            <w:tcW w:w="1965" w:type="pct"/>
            <w:tcBorders>
              <w:top w:val="single" w:sz="4" w:space="0" w:color="auto"/>
              <w:left w:val="single" w:sz="6" w:space="0" w:color="auto"/>
              <w:bottom w:val="single" w:sz="6" w:space="0" w:color="auto"/>
              <w:right w:val="single" w:sz="6" w:space="0" w:color="auto"/>
            </w:tcBorders>
            <w:vAlign w:val="center"/>
          </w:tcPr>
          <w:p w:rsidR="00E053A9" w:rsidRPr="00141A77" w:rsidRDefault="00E053A9" w:rsidP="002F2A10">
            <w:pPr>
              <w:rPr>
                <w:rFonts w:ascii="宋体" w:hAnsi="宋体"/>
              </w:rPr>
            </w:pPr>
            <w:r>
              <w:rPr>
                <w:rFonts w:ascii="宋体" w:hAnsi="宋体" w:hint="eastAsia"/>
              </w:rPr>
              <w:t>3.</w:t>
            </w:r>
            <w:r w:rsidRPr="00141A77">
              <w:rPr>
                <w:rFonts w:ascii="宋体" w:hAnsi="宋体" w:hint="eastAsia"/>
              </w:rPr>
              <w:t xml:space="preserve">主板： ≥ intel </w:t>
            </w:r>
            <w:r>
              <w:rPr>
                <w:rFonts w:ascii="宋体" w:hAnsi="宋体"/>
              </w:rPr>
              <w:t>B250</w:t>
            </w:r>
            <w:r w:rsidRPr="00141A77">
              <w:rPr>
                <w:rFonts w:ascii="宋体" w:hAnsi="宋体" w:hint="eastAsia"/>
              </w:rPr>
              <w:t>芯片组；</w:t>
            </w:r>
          </w:p>
        </w:tc>
        <w:tc>
          <w:tcPr>
            <w:tcW w:w="698" w:type="pct"/>
            <w:tcBorders>
              <w:top w:val="single" w:sz="4" w:space="0" w:color="auto"/>
              <w:left w:val="single" w:sz="4" w:space="0" w:color="auto"/>
              <w:bottom w:val="single" w:sz="6" w:space="0" w:color="auto"/>
              <w:right w:val="single" w:sz="6" w:space="0" w:color="auto"/>
            </w:tcBorders>
            <w:vAlign w:val="center"/>
          </w:tcPr>
          <w:p w:rsidR="00E053A9" w:rsidRPr="00450BCA" w:rsidRDefault="00E053A9" w:rsidP="002F2A10">
            <w:pPr>
              <w:spacing w:line="360" w:lineRule="exact"/>
              <w:jc w:val="center"/>
              <w:rPr>
                <w:rFonts w:ascii="宋体" w:hAnsi="宋体"/>
                <w:sz w:val="24"/>
                <w:szCs w:val="24"/>
              </w:rPr>
            </w:pPr>
            <w:r w:rsidRPr="003E2408">
              <w:rPr>
                <w:rFonts w:ascii="宋体" w:hAnsi="宋体" w:hint="eastAsia"/>
              </w:rPr>
              <w:t>正偏离</w:t>
            </w:r>
          </w:p>
        </w:tc>
      </w:tr>
      <w:tr w:rsidR="00E053A9" w:rsidRPr="00450BCA" w:rsidTr="002F2A10">
        <w:trPr>
          <w:trHeight w:val="828"/>
        </w:trPr>
        <w:tc>
          <w:tcPr>
            <w:tcW w:w="337" w:type="pct"/>
            <w:vMerge/>
            <w:tcBorders>
              <w:left w:val="single" w:sz="6" w:space="0" w:color="auto"/>
              <w:right w:val="single" w:sz="4" w:space="0" w:color="auto"/>
            </w:tcBorders>
          </w:tcPr>
          <w:p w:rsidR="00E053A9" w:rsidRPr="00450BCA" w:rsidRDefault="00E053A9" w:rsidP="002F2A10">
            <w:pPr>
              <w:spacing w:line="360" w:lineRule="exact"/>
              <w:rPr>
                <w:rFonts w:ascii="宋体" w:hAnsi="宋体"/>
                <w:sz w:val="24"/>
                <w:szCs w:val="24"/>
              </w:rPr>
            </w:pPr>
          </w:p>
        </w:tc>
        <w:tc>
          <w:tcPr>
            <w:tcW w:w="2000" w:type="pct"/>
            <w:tcBorders>
              <w:top w:val="single" w:sz="4" w:space="0" w:color="auto"/>
              <w:left w:val="single" w:sz="4" w:space="0" w:color="auto"/>
              <w:bottom w:val="single" w:sz="6" w:space="0" w:color="auto"/>
              <w:right w:val="single" w:sz="6" w:space="0" w:color="auto"/>
            </w:tcBorders>
            <w:vAlign w:val="center"/>
          </w:tcPr>
          <w:p w:rsidR="00E053A9" w:rsidRPr="005026FE" w:rsidRDefault="00E053A9" w:rsidP="002F2A10">
            <w:pPr>
              <w:rPr>
                <w:rFonts w:ascii="宋体" w:hAnsi="宋体"/>
              </w:rPr>
            </w:pPr>
            <w:r>
              <w:rPr>
                <w:rFonts w:ascii="宋体" w:hAnsi="宋体" w:hint="eastAsia"/>
              </w:rPr>
              <w:t>4.</w:t>
            </w:r>
            <w:r w:rsidRPr="005026FE">
              <w:rPr>
                <w:rFonts w:ascii="宋体" w:hAnsi="宋体" w:hint="eastAsia"/>
              </w:rPr>
              <w:t>显卡：集成显卡，无需外接显卡或第三方设备即可支持双屏显示，并同时显示不同内容；</w:t>
            </w:r>
          </w:p>
        </w:tc>
        <w:tc>
          <w:tcPr>
            <w:tcW w:w="1965" w:type="pct"/>
            <w:tcBorders>
              <w:top w:val="single" w:sz="4" w:space="0" w:color="auto"/>
              <w:left w:val="single" w:sz="6" w:space="0" w:color="auto"/>
              <w:bottom w:val="single" w:sz="6" w:space="0" w:color="auto"/>
              <w:right w:val="single" w:sz="6" w:space="0" w:color="auto"/>
            </w:tcBorders>
            <w:vAlign w:val="center"/>
          </w:tcPr>
          <w:p w:rsidR="00E053A9" w:rsidRPr="00141A77" w:rsidRDefault="00E053A9" w:rsidP="002F2A10">
            <w:pPr>
              <w:rPr>
                <w:rFonts w:ascii="宋体" w:hAnsi="宋体"/>
              </w:rPr>
            </w:pPr>
            <w:r>
              <w:rPr>
                <w:rFonts w:ascii="宋体" w:hAnsi="宋体" w:hint="eastAsia"/>
              </w:rPr>
              <w:t>4.</w:t>
            </w:r>
            <w:r w:rsidRPr="00141A77">
              <w:rPr>
                <w:rFonts w:ascii="宋体" w:hAnsi="宋体" w:hint="eastAsia"/>
              </w:rPr>
              <w:t>显卡：集成显卡，无需外接显卡或第三方设备即可支持双屏显示，并同时显示不同内容；</w:t>
            </w:r>
          </w:p>
        </w:tc>
        <w:tc>
          <w:tcPr>
            <w:tcW w:w="698" w:type="pct"/>
            <w:tcBorders>
              <w:top w:val="single" w:sz="4" w:space="0" w:color="auto"/>
              <w:left w:val="single" w:sz="4" w:space="0" w:color="auto"/>
              <w:bottom w:val="single" w:sz="6" w:space="0" w:color="auto"/>
              <w:right w:val="single" w:sz="6" w:space="0" w:color="auto"/>
            </w:tcBorders>
            <w:vAlign w:val="center"/>
          </w:tcPr>
          <w:p w:rsidR="00E053A9" w:rsidRPr="00450BCA" w:rsidRDefault="00E053A9" w:rsidP="002F2A10">
            <w:pPr>
              <w:spacing w:line="360" w:lineRule="exact"/>
              <w:jc w:val="center"/>
              <w:rPr>
                <w:rFonts w:ascii="宋体" w:hAnsi="宋体"/>
                <w:sz w:val="24"/>
                <w:szCs w:val="24"/>
              </w:rPr>
            </w:pPr>
            <w:r>
              <w:rPr>
                <w:rFonts w:ascii="宋体" w:hAnsi="宋体" w:hint="eastAsia"/>
              </w:rPr>
              <w:t>响应</w:t>
            </w:r>
          </w:p>
        </w:tc>
      </w:tr>
      <w:tr w:rsidR="00E053A9" w:rsidRPr="00450BCA" w:rsidTr="002F2A10">
        <w:trPr>
          <w:trHeight w:val="160"/>
        </w:trPr>
        <w:tc>
          <w:tcPr>
            <w:tcW w:w="337" w:type="pct"/>
            <w:vMerge/>
            <w:tcBorders>
              <w:left w:val="single" w:sz="6" w:space="0" w:color="auto"/>
              <w:right w:val="single" w:sz="4" w:space="0" w:color="auto"/>
            </w:tcBorders>
          </w:tcPr>
          <w:p w:rsidR="00E053A9" w:rsidRPr="00450BCA" w:rsidRDefault="00E053A9" w:rsidP="002F2A10">
            <w:pPr>
              <w:spacing w:line="360" w:lineRule="exact"/>
              <w:rPr>
                <w:rFonts w:ascii="宋体" w:hAnsi="宋体"/>
                <w:sz w:val="24"/>
                <w:szCs w:val="24"/>
              </w:rPr>
            </w:pPr>
          </w:p>
        </w:tc>
        <w:tc>
          <w:tcPr>
            <w:tcW w:w="2000" w:type="pct"/>
            <w:tcBorders>
              <w:top w:val="single" w:sz="4" w:space="0" w:color="auto"/>
              <w:left w:val="single" w:sz="4" w:space="0" w:color="auto"/>
              <w:bottom w:val="single" w:sz="6" w:space="0" w:color="auto"/>
              <w:right w:val="single" w:sz="6" w:space="0" w:color="auto"/>
            </w:tcBorders>
            <w:vAlign w:val="center"/>
          </w:tcPr>
          <w:p w:rsidR="00E053A9" w:rsidRPr="005026FE" w:rsidRDefault="00E053A9" w:rsidP="002F2A10">
            <w:pPr>
              <w:rPr>
                <w:rFonts w:ascii="宋体" w:hAnsi="宋体"/>
              </w:rPr>
            </w:pPr>
            <w:r>
              <w:rPr>
                <w:rFonts w:ascii="宋体" w:hAnsi="宋体" w:hint="eastAsia"/>
              </w:rPr>
              <w:t>5.</w:t>
            </w:r>
            <w:r w:rsidRPr="005026FE">
              <w:rPr>
                <w:rFonts w:ascii="宋体" w:hAnsi="宋体" w:hint="eastAsia"/>
              </w:rPr>
              <w:t>内存：≥ 4G DDR4 2133，最大可支持拓展容量为32G；</w:t>
            </w:r>
          </w:p>
        </w:tc>
        <w:tc>
          <w:tcPr>
            <w:tcW w:w="1965" w:type="pct"/>
            <w:tcBorders>
              <w:top w:val="single" w:sz="4" w:space="0" w:color="auto"/>
              <w:left w:val="single" w:sz="6" w:space="0" w:color="auto"/>
              <w:bottom w:val="single" w:sz="6" w:space="0" w:color="auto"/>
              <w:right w:val="single" w:sz="6" w:space="0" w:color="auto"/>
            </w:tcBorders>
            <w:vAlign w:val="center"/>
          </w:tcPr>
          <w:p w:rsidR="00E053A9" w:rsidRPr="00141A77" w:rsidRDefault="00E053A9" w:rsidP="002F2A10">
            <w:pPr>
              <w:rPr>
                <w:rFonts w:ascii="宋体" w:hAnsi="宋体"/>
              </w:rPr>
            </w:pPr>
            <w:r>
              <w:rPr>
                <w:rFonts w:ascii="宋体" w:hAnsi="宋体" w:hint="eastAsia"/>
              </w:rPr>
              <w:t>5.</w:t>
            </w:r>
            <w:r w:rsidRPr="00141A77">
              <w:rPr>
                <w:rFonts w:ascii="宋体" w:hAnsi="宋体" w:hint="eastAsia"/>
              </w:rPr>
              <w:t>内存：≥ 4G DDR4 2133，最大可支持拓展容量为32G；</w:t>
            </w:r>
          </w:p>
        </w:tc>
        <w:tc>
          <w:tcPr>
            <w:tcW w:w="698" w:type="pct"/>
            <w:tcBorders>
              <w:top w:val="single" w:sz="4" w:space="0" w:color="auto"/>
              <w:left w:val="single" w:sz="4" w:space="0" w:color="auto"/>
              <w:bottom w:val="single" w:sz="6" w:space="0" w:color="auto"/>
              <w:right w:val="single" w:sz="6" w:space="0" w:color="auto"/>
            </w:tcBorders>
            <w:vAlign w:val="center"/>
          </w:tcPr>
          <w:p w:rsidR="00E053A9" w:rsidRPr="00450BCA" w:rsidRDefault="00E053A9" w:rsidP="002F2A10">
            <w:pPr>
              <w:spacing w:line="360" w:lineRule="exact"/>
              <w:jc w:val="center"/>
              <w:rPr>
                <w:rFonts w:ascii="宋体" w:hAnsi="宋体"/>
                <w:sz w:val="24"/>
                <w:szCs w:val="24"/>
              </w:rPr>
            </w:pPr>
            <w:r>
              <w:rPr>
                <w:rFonts w:ascii="宋体" w:hAnsi="宋体" w:hint="eastAsia"/>
              </w:rPr>
              <w:t>响应</w:t>
            </w:r>
          </w:p>
        </w:tc>
      </w:tr>
      <w:tr w:rsidR="00E053A9" w:rsidRPr="00450BCA" w:rsidTr="002F2A10">
        <w:trPr>
          <w:trHeight w:val="2164"/>
        </w:trPr>
        <w:tc>
          <w:tcPr>
            <w:tcW w:w="337" w:type="pct"/>
            <w:vMerge/>
            <w:tcBorders>
              <w:left w:val="single" w:sz="6" w:space="0" w:color="auto"/>
              <w:right w:val="single" w:sz="4" w:space="0" w:color="auto"/>
            </w:tcBorders>
          </w:tcPr>
          <w:p w:rsidR="00E053A9" w:rsidRPr="00450BCA" w:rsidRDefault="00E053A9" w:rsidP="002F2A10">
            <w:pPr>
              <w:spacing w:line="360" w:lineRule="exact"/>
              <w:rPr>
                <w:rFonts w:ascii="宋体" w:hAnsi="宋体"/>
                <w:sz w:val="24"/>
                <w:szCs w:val="24"/>
              </w:rPr>
            </w:pPr>
          </w:p>
        </w:tc>
        <w:tc>
          <w:tcPr>
            <w:tcW w:w="2000" w:type="pct"/>
            <w:tcBorders>
              <w:top w:val="single" w:sz="4" w:space="0" w:color="auto"/>
              <w:left w:val="single" w:sz="4" w:space="0" w:color="auto"/>
              <w:bottom w:val="single" w:sz="6" w:space="0" w:color="auto"/>
              <w:right w:val="single" w:sz="6" w:space="0" w:color="auto"/>
            </w:tcBorders>
            <w:vAlign w:val="center"/>
          </w:tcPr>
          <w:p w:rsidR="00E053A9" w:rsidRPr="005026FE" w:rsidRDefault="00E053A9" w:rsidP="002F2A10">
            <w:pPr>
              <w:rPr>
                <w:rFonts w:ascii="宋体" w:hAnsi="宋体"/>
              </w:rPr>
            </w:pPr>
            <w:r w:rsidRPr="005026FE">
              <w:rPr>
                <w:rFonts w:ascii="宋体" w:hAnsi="宋体" w:hint="eastAsia"/>
              </w:rPr>
              <w:t>6.接口：USB接口≥8个（2前置6后置），前端：2 个USB端口；麦克风和耳机组合插孔；后端：2 个USB 3.0 端口,4 个USB 2.0 端口；1 个VGA 视频端口；1 个DVI-D 视频端口；1 个RJ-45 网络接口；1 个RS-232 串行端口；音频接口≥2组（1组前置1组后置）；PS2接口≥2个；1个PCI-E×1插槽，1个PCI Express×16插槽，1个全高PCI插槽；</w:t>
            </w:r>
          </w:p>
        </w:tc>
        <w:tc>
          <w:tcPr>
            <w:tcW w:w="1965" w:type="pct"/>
            <w:tcBorders>
              <w:top w:val="single" w:sz="4" w:space="0" w:color="auto"/>
              <w:left w:val="single" w:sz="6" w:space="0" w:color="auto"/>
              <w:bottom w:val="single" w:sz="6" w:space="0" w:color="auto"/>
              <w:right w:val="single" w:sz="6" w:space="0" w:color="auto"/>
            </w:tcBorders>
            <w:vAlign w:val="center"/>
          </w:tcPr>
          <w:p w:rsidR="00E053A9" w:rsidRPr="00141A77" w:rsidRDefault="00E053A9" w:rsidP="002F2A10">
            <w:pPr>
              <w:rPr>
                <w:rFonts w:ascii="宋体" w:hAnsi="宋体"/>
              </w:rPr>
            </w:pPr>
            <w:r w:rsidRPr="00141A77">
              <w:rPr>
                <w:rFonts w:ascii="宋体" w:hAnsi="宋体" w:hint="eastAsia"/>
              </w:rPr>
              <w:t>6.接口：USB接口≥8个（2前置6后置），前端：2 个USB端口；麦克风和耳机组合插孔；后端：2 个USB 3.0 端口,4 个USB 2.0 端口；1 个VGA 视频端口；1 个DVI-D 视频端口；1 个RJ-45 网络接口；1 个RS-232 串行端口；音频接口≥2组（1组前置1组后置）；PS2接口≥2个；1个PCI-E×1插槽，1个PCI Express×16插槽，1个全高PCI插槽；</w:t>
            </w:r>
          </w:p>
        </w:tc>
        <w:tc>
          <w:tcPr>
            <w:tcW w:w="698" w:type="pct"/>
            <w:tcBorders>
              <w:top w:val="single" w:sz="4" w:space="0" w:color="auto"/>
              <w:left w:val="single" w:sz="4" w:space="0" w:color="auto"/>
              <w:bottom w:val="single" w:sz="6" w:space="0" w:color="auto"/>
              <w:right w:val="single" w:sz="6" w:space="0" w:color="auto"/>
            </w:tcBorders>
            <w:vAlign w:val="center"/>
          </w:tcPr>
          <w:p w:rsidR="00E053A9" w:rsidRPr="00450BCA" w:rsidRDefault="00E053A9" w:rsidP="002F2A10">
            <w:pPr>
              <w:spacing w:line="360" w:lineRule="exact"/>
              <w:jc w:val="center"/>
              <w:rPr>
                <w:rFonts w:ascii="宋体" w:hAnsi="宋体"/>
                <w:sz w:val="24"/>
                <w:szCs w:val="24"/>
              </w:rPr>
            </w:pPr>
            <w:r>
              <w:rPr>
                <w:rFonts w:ascii="宋体" w:hAnsi="宋体" w:hint="eastAsia"/>
              </w:rPr>
              <w:t>响应</w:t>
            </w:r>
          </w:p>
        </w:tc>
      </w:tr>
      <w:tr w:rsidR="00E053A9" w:rsidRPr="00450BCA" w:rsidTr="002F2A10">
        <w:trPr>
          <w:trHeight w:val="847"/>
        </w:trPr>
        <w:tc>
          <w:tcPr>
            <w:tcW w:w="337" w:type="pct"/>
            <w:vMerge/>
            <w:tcBorders>
              <w:left w:val="single" w:sz="6" w:space="0" w:color="auto"/>
              <w:right w:val="single" w:sz="4" w:space="0" w:color="auto"/>
            </w:tcBorders>
          </w:tcPr>
          <w:p w:rsidR="00E053A9" w:rsidRPr="00450BCA" w:rsidRDefault="00E053A9" w:rsidP="002F2A10">
            <w:pPr>
              <w:spacing w:line="360" w:lineRule="exact"/>
              <w:rPr>
                <w:rFonts w:ascii="宋体" w:hAnsi="宋体"/>
                <w:sz w:val="24"/>
                <w:szCs w:val="24"/>
              </w:rPr>
            </w:pPr>
          </w:p>
        </w:tc>
        <w:tc>
          <w:tcPr>
            <w:tcW w:w="2000" w:type="pct"/>
            <w:tcBorders>
              <w:top w:val="single" w:sz="4" w:space="0" w:color="auto"/>
              <w:left w:val="single" w:sz="4" w:space="0" w:color="auto"/>
              <w:bottom w:val="single" w:sz="6" w:space="0" w:color="auto"/>
              <w:right w:val="single" w:sz="6" w:space="0" w:color="auto"/>
            </w:tcBorders>
            <w:vAlign w:val="center"/>
          </w:tcPr>
          <w:p w:rsidR="00E053A9" w:rsidRPr="005026FE" w:rsidRDefault="00E053A9" w:rsidP="002F2A10">
            <w:pPr>
              <w:rPr>
                <w:rFonts w:ascii="宋体" w:hAnsi="宋体"/>
              </w:rPr>
            </w:pPr>
            <w:r w:rsidRPr="005026FE">
              <w:rPr>
                <w:rFonts w:ascii="宋体" w:hAnsi="宋体" w:hint="eastAsia"/>
              </w:rPr>
              <w:t>★</w:t>
            </w:r>
            <w:r>
              <w:rPr>
                <w:rFonts w:ascii="宋体" w:hAnsi="宋体" w:hint="eastAsia"/>
              </w:rPr>
              <w:t>7.</w:t>
            </w:r>
            <w:r w:rsidRPr="005026FE">
              <w:rPr>
                <w:rFonts w:ascii="宋体" w:hAnsi="宋体" w:hint="eastAsia"/>
              </w:rPr>
              <w:t>硬盘：500G 7200转 SATA III 6Gb/s硬盘；具有防震设计功能，提供证书；(提供复印件加盖厂家公章)</w:t>
            </w:r>
          </w:p>
        </w:tc>
        <w:tc>
          <w:tcPr>
            <w:tcW w:w="1965" w:type="pct"/>
            <w:tcBorders>
              <w:top w:val="single" w:sz="4" w:space="0" w:color="auto"/>
              <w:left w:val="single" w:sz="6" w:space="0" w:color="auto"/>
              <w:bottom w:val="single" w:sz="6" w:space="0" w:color="auto"/>
              <w:right w:val="single" w:sz="6" w:space="0" w:color="auto"/>
            </w:tcBorders>
            <w:vAlign w:val="center"/>
          </w:tcPr>
          <w:p w:rsidR="00E053A9" w:rsidRPr="00141A77" w:rsidRDefault="00E053A9" w:rsidP="002F2A10">
            <w:pPr>
              <w:rPr>
                <w:rFonts w:ascii="宋体" w:hAnsi="宋体"/>
              </w:rPr>
            </w:pPr>
            <w:r w:rsidRPr="00141A77">
              <w:rPr>
                <w:rFonts w:ascii="宋体" w:hAnsi="宋体" w:hint="eastAsia"/>
              </w:rPr>
              <w:t>★</w:t>
            </w:r>
            <w:r>
              <w:rPr>
                <w:rFonts w:ascii="宋体" w:hAnsi="宋体" w:hint="eastAsia"/>
              </w:rPr>
              <w:t>7.</w:t>
            </w:r>
            <w:r w:rsidRPr="00141A77">
              <w:rPr>
                <w:rFonts w:ascii="宋体" w:hAnsi="宋体" w:hint="eastAsia"/>
              </w:rPr>
              <w:t>硬盘：500G 7200转 SATA III 6Gb/s硬盘；具有防震设计功能，提供证书；(</w:t>
            </w:r>
            <w:r>
              <w:rPr>
                <w:rFonts w:ascii="宋体" w:hAnsi="宋体" w:hint="eastAsia"/>
              </w:rPr>
              <w:t>已</w:t>
            </w:r>
            <w:r w:rsidRPr="00141A77">
              <w:rPr>
                <w:rFonts w:ascii="宋体" w:hAnsi="宋体" w:hint="eastAsia"/>
              </w:rPr>
              <w:t>提供复印件加盖厂家公章)</w:t>
            </w:r>
          </w:p>
        </w:tc>
        <w:tc>
          <w:tcPr>
            <w:tcW w:w="698" w:type="pct"/>
            <w:tcBorders>
              <w:top w:val="single" w:sz="4" w:space="0" w:color="auto"/>
              <w:left w:val="single" w:sz="4" w:space="0" w:color="auto"/>
              <w:bottom w:val="single" w:sz="6" w:space="0" w:color="auto"/>
              <w:right w:val="single" w:sz="6" w:space="0" w:color="auto"/>
            </w:tcBorders>
            <w:vAlign w:val="center"/>
          </w:tcPr>
          <w:p w:rsidR="00E053A9" w:rsidRDefault="00E053A9" w:rsidP="002F2A10">
            <w:pPr>
              <w:spacing w:line="360" w:lineRule="exact"/>
              <w:jc w:val="center"/>
              <w:rPr>
                <w:rFonts w:ascii="宋体" w:hAnsi="宋体"/>
              </w:rPr>
            </w:pPr>
            <w:r>
              <w:rPr>
                <w:rFonts w:ascii="宋体" w:hAnsi="宋体" w:hint="eastAsia"/>
              </w:rPr>
              <w:t>响应</w:t>
            </w:r>
          </w:p>
          <w:p w:rsidR="00E053A9" w:rsidRPr="00450BCA" w:rsidRDefault="00E053A9" w:rsidP="002F2A10">
            <w:pPr>
              <w:spacing w:line="360" w:lineRule="exact"/>
              <w:jc w:val="center"/>
              <w:rPr>
                <w:rFonts w:ascii="宋体" w:hAnsi="宋体"/>
                <w:sz w:val="24"/>
                <w:szCs w:val="24"/>
              </w:rPr>
            </w:pPr>
            <w:r>
              <w:rPr>
                <w:rFonts w:ascii="宋体" w:hAnsi="宋体" w:hint="eastAsia"/>
              </w:rPr>
              <w:t>页码：42页</w:t>
            </w:r>
          </w:p>
        </w:tc>
      </w:tr>
      <w:tr w:rsidR="00E053A9" w:rsidRPr="00450BCA" w:rsidTr="002F2A10">
        <w:trPr>
          <w:trHeight w:val="973"/>
        </w:trPr>
        <w:tc>
          <w:tcPr>
            <w:tcW w:w="337" w:type="pct"/>
            <w:vMerge/>
            <w:tcBorders>
              <w:left w:val="single" w:sz="6" w:space="0" w:color="auto"/>
              <w:right w:val="single" w:sz="4" w:space="0" w:color="auto"/>
            </w:tcBorders>
          </w:tcPr>
          <w:p w:rsidR="00E053A9" w:rsidRPr="00450BCA" w:rsidRDefault="00E053A9" w:rsidP="002F2A10">
            <w:pPr>
              <w:spacing w:line="360" w:lineRule="exact"/>
              <w:rPr>
                <w:rFonts w:ascii="宋体" w:hAnsi="宋体"/>
                <w:sz w:val="24"/>
                <w:szCs w:val="24"/>
              </w:rPr>
            </w:pPr>
          </w:p>
        </w:tc>
        <w:tc>
          <w:tcPr>
            <w:tcW w:w="2000" w:type="pct"/>
            <w:tcBorders>
              <w:top w:val="single" w:sz="4" w:space="0" w:color="auto"/>
              <w:left w:val="single" w:sz="4" w:space="0" w:color="auto"/>
              <w:bottom w:val="single" w:sz="6" w:space="0" w:color="auto"/>
              <w:right w:val="single" w:sz="6" w:space="0" w:color="auto"/>
            </w:tcBorders>
            <w:vAlign w:val="center"/>
          </w:tcPr>
          <w:p w:rsidR="00E053A9" w:rsidRPr="005026FE" w:rsidRDefault="00E053A9" w:rsidP="002F2A10">
            <w:pPr>
              <w:rPr>
                <w:rFonts w:ascii="宋体" w:hAnsi="宋体"/>
              </w:rPr>
            </w:pPr>
            <w:r>
              <w:rPr>
                <w:rFonts w:ascii="宋体" w:hAnsi="宋体" w:hint="eastAsia"/>
              </w:rPr>
              <w:t>8.</w:t>
            </w:r>
            <w:r w:rsidRPr="005026FE">
              <w:rPr>
                <w:rFonts w:ascii="宋体" w:hAnsi="宋体" w:hint="eastAsia"/>
              </w:rPr>
              <w:t>键盘：抗菌键盘（键盘本身抗菌，非抗菌防尘键盘罩），需提供抗菌检测报告； (提供复印件加盖厂家公章)</w:t>
            </w:r>
          </w:p>
        </w:tc>
        <w:tc>
          <w:tcPr>
            <w:tcW w:w="1965" w:type="pct"/>
            <w:tcBorders>
              <w:top w:val="single" w:sz="4" w:space="0" w:color="auto"/>
              <w:left w:val="single" w:sz="6" w:space="0" w:color="auto"/>
              <w:bottom w:val="single" w:sz="6" w:space="0" w:color="auto"/>
              <w:right w:val="single" w:sz="6" w:space="0" w:color="auto"/>
            </w:tcBorders>
            <w:vAlign w:val="center"/>
          </w:tcPr>
          <w:p w:rsidR="00E053A9" w:rsidRPr="00141A77" w:rsidRDefault="00E053A9" w:rsidP="002F2A10">
            <w:pPr>
              <w:rPr>
                <w:rFonts w:ascii="宋体" w:hAnsi="宋体"/>
              </w:rPr>
            </w:pPr>
            <w:r>
              <w:rPr>
                <w:rFonts w:ascii="宋体" w:hAnsi="宋体" w:hint="eastAsia"/>
              </w:rPr>
              <w:t>8.</w:t>
            </w:r>
            <w:r w:rsidRPr="00141A77">
              <w:rPr>
                <w:rFonts w:ascii="宋体" w:hAnsi="宋体" w:hint="eastAsia"/>
              </w:rPr>
              <w:t>键盘：抗菌键盘（键盘本身抗菌，非抗菌防尘键盘罩），需提供抗菌检测报告； (</w:t>
            </w:r>
            <w:r>
              <w:rPr>
                <w:rFonts w:ascii="宋体" w:hAnsi="宋体" w:hint="eastAsia"/>
              </w:rPr>
              <w:t>已</w:t>
            </w:r>
            <w:r w:rsidRPr="00141A77">
              <w:rPr>
                <w:rFonts w:ascii="宋体" w:hAnsi="宋体" w:hint="eastAsia"/>
              </w:rPr>
              <w:t>提供复印件加盖厂家公章)</w:t>
            </w:r>
          </w:p>
        </w:tc>
        <w:tc>
          <w:tcPr>
            <w:tcW w:w="698" w:type="pct"/>
            <w:tcBorders>
              <w:top w:val="single" w:sz="4" w:space="0" w:color="auto"/>
              <w:left w:val="single" w:sz="4" w:space="0" w:color="auto"/>
              <w:bottom w:val="single" w:sz="6" w:space="0" w:color="auto"/>
              <w:right w:val="single" w:sz="6" w:space="0" w:color="auto"/>
            </w:tcBorders>
            <w:vAlign w:val="center"/>
          </w:tcPr>
          <w:p w:rsidR="00E053A9" w:rsidRDefault="00E053A9" w:rsidP="002F2A10">
            <w:pPr>
              <w:spacing w:line="360" w:lineRule="exact"/>
              <w:jc w:val="center"/>
              <w:rPr>
                <w:rFonts w:ascii="宋体" w:hAnsi="宋体"/>
              </w:rPr>
            </w:pPr>
            <w:r>
              <w:rPr>
                <w:rFonts w:ascii="宋体" w:hAnsi="宋体" w:hint="eastAsia"/>
              </w:rPr>
              <w:t>响应</w:t>
            </w:r>
          </w:p>
          <w:p w:rsidR="00E053A9" w:rsidRPr="00450BCA" w:rsidRDefault="00E053A9" w:rsidP="002F2A10">
            <w:pPr>
              <w:spacing w:line="360" w:lineRule="exact"/>
              <w:jc w:val="center"/>
              <w:rPr>
                <w:rFonts w:ascii="宋体" w:hAnsi="宋体"/>
                <w:sz w:val="24"/>
                <w:szCs w:val="24"/>
              </w:rPr>
            </w:pPr>
            <w:r>
              <w:rPr>
                <w:rFonts w:ascii="宋体" w:hAnsi="宋体" w:hint="eastAsia"/>
              </w:rPr>
              <w:t>页码：</w:t>
            </w:r>
            <w:r>
              <w:rPr>
                <w:rFonts w:ascii="宋体" w:hAnsi="宋体"/>
              </w:rPr>
              <w:t>43</w:t>
            </w:r>
            <w:r>
              <w:rPr>
                <w:rFonts w:ascii="宋体" w:hAnsi="宋体" w:hint="eastAsia"/>
              </w:rPr>
              <w:t>-</w:t>
            </w:r>
            <w:r>
              <w:rPr>
                <w:rFonts w:ascii="宋体" w:hAnsi="宋体"/>
              </w:rPr>
              <w:t>44</w:t>
            </w:r>
            <w:r>
              <w:rPr>
                <w:rFonts w:ascii="宋体" w:hAnsi="宋体" w:hint="eastAsia"/>
              </w:rPr>
              <w:t>页</w:t>
            </w:r>
          </w:p>
        </w:tc>
      </w:tr>
      <w:tr w:rsidR="00E053A9" w:rsidRPr="00450BCA" w:rsidTr="002F2A10">
        <w:trPr>
          <w:trHeight w:val="416"/>
        </w:trPr>
        <w:tc>
          <w:tcPr>
            <w:tcW w:w="337" w:type="pct"/>
            <w:vMerge/>
            <w:tcBorders>
              <w:left w:val="single" w:sz="6" w:space="0" w:color="auto"/>
              <w:right w:val="single" w:sz="4" w:space="0" w:color="auto"/>
            </w:tcBorders>
          </w:tcPr>
          <w:p w:rsidR="00E053A9" w:rsidRPr="00450BCA" w:rsidRDefault="00E053A9" w:rsidP="002F2A10">
            <w:pPr>
              <w:spacing w:line="360" w:lineRule="exact"/>
              <w:rPr>
                <w:rFonts w:ascii="宋体" w:hAnsi="宋体"/>
                <w:sz w:val="24"/>
                <w:szCs w:val="24"/>
              </w:rPr>
            </w:pPr>
          </w:p>
        </w:tc>
        <w:tc>
          <w:tcPr>
            <w:tcW w:w="2000" w:type="pct"/>
            <w:tcBorders>
              <w:top w:val="single" w:sz="4" w:space="0" w:color="auto"/>
              <w:left w:val="single" w:sz="4" w:space="0" w:color="auto"/>
              <w:bottom w:val="single" w:sz="6" w:space="0" w:color="auto"/>
              <w:right w:val="single" w:sz="6" w:space="0" w:color="auto"/>
            </w:tcBorders>
            <w:vAlign w:val="center"/>
          </w:tcPr>
          <w:p w:rsidR="00E053A9" w:rsidRPr="005026FE" w:rsidRDefault="00E053A9" w:rsidP="002F2A10">
            <w:pPr>
              <w:rPr>
                <w:rFonts w:ascii="宋体" w:hAnsi="宋体"/>
              </w:rPr>
            </w:pPr>
            <w:r>
              <w:rPr>
                <w:rFonts w:ascii="宋体" w:hAnsi="宋体" w:hint="eastAsia"/>
              </w:rPr>
              <w:t>9.</w:t>
            </w:r>
            <w:r w:rsidRPr="005026FE">
              <w:rPr>
                <w:rFonts w:ascii="宋体" w:hAnsi="宋体" w:hint="eastAsia"/>
              </w:rPr>
              <w:t>鼠标：光电抗菌鼠标；</w:t>
            </w:r>
          </w:p>
        </w:tc>
        <w:tc>
          <w:tcPr>
            <w:tcW w:w="1965" w:type="pct"/>
            <w:tcBorders>
              <w:top w:val="single" w:sz="4" w:space="0" w:color="auto"/>
              <w:left w:val="single" w:sz="6" w:space="0" w:color="auto"/>
              <w:bottom w:val="single" w:sz="6" w:space="0" w:color="auto"/>
              <w:right w:val="single" w:sz="6" w:space="0" w:color="auto"/>
            </w:tcBorders>
            <w:vAlign w:val="center"/>
          </w:tcPr>
          <w:p w:rsidR="00E053A9" w:rsidRPr="00141A77" w:rsidRDefault="00E053A9" w:rsidP="002F2A10">
            <w:pPr>
              <w:rPr>
                <w:rFonts w:ascii="宋体" w:hAnsi="宋体"/>
              </w:rPr>
            </w:pPr>
            <w:r>
              <w:rPr>
                <w:rFonts w:ascii="宋体" w:hAnsi="宋体" w:hint="eastAsia"/>
              </w:rPr>
              <w:t>9.</w:t>
            </w:r>
            <w:r w:rsidRPr="00141A77">
              <w:rPr>
                <w:rFonts w:ascii="宋体" w:hAnsi="宋体" w:hint="eastAsia"/>
              </w:rPr>
              <w:t>鼠标：光电抗菌鼠标；</w:t>
            </w:r>
          </w:p>
        </w:tc>
        <w:tc>
          <w:tcPr>
            <w:tcW w:w="698" w:type="pct"/>
            <w:tcBorders>
              <w:top w:val="single" w:sz="4" w:space="0" w:color="auto"/>
              <w:left w:val="single" w:sz="4" w:space="0" w:color="auto"/>
              <w:bottom w:val="single" w:sz="6" w:space="0" w:color="auto"/>
              <w:right w:val="single" w:sz="6" w:space="0" w:color="auto"/>
            </w:tcBorders>
            <w:vAlign w:val="center"/>
          </w:tcPr>
          <w:p w:rsidR="00E053A9" w:rsidRPr="00450BCA" w:rsidRDefault="00E053A9" w:rsidP="002F2A10">
            <w:pPr>
              <w:spacing w:line="360" w:lineRule="exact"/>
              <w:jc w:val="center"/>
              <w:rPr>
                <w:rFonts w:ascii="宋体" w:hAnsi="宋体"/>
                <w:sz w:val="24"/>
                <w:szCs w:val="24"/>
              </w:rPr>
            </w:pPr>
            <w:r>
              <w:rPr>
                <w:rFonts w:ascii="宋体" w:hAnsi="宋体" w:hint="eastAsia"/>
              </w:rPr>
              <w:t>响应</w:t>
            </w:r>
          </w:p>
        </w:tc>
      </w:tr>
      <w:tr w:rsidR="00E053A9" w:rsidRPr="00450BCA" w:rsidTr="002F2A10">
        <w:trPr>
          <w:trHeight w:val="408"/>
        </w:trPr>
        <w:tc>
          <w:tcPr>
            <w:tcW w:w="337" w:type="pct"/>
            <w:vMerge/>
            <w:tcBorders>
              <w:left w:val="single" w:sz="6" w:space="0" w:color="auto"/>
              <w:right w:val="single" w:sz="4" w:space="0" w:color="auto"/>
            </w:tcBorders>
          </w:tcPr>
          <w:p w:rsidR="00E053A9" w:rsidRPr="00450BCA" w:rsidRDefault="00E053A9" w:rsidP="002F2A10">
            <w:pPr>
              <w:spacing w:line="360" w:lineRule="exact"/>
              <w:rPr>
                <w:rFonts w:ascii="宋体" w:hAnsi="宋体"/>
                <w:sz w:val="24"/>
                <w:szCs w:val="24"/>
              </w:rPr>
            </w:pPr>
          </w:p>
        </w:tc>
        <w:tc>
          <w:tcPr>
            <w:tcW w:w="2000" w:type="pct"/>
            <w:tcBorders>
              <w:top w:val="single" w:sz="4" w:space="0" w:color="auto"/>
              <w:left w:val="single" w:sz="4" w:space="0" w:color="auto"/>
              <w:bottom w:val="single" w:sz="6" w:space="0" w:color="auto"/>
              <w:right w:val="single" w:sz="6" w:space="0" w:color="auto"/>
            </w:tcBorders>
            <w:vAlign w:val="center"/>
          </w:tcPr>
          <w:p w:rsidR="00E053A9" w:rsidRPr="005026FE" w:rsidRDefault="00E053A9" w:rsidP="002F2A10">
            <w:pPr>
              <w:rPr>
                <w:rFonts w:ascii="宋体" w:hAnsi="宋体"/>
              </w:rPr>
            </w:pPr>
            <w:r>
              <w:rPr>
                <w:rFonts w:ascii="宋体" w:hAnsi="宋体" w:hint="eastAsia"/>
              </w:rPr>
              <w:t>10.</w:t>
            </w:r>
            <w:r w:rsidRPr="005026FE">
              <w:rPr>
                <w:rFonts w:ascii="宋体" w:hAnsi="宋体" w:hint="eastAsia"/>
              </w:rPr>
              <w:t>网卡：集成千兆网卡；</w:t>
            </w:r>
          </w:p>
        </w:tc>
        <w:tc>
          <w:tcPr>
            <w:tcW w:w="1965" w:type="pct"/>
            <w:tcBorders>
              <w:top w:val="single" w:sz="4" w:space="0" w:color="auto"/>
              <w:left w:val="single" w:sz="6" w:space="0" w:color="auto"/>
              <w:bottom w:val="single" w:sz="6" w:space="0" w:color="auto"/>
              <w:right w:val="single" w:sz="6" w:space="0" w:color="auto"/>
            </w:tcBorders>
            <w:vAlign w:val="center"/>
          </w:tcPr>
          <w:p w:rsidR="00E053A9" w:rsidRPr="00141A77" w:rsidRDefault="00E053A9" w:rsidP="002F2A10">
            <w:pPr>
              <w:rPr>
                <w:rFonts w:ascii="宋体" w:hAnsi="宋体"/>
              </w:rPr>
            </w:pPr>
            <w:r>
              <w:rPr>
                <w:rFonts w:ascii="宋体" w:hAnsi="宋体" w:hint="eastAsia"/>
              </w:rPr>
              <w:t>10.</w:t>
            </w:r>
            <w:r w:rsidRPr="00141A77">
              <w:rPr>
                <w:rFonts w:ascii="宋体" w:hAnsi="宋体" w:hint="eastAsia"/>
              </w:rPr>
              <w:t>网卡：集成千兆网卡；</w:t>
            </w:r>
          </w:p>
        </w:tc>
        <w:tc>
          <w:tcPr>
            <w:tcW w:w="698" w:type="pct"/>
            <w:tcBorders>
              <w:top w:val="single" w:sz="4" w:space="0" w:color="auto"/>
              <w:left w:val="single" w:sz="4" w:space="0" w:color="auto"/>
              <w:bottom w:val="single" w:sz="6" w:space="0" w:color="auto"/>
              <w:right w:val="single" w:sz="6" w:space="0" w:color="auto"/>
            </w:tcBorders>
            <w:vAlign w:val="center"/>
          </w:tcPr>
          <w:p w:rsidR="00E053A9" w:rsidRPr="00450BCA" w:rsidRDefault="00E053A9" w:rsidP="002F2A10">
            <w:pPr>
              <w:spacing w:line="360" w:lineRule="exact"/>
              <w:jc w:val="center"/>
              <w:rPr>
                <w:rFonts w:ascii="宋体" w:hAnsi="宋体"/>
                <w:sz w:val="24"/>
                <w:szCs w:val="24"/>
              </w:rPr>
            </w:pPr>
            <w:r>
              <w:rPr>
                <w:rFonts w:ascii="宋体" w:hAnsi="宋体" w:hint="eastAsia"/>
              </w:rPr>
              <w:t>响应</w:t>
            </w:r>
          </w:p>
        </w:tc>
      </w:tr>
      <w:tr w:rsidR="00E053A9" w:rsidRPr="00450BCA" w:rsidTr="002F2A10">
        <w:trPr>
          <w:trHeight w:val="418"/>
        </w:trPr>
        <w:tc>
          <w:tcPr>
            <w:tcW w:w="337" w:type="pct"/>
            <w:vMerge/>
            <w:tcBorders>
              <w:left w:val="single" w:sz="6" w:space="0" w:color="auto"/>
              <w:right w:val="single" w:sz="4" w:space="0" w:color="auto"/>
            </w:tcBorders>
          </w:tcPr>
          <w:p w:rsidR="00E053A9" w:rsidRPr="00450BCA" w:rsidRDefault="00E053A9" w:rsidP="002F2A10">
            <w:pPr>
              <w:spacing w:line="360" w:lineRule="exact"/>
              <w:rPr>
                <w:rFonts w:ascii="宋体" w:hAnsi="宋体"/>
                <w:sz w:val="24"/>
                <w:szCs w:val="24"/>
              </w:rPr>
            </w:pPr>
          </w:p>
        </w:tc>
        <w:tc>
          <w:tcPr>
            <w:tcW w:w="2000" w:type="pct"/>
            <w:tcBorders>
              <w:top w:val="single" w:sz="4" w:space="0" w:color="auto"/>
              <w:left w:val="single" w:sz="4" w:space="0" w:color="auto"/>
              <w:bottom w:val="single" w:sz="6" w:space="0" w:color="auto"/>
              <w:right w:val="single" w:sz="6" w:space="0" w:color="auto"/>
            </w:tcBorders>
            <w:vAlign w:val="center"/>
          </w:tcPr>
          <w:p w:rsidR="00E053A9" w:rsidRPr="005026FE" w:rsidRDefault="00E053A9" w:rsidP="002F2A10">
            <w:pPr>
              <w:rPr>
                <w:rFonts w:ascii="宋体" w:hAnsi="宋体"/>
              </w:rPr>
            </w:pPr>
            <w:r>
              <w:rPr>
                <w:rFonts w:ascii="宋体" w:hAnsi="宋体" w:hint="eastAsia"/>
              </w:rPr>
              <w:t>11.</w:t>
            </w:r>
            <w:r w:rsidRPr="005026FE">
              <w:rPr>
                <w:rFonts w:ascii="宋体" w:hAnsi="宋体" w:hint="eastAsia"/>
              </w:rPr>
              <w:t>机箱：通用立式机箱，体积≥21L，高效散热静音；</w:t>
            </w:r>
          </w:p>
        </w:tc>
        <w:tc>
          <w:tcPr>
            <w:tcW w:w="1965" w:type="pct"/>
            <w:tcBorders>
              <w:top w:val="single" w:sz="4" w:space="0" w:color="auto"/>
              <w:left w:val="single" w:sz="6" w:space="0" w:color="auto"/>
              <w:bottom w:val="single" w:sz="6" w:space="0" w:color="auto"/>
              <w:right w:val="single" w:sz="6" w:space="0" w:color="auto"/>
            </w:tcBorders>
            <w:vAlign w:val="center"/>
          </w:tcPr>
          <w:p w:rsidR="00E053A9" w:rsidRPr="00141A77" w:rsidRDefault="00E053A9" w:rsidP="002F2A10">
            <w:pPr>
              <w:rPr>
                <w:rFonts w:ascii="宋体" w:hAnsi="宋体"/>
              </w:rPr>
            </w:pPr>
            <w:r>
              <w:rPr>
                <w:rFonts w:ascii="宋体" w:hAnsi="宋体" w:hint="eastAsia"/>
              </w:rPr>
              <w:t>11.</w:t>
            </w:r>
            <w:r w:rsidRPr="00141A77">
              <w:rPr>
                <w:rFonts w:ascii="宋体" w:hAnsi="宋体" w:hint="eastAsia"/>
              </w:rPr>
              <w:t>机箱：通用立式机箱，体积</w:t>
            </w:r>
            <w:r>
              <w:rPr>
                <w:rFonts w:ascii="宋体" w:hAnsi="宋体" w:hint="eastAsia"/>
              </w:rPr>
              <w:t>2</w:t>
            </w:r>
            <w:r>
              <w:rPr>
                <w:rFonts w:ascii="宋体" w:hAnsi="宋体"/>
              </w:rPr>
              <w:t>5</w:t>
            </w:r>
            <w:r w:rsidRPr="00141A77">
              <w:rPr>
                <w:rFonts w:ascii="宋体" w:hAnsi="宋体" w:hint="eastAsia"/>
              </w:rPr>
              <w:t>L，高效散热静音；</w:t>
            </w:r>
          </w:p>
        </w:tc>
        <w:tc>
          <w:tcPr>
            <w:tcW w:w="698" w:type="pct"/>
            <w:tcBorders>
              <w:top w:val="single" w:sz="4" w:space="0" w:color="auto"/>
              <w:left w:val="single" w:sz="4" w:space="0" w:color="auto"/>
              <w:bottom w:val="single" w:sz="6" w:space="0" w:color="auto"/>
              <w:right w:val="single" w:sz="6" w:space="0" w:color="auto"/>
            </w:tcBorders>
            <w:vAlign w:val="center"/>
          </w:tcPr>
          <w:p w:rsidR="00E053A9" w:rsidRPr="003E2408" w:rsidRDefault="00E053A9" w:rsidP="002F2A10">
            <w:pPr>
              <w:spacing w:line="360" w:lineRule="exact"/>
              <w:jc w:val="center"/>
              <w:rPr>
                <w:rFonts w:ascii="宋体" w:hAnsi="宋体"/>
              </w:rPr>
            </w:pPr>
            <w:r w:rsidRPr="003E2408">
              <w:rPr>
                <w:rFonts w:ascii="宋体" w:hAnsi="宋体" w:hint="eastAsia"/>
              </w:rPr>
              <w:t>正偏离</w:t>
            </w:r>
          </w:p>
        </w:tc>
      </w:tr>
      <w:tr w:rsidR="00E053A9" w:rsidRPr="00450BCA" w:rsidTr="002F2A10">
        <w:trPr>
          <w:trHeight w:val="538"/>
        </w:trPr>
        <w:tc>
          <w:tcPr>
            <w:tcW w:w="337" w:type="pct"/>
            <w:vMerge/>
            <w:tcBorders>
              <w:left w:val="single" w:sz="6" w:space="0" w:color="auto"/>
              <w:right w:val="single" w:sz="4" w:space="0" w:color="auto"/>
            </w:tcBorders>
          </w:tcPr>
          <w:p w:rsidR="00E053A9" w:rsidRPr="00450BCA" w:rsidRDefault="00E053A9" w:rsidP="002F2A10">
            <w:pPr>
              <w:spacing w:line="360" w:lineRule="exact"/>
              <w:rPr>
                <w:rFonts w:ascii="宋体" w:hAnsi="宋体"/>
                <w:sz w:val="24"/>
                <w:szCs w:val="24"/>
              </w:rPr>
            </w:pPr>
          </w:p>
        </w:tc>
        <w:tc>
          <w:tcPr>
            <w:tcW w:w="2000" w:type="pct"/>
            <w:tcBorders>
              <w:top w:val="single" w:sz="4" w:space="0" w:color="auto"/>
              <w:left w:val="single" w:sz="4" w:space="0" w:color="auto"/>
              <w:bottom w:val="single" w:sz="6" w:space="0" w:color="auto"/>
              <w:right w:val="single" w:sz="6" w:space="0" w:color="auto"/>
            </w:tcBorders>
            <w:vAlign w:val="center"/>
          </w:tcPr>
          <w:p w:rsidR="00E053A9" w:rsidRPr="005026FE" w:rsidRDefault="00E053A9" w:rsidP="002F2A10">
            <w:pPr>
              <w:rPr>
                <w:rFonts w:ascii="宋体" w:hAnsi="宋体"/>
              </w:rPr>
            </w:pPr>
            <w:r>
              <w:rPr>
                <w:rFonts w:ascii="宋体" w:hAnsi="宋体" w:hint="eastAsia"/>
              </w:rPr>
              <w:t>12.</w:t>
            </w:r>
            <w:r w:rsidRPr="005026FE">
              <w:rPr>
                <w:rFonts w:ascii="宋体" w:hAnsi="宋体" w:hint="eastAsia"/>
              </w:rPr>
              <w:t>音频：主机机箱原厂标配内置扬声器；</w:t>
            </w:r>
          </w:p>
        </w:tc>
        <w:tc>
          <w:tcPr>
            <w:tcW w:w="1965" w:type="pct"/>
            <w:tcBorders>
              <w:top w:val="single" w:sz="4" w:space="0" w:color="auto"/>
              <w:left w:val="single" w:sz="6" w:space="0" w:color="auto"/>
              <w:bottom w:val="single" w:sz="6" w:space="0" w:color="auto"/>
              <w:right w:val="single" w:sz="6" w:space="0" w:color="auto"/>
            </w:tcBorders>
            <w:vAlign w:val="center"/>
          </w:tcPr>
          <w:p w:rsidR="00E053A9" w:rsidRPr="00141A77" w:rsidRDefault="00E053A9" w:rsidP="002F2A10">
            <w:pPr>
              <w:rPr>
                <w:rFonts w:ascii="宋体" w:hAnsi="宋体"/>
              </w:rPr>
            </w:pPr>
            <w:r>
              <w:rPr>
                <w:rFonts w:ascii="宋体" w:hAnsi="宋体" w:hint="eastAsia"/>
              </w:rPr>
              <w:t>12.</w:t>
            </w:r>
            <w:r w:rsidRPr="00141A77">
              <w:rPr>
                <w:rFonts w:ascii="宋体" w:hAnsi="宋体" w:hint="eastAsia"/>
              </w:rPr>
              <w:t>音频：主机机箱原厂标配内置扬声器；</w:t>
            </w:r>
          </w:p>
        </w:tc>
        <w:tc>
          <w:tcPr>
            <w:tcW w:w="698" w:type="pct"/>
            <w:tcBorders>
              <w:top w:val="single" w:sz="4" w:space="0" w:color="auto"/>
              <w:left w:val="single" w:sz="4" w:space="0" w:color="auto"/>
              <w:bottom w:val="single" w:sz="6" w:space="0" w:color="auto"/>
              <w:right w:val="single" w:sz="6" w:space="0" w:color="auto"/>
            </w:tcBorders>
            <w:vAlign w:val="center"/>
          </w:tcPr>
          <w:p w:rsidR="00E053A9" w:rsidRPr="00450BCA" w:rsidRDefault="00E053A9" w:rsidP="002F2A10">
            <w:pPr>
              <w:spacing w:line="360" w:lineRule="exact"/>
              <w:jc w:val="center"/>
              <w:rPr>
                <w:rFonts w:ascii="宋体" w:hAnsi="宋体"/>
                <w:sz w:val="24"/>
                <w:szCs w:val="24"/>
              </w:rPr>
            </w:pPr>
            <w:r>
              <w:rPr>
                <w:rFonts w:ascii="宋体" w:hAnsi="宋体" w:hint="eastAsia"/>
              </w:rPr>
              <w:t>响应</w:t>
            </w:r>
          </w:p>
        </w:tc>
      </w:tr>
      <w:tr w:rsidR="00E053A9" w:rsidRPr="00450BCA" w:rsidTr="002F2A10">
        <w:trPr>
          <w:trHeight w:val="935"/>
        </w:trPr>
        <w:tc>
          <w:tcPr>
            <w:tcW w:w="337" w:type="pct"/>
            <w:vMerge/>
            <w:tcBorders>
              <w:left w:val="single" w:sz="6" w:space="0" w:color="auto"/>
              <w:right w:val="single" w:sz="4" w:space="0" w:color="auto"/>
            </w:tcBorders>
          </w:tcPr>
          <w:p w:rsidR="00E053A9" w:rsidRPr="00450BCA" w:rsidRDefault="00E053A9" w:rsidP="002F2A10">
            <w:pPr>
              <w:spacing w:line="360" w:lineRule="exact"/>
              <w:rPr>
                <w:rFonts w:ascii="宋体" w:hAnsi="宋体"/>
                <w:sz w:val="24"/>
                <w:szCs w:val="24"/>
              </w:rPr>
            </w:pPr>
          </w:p>
        </w:tc>
        <w:tc>
          <w:tcPr>
            <w:tcW w:w="2000" w:type="pct"/>
            <w:tcBorders>
              <w:top w:val="single" w:sz="4" w:space="0" w:color="auto"/>
              <w:left w:val="single" w:sz="4" w:space="0" w:color="auto"/>
              <w:bottom w:val="single" w:sz="6" w:space="0" w:color="auto"/>
              <w:right w:val="single" w:sz="6" w:space="0" w:color="auto"/>
            </w:tcBorders>
            <w:vAlign w:val="center"/>
          </w:tcPr>
          <w:p w:rsidR="00E053A9" w:rsidRPr="005026FE" w:rsidRDefault="00E053A9" w:rsidP="002F2A10">
            <w:pPr>
              <w:rPr>
                <w:rFonts w:ascii="宋体" w:hAnsi="宋体"/>
              </w:rPr>
            </w:pPr>
            <w:r w:rsidRPr="005026FE">
              <w:rPr>
                <w:rFonts w:ascii="宋体" w:hAnsi="宋体" w:hint="eastAsia"/>
              </w:rPr>
              <w:t>★</w:t>
            </w:r>
            <w:r>
              <w:rPr>
                <w:rFonts w:ascii="宋体" w:hAnsi="宋体" w:hint="eastAsia"/>
              </w:rPr>
              <w:t>13.</w:t>
            </w:r>
            <w:r w:rsidRPr="005026FE">
              <w:rPr>
                <w:rFonts w:ascii="宋体" w:hAnsi="宋体" w:hint="eastAsia"/>
              </w:rPr>
              <w:t>电源：≥180瓦高能效主动式PFC电源，能源效率不低于85%，可在90V至265V的电压范围内正常工作，须提供国家级机构认证证书复印件原厂盖章；</w:t>
            </w:r>
          </w:p>
        </w:tc>
        <w:tc>
          <w:tcPr>
            <w:tcW w:w="1965" w:type="pct"/>
            <w:tcBorders>
              <w:top w:val="single" w:sz="4" w:space="0" w:color="auto"/>
              <w:left w:val="single" w:sz="6" w:space="0" w:color="auto"/>
              <w:bottom w:val="single" w:sz="6" w:space="0" w:color="auto"/>
              <w:right w:val="single" w:sz="6" w:space="0" w:color="auto"/>
            </w:tcBorders>
            <w:vAlign w:val="center"/>
          </w:tcPr>
          <w:p w:rsidR="00E053A9" w:rsidRPr="00141A77" w:rsidRDefault="00E053A9" w:rsidP="002F2A10">
            <w:pPr>
              <w:rPr>
                <w:rFonts w:ascii="宋体" w:hAnsi="宋体"/>
              </w:rPr>
            </w:pPr>
            <w:r w:rsidRPr="00141A77">
              <w:rPr>
                <w:rFonts w:ascii="宋体" w:hAnsi="宋体" w:hint="eastAsia"/>
              </w:rPr>
              <w:t>★</w:t>
            </w:r>
            <w:r>
              <w:rPr>
                <w:rFonts w:ascii="宋体" w:hAnsi="宋体" w:hint="eastAsia"/>
              </w:rPr>
              <w:t>13.</w:t>
            </w:r>
            <w:r w:rsidRPr="00141A77">
              <w:rPr>
                <w:rFonts w:ascii="宋体" w:hAnsi="宋体" w:hint="eastAsia"/>
              </w:rPr>
              <w:t>电源：</w:t>
            </w:r>
            <w:r>
              <w:rPr>
                <w:rFonts w:ascii="宋体" w:hAnsi="宋体" w:hint="eastAsia"/>
              </w:rPr>
              <w:t>2</w:t>
            </w:r>
            <w:r>
              <w:rPr>
                <w:rFonts w:ascii="宋体" w:hAnsi="宋体"/>
              </w:rPr>
              <w:t>00</w:t>
            </w:r>
            <w:r w:rsidRPr="00141A77">
              <w:rPr>
                <w:rFonts w:ascii="宋体" w:hAnsi="宋体" w:hint="eastAsia"/>
              </w:rPr>
              <w:t>瓦高能效主动式PFC电源，能源效率不低于85%，可在90V至265V的电压范围内正常工作，</w:t>
            </w:r>
            <w:r>
              <w:rPr>
                <w:rFonts w:ascii="宋体" w:hAnsi="宋体" w:hint="eastAsia"/>
              </w:rPr>
              <w:t>已</w:t>
            </w:r>
            <w:r w:rsidRPr="00141A77">
              <w:rPr>
                <w:rFonts w:ascii="宋体" w:hAnsi="宋体" w:hint="eastAsia"/>
              </w:rPr>
              <w:t>提供国家级机构认证证书复印件原厂盖章；</w:t>
            </w:r>
          </w:p>
        </w:tc>
        <w:tc>
          <w:tcPr>
            <w:tcW w:w="698" w:type="pct"/>
            <w:tcBorders>
              <w:top w:val="single" w:sz="4" w:space="0" w:color="auto"/>
              <w:left w:val="single" w:sz="4" w:space="0" w:color="auto"/>
              <w:bottom w:val="single" w:sz="6" w:space="0" w:color="auto"/>
              <w:right w:val="single" w:sz="6" w:space="0" w:color="auto"/>
            </w:tcBorders>
            <w:vAlign w:val="center"/>
          </w:tcPr>
          <w:p w:rsidR="00E053A9" w:rsidRDefault="00E053A9" w:rsidP="002F2A10">
            <w:pPr>
              <w:spacing w:line="360" w:lineRule="exact"/>
              <w:jc w:val="center"/>
              <w:rPr>
                <w:rFonts w:ascii="宋体" w:hAnsi="宋体"/>
              </w:rPr>
            </w:pPr>
            <w:r w:rsidRPr="003E2408">
              <w:rPr>
                <w:rFonts w:ascii="宋体" w:hAnsi="宋体" w:hint="eastAsia"/>
              </w:rPr>
              <w:t>正偏离</w:t>
            </w:r>
          </w:p>
          <w:p w:rsidR="00E053A9" w:rsidRPr="00450BCA" w:rsidRDefault="00E053A9" w:rsidP="002F2A10">
            <w:pPr>
              <w:spacing w:line="360" w:lineRule="exact"/>
              <w:jc w:val="center"/>
              <w:rPr>
                <w:rFonts w:ascii="宋体" w:hAnsi="宋体"/>
                <w:sz w:val="24"/>
                <w:szCs w:val="24"/>
              </w:rPr>
            </w:pPr>
            <w:r>
              <w:rPr>
                <w:rFonts w:ascii="宋体" w:hAnsi="宋体" w:hint="eastAsia"/>
              </w:rPr>
              <w:t>页码：</w:t>
            </w:r>
            <w:r>
              <w:rPr>
                <w:rFonts w:ascii="宋体" w:hAnsi="宋体"/>
              </w:rPr>
              <w:t>56</w:t>
            </w:r>
            <w:r>
              <w:rPr>
                <w:rFonts w:ascii="宋体" w:hAnsi="宋体" w:hint="eastAsia"/>
              </w:rPr>
              <w:t>-</w:t>
            </w:r>
            <w:r>
              <w:rPr>
                <w:rFonts w:ascii="宋体" w:hAnsi="宋体"/>
              </w:rPr>
              <w:t>61</w:t>
            </w:r>
            <w:r>
              <w:rPr>
                <w:rFonts w:ascii="宋体" w:hAnsi="宋体" w:hint="eastAsia"/>
              </w:rPr>
              <w:t>页</w:t>
            </w:r>
          </w:p>
        </w:tc>
      </w:tr>
      <w:tr w:rsidR="00E053A9" w:rsidRPr="00450BCA" w:rsidTr="002F2A10">
        <w:trPr>
          <w:trHeight w:val="403"/>
        </w:trPr>
        <w:tc>
          <w:tcPr>
            <w:tcW w:w="337" w:type="pct"/>
            <w:vMerge/>
            <w:tcBorders>
              <w:left w:val="single" w:sz="6" w:space="0" w:color="auto"/>
              <w:right w:val="single" w:sz="4" w:space="0" w:color="auto"/>
            </w:tcBorders>
          </w:tcPr>
          <w:p w:rsidR="00E053A9" w:rsidRPr="00450BCA" w:rsidRDefault="00E053A9" w:rsidP="002F2A10">
            <w:pPr>
              <w:spacing w:line="360" w:lineRule="exact"/>
              <w:rPr>
                <w:rFonts w:ascii="宋体" w:hAnsi="宋体"/>
                <w:sz w:val="24"/>
                <w:szCs w:val="24"/>
              </w:rPr>
            </w:pPr>
          </w:p>
        </w:tc>
        <w:tc>
          <w:tcPr>
            <w:tcW w:w="2000" w:type="pct"/>
            <w:tcBorders>
              <w:top w:val="single" w:sz="4" w:space="0" w:color="auto"/>
              <w:left w:val="single" w:sz="4" w:space="0" w:color="auto"/>
              <w:bottom w:val="single" w:sz="6" w:space="0" w:color="auto"/>
              <w:right w:val="single" w:sz="6" w:space="0" w:color="auto"/>
            </w:tcBorders>
            <w:vAlign w:val="center"/>
          </w:tcPr>
          <w:p w:rsidR="00E053A9" w:rsidRPr="005026FE" w:rsidRDefault="00E053A9" w:rsidP="002F2A10">
            <w:pPr>
              <w:rPr>
                <w:rFonts w:ascii="宋体" w:hAnsi="宋体"/>
              </w:rPr>
            </w:pPr>
            <w:r w:rsidRPr="005026FE">
              <w:rPr>
                <w:rFonts w:ascii="宋体" w:hAnsi="宋体" w:hint="eastAsia"/>
              </w:rPr>
              <w:t>★</w:t>
            </w:r>
            <w:r>
              <w:rPr>
                <w:rFonts w:ascii="宋体" w:hAnsi="宋体" w:hint="eastAsia"/>
              </w:rPr>
              <w:t>14.</w:t>
            </w:r>
            <w:r w:rsidRPr="005026FE">
              <w:rPr>
                <w:rFonts w:ascii="宋体" w:hAnsi="宋体" w:hint="eastAsia"/>
              </w:rPr>
              <w:t>操作系统：正版windows操作系统；</w:t>
            </w:r>
          </w:p>
        </w:tc>
        <w:tc>
          <w:tcPr>
            <w:tcW w:w="1965" w:type="pct"/>
            <w:tcBorders>
              <w:top w:val="single" w:sz="4" w:space="0" w:color="auto"/>
              <w:left w:val="single" w:sz="6" w:space="0" w:color="auto"/>
              <w:bottom w:val="single" w:sz="6" w:space="0" w:color="auto"/>
              <w:right w:val="single" w:sz="6" w:space="0" w:color="auto"/>
            </w:tcBorders>
            <w:vAlign w:val="center"/>
          </w:tcPr>
          <w:p w:rsidR="00E053A9" w:rsidRPr="00141A77" w:rsidRDefault="00E053A9" w:rsidP="002F2A10">
            <w:pPr>
              <w:rPr>
                <w:rFonts w:ascii="宋体" w:hAnsi="宋体"/>
              </w:rPr>
            </w:pPr>
            <w:r w:rsidRPr="00141A77">
              <w:rPr>
                <w:rFonts w:ascii="宋体" w:hAnsi="宋体" w:hint="eastAsia"/>
              </w:rPr>
              <w:t>★</w:t>
            </w:r>
            <w:r>
              <w:rPr>
                <w:rFonts w:ascii="宋体" w:hAnsi="宋体" w:hint="eastAsia"/>
              </w:rPr>
              <w:t>14.</w:t>
            </w:r>
            <w:r w:rsidRPr="00141A77">
              <w:rPr>
                <w:rFonts w:ascii="宋体" w:hAnsi="宋体" w:hint="eastAsia"/>
              </w:rPr>
              <w:t>操作系统：正版windows操作系统；</w:t>
            </w:r>
          </w:p>
        </w:tc>
        <w:tc>
          <w:tcPr>
            <w:tcW w:w="698" w:type="pct"/>
            <w:tcBorders>
              <w:top w:val="single" w:sz="4" w:space="0" w:color="auto"/>
              <w:left w:val="single" w:sz="4" w:space="0" w:color="auto"/>
              <w:bottom w:val="single" w:sz="6" w:space="0" w:color="auto"/>
              <w:right w:val="single" w:sz="6" w:space="0" w:color="auto"/>
            </w:tcBorders>
            <w:vAlign w:val="center"/>
          </w:tcPr>
          <w:p w:rsidR="00E053A9" w:rsidRPr="00450BCA" w:rsidRDefault="00E053A9" w:rsidP="002F2A10">
            <w:pPr>
              <w:spacing w:line="360" w:lineRule="exact"/>
              <w:jc w:val="center"/>
              <w:rPr>
                <w:rFonts w:ascii="宋体" w:hAnsi="宋体"/>
                <w:sz w:val="24"/>
                <w:szCs w:val="24"/>
              </w:rPr>
            </w:pPr>
            <w:r>
              <w:rPr>
                <w:rFonts w:ascii="宋体" w:hAnsi="宋体" w:hint="eastAsia"/>
              </w:rPr>
              <w:t>响应</w:t>
            </w:r>
          </w:p>
        </w:tc>
      </w:tr>
      <w:tr w:rsidR="00E053A9" w:rsidRPr="00450BCA" w:rsidTr="002F2A10">
        <w:trPr>
          <w:trHeight w:val="708"/>
        </w:trPr>
        <w:tc>
          <w:tcPr>
            <w:tcW w:w="337" w:type="pct"/>
            <w:vMerge/>
            <w:tcBorders>
              <w:left w:val="single" w:sz="6" w:space="0" w:color="auto"/>
              <w:right w:val="single" w:sz="4" w:space="0" w:color="auto"/>
            </w:tcBorders>
          </w:tcPr>
          <w:p w:rsidR="00E053A9" w:rsidRPr="00450BCA" w:rsidRDefault="00E053A9" w:rsidP="002F2A10">
            <w:pPr>
              <w:spacing w:line="360" w:lineRule="exact"/>
              <w:rPr>
                <w:rFonts w:ascii="宋体" w:hAnsi="宋体"/>
                <w:sz w:val="24"/>
                <w:szCs w:val="24"/>
              </w:rPr>
            </w:pPr>
          </w:p>
        </w:tc>
        <w:tc>
          <w:tcPr>
            <w:tcW w:w="2000" w:type="pct"/>
            <w:tcBorders>
              <w:top w:val="single" w:sz="4" w:space="0" w:color="auto"/>
              <w:left w:val="single" w:sz="4" w:space="0" w:color="auto"/>
              <w:bottom w:val="single" w:sz="6" w:space="0" w:color="auto"/>
              <w:right w:val="single" w:sz="6" w:space="0" w:color="auto"/>
            </w:tcBorders>
            <w:vAlign w:val="center"/>
          </w:tcPr>
          <w:p w:rsidR="00E053A9" w:rsidRPr="005026FE" w:rsidRDefault="00E053A9" w:rsidP="002F2A10">
            <w:pPr>
              <w:rPr>
                <w:rFonts w:ascii="宋体" w:hAnsi="宋体"/>
              </w:rPr>
            </w:pPr>
            <w:r>
              <w:rPr>
                <w:rFonts w:ascii="宋体" w:hAnsi="宋体" w:hint="eastAsia"/>
              </w:rPr>
              <w:t>15.</w:t>
            </w:r>
            <w:r w:rsidRPr="005026FE">
              <w:rPr>
                <w:rFonts w:ascii="宋体" w:hAnsi="宋体" w:hint="eastAsia"/>
              </w:rPr>
              <w:t>噪声控制：主机噪声低于11分贝，须提供国家级机构认证证书复印件原厂盖章；</w:t>
            </w:r>
          </w:p>
        </w:tc>
        <w:tc>
          <w:tcPr>
            <w:tcW w:w="1965" w:type="pct"/>
            <w:tcBorders>
              <w:top w:val="single" w:sz="4" w:space="0" w:color="auto"/>
              <w:left w:val="single" w:sz="6" w:space="0" w:color="auto"/>
              <w:bottom w:val="single" w:sz="6" w:space="0" w:color="auto"/>
              <w:right w:val="single" w:sz="6" w:space="0" w:color="auto"/>
            </w:tcBorders>
            <w:vAlign w:val="center"/>
          </w:tcPr>
          <w:p w:rsidR="00E053A9" w:rsidRPr="00141A77" w:rsidRDefault="00E053A9" w:rsidP="002F2A10">
            <w:pPr>
              <w:rPr>
                <w:rFonts w:ascii="宋体" w:hAnsi="宋体"/>
              </w:rPr>
            </w:pPr>
            <w:r>
              <w:rPr>
                <w:rFonts w:ascii="宋体" w:hAnsi="宋体" w:hint="eastAsia"/>
              </w:rPr>
              <w:t>15.</w:t>
            </w:r>
            <w:r w:rsidRPr="00141A77">
              <w:rPr>
                <w:rFonts w:ascii="宋体" w:hAnsi="宋体" w:hint="eastAsia"/>
              </w:rPr>
              <w:t>噪声控制：主机噪声低于</w:t>
            </w:r>
            <w:r>
              <w:rPr>
                <w:rFonts w:ascii="宋体" w:hAnsi="宋体"/>
              </w:rPr>
              <w:t>10.35</w:t>
            </w:r>
            <w:r>
              <w:rPr>
                <w:rFonts w:ascii="宋体" w:hAnsi="宋体" w:hint="eastAsia"/>
              </w:rPr>
              <w:t>分贝，已</w:t>
            </w:r>
            <w:r w:rsidRPr="00141A77">
              <w:rPr>
                <w:rFonts w:ascii="宋体" w:hAnsi="宋体" w:hint="eastAsia"/>
              </w:rPr>
              <w:t>提供国家级机构认证证书复印件原厂盖章；</w:t>
            </w:r>
          </w:p>
        </w:tc>
        <w:tc>
          <w:tcPr>
            <w:tcW w:w="698" w:type="pct"/>
            <w:tcBorders>
              <w:top w:val="single" w:sz="4" w:space="0" w:color="auto"/>
              <w:left w:val="single" w:sz="4" w:space="0" w:color="auto"/>
              <w:bottom w:val="single" w:sz="6" w:space="0" w:color="auto"/>
              <w:right w:val="single" w:sz="6" w:space="0" w:color="auto"/>
            </w:tcBorders>
            <w:vAlign w:val="center"/>
          </w:tcPr>
          <w:p w:rsidR="00E053A9" w:rsidRDefault="00E053A9" w:rsidP="002F2A10">
            <w:pPr>
              <w:spacing w:line="360" w:lineRule="exact"/>
              <w:jc w:val="center"/>
              <w:rPr>
                <w:rFonts w:ascii="宋体" w:hAnsi="宋体"/>
              </w:rPr>
            </w:pPr>
            <w:r w:rsidRPr="003E2408">
              <w:rPr>
                <w:rFonts w:ascii="宋体" w:hAnsi="宋体" w:hint="eastAsia"/>
              </w:rPr>
              <w:t>正偏离</w:t>
            </w:r>
          </w:p>
          <w:p w:rsidR="00E053A9" w:rsidRPr="003F0D2A" w:rsidRDefault="00E053A9" w:rsidP="002F2A10">
            <w:pPr>
              <w:spacing w:line="360" w:lineRule="exact"/>
              <w:jc w:val="center"/>
              <w:rPr>
                <w:rFonts w:ascii="宋体" w:hAnsi="宋体"/>
                <w:sz w:val="24"/>
                <w:szCs w:val="24"/>
              </w:rPr>
            </w:pPr>
            <w:r>
              <w:rPr>
                <w:rFonts w:ascii="宋体" w:hAnsi="宋体" w:hint="eastAsia"/>
              </w:rPr>
              <w:t>页码：</w:t>
            </w:r>
            <w:r>
              <w:rPr>
                <w:rFonts w:ascii="宋体" w:hAnsi="宋体"/>
              </w:rPr>
              <w:t>62</w:t>
            </w:r>
            <w:r>
              <w:rPr>
                <w:rFonts w:ascii="宋体" w:hAnsi="宋体" w:hint="eastAsia"/>
              </w:rPr>
              <w:t>-</w:t>
            </w:r>
            <w:r>
              <w:rPr>
                <w:rFonts w:ascii="宋体" w:hAnsi="宋体"/>
              </w:rPr>
              <w:t>70</w:t>
            </w:r>
            <w:r>
              <w:rPr>
                <w:rFonts w:ascii="宋体" w:hAnsi="宋体" w:hint="eastAsia"/>
              </w:rPr>
              <w:t>页</w:t>
            </w:r>
          </w:p>
        </w:tc>
      </w:tr>
      <w:tr w:rsidR="00E053A9" w:rsidRPr="00450BCA" w:rsidTr="002F2A10">
        <w:trPr>
          <w:trHeight w:val="691"/>
        </w:trPr>
        <w:tc>
          <w:tcPr>
            <w:tcW w:w="337" w:type="pct"/>
            <w:vMerge/>
            <w:tcBorders>
              <w:left w:val="single" w:sz="6" w:space="0" w:color="auto"/>
              <w:right w:val="single" w:sz="4" w:space="0" w:color="auto"/>
            </w:tcBorders>
          </w:tcPr>
          <w:p w:rsidR="00E053A9" w:rsidRPr="00450BCA" w:rsidRDefault="00E053A9" w:rsidP="002F2A10">
            <w:pPr>
              <w:spacing w:line="360" w:lineRule="exact"/>
              <w:rPr>
                <w:rFonts w:ascii="宋体" w:hAnsi="宋体"/>
                <w:sz w:val="24"/>
                <w:szCs w:val="24"/>
              </w:rPr>
            </w:pPr>
          </w:p>
        </w:tc>
        <w:tc>
          <w:tcPr>
            <w:tcW w:w="2000" w:type="pct"/>
            <w:tcBorders>
              <w:top w:val="single" w:sz="4" w:space="0" w:color="auto"/>
              <w:left w:val="single" w:sz="4" w:space="0" w:color="auto"/>
              <w:bottom w:val="single" w:sz="6" w:space="0" w:color="auto"/>
              <w:right w:val="single" w:sz="6" w:space="0" w:color="auto"/>
            </w:tcBorders>
            <w:vAlign w:val="center"/>
          </w:tcPr>
          <w:p w:rsidR="00E053A9" w:rsidRPr="005026FE" w:rsidRDefault="00E053A9" w:rsidP="002F2A10">
            <w:pPr>
              <w:rPr>
                <w:rFonts w:ascii="宋体" w:hAnsi="宋体"/>
              </w:rPr>
            </w:pPr>
            <w:r>
              <w:rPr>
                <w:rFonts w:ascii="宋体" w:hAnsi="宋体" w:hint="eastAsia"/>
              </w:rPr>
              <w:t>16.</w:t>
            </w:r>
            <w:r w:rsidRPr="005026FE">
              <w:rPr>
                <w:rFonts w:ascii="宋体" w:hAnsi="宋体" w:hint="eastAsia"/>
              </w:rPr>
              <w:t>显示器: 18.5"宽屏LED背光液晶显示器，与主机同一品牌，符合国家一级能效；</w:t>
            </w:r>
          </w:p>
        </w:tc>
        <w:tc>
          <w:tcPr>
            <w:tcW w:w="1965" w:type="pct"/>
            <w:tcBorders>
              <w:top w:val="single" w:sz="4" w:space="0" w:color="auto"/>
              <w:left w:val="single" w:sz="6" w:space="0" w:color="auto"/>
              <w:bottom w:val="single" w:sz="6" w:space="0" w:color="auto"/>
              <w:right w:val="single" w:sz="6" w:space="0" w:color="auto"/>
            </w:tcBorders>
            <w:vAlign w:val="center"/>
          </w:tcPr>
          <w:p w:rsidR="00E053A9" w:rsidRPr="00141A77" w:rsidRDefault="00E053A9" w:rsidP="002F2A10">
            <w:pPr>
              <w:rPr>
                <w:rFonts w:ascii="宋体" w:hAnsi="宋体"/>
              </w:rPr>
            </w:pPr>
            <w:r>
              <w:rPr>
                <w:rFonts w:ascii="宋体" w:hAnsi="宋体" w:hint="eastAsia"/>
              </w:rPr>
              <w:t>16.</w:t>
            </w:r>
            <w:r w:rsidRPr="00141A77">
              <w:rPr>
                <w:rFonts w:ascii="宋体" w:hAnsi="宋体" w:hint="eastAsia"/>
              </w:rPr>
              <w:t>显示器: 18.5"宽屏LED背光液晶显示器，与主机同一品牌，符合国家一级能效；</w:t>
            </w:r>
          </w:p>
        </w:tc>
        <w:tc>
          <w:tcPr>
            <w:tcW w:w="698" w:type="pct"/>
            <w:tcBorders>
              <w:top w:val="single" w:sz="4" w:space="0" w:color="auto"/>
              <w:left w:val="single" w:sz="4" w:space="0" w:color="auto"/>
              <w:bottom w:val="single" w:sz="6" w:space="0" w:color="auto"/>
              <w:right w:val="single" w:sz="6" w:space="0" w:color="auto"/>
            </w:tcBorders>
            <w:vAlign w:val="center"/>
          </w:tcPr>
          <w:p w:rsidR="00E053A9" w:rsidRDefault="00E053A9" w:rsidP="002F2A10">
            <w:pPr>
              <w:spacing w:line="360" w:lineRule="exact"/>
              <w:jc w:val="center"/>
              <w:rPr>
                <w:rFonts w:ascii="宋体" w:hAnsi="宋体"/>
              </w:rPr>
            </w:pPr>
            <w:r>
              <w:rPr>
                <w:rFonts w:ascii="宋体" w:hAnsi="宋体" w:hint="eastAsia"/>
              </w:rPr>
              <w:t>响应</w:t>
            </w:r>
          </w:p>
          <w:p w:rsidR="00E053A9" w:rsidRPr="00450BCA" w:rsidRDefault="00E053A9" w:rsidP="002F2A10">
            <w:pPr>
              <w:spacing w:line="360" w:lineRule="exact"/>
              <w:jc w:val="center"/>
              <w:rPr>
                <w:rFonts w:ascii="宋体" w:hAnsi="宋体"/>
                <w:sz w:val="24"/>
                <w:szCs w:val="24"/>
              </w:rPr>
            </w:pPr>
            <w:r>
              <w:rPr>
                <w:rFonts w:ascii="宋体" w:hAnsi="宋体" w:hint="eastAsia"/>
              </w:rPr>
              <w:t>页码：</w:t>
            </w:r>
            <w:r>
              <w:rPr>
                <w:rFonts w:ascii="宋体" w:hAnsi="宋体"/>
              </w:rPr>
              <w:t>71</w:t>
            </w:r>
            <w:r>
              <w:rPr>
                <w:rFonts w:ascii="宋体" w:hAnsi="宋体" w:hint="eastAsia"/>
              </w:rPr>
              <w:t>-</w:t>
            </w:r>
            <w:r>
              <w:rPr>
                <w:rFonts w:ascii="宋体" w:hAnsi="宋体"/>
              </w:rPr>
              <w:t>78</w:t>
            </w:r>
            <w:r>
              <w:rPr>
                <w:rFonts w:ascii="宋体" w:hAnsi="宋体" w:hint="eastAsia"/>
              </w:rPr>
              <w:t>页</w:t>
            </w:r>
          </w:p>
        </w:tc>
      </w:tr>
      <w:tr w:rsidR="00E053A9" w:rsidRPr="00450BCA" w:rsidTr="002F2A10">
        <w:trPr>
          <w:trHeight w:val="983"/>
        </w:trPr>
        <w:tc>
          <w:tcPr>
            <w:tcW w:w="337" w:type="pct"/>
            <w:vMerge/>
            <w:tcBorders>
              <w:left w:val="single" w:sz="6" w:space="0" w:color="auto"/>
              <w:right w:val="single" w:sz="4" w:space="0" w:color="auto"/>
            </w:tcBorders>
          </w:tcPr>
          <w:p w:rsidR="00E053A9" w:rsidRPr="00450BCA" w:rsidRDefault="00E053A9" w:rsidP="002F2A10">
            <w:pPr>
              <w:spacing w:line="360" w:lineRule="exact"/>
              <w:rPr>
                <w:rFonts w:ascii="宋体" w:hAnsi="宋体"/>
                <w:sz w:val="24"/>
                <w:szCs w:val="24"/>
              </w:rPr>
            </w:pPr>
          </w:p>
        </w:tc>
        <w:tc>
          <w:tcPr>
            <w:tcW w:w="2000" w:type="pct"/>
            <w:tcBorders>
              <w:top w:val="single" w:sz="4" w:space="0" w:color="auto"/>
              <w:left w:val="single" w:sz="4" w:space="0" w:color="auto"/>
              <w:bottom w:val="single" w:sz="6" w:space="0" w:color="auto"/>
              <w:right w:val="single" w:sz="6" w:space="0" w:color="auto"/>
            </w:tcBorders>
            <w:vAlign w:val="center"/>
          </w:tcPr>
          <w:p w:rsidR="00E053A9" w:rsidRPr="005026FE" w:rsidRDefault="00E053A9" w:rsidP="002F2A10">
            <w:pPr>
              <w:rPr>
                <w:rFonts w:ascii="宋体" w:hAnsi="宋体"/>
              </w:rPr>
            </w:pPr>
            <w:r w:rsidRPr="005026FE">
              <w:rPr>
                <w:rFonts w:ascii="宋体" w:hAnsi="宋体" w:hint="eastAsia"/>
              </w:rPr>
              <w:t>★</w:t>
            </w:r>
            <w:r>
              <w:rPr>
                <w:rFonts w:ascii="宋体" w:hAnsi="宋体" w:hint="eastAsia"/>
              </w:rPr>
              <w:t>17.</w:t>
            </w:r>
            <w:r w:rsidRPr="005026FE">
              <w:rPr>
                <w:rFonts w:ascii="宋体" w:hAnsi="宋体" w:hint="eastAsia"/>
              </w:rPr>
              <w:t>产品通过高温高湿运行检验合格认证，支持40℃的封闭环境下工作，至少达到2小时工作时间，须提供国家级机构认证证书复印件原厂盖章；</w:t>
            </w:r>
          </w:p>
        </w:tc>
        <w:tc>
          <w:tcPr>
            <w:tcW w:w="1965" w:type="pct"/>
            <w:tcBorders>
              <w:top w:val="single" w:sz="4" w:space="0" w:color="auto"/>
              <w:left w:val="single" w:sz="6" w:space="0" w:color="auto"/>
              <w:bottom w:val="single" w:sz="6" w:space="0" w:color="auto"/>
              <w:right w:val="single" w:sz="6" w:space="0" w:color="auto"/>
            </w:tcBorders>
            <w:vAlign w:val="center"/>
          </w:tcPr>
          <w:p w:rsidR="00E053A9" w:rsidRPr="00141A77" w:rsidRDefault="00E053A9" w:rsidP="002F2A10">
            <w:pPr>
              <w:rPr>
                <w:rFonts w:ascii="宋体" w:hAnsi="宋体"/>
              </w:rPr>
            </w:pPr>
            <w:r w:rsidRPr="00141A77">
              <w:rPr>
                <w:rFonts w:ascii="宋体" w:hAnsi="宋体" w:hint="eastAsia"/>
              </w:rPr>
              <w:t>★</w:t>
            </w:r>
            <w:r>
              <w:rPr>
                <w:rFonts w:ascii="宋体" w:hAnsi="宋体" w:hint="eastAsia"/>
              </w:rPr>
              <w:t>17.</w:t>
            </w:r>
            <w:r w:rsidRPr="00141A77">
              <w:rPr>
                <w:rFonts w:ascii="宋体" w:hAnsi="宋体" w:hint="eastAsia"/>
              </w:rPr>
              <w:t>产品通过高温高湿运行检验合格认证，支持40℃的封闭环境下工作，至少达到2</w:t>
            </w:r>
            <w:r>
              <w:rPr>
                <w:rFonts w:ascii="宋体" w:hAnsi="宋体" w:hint="eastAsia"/>
              </w:rPr>
              <w:t>小时工作时间，已</w:t>
            </w:r>
            <w:r w:rsidRPr="00141A77">
              <w:rPr>
                <w:rFonts w:ascii="宋体" w:hAnsi="宋体" w:hint="eastAsia"/>
              </w:rPr>
              <w:t>提供国家级机构认证证书复印件原厂盖章；</w:t>
            </w:r>
          </w:p>
        </w:tc>
        <w:tc>
          <w:tcPr>
            <w:tcW w:w="698" w:type="pct"/>
            <w:tcBorders>
              <w:top w:val="single" w:sz="4" w:space="0" w:color="auto"/>
              <w:left w:val="single" w:sz="4" w:space="0" w:color="auto"/>
              <w:bottom w:val="single" w:sz="6" w:space="0" w:color="auto"/>
              <w:right w:val="single" w:sz="6" w:space="0" w:color="auto"/>
            </w:tcBorders>
            <w:vAlign w:val="center"/>
          </w:tcPr>
          <w:p w:rsidR="00E053A9" w:rsidRDefault="00E053A9" w:rsidP="002F2A10">
            <w:pPr>
              <w:spacing w:line="360" w:lineRule="exact"/>
              <w:jc w:val="center"/>
              <w:rPr>
                <w:rFonts w:ascii="宋体" w:hAnsi="宋体"/>
              </w:rPr>
            </w:pPr>
            <w:r>
              <w:rPr>
                <w:rFonts w:ascii="宋体" w:hAnsi="宋体" w:hint="eastAsia"/>
              </w:rPr>
              <w:t>响应</w:t>
            </w:r>
          </w:p>
          <w:p w:rsidR="00E053A9" w:rsidRPr="00450BCA" w:rsidRDefault="00E053A9" w:rsidP="002F2A10">
            <w:pPr>
              <w:spacing w:line="360" w:lineRule="exact"/>
              <w:jc w:val="center"/>
              <w:rPr>
                <w:rFonts w:ascii="宋体" w:hAnsi="宋体"/>
                <w:sz w:val="24"/>
                <w:szCs w:val="24"/>
              </w:rPr>
            </w:pPr>
            <w:r>
              <w:rPr>
                <w:rFonts w:ascii="宋体" w:hAnsi="宋体" w:hint="eastAsia"/>
              </w:rPr>
              <w:t>页码：</w:t>
            </w:r>
            <w:r>
              <w:rPr>
                <w:rFonts w:ascii="宋体" w:hAnsi="宋体"/>
              </w:rPr>
              <w:t>79</w:t>
            </w:r>
            <w:r>
              <w:rPr>
                <w:rFonts w:ascii="宋体" w:hAnsi="宋体" w:hint="eastAsia"/>
              </w:rPr>
              <w:t>页</w:t>
            </w:r>
          </w:p>
        </w:tc>
      </w:tr>
      <w:tr w:rsidR="00E053A9" w:rsidRPr="00450BCA" w:rsidTr="002F2A10">
        <w:trPr>
          <w:trHeight w:val="686"/>
        </w:trPr>
        <w:tc>
          <w:tcPr>
            <w:tcW w:w="337" w:type="pct"/>
            <w:vMerge/>
            <w:tcBorders>
              <w:left w:val="single" w:sz="6" w:space="0" w:color="auto"/>
              <w:right w:val="single" w:sz="4" w:space="0" w:color="auto"/>
            </w:tcBorders>
          </w:tcPr>
          <w:p w:rsidR="00E053A9" w:rsidRPr="00450BCA" w:rsidRDefault="00E053A9" w:rsidP="002F2A10">
            <w:pPr>
              <w:spacing w:line="360" w:lineRule="exact"/>
              <w:rPr>
                <w:rFonts w:ascii="宋体" w:hAnsi="宋体"/>
                <w:sz w:val="24"/>
                <w:szCs w:val="24"/>
              </w:rPr>
            </w:pPr>
          </w:p>
        </w:tc>
        <w:tc>
          <w:tcPr>
            <w:tcW w:w="2000" w:type="pct"/>
            <w:tcBorders>
              <w:top w:val="single" w:sz="4" w:space="0" w:color="auto"/>
              <w:left w:val="single" w:sz="4" w:space="0" w:color="auto"/>
              <w:bottom w:val="single" w:sz="6" w:space="0" w:color="auto"/>
              <w:right w:val="single" w:sz="6" w:space="0" w:color="auto"/>
            </w:tcBorders>
            <w:vAlign w:val="center"/>
          </w:tcPr>
          <w:p w:rsidR="00E053A9" w:rsidRPr="005026FE" w:rsidRDefault="00E053A9" w:rsidP="002F2A10">
            <w:pPr>
              <w:rPr>
                <w:rFonts w:ascii="宋体" w:hAnsi="宋体"/>
              </w:rPr>
            </w:pPr>
            <w:r w:rsidRPr="005026FE">
              <w:rPr>
                <w:rFonts w:ascii="宋体" w:hAnsi="宋体" w:hint="eastAsia"/>
              </w:rPr>
              <w:t>★</w:t>
            </w:r>
            <w:r>
              <w:rPr>
                <w:rFonts w:ascii="宋体" w:hAnsi="宋体" w:hint="eastAsia"/>
              </w:rPr>
              <w:t>18.</w:t>
            </w:r>
            <w:r w:rsidRPr="005026FE">
              <w:rPr>
                <w:rFonts w:ascii="宋体" w:hAnsi="宋体" w:hint="eastAsia"/>
              </w:rPr>
              <w:t>产品通过高温低气压证书，最高可达温度40度和湿度90%RH，提供权权威检测机构认证证书复印件盖章文件；</w:t>
            </w:r>
          </w:p>
        </w:tc>
        <w:tc>
          <w:tcPr>
            <w:tcW w:w="1965" w:type="pct"/>
            <w:tcBorders>
              <w:top w:val="single" w:sz="4" w:space="0" w:color="auto"/>
              <w:left w:val="single" w:sz="6" w:space="0" w:color="auto"/>
              <w:bottom w:val="single" w:sz="6" w:space="0" w:color="auto"/>
              <w:right w:val="single" w:sz="6" w:space="0" w:color="auto"/>
            </w:tcBorders>
            <w:vAlign w:val="center"/>
          </w:tcPr>
          <w:p w:rsidR="00E053A9" w:rsidRPr="00141A77" w:rsidRDefault="00E053A9" w:rsidP="002F2A10">
            <w:pPr>
              <w:rPr>
                <w:rFonts w:ascii="宋体" w:hAnsi="宋体"/>
              </w:rPr>
            </w:pPr>
            <w:r w:rsidRPr="00141A77">
              <w:rPr>
                <w:rFonts w:ascii="宋体" w:hAnsi="宋体" w:hint="eastAsia"/>
              </w:rPr>
              <w:t>★</w:t>
            </w:r>
            <w:r>
              <w:rPr>
                <w:rFonts w:ascii="宋体" w:hAnsi="宋体" w:hint="eastAsia"/>
              </w:rPr>
              <w:t>18.</w:t>
            </w:r>
            <w:r w:rsidRPr="00141A77">
              <w:rPr>
                <w:rFonts w:ascii="宋体" w:hAnsi="宋体" w:hint="eastAsia"/>
              </w:rPr>
              <w:t>产品通过高温低气压证书，最高可达温度</w:t>
            </w:r>
            <w:r>
              <w:rPr>
                <w:rFonts w:ascii="宋体" w:hAnsi="宋体" w:hint="eastAsia"/>
              </w:rPr>
              <w:t>45</w:t>
            </w:r>
            <w:r w:rsidRPr="00141A77">
              <w:rPr>
                <w:rFonts w:ascii="宋体" w:hAnsi="宋体" w:hint="eastAsia"/>
              </w:rPr>
              <w:t>度和湿度90%RH，</w:t>
            </w:r>
            <w:r>
              <w:rPr>
                <w:rFonts w:ascii="宋体" w:hAnsi="宋体" w:hint="eastAsia"/>
              </w:rPr>
              <w:t>已</w:t>
            </w:r>
            <w:r w:rsidRPr="00141A77">
              <w:rPr>
                <w:rFonts w:ascii="宋体" w:hAnsi="宋体" w:hint="eastAsia"/>
              </w:rPr>
              <w:t>提供权权威检测机构认证证书复印件盖章文件；</w:t>
            </w:r>
          </w:p>
        </w:tc>
        <w:tc>
          <w:tcPr>
            <w:tcW w:w="698" w:type="pct"/>
            <w:tcBorders>
              <w:top w:val="single" w:sz="4" w:space="0" w:color="auto"/>
              <w:left w:val="single" w:sz="4" w:space="0" w:color="auto"/>
              <w:bottom w:val="single" w:sz="6" w:space="0" w:color="auto"/>
              <w:right w:val="single" w:sz="6" w:space="0" w:color="auto"/>
            </w:tcBorders>
            <w:vAlign w:val="center"/>
          </w:tcPr>
          <w:p w:rsidR="00E053A9" w:rsidRDefault="00E053A9" w:rsidP="002F2A10">
            <w:pPr>
              <w:spacing w:line="360" w:lineRule="exact"/>
              <w:jc w:val="center"/>
              <w:rPr>
                <w:rFonts w:ascii="宋体" w:hAnsi="宋体"/>
              </w:rPr>
            </w:pPr>
            <w:r w:rsidRPr="003E2408">
              <w:rPr>
                <w:rFonts w:ascii="宋体" w:hAnsi="宋体" w:hint="eastAsia"/>
              </w:rPr>
              <w:t>正偏离</w:t>
            </w:r>
          </w:p>
          <w:p w:rsidR="00E053A9" w:rsidRPr="008121A7" w:rsidRDefault="00E053A9" w:rsidP="002F2A10">
            <w:pPr>
              <w:spacing w:line="360" w:lineRule="exact"/>
              <w:jc w:val="center"/>
              <w:rPr>
                <w:rFonts w:ascii="宋体" w:hAnsi="宋体"/>
                <w:sz w:val="24"/>
                <w:szCs w:val="24"/>
              </w:rPr>
            </w:pPr>
            <w:r>
              <w:rPr>
                <w:rFonts w:ascii="宋体" w:hAnsi="宋体" w:hint="eastAsia"/>
              </w:rPr>
              <w:t>页码：</w:t>
            </w:r>
            <w:r>
              <w:rPr>
                <w:rFonts w:ascii="宋体" w:hAnsi="宋体"/>
              </w:rPr>
              <w:t>80</w:t>
            </w:r>
            <w:r>
              <w:rPr>
                <w:rFonts w:ascii="宋体" w:hAnsi="宋体" w:hint="eastAsia"/>
              </w:rPr>
              <w:t>-</w:t>
            </w:r>
            <w:r>
              <w:rPr>
                <w:rFonts w:ascii="宋体" w:hAnsi="宋体"/>
              </w:rPr>
              <w:t>92</w:t>
            </w:r>
            <w:r>
              <w:rPr>
                <w:rFonts w:ascii="宋体" w:hAnsi="宋体" w:hint="eastAsia"/>
              </w:rPr>
              <w:t>页</w:t>
            </w:r>
          </w:p>
        </w:tc>
      </w:tr>
      <w:tr w:rsidR="00E053A9" w:rsidRPr="00450BCA" w:rsidTr="002F2A10">
        <w:trPr>
          <w:trHeight w:val="160"/>
        </w:trPr>
        <w:tc>
          <w:tcPr>
            <w:tcW w:w="337" w:type="pct"/>
            <w:vMerge/>
            <w:tcBorders>
              <w:left w:val="single" w:sz="6" w:space="0" w:color="auto"/>
              <w:right w:val="single" w:sz="4" w:space="0" w:color="auto"/>
            </w:tcBorders>
          </w:tcPr>
          <w:p w:rsidR="00E053A9" w:rsidRPr="00450BCA" w:rsidRDefault="00E053A9" w:rsidP="002F2A10">
            <w:pPr>
              <w:spacing w:line="360" w:lineRule="exact"/>
              <w:rPr>
                <w:rFonts w:ascii="宋体" w:hAnsi="宋体"/>
                <w:sz w:val="24"/>
                <w:szCs w:val="24"/>
              </w:rPr>
            </w:pPr>
          </w:p>
        </w:tc>
        <w:tc>
          <w:tcPr>
            <w:tcW w:w="2000" w:type="pct"/>
            <w:tcBorders>
              <w:top w:val="single" w:sz="4" w:space="0" w:color="auto"/>
              <w:left w:val="single" w:sz="4" w:space="0" w:color="auto"/>
              <w:bottom w:val="single" w:sz="6" w:space="0" w:color="auto"/>
              <w:right w:val="single" w:sz="6" w:space="0" w:color="auto"/>
            </w:tcBorders>
            <w:vAlign w:val="center"/>
          </w:tcPr>
          <w:p w:rsidR="00E053A9" w:rsidRPr="005026FE" w:rsidRDefault="00E053A9" w:rsidP="002F2A10">
            <w:pPr>
              <w:rPr>
                <w:rFonts w:ascii="宋体" w:hAnsi="宋体"/>
              </w:rPr>
            </w:pPr>
            <w:r>
              <w:rPr>
                <w:rFonts w:ascii="宋体" w:hAnsi="宋体" w:hint="eastAsia"/>
              </w:rPr>
              <w:t>19.</w:t>
            </w:r>
            <w:r w:rsidRPr="005026FE">
              <w:rPr>
                <w:rFonts w:ascii="宋体" w:hAnsi="宋体" w:hint="eastAsia"/>
              </w:rPr>
              <w:t>制造厂商通过ISO14001环境体系认证、ISO9001系列质量管理体系认证、ISO27001管理认证、提供以上证书厂家盖章的复印件；</w:t>
            </w:r>
          </w:p>
        </w:tc>
        <w:tc>
          <w:tcPr>
            <w:tcW w:w="1965" w:type="pct"/>
            <w:tcBorders>
              <w:top w:val="single" w:sz="4" w:space="0" w:color="auto"/>
              <w:left w:val="single" w:sz="6" w:space="0" w:color="auto"/>
              <w:bottom w:val="single" w:sz="6" w:space="0" w:color="auto"/>
              <w:right w:val="single" w:sz="6" w:space="0" w:color="auto"/>
            </w:tcBorders>
            <w:vAlign w:val="center"/>
          </w:tcPr>
          <w:p w:rsidR="00E053A9" w:rsidRPr="00141A77" w:rsidRDefault="00E053A9" w:rsidP="002F2A10">
            <w:pPr>
              <w:rPr>
                <w:rFonts w:ascii="宋体" w:hAnsi="宋体"/>
              </w:rPr>
            </w:pPr>
            <w:r>
              <w:rPr>
                <w:rFonts w:ascii="宋体" w:hAnsi="宋体" w:hint="eastAsia"/>
              </w:rPr>
              <w:t>19.</w:t>
            </w:r>
            <w:r w:rsidRPr="00141A77">
              <w:rPr>
                <w:rFonts w:ascii="宋体" w:hAnsi="宋体" w:hint="eastAsia"/>
              </w:rPr>
              <w:t>制造厂商通过ISO14001环境体系认证、ISO9001系列质量管理体系认证、ISO27001管理认证、</w:t>
            </w:r>
            <w:r>
              <w:rPr>
                <w:rFonts w:ascii="宋体" w:hAnsi="宋体" w:hint="eastAsia"/>
              </w:rPr>
              <w:t>已</w:t>
            </w:r>
            <w:r w:rsidRPr="00141A77">
              <w:rPr>
                <w:rFonts w:ascii="宋体" w:hAnsi="宋体" w:hint="eastAsia"/>
              </w:rPr>
              <w:t>提供以上证书厂家盖章的复印件；</w:t>
            </w:r>
          </w:p>
        </w:tc>
        <w:tc>
          <w:tcPr>
            <w:tcW w:w="698" w:type="pct"/>
            <w:tcBorders>
              <w:top w:val="single" w:sz="4" w:space="0" w:color="auto"/>
              <w:left w:val="single" w:sz="4" w:space="0" w:color="auto"/>
              <w:bottom w:val="single" w:sz="6" w:space="0" w:color="auto"/>
              <w:right w:val="single" w:sz="6" w:space="0" w:color="auto"/>
            </w:tcBorders>
            <w:vAlign w:val="center"/>
          </w:tcPr>
          <w:p w:rsidR="00E053A9" w:rsidRDefault="00E053A9" w:rsidP="002F2A10">
            <w:pPr>
              <w:spacing w:line="360" w:lineRule="exact"/>
              <w:jc w:val="center"/>
              <w:rPr>
                <w:rFonts w:ascii="宋体" w:hAnsi="宋体"/>
              </w:rPr>
            </w:pPr>
            <w:r>
              <w:rPr>
                <w:rFonts w:ascii="宋体" w:hAnsi="宋体" w:hint="eastAsia"/>
              </w:rPr>
              <w:t>响应</w:t>
            </w:r>
          </w:p>
          <w:p w:rsidR="00E053A9" w:rsidRPr="00450BCA" w:rsidRDefault="00E053A9" w:rsidP="002F2A10">
            <w:pPr>
              <w:spacing w:line="360" w:lineRule="exact"/>
              <w:jc w:val="center"/>
              <w:rPr>
                <w:rFonts w:ascii="宋体" w:hAnsi="宋体"/>
                <w:sz w:val="24"/>
                <w:szCs w:val="24"/>
              </w:rPr>
            </w:pPr>
            <w:r>
              <w:rPr>
                <w:rFonts w:ascii="宋体" w:hAnsi="宋体" w:hint="eastAsia"/>
              </w:rPr>
              <w:t>页码：</w:t>
            </w:r>
            <w:r>
              <w:rPr>
                <w:rFonts w:ascii="宋体" w:hAnsi="宋体"/>
              </w:rPr>
              <w:t>93</w:t>
            </w:r>
            <w:r>
              <w:rPr>
                <w:rFonts w:ascii="宋体" w:hAnsi="宋体" w:hint="eastAsia"/>
              </w:rPr>
              <w:t>-</w:t>
            </w:r>
            <w:r>
              <w:rPr>
                <w:rFonts w:ascii="宋体" w:hAnsi="宋体"/>
              </w:rPr>
              <w:t>95</w:t>
            </w:r>
            <w:r>
              <w:rPr>
                <w:rFonts w:ascii="宋体" w:hAnsi="宋体" w:hint="eastAsia"/>
              </w:rPr>
              <w:t>页</w:t>
            </w:r>
          </w:p>
        </w:tc>
      </w:tr>
      <w:tr w:rsidR="00E053A9" w:rsidRPr="00450BCA" w:rsidTr="002F2A10">
        <w:trPr>
          <w:trHeight w:val="160"/>
        </w:trPr>
        <w:tc>
          <w:tcPr>
            <w:tcW w:w="337" w:type="pct"/>
            <w:vMerge/>
            <w:tcBorders>
              <w:left w:val="single" w:sz="6" w:space="0" w:color="auto"/>
              <w:right w:val="single" w:sz="4" w:space="0" w:color="auto"/>
            </w:tcBorders>
          </w:tcPr>
          <w:p w:rsidR="00E053A9" w:rsidRPr="00450BCA" w:rsidRDefault="00E053A9" w:rsidP="002F2A10">
            <w:pPr>
              <w:spacing w:line="360" w:lineRule="exact"/>
              <w:rPr>
                <w:rFonts w:ascii="宋体" w:hAnsi="宋体"/>
                <w:sz w:val="24"/>
                <w:szCs w:val="24"/>
              </w:rPr>
            </w:pPr>
          </w:p>
        </w:tc>
        <w:tc>
          <w:tcPr>
            <w:tcW w:w="2000" w:type="pct"/>
            <w:tcBorders>
              <w:top w:val="single" w:sz="4" w:space="0" w:color="auto"/>
              <w:left w:val="single" w:sz="4" w:space="0" w:color="auto"/>
              <w:bottom w:val="single" w:sz="6" w:space="0" w:color="auto"/>
              <w:right w:val="single" w:sz="6" w:space="0" w:color="auto"/>
            </w:tcBorders>
            <w:vAlign w:val="center"/>
          </w:tcPr>
          <w:p w:rsidR="00E053A9" w:rsidRPr="005026FE" w:rsidRDefault="00E053A9" w:rsidP="002F2A10">
            <w:pPr>
              <w:rPr>
                <w:rFonts w:ascii="宋体" w:hAnsi="宋体"/>
              </w:rPr>
            </w:pPr>
            <w:r>
              <w:rPr>
                <w:rFonts w:ascii="宋体" w:hAnsi="宋体" w:hint="eastAsia"/>
              </w:rPr>
              <w:t>20.</w:t>
            </w:r>
            <w:r w:rsidRPr="005026FE">
              <w:rPr>
                <w:rFonts w:ascii="宋体" w:hAnsi="宋体" w:hint="eastAsia"/>
              </w:rPr>
              <w:t>认证：3C认证、中国节能产品认证、中国环境标志认证、平均无故障运行时间M1值≥50万小时，提供以上证书厂家盖章的复印件；</w:t>
            </w:r>
          </w:p>
        </w:tc>
        <w:tc>
          <w:tcPr>
            <w:tcW w:w="1965" w:type="pct"/>
            <w:tcBorders>
              <w:top w:val="single" w:sz="4" w:space="0" w:color="auto"/>
              <w:left w:val="single" w:sz="6" w:space="0" w:color="auto"/>
              <w:bottom w:val="single" w:sz="6" w:space="0" w:color="auto"/>
              <w:right w:val="single" w:sz="6" w:space="0" w:color="auto"/>
            </w:tcBorders>
            <w:vAlign w:val="center"/>
          </w:tcPr>
          <w:p w:rsidR="00E053A9" w:rsidRPr="00141A77" w:rsidRDefault="00E053A9" w:rsidP="002F2A10">
            <w:pPr>
              <w:rPr>
                <w:rFonts w:ascii="宋体" w:hAnsi="宋体"/>
              </w:rPr>
            </w:pPr>
            <w:r>
              <w:rPr>
                <w:rFonts w:ascii="宋体" w:hAnsi="宋体" w:hint="eastAsia"/>
              </w:rPr>
              <w:t>20.</w:t>
            </w:r>
            <w:r w:rsidRPr="00141A77">
              <w:rPr>
                <w:rFonts w:ascii="宋体" w:hAnsi="宋体" w:hint="eastAsia"/>
              </w:rPr>
              <w:t>认证：3C认证、中国节能产品认证、中国环境标志认证、平均无故障运行时间M1值</w:t>
            </w:r>
            <w:r>
              <w:rPr>
                <w:rFonts w:ascii="宋体" w:hAnsi="宋体" w:hint="eastAsia"/>
              </w:rPr>
              <w:t>1</w:t>
            </w:r>
            <w:r>
              <w:rPr>
                <w:rFonts w:ascii="宋体" w:hAnsi="宋体"/>
              </w:rPr>
              <w:t>00</w:t>
            </w:r>
            <w:r w:rsidRPr="00141A77">
              <w:rPr>
                <w:rFonts w:ascii="宋体" w:hAnsi="宋体" w:hint="eastAsia"/>
              </w:rPr>
              <w:t>万小时，</w:t>
            </w:r>
            <w:r>
              <w:rPr>
                <w:rFonts w:ascii="宋体" w:hAnsi="宋体" w:hint="eastAsia"/>
              </w:rPr>
              <w:t>已</w:t>
            </w:r>
            <w:r w:rsidRPr="00141A77">
              <w:rPr>
                <w:rFonts w:ascii="宋体" w:hAnsi="宋体" w:hint="eastAsia"/>
              </w:rPr>
              <w:t>提供以上证书厂家盖章的复印件；</w:t>
            </w:r>
          </w:p>
        </w:tc>
        <w:tc>
          <w:tcPr>
            <w:tcW w:w="698" w:type="pct"/>
            <w:tcBorders>
              <w:top w:val="single" w:sz="4" w:space="0" w:color="auto"/>
              <w:left w:val="single" w:sz="4" w:space="0" w:color="auto"/>
              <w:bottom w:val="single" w:sz="6" w:space="0" w:color="auto"/>
              <w:right w:val="single" w:sz="6" w:space="0" w:color="auto"/>
            </w:tcBorders>
            <w:vAlign w:val="center"/>
          </w:tcPr>
          <w:p w:rsidR="00E053A9" w:rsidRDefault="00E053A9" w:rsidP="002F2A10">
            <w:pPr>
              <w:spacing w:line="360" w:lineRule="exact"/>
              <w:jc w:val="center"/>
              <w:rPr>
                <w:rFonts w:ascii="宋体" w:hAnsi="宋体"/>
              </w:rPr>
            </w:pPr>
            <w:r w:rsidRPr="003E2408">
              <w:rPr>
                <w:rFonts w:ascii="宋体" w:hAnsi="宋体" w:hint="eastAsia"/>
              </w:rPr>
              <w:t>正偏离</w:t>
            </w:r>
          </w:p>
          <w:p w:rsidR="00E053A9" w:rsidRPr="00450BCA" w:rsidRDefault="00E053A9" w:rsidP="002F2A10">
            <w:pPr>
              <w:spacing w:line="360" w:lineRule="exact"/>
              <w:jc w:val="center"/>
              <w:rPr>
                <w:rFonts w:ascii="宋体" w:hAnsi="宋体"/>
                <w:sz w:val="24"/>
                <w:szCs w:val="24"/>
              </w:rPr>
            </w:pPr>
            <w:r>
              <w:rPr>
                <w:rFonts w:ascii="宋体" w:hAnsi="宋体" w:hint="eastAsia"/>
              </w:rPr>
              <w:t>页码：</w:t>
            </w:r>
            <w:r>
              <w:rPr>
                <w:rFonts w:ascii="宋体" w:hAnsi="宋体"/>
              </w:rPr>
              <w:t>96</w:t>
            </w:r>
            <w:r>
              <w:rPr>
                <w:rFonts w:ascii="宋体" w:hAnsi="宋体" w:hint="eastAsia"/>
              </w:rPr>
              <w:t>-</w:t>
            </w:r>
            <w:r>
              <w:rPr>
                <w:rFonts w:ascii="宋体" w:hAnsi="宋体"/>
              </w:rPr>
              <w:t>99</w:t>
            </w:r>
            <w:r>
              <w:rPr>
                <w:rFonts w:ascii="宋体" w:hAnsi="宋体" w:hint="eastAsia"/>
              </w:rPr>
              <w:t>页</w:t>
            </w:r>
          </w:p>
        </w:tc>
      </w:tr>
      <w:tr w:rsidR="00E053A9" w:rsidRPr="00450BCA" w:rsidTr="002F2A10">
        <w:trPr>
          <w:trHeight w:val="160"/>
        </w:trPr>
        <w:tc>
          <w:tcPr>
            <w:tcW w:w="337" w:type="pct"/>
            <w:vMerge/>
            <w:tcBorders>
              <w:left w:val="single" w:sz="6" w:space="0" w:color="auto"/>
              <w:right w:val="single" w:sz="4" w:space="0" w:color="auto"/>
            </w:tcBorders>
          </w:tcPr>
          <w:p w:rsidR="00E053A9" w:rsidRPr="00450BCA" w:rsidRDefault="00E053A9" w:rsidP="002F2A10">
            <w:pPr>
              <w:spacing w:line="360" w:lineRule="exact"/>
              <w:rPr>
                <w:rFonts w:ascii="宋体" w:hAnsi="宋体"/>
                <w:sz w:val="24"/>
                <w:szCs w:val="24"/>
              </w:rPr>
            </w:pPr>
          </w:p>
        </w:tc>
        <w:tc>
          <w:tcPr>
            <w:tcW w:w="2000" w:type="pct"/>
            <w:tcBorders>
              <w:top w:val="single" w:sz="4" w:space="0" w:color="auto"/>
              <w:left w:val="single" w:sz="4" w:space="0" w:color="auto"/>
              <w:bottom w:val="single" w:sz="6" w:space="0" w:color="auto"/>
              <w:right w:val="single" w:sz="6" w:space="0" w:color="auto"/>
            </w:tcBorders>
            <w:vAlign w:val="center"/>
          </w:tcPr>
          <w:p w:rsidR="00E053A9" w:rsidRPr="005026FE" w:rsidRDefault="00E053A9" w:rsidP="002F2A10">
            <w:pPr>
              <w:rPr>
                <w:rFonts w:ascii="宋体" w:hAnsi="宋体"/>
              </w:rPr>
            </w:pPr>
            <w:r w:rsidRPr="005026FE">
              <w:rPr>
                <w:rFonts w:ascii="宋体" w:hAnsi="宋体" w:hint="eastAsia"/>
              </w:rPr>
              <w:t>★投标人非制造商投标的必须提供制造商针对本项目的原厂供货证明、售后服务承诺函。提供原厂商对所有技术参数要求的配置指标证明函（盖章）原件.</w:t>
            </w:r>
          </w:p>
        </w:tc>
        <w:tc>
          <w:tcPr>
            <w:tcW w:w="1965" w:type="pct"/>
            <w:tcBorders>
              <w:top w:val="single" w:sz="4" w:space="0" w:color="auto"/>
              <w:left w:val="single" w:sz="6" w:space="0" w:color="auto"/>
              <w:bottom w:val="single" w:sz="6" w:space="0" w:color="auto"/>
              <w:right w:val="single" w:sz="6" w:space="0" w:color="auto"/>
            </w:tcBorders>
            <w:vAlign w:val="center"/>
          </w:tcPr>
          <w:p w:rsidR="00E053A9" w:rsidRPr="00141A77" w:rsidRDefault="00E053A9" w:rsidP="002F2A10">
            <w:pPr>
              <w:rPr>
                <w:rFonts w:ascii="宋体" w:hAnsi="宋体"/>
              </w:rPr>
            </w:pPr>
            <w:r w:rsidRPr="00141A77">
              <w:rPr>
                <w:rFonts w:ascii="宋体" w:hAnsi="宋体" w:hint="eastAsia"/>
              </w:rPr>
              <w:t>★投标人非制造商投标的必须提供制造商针对本项目的原厂供货证明、售后服务承诺函。</w:t>
            </w:r>
            <w:r>
              <w:rPr>
                <w:rFonts w:ascii="宋体" w:hAnsi="宋体" w:hint="eastAsia"/>
              </w:rPr>
              <w:t>已</w:t>
            </w:r>
            <w:r w:rsidRPr="00141A77">
              <w:rPr>
                <w:rFonts w:ascii="宋体" w:hAnsi="宋体" w:hint="eastAsia"/>
              </w:rPr>
              <w:t>提供原厂商对所有技术参数要求的配置指标证明函（盖章）原件.</w:t>
            </w:r>
          </w:p>
        </w:tc>
        <w:tc>
          <w:tcPr>
            <w:tcW w:w="698" w:type="pct"/>
            <w:tcBorders>
              <w:top w:val="single" w:sz="4" w:space="0" w:color="auto"/>
              <w:left w:val="single" w:sz="4" w:space="0" w:color="auto"/>
              <w:bottom w:val="single" w:sz="6" w:space="0" w:color="auto"/>
              <w:right w:val="single" w:sz="6" w:space="0" w:color="auto"/>
            </w:tcBorders>
            <w:vAlign w:val="center"/>
          </w:tcPr>
          <w:p w:rsidR="00E053A9" w:rsidRDefault="00E053A9" w:rsidP="002F2A10">
            <w:pPr>
              <w:spacing w:line="360" w:lineRule="exact"/>
              <w:jc w:val="center"/>
              <w:rPr>
                <w:rFonts w:ascii="宋体" w:hAnsi="宋体"/>
              </w:rPr>
            </w:pPr>
            <w:r>
              <w:rPr>
                <w:rFonts w:ascii="宋体" w:hAnsi="宋体" w:hint="eastAsia"/>
              </w:rPr>
              <w:t>响应</w:t>
            </w:r>
          </w:p>
          <w:p w:rsidR="00E053A9" w:rsidRDefault="00E053A9" w:rsidP="002F2A10">
            <w:pPr>
              <w:spacing w:line="360" w:lineRule="exact"/>
              <w:jc w:val="center"/>
              <w:rPr>
                <w:rFonts w:ascii="宋体" w:hAnsi="宋体"/>
              </w:rPr>
            </w:pPr>
            <w:r>
              <w:rPr>
                <w:rFonts w:ascii="宋体" w:hAnsi="宋体" w:hint="eastAsia"/>
              </w:rPr>
              <w:t>页码：</w:t>
            </w:r>
            <w:r>
              <w:rPr>
                <w:rFonts w:ascii="宋体" w:hAnsi="宋体"/>
              </w:rPr>
              <w:t>34</w:t>
            </w:r>
            <w:r>
              <w:rPr>
                <w:rFonts w:ascii="宋体" w:hAnsi="宋体" w:hint="eastAsia"/>
              </w:rPr>
              <w:t>-</w:t>
            </w:r>
            <w:r>
              <w:rPr>
                <w:rFonts w:ascii="宋体" w:hAnsi="宋体"/>
              </w:rPr>
              <w:t>36</w:t>
            </w:r>
            <w:r>
              <w:rPr>
                <w:rFonts w:ascii="宋体" w:hAnsi="宋体" w:hint="eastAsia"/>
              </w:rPr>
              <w:t>页</w:t>
            </w:r>
          </w:p>
          <w:p w:rsidR="00E053A9" w:rsidRPr="00450BCA" w:rsidRDefault="00E053A9" w:rsidP="002F2A10">
            <w:pPr>
              <w:spacing w:line="360" w:lineRule="exact"/>
              <w:jc w:val="center"/>
              <w:rPr>
                <w:rFonts w:ascii="宋体" w:hAnsi="宋体"/>
                <w:sz w:val="24"/>
                <w:szCs w:val="24"/>
              </w:rPr>
            </w:pPr>
            <w:r>
              <w:rPr>
                <w:rFonts w:ascii="宋体" w:hAnsi="宋体" w:hint="eastAsia"/>
              </w:rPr>
              <w:t>页码：</w:t>
            </w:r>
            <w:r>
              <w:rPr>
                <w:rFonts w:ascii="宋体" w:hAnsi="宋体"/>
              </w:rPr>
              <w:t>39</w:t>
            </w:r>
            <w:r>
              <w:rPr>
                <w:rFonts w:ascii="宋体" w:hAnsi="宋体" w:hint="eastAsia"/>
              </w:rPr>
              <w:t>-</w:t>
            </w:r>
            <w:r>
              <w:rPr>
                <w:rFonts w:ascii="宋体" w:hAnsi="宋体"/>
              </w:rPr>
              <w:t>41</w:t>
            </w:r>
            <w:r>
              <w:rPr>
                <w:rFonts w:ascii="宋体" w:hAnsi="宋体" w:hint="eastAsia"/>
              </w:rPr>
              <w:t>页</w:t>
            </w:r>
          </w:p>
        </w:tc>
      </w:tr>
      <w:tr w:rsidR="00E053A9" w:rsidRPr="00450BCA" w:rsidTr="002F2A10">
        <w:trPr>
          <w:trHeight w:val="160"/>
        </w:trPr>
        <w:tc>
          <w:tcPr>
            <w:tcW w:w="337" w:type="pct"/>
            <w:vMerge/>
            <w:tcBorders>
              <w:left w:val="single" w:sz="6" w:space="0" w:color="auto"/>
              <w:bottom w:val="single" w:sz="6" w:space="0" w:color="auto"/>
              <w:right w:val="single" w:sz="4" w:space="0" w:color="auto"/>
            </w:tcBorders>
          </w:tcPr>
          <w:p w:rsidR="00E053A9" w:rsidRPr="00450BCA" w:rsidRDefault="00E053A9" w:rsidP="002F2A10">
            <w:pPr>
              <w:spacing w:line="360" w:lineRule="exact"/>
              <w:rPr>
                <w:rFonts w:ascii="宋体" w:hAnsi="宋体"/>
                <w:sz w:val="24"/>
                <w:szCs w:val="24"/>
              </w:rPr>
            </w:pPr>
          </w:p>
        </w:tc>
        <w:tc>
          <w:tcPr>
            <w:tcW w:w="2000" w:type="pct"/>
            <w:tcBorders>
              <w:top w:val="single" w:sz="4" w:space="0" w:color="auto"/>
              <w:left w:val="single" w:sz="4" w:space="0" w:color="auto"/>
              <w:bottom w:val="single" w:sz="6" w:space="0" w:color="auto"/>
              <w:right w:val="single" w:sz="6" w:space="0" w:color="auto"/>
            </w:tcBorders>
            <w:vAlign w:val="center"/>
          </w:tcPr>
          <w:p w:rsidR="00E053A9" w:rsidRPr="005026FE" w:rsidRDefault="00E053A9" w:rsidP="002F2A10">
            <w:pPr>
              <w:rPr>
                <w:rFonts w:ascii="宋体" w:hAnsi="宋体"/>
              </w:rPr>
            </w:pPr>
            <w:r w:rsidRPr="005026FE">
              <w:rPr>
                <w:rFonts w:ascii="宋体" w:hAnsi="宋体" w:hint="eastAsia"/>
              </w:rPr>
              <w:t>所投设备生产企业具有国内自主品牌可信计算机产品认证证书，具有能源管理体系认证证书，具有全国质量检验稳定合格产品证书，通过 ISO 系列服务管理体系认证证书且有效，具有职业健康安全管理体系认证证书。(提供复印件加盖厂家公章)</w:t>
            </w:r>
          </w:p>
        </w:tc>
        <w:tc>
          <w:tcPr>
            <w:tcW w:w="1965" w:type="pct"/>
            <w:tcBorders>
              <w:top w:val="single" w:sz="4" w:space="0" w:color="auto"/>
              <w:left w:val="single" w:sz="6" w:space="0" w:color="auto"/>
              <w:bottom w:val="single" w:sz="6" w:space="0" w:color="auto"/>
              <w:right w:val="single" w:sz="6" w:space="0" w:color="auto"/>
            </w:tcBorders>
            <w:vAlign w:val="center"/>
          </w:tcPr>
          <w:p w:rsidR="00E053A9" w:rsidRPr="00141A77" w:rsidRDefault="00E053A9" w:rsidP="002F2A10">
            <w:pPr>
              <w:rPr>
                <w:rFonts w:ascii="宋体" w:hAnsi="宋体"/>
              </w:rPr>
            </w:pPr>
            <w:r w:rsidRPr="00141A77">
              <w:rPr>
                <w:rFonts w:ascii="宋体" w:hAnsi="宋体" w:hint="eastAsia"/>
              </w:rPr>
              <w:t>所投设备生产企业具有国内自主品牌可信计算机产品认证证书，具有能源管理体系认证证书，具有全国质量检验稳定合格产品证书，通过 ISO 系列服务管理体系认证证书且有效，具有职业健康安全管理体系认证证书。(</w:t>
            </w:r>
            <w:r>
              <w:rPr>
                <w:rFonts w:ascii="宋体" w:hAnsi="宋体" w:hint="eastAsia"/>
              </w:rPr>
              <w:t>已</w:t>
            </w:r>
            <w:r w:rsidRPr="00141A77">
              <w:rPr>
                <w:rFonts w:ascii="宋体" w:hAnsi="宋体" w:hint="eastAsia"/>
              </w:rPr>
              <w:t>提供复印件加盖厂家公章)</w:t>
            </w:r>
          </w:p>
        </w:tc>
        <w:tc>
          <w:tcPr>
            <w:tcW w:w="698" w:type="pct"/>
            <w:tcBorders>
              <w:top w:val="single" w:sz="4" w:space="0" w:color="auto"/>
              <w:left w:val="single" w:sz="4" w:space="0" w:color="auto"/>
              <w:bottom w:val="single" w:sz="6" w:space="0" w:color="auto"/>
              <w:right w:val="single" w:sz="6" w:space="0" w:color="auto"/>
            </w:tcBorders>
            <w:vAlign w:val="center"/>
          </w:tcPr>
          <w:p w:rsidR="00E053A9" w:rsidRDefault="00E053A9" w:rsidP="002F2A10">
            <w:pPr>
              <w:spacing w:line="360" w:lineRule="exact"/>
              <w:jc w:val="center"/>
              <w:rPr>
                <w:rFonts w:ascii="宋体" w:hAnsi="宋体"/>
              </w:rPr>
            </w:pPr>
            <w:r>
              <w:rPr>
                <w:rFonts w:ascii="宋体" w:hAnsi="宋体" w:hint="eastAsia"/>
              </w:rPr>
              <w:t>响应</w:t>
            </w:r>
          </w:p>
          <w:p w:rsidR="00E053A9" w:rsidRPr="00450BCA" w:rsidRDefault="00E053A9" w:rsidP="002F2A10">
            <w:pPr>
              <w:spacing w:line="360" w:lineRule="exact"/>
              <w:jc w:val="center"/>
              <w:rPr>
                <w:rFonts w:ascii="宋体" w:hAnsi="宋体"/>
                <w:sz w:val="24"/>
                <w:szCs w:val="24"/>
              </w:rPr>
            </w:pPr>
            <w:r>
              <w:rPr>
                <w:rFonts w:ascii="宋体" w:hAnsi="宋体" w:hint="eastAsia"/>
              </w:rPr>
              <w:t>页码：</w:t>
            </w:r>
            <w:r>
              <w:rPr>
                <w:rFonts w:ascii="宋体" w:hAnsi="宋体"/>
              </w:rPr>
              <w:t>100</w:t>
            </w:r>
            <w:r>
              <w:rPr>
                <w:rFonts w:ascii="宋体" w:hAnsi="宋体" w:hint="eastAsia"/>
              </w:rPr>
              <w:t>-</w:t>
            </w:r>
            <w:r>
              <w:rPr>
                <w:rFonts w:ascii="宋体" w:hAnsi="宋体"/>
              </w:rPr>
              <w:t>104</w:t>
            </w:r>
            <w:r>
              <w:rPr>
                <w:rFonts w:ascii="宋体" w:hAnsi="宋体" w:hint="eastAsia"/>
              </w:rPr>
              <w:t>页</w:t>
            </w:r>
          </w:p>
        </w:tc>
      </w:tr>
      <w:tr w:rsidR="00E053A9" w:rsidRPr="00450BCA" w:rsidTr="002F2A10">
        <w:trPr>
          <w:trHeight w:val="544"/>
        </w:trPr>
        <w:tc>
          <w:tcPr>
            <w:tcW w:w="5000" w:type="pct"/>
            <w:gridSpan w:val="4"/>
            <w:tcBorders>
              <w:top w:val="single" w:sz="4" w:space="0" w:color="auto"/>
              <w:left w:val="single" w:sz="6" w:space="0" w:color="auto"/>
              <w:bottom w:val="single" w:sz="6" w:space="0" w:color="auto"/>
              <w:right w:val="single" w:sz="6" w:space="0" w:color="auto"/>
            </w:tcBorders>
            <w:vAlign w:val="center"/>
          </w:tcPr>
          <w:p w:rsidR="00E053A9" w:rsidRPr="00F1764E" w:rsidRDefault="00E053A9" w:rsidP="002F2A10">
            <w:pPr>
              <w:spacing w:line="360" w:lineRule="exact"/>
              <w:rPr>
                <w:rFonts w:ascii="宋体" w:hAnsi="宋体"/>
                <w:b/>
                <w:sz w:val="24"/>
                <w:szCs w:val="24"/>
              </w:rPr>
            </w:pPr>
            <w:r w:rsidRPr="00F1764E">
              <w:rPr>
                <w:rFonts w:ascii="宋体" w:hAnsi="宋体" w:hint="eastAsia"/>
                <w:b/>
                <w:sz w:val="24"/>
                <w:szCs w:val="24"/>
              </w:rPr>
              <w:lastRenderedPageBreak/>
              <w:t>三、学生电脑课桌椅</w:t>
            </w:r>
          </w:p>
        </w:tc>
      </w:tr>
      <w:tr w:rsidR="00E053A9" w:rsidRPr="00450BCA" w:rsidTr="002F2A10">
        <w:trPr>
          <w:trHeight w:val="708"/>
        </w:trPr>
        <w:tc>
          <w:tcPr>
            <w:tcW w:w="337" w:type="pct"/>
            <w:vMerge w:val="restart"/>
            <w:tcBorders>
              <w:top w:val="single" w:sz="4" w:space="0" w:color="auto"/>
              <w:left w:val="single" w:sz="6" w:space="0" w:color="auto"/>
              <w:right w:val="single" w:sz="4" w:space="0" w:color="auto"/>
            </w:tcBorders>
            <w:vAlign w:val="center"/>
          </w:tcPr>
          <w:p w:rsidR="00E053A9" w:rsidRPr="00450BCA" w:rsidRDefault="00E053A9" w:rsidP="002F2A10">
            <w:pPr>
              <w:spacing w:line="360" w:lineRule="exact"/>
              <w:jc w:val="center"/>
              <w:rPr>
                <w:rFonts w:ascii="宋体" w:hAnsi="宋体"/>
                <w:sz w:val="24"/>
                <w:szCs w:val="24"/>
              </w:rPr>
            </w:pPr>
            <w:r>
              <w:rPr>
                <w:rFonts w:ascii="宋体" w:hAnsi="宋体" w:hint="eastAsia"/>
                <w:sz w:val="24"/>
                <w:szCs w:val="24"/>
              </w:rPr>
              <w:t>3</w:t>
            </w:r>
          </w:p>
        </w:tc>
        <w:tc>
          <w:tcPr>
            <w:tcW w:w="2000" w:type="pct"/>
            <w:tcBorders>
              <w:top w:val="single" w:sz="4" w:space="0" w:color="auto"/>
              <w:left w:val="single" w:sz="4" w:space="0" w:color="auto"/>
              <w:bottom w:val="single" w:sz="6" w:space="0" w:color="auto"/>
              <w:right w:val="single" w:sz="6" w:space="0" w:color="auto"/>
            </w:tcBorders>
          </w:tcPr>
          <w:p w:rsidR="00E053A9" w:rsidRPr="00FE414D" w:rsidRDefault="00E053A9" w:rsidP="002F2A10">
            <w:pPr>
              <w:rPr>
                <w:rFonts w:ascii="宋体" w:hAnsi="宋体"/>
              </w:rPr>
            </w:pPr>
            <w:r w:rsidRPr="00FE414D">
              <w:rPr>
                <w:rFonts w:ascii="宋体" w:hAnsi="宋体" w:hint="eastAsia"/>
              </w:rPr>
              <w:t>1、规格（L×W×H）1200×600×740mm（±10%），整体稳固性能优越，承重能力强。</w:t>
            </w:r>
          </w:p>
        </w:tc>
        <w:tc>
          <w:tcPr>
            <w:tcW w:w="1965" w:type="pct"/>
            <w:tcBorders>
              <w:top w:val="single" w:sz="4" w:space="0" w:color="auto"/>
              <w:left w:val="single" w:sz="6" w:space="0" w:color="auto"/>
              <w:bottom w:val="single" w:sz="6" w:space="0" w:color="auto"/>
              <w:right w:val="single" w:sz="6" w:space="0" w:color="auto"/>
            </w:tcBorders>
          </w:tcPr>
          <w:p w:rsidR="00E053A9" w:rsidRPr="008C6FB4" w:rsidRDefault="00E053A9" w:rsidP="002F2A10">
            <w:pPr>
              <w:rPr>
                <w:rFonts w:ascii="宋体" w:hAnsi="宋体"/>
              </w:rPr>
            </w:pPr>
            <w:r w:rsidRPr="008C6FB4">
              <w:rPr>
                <w:rFonts w:ascii="宋体" w:hAnsi="宋体" w:hint="eastAsia"/>
              </w:rPr>
              <w:t>1、规格（L×W×H）1200×600×740mm（±10%），整体稳固性能优越，承重能力强。</w:t>
            </w:r>
          </w:p>
        </w:tc>
        <w:tc>
          <w:tcPr>
            <w:tcW w:w="698" w:type="pct"/>
            <w:tcBorders>
              <w:top w:val="single" w:sz="4" w:space="0" w:color="auto"/>
              <w:left w:val="single" w:sz="4" w:space="0" w:color="auto"/>
              <w:bottom w:val="single" w:sz="6" w:space="0" w:color="auto"/>
              <w:right w:val="single" w:sz="6" w:space="0" w:color="auto"/>
            </w:tcBorders>
            <w:vAlign w:val="center"/>
          </w:tcPr>
          <w:p w:rsidR="00E053A9" w:rsidRPr="00450BCA" w:rsidRDefault="00E053A9" w:rsidP="002F2A10">
            <w:pPr>
              <w:spacing w:line="360" w:lineRule="exact"/>
              <w:jc w:val="center"/>
              <w:rPr>
                <w:rFonts w:ascii="宋体" w:hAnsi="宋体"/>
                <w:sz w:val="24"/>
                <w:szCs w:val="24"/>
              </w:rPr>
            </w:pPr>
            <w:r>
              <w:rPr>
                <w:rFonts w:ascii="宋体" w:hAnsi="宋体" w:hint="eastAsia"/>
              </w:rPr>
              <w:t>响应</w:t>
            </w:r>
          </w:p>
        </w:tc>
      </w:tr>
      <w:tr w:rsidR="00E053A9" w:rsidRPr="00450BCA" w:rsidTr="002F2A10">
        <w:trPr>
          <w:trHeight w:val="1058"/>
        </w:trPr>
        <w:tc>
          <w:tcPr>
            <w:tcW w:w="337" w:type="pct"/>
            <w:vMerge/>
            <w:tcBorders>
              <w:left w:val="single" w:sz="6" w:space="0" w:color="auto"/>
              <w:right w:val="single" w:sz="4" w:space="0" w:color="auto"/>
            </w:tcBorders>
            <w:vAlign w:val="center"/>
          </w:tcPr>
          <w:p w:rsidR="00E053A9" w:rsidRPr="00450BCA" w:rsidRDefault="00E053A9" w:rsidP="002F2A10">
            <w:pPr>
              <w:spacing w:line="360" w:lineRule="exact"/>
              <w:jc w:val="center"/>
              <w:rPr>
                <w:rFonts w:ascii="宋体" w:hAnsi="宋体"/>
                <w:sz w:val="24"/>
                <w:szCs w:val="24"/>
              </w:rPr>
            </w:pPr>
          </w:p>
        </w:tc>
        <w:tc>
          <w:tcPr>
            <w:tcW w:w="2000" w:type="pct"/>
            <w:tcBorders>
              <w:top w:val="single" w:sz="4" w:space="0" w:color="auto"/>
              <w:left w:val="single" w:sz="4" w:space="0" w:color="auto"/>
              <w:bottom w:val="single" w:sz="6" w:space="0" w:color="auto"/>
              <w:right w:val="single" w:sz="6" w:space="0" w:color="auto"/>
            </w:tcBorders>
          </w:tcPr>
          <w:p w:rsidR="00E053A9" w:rsidRPr="00FE414D" w:rsidRDefault="00E053A9" w:rsidP="002F2A10">
            <w:pPr>
              <w:rPr>
                <w:rFonts w:ascii="宋体" w:hAnsi="宋体"/>
              </w:rPr>
            </w:pPr>
            <w:r w:rsidRPr="00FE414D">
              <w:rPr>
                <w:rFonts w:ascii="宋体" w:hAnsi="宋体" w:hint="eastAsia"/>
              </w:rPr>
              <w:t>2、台面、侧面板。采用国标18mm厚双面贴压浅灰色三聚氰胺饰面优质中纤板，其截面用2mm厚优质PVC经高温热溶胶全自动机械封边。</w:t>
            </w:r>
          </w:p>
        </w:tc>
        <w:tc>
          <w:tcPr>
            <w:tcW w:w="1965" w:type="pct"/>
            <w:tcBorders>
              <w:top w:val="single" w:sz="4" w:space="0" w:color="auto"/>
              <w:left w:val="single" w:sz="6" w:space="0" w:color="auto"/>
              <w:bottom w:val="single" w:sz="6" w:space="0" w:color="auto"/>
              <w:right w:val="single" w:sz="6" w:space="0" w:color="auto"/>
            </w:tcBorders>
          </w:tcPr>
          <w:p w:rsidR="00E053A9" w:rsidRPr="008C6FB4" w:rsidRDefault="00E053A9" w:rsidP="002F2A10">
            <w:pPr>
              <w:rPr>
                <w:rFonts w:ascii="宋体" w:hAnsi="宋体"/>
              </w:rPr>
            </w:pPr>
            <w:r w:rsidRPr="008C6FB4">
              <w:rPr>
                <w:rFonts w:ascii="宋体" w:hAnsi="宋体" w:hint="eastAsia"/>
              </w:rPr>
              <w:t>2、台面、侧面板。采用国标18mm厚双面贴压浅灰色三聚氰胺饰面优质中纤板，其截面用2mm厚优质PVC经高温热溶胶全自动机械封边。</w:t>
            </w:r>
          </w:p>
        </w:tc>
        <w:tc>
          <w:tcPr>
            <w:tcW w:w="698" w:type="pct"/>
            <w:tcBorders>
              <w:top w:val="single" w:sz="4" w:space="0" w:color="auto"/>
              <w:left w:val="single" w:sz="4" w:space="0" w:color="auto"/>
              <w:bottom w:val="single" w:sz="6" w:space="0" w:color="auto"/>
              <w:right w:val="single" w:sz="6" w:space="0" w:color="auto"/>
            </w:tcBorders>
            <w:vAlign w:val="center"/>
          </w:tcPr>
          <w:p w:rsidR="00E053A9" w:rsidRPr="00450BCA" w:rsidRDefault="00E053A9" w:rsidP="002F2A10">
            <w:pPr>
              <w:spacing w:line="360" w:lineRule="exact"/>
              <w:jc w:val="center"/>
              <w:rPr>
                <w:rFonts w:ascii="宋体" w:hAnsi="宋体"/>
                <w:sz w:val="24"/>
                <w:szCs w:val="24"/>
              </w:rPr>
            </w:pPr>
            <w:r>
              <w:rPr>
                <w:rFonts w:ascii="宋体" w:hAnsi="宋体" w:hint="eastAsia"/>
              </w:rPr>
              <w:t>响应</w:t>
            </w:r>
          </w:p>
        </w:tc>
      </w:tr>
      <w:tr w:rsidR="00E053A9" w:rsidRPr="00450BCA" w:rsidTr="002F2A10">
        <w:trPr>
          <w:trHeight w:val="1030"/>
        </w:trPr>
        <w:tc>
          <w:tcPr>
            <w:tcW w:w="337" w:type="pct"/>
            <w:vMerge/>
            <w:tcBorders>
              <w:left w:val="single" w:sz="6" w:space="0" w:color="auto"/>
              <w:bottom w:val="single" w:sz="6" w:space="0" w:color="auto"/>
              <w:right w:val="single" w:sz="4" w:space="0" w:color="auto"/>
            </w:tcBorders>
            <w:vAlign w:val="center"/>
          </w:tcPr>
          <w:p w:rsidR="00E053A9" w:rsidRPr="00450BCA" w:rsidRDefault="00E053A9" w:rsidP="002F2A10">
            <w:pPr>
              <w:spacing w:line="360" w:lineRule="exact"/>
              <w:jc w:val="center"/>
              <w:rPr>
                <w:rFonts w:ascii="宋体" w:hAnsi="宋体"/>
                <w:sz w:val="24"/>
                <w:szCs w:val="24"/>
              </w:rPr>
            </w:pPr>
          </w:p>
        </w:tc>
        <w:tc>
          <w:tcPr>
            <w:tcW w:w="2000" w:type="pct"/>
            <w:tcBorders>
              <w:top w:val="single" w:sz="4" w:space="0" w:color="auto"/>
              <w:left w:val="single" w:sz="4" w:space="0" w:color="auto"/>
              <w:bottom w:val="single" w:sz="6" w:space="0" w:color="auto"/>
              <w:right w:val="single" w:sz="6" w:space="0" w:color="auto"/>
            </w:tcBorders>
          </w:tcPr>
          <w:p w:rsidR="00E053A9" w:rsidRPr="00FE414D" w:rsidRDefault="00E053A9" w:rsidP="002F2A10">
            <w:pPr>
              <w:rPr>
                <w:rFonts w:ascii="宋体" w:hAnsi="宋体"/>
              </w:rPr>
            </w:pPr>
            <w:r w:rsidRPr="00FE414D">
              <w:rPr>
                <w:rFonts w:ascii="宋体" w:hAnsi="宋体" w:hint="eastAsia"/>
              </w:rPr>
              <w:t>3、台面预留穿孔线，安有PVC地脚，采用国标双面贴压浅灰色三聚氰胺饰面优质中纤板制作而成普通方凳，一套电脑桌椅含一张电脑桌和两张凳子。</w:t>
            </w:r>
          </w:p>
        </w:tc>
        <w:tc>
          <w:tcPr>
            <w:tcW w:w="1965" w:type="pct"/>
            <w:tcBorders>
              <w:top w:val="single" w:sz="4" w:space="0" w:color="auto"/>
              <w:left w:val="single" w:sz="6" w:space="0" w:color="auto"/>
              <w:bottom w:val="single" w:sz="6" w:space="0" w:color="auto"/>
              <w:right w:val="single" w:sz="6" w:space="0" w:color="auto"/>
            </w:tcBorders>
          </w:tcPr>
          <w:p w:rsidR="00E053A9" w:rsidRPr="008C6FB4" w:rsidRDefault="00E053A9" w:rsidP="002F2A10">
            <w:pPr>
              <w:rPr>
                <w:rFonts w:ascii="宋体" w:hAnsi="宋体"/>
              </w:rPr>
            </w:pPr>
            <w:r w:rsidRPr="008C6FB4">
              <w:rPr>
                <w:rFonts w:ascii="宋体" w:hAnsi="宋体" w:hint="eastAsia"/>
              </w:rPr>
              <w:t>3、台面预留穿孔线，安有PVC地脚，采用国标双面贴压浅灰色三聚氰胺饰面优质中纤板制作而成普通方凳，一套电脑桌椅含一张电脑桌和两张凳子。</w:t>
            </w:r>
          </w:p>
        </w:tc>
        <w:tc>
          <w:tcPr>
            <w:tcW w:w="698" w:type="pct"/>
            <w:tcBorders>
              <w:top w:val="single" w:sz="4" w:space="0" w:color="auto"/>
              <w:left w:val="single" w:sz="4" w:space="0" w:color="auto"/>
              <w:bottom w:val="single" w:sz="6" w:space="0" w:color="auto"/>
              <w:right w:val="single" w:sz="6" w:space="0" w:color="auto"/>
            </w:tcBorders>
            <w:vAlign w:val="center"/>
          </w:tcPr>
          <w:p w:rsidR="00E053A9" w:rsidRPr="00450BCA" w:rsidRDefault="00E053A9" w:rsidP="002F2A10">
            <w:pPr>
              <w:spacing w:line="360" w:lineRule="exact"/>
              <w:jc w:val="center"/>
              <w:rPr>
                <w:rFonts w:ascii="宋体" w:hAnsi="宋体"/>
                <w:sz w:val="24"/>
                <w:szCs w:val="24"/>
              </w:rPr>
            </w:pPr>
            <w:r>
              <w:rPr>
                <w:rFonts w:ascii="宋体" w:hAnsi="宋体" w:hint="eastAsia"/>
              </w:rPr>
              <w:t>响应</w:t>
            </w:r>
          </w:p>
        </w:tc>
      </w:tr>
      <w:tr w:rsidR="00E053A9" w:rsidRPr="00450BCA" w:rsidTr="002F2A10">
        <w:trPr>
          <w:trHeight w:val="563"/>
        </w:trPr>
        <w:tc>
          <w:tcPr>
            <w:tcW w:w="5000" w:type="pct"/>
            <w:gridSpan w:val="4"/>
            <w:tcBorders>
              <w:top w:val="single" w:sz="4" w:space="0" w:color="auto"/>
              <w:left w:val="single" w:sz="6" w:space="0" w:color="auto"/>
              <w:bottom w:val="single" w:sz="6" w:space="0" w:color="auto"/>
              <w:right w:val="single" w:sz="6" w:space="0" w:color="auto"/>
            </w:tcBorders>
            <w:vAlign w:val="center"/>
          </w:tcPr>
          <w:p w:rsidR="00E053A9" w:rsidRPr="00F1764E" w:rsidRDefault="00E053A9" w:rsidP="002F2A10">
            <w:pPr>
              <w:spacing w:line="360" w:lineRule="exact"/>
              <w:rPr>
                <w:rFonts w:ascii="宋体" w:hAnsi="宋体"/>
                <w:b/>
                <w:sz w:val="24"/>
                <w:szCs w:val="24"/>
              </w:rPr>
            </w:pPr>
            <w:r w:rsidRPr="00F1764E">
              <w:rPr>
                <w:rFonts w:ascii="宋体" w:hAnsi="宋体" w:hint="eastAsia"/>
                <w:b/>
                <w:sz w:val="24"/>
                <w:szCs w:val="24"/>
              </w:rPr>
              <w:t>四、安装辅材</w:t>
            </w:r>
          </w:p>
        </w:tc>
      </w:tr>
      <w:tr w:rsidR="00E053A9" w:rsidRPr="00450BCA" w:rsidTr="002F2A10">
        <w:trPr>
          <w:trHeight w:val="160"/>
        </w:trPr>
        <w:tc>
          <w:tcPr>
            <w:tcW w:w="337" w:type="pct"/>
            <w:tcBorders>
              <w:top w:val="single" w:sz="4" w:space="0" w:color="auto"/>
              <w:left w:val="single" w:sz="6" w:space="0" w:color="auto"/>
              <w:bottom w:val="single" w:sz="6" w:space="0" w:color="auto"/>
              <w:right w:val="single" w:sz="4" w:space="0" w:color="auto"/>
            </w:tcBorders>
          </w:tcPr>
          <w:p w:rsidR="00E053A9" w:rsidRPr="00450BCA" w:rsidRDefault="00E053A9" w:rsidP="002F2A10">
            <w:pPr>
              <w:spacing w:line="360" w:lineRule="exact"/>
              <w:jc w:val="center"/>
              <w:rPr>
                <w:rFonts w:ascii="宋体" w:hAnsi="宋体"/>
                <w:sz w:val="24"/>
                <w:szCs w:val="24"/>
              </w:rPr>
            </w:pPr>
            <w:r>
              <w:rPr>
                <w:rFonts w:ascii="宋体" w:hAnsi="宋体" w:hint="eastAsia"/>
                <w:sz w:val="24"/>
                <w:szCs w:val="24"/>
              </w:rPr>
              <w:t>4</w:t>
            </w:r>
          </w:p>
        </w:tc>
        <w:tc>
          <w:tcPr>
            <w:tcW w:w="2000" w:type="pct"/>
            <w:tcBorders>
              <w:top w:val="single" w:sz="4" w:space="0" w:color="auto"/>
              <w:left w:val="single" w:sz="4" w:space="0" w:color="auto"/>
              <w:bottom w:val="single" w:sz="6" w:space="0" w:color="auto"/>
              <w:right w:val="single" w:sz="6" w:space="0" w:color="auto"/>
            </w:tcBorders>
          </w:tcPr>
          <w:p w:rsidR="00E053A9" w:rsidRPr="00450BCA" w:rsidRDefault="00E053A9" w:rsidP="002F2A10">
            <w:pPr>
              <w:spacing w:line="360" w:lineRule="exact"/>
              <w:rPr>
                <w:rFonts w:ascii="宋体" w:hAnsi="宋体"/>
                <w:sz w:val="24"/>
                <w:szCs w:val="24"/>
              </w:rPr>
            </w:pPr>
            <w:r w:rsidRPr="00B742BD">
              <w:rPr>
                <w:rFonts w:ascii="宋体" w:hAnsi="宋体" w:hint="eastAsia"/>
                <w:sz w:val="24"/>
                <w:szCs w:val="24"/>
              </w:rPr>
              <w:t>含交换机、布线等</w:t>
            </w:r>
          </w:p>
        </w:tc>
        <w:tc>
          <w:tcPr>
            <w:tcW w:w="1965" w:type="pct"/>
            <w:tcBorders>
              <w:top w:val="single" w:sz="4" w:space="0" w:color="auto"/>
              <w:left w:val="single" w:sz="6" w:space="0" w:color="auto"/>
              <w:bottom w:val="single" w:sz="6" w:space="0" w:color="auto"/>
              <w:right w:val="single" w:sz="6" w:space="0" w:color="auto"/>
            </w:tcBorders>
          </w:tcPr>
          <w:p w:rsidR="00E053A9" w:rsidRPr="00450BCA" w:rsidRDefault="00E053A9" w:rsidP="002F2A10">
            <w:pPr>
              <w:spacing w:line="360" w:lineRule="exact"/>
              <w:rPr>
                <w:rFonts w:ascii="宋体" w:hAnsi="宋体"/>
                <w:sz w:val="24"/>
                <w:szCs w:val="24"/>
              </w:rPr>
            </w:pPr>
            <w:r w:rsidRPr="00B742BD">
              <w:rPr>
                <w:rFonts w:ascii="宋体" w:hAnsi="宋体" w:hint="eastAsia"/>
                <w:sz w:val="24"/>
                <w:szCs w:val="24"/>
              </w:rPr>
              <w:t>含交换机、布线等</w:t>
            </w:r>
          </w:p>
        </w:tc>
        <w:tc>
          <w:tcPr>
            <w:tcW w:w="698" w:type="pct"/>
            <w:tcBorders>
              <w:top w:val="single" w:sz="4" w:space="0" w:color="auto"/>
              <w:left w:val="single" w:sz="4" w:space="0" w:color="auto"/>
              <w:bottom w:val="single" w:sz="6" w:space="0" w:color="auto"/>
              <w:right w:val="single" w:sz="6" w:space="0" w:color="auto"/>
            </w:tcBorders>
            <w:vAlign w:val="center"/>
          </w:tcPr>
          <w:p w:rsidR="00E053A9" w:rsidRPr="00450BCA" w:rsidRDefault="00E053A9" w:rsidP="002F2A10">
            <w:pPr>
              <w:spacing w:line="360" w:lineRule="exact"/>
              <w:jc w:val="center"/>
              <w:rPr>
                <w:rFonts w:ascii="宋体" w:hAnsi="宋体"/>
                <w:sz w:val="24"/>
                <w:szCs w:val="24"/>
              </w:rPr>
            </w:pPr>
            <w:r>
              <w:rPr>
                <w:rFonts w:ascii="宋体" w:hAnsi="宋体" w:hint="eastAsia"/>
              </w:rPr>
              <w:t>响应</w:t>
            </w:r>
          </w:p>
        </w:tc>
      </w:tr>
    </w:tbl>
    <w:p w:rsidR="00E053A9" w:rsidRPr="00450BCA" w:rsidRDefault="00E053A9" w:rsidP="00E053A9">
      <w:pPr>
        <w:rPr>
          <w:rFonts w:ascii="宋体" w:hAnsi="宋体"/>
        </w:rPr>
      </w:pPr>
    </w:p>
    <w:p w:rsidR="00E053A9" w:rsidRDefault="00E053A9" w:rsidP="00E053A9">
      <w:pPr>
        <w:tabs>
          <w:tab w:val="left" w:pos="4200"/>
        </w:tabs>
        <w:spacing w:line="360" w:lineRule="auto"/>
        <w:rPr>
          <w:rFonts w:ascii="宋体" w:hAnsi="宋体" w:cs="宋体"/>
        </w:rPr>
      </w:pPr>
      <w:r>
        <w:rPr>
          <w:rFonts w:ascii="宋体" w:hAnsi="宋体" w:cs="宋体" w:hint="eastAsia"/>
        </w:rPr>
        <w:t>注：1、参考规格填写买方要求。</w:t>
      </w:r>
    </w:p>
    <w:p w:rsidR="00E053A9" w:rsidRDefault="00E053A9" w:rsidP="00E053A9">
      <w:pPr>
        <w:tabs>
          <w:tab w:val="left" w:pos="4200"/>
        </w:tabs>
        <w:spacing w:line="360" w:lineRule="auto"/>
        <w:ind w:firstLineChars="200" w:firstLine="420"/>
        <w:rPr>
          <w:rFonts w:ascii="宋体" w:hAnsi="宋体" w:cs="宋体"/>
        </w:rPr>
      </w:pPr>
      <w:r>
        <w:rPr>
          <w:rFonts w:ascii="宋体" w:hAnsi="宋体" w:cs="宋体" w:hint="eastAsia"/>
        </w:rPr>
        <w:t>2、投标规格2由投标人填写。</w:t>
      </w:r>
    </w:p>
    <w:p w:rsidR="00E053A9" w:rsidRPr="00603040" w:rsidRDefault="00E053A9" w:rsidP="00E053A9">
      <w:pPr>
        <w:tabs>
          <w:tab w:val="left" w:pos="4200"/>
        </w:tabs>
        <w:spacing w:line="360" w:lineRule="auto"/>
        <w:ind w:firstLineChars="200" w:firstLine="420"/>
        <w:rPr>
          <w:rFonts w:ascii="宋体" w:hAnsi="宋体" w:cs="宋体"/>
          <w:u w:val="single"/>
        </w:rPr>
      </w:pPr>
      <w:r>
        <w:rPr>
          <w:rFonts w:ascii="宋体" w:hAnsi="宋体" w:cs="宋体" w:hint="eastAsia"/>
        </w:rPr>
        <w:t>投标人签名：</w:t>
      </w:r>
      <w:r>
        <w:rPr>
          <w:rFonts w:ascii="宋体" w:hAnsi="宋体" w:cs="宋体" w:hint="eastAsia"/>
          <w:u w:val="single"/>
        </w:rPr>
        <w:t xml:space="preserve"> </w:t>
      </w:r>
      <w:r>
        <w:rPr>
          <w:rFonts w:ascii="宋体" w:hAnsi="宋体" w:cs="宋体"/>
          <w:u w:val="single"/>
        </w:rPr>
        <w:t xml:space="preserve">                        </w:t>
      </w:r>
    </w:p>
    <w:p w:rsidR="00F060C5" w:rsidRDefault="00661A11">
      <w:bookmarkStart w:id="4" w:name="_GoBack"/>
      <w:bookmarkEnd w:id="4"/>
    </w:p>
    <w:sectPr w:rsidR="00F060C5" w:rsidSect="00E053A9">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A11" w:rsidRDefault="00661A11" w:rsidP="00E053A9">
      <w:r>
        <w:separator/>
      </w:r>
    </w:p>
  </w:endnote>
  <w:endnote w:type="continuationSeparator" w:id="0">
    <w:p w:rsidR="00661A11" w:rsidRDefault="00661A11" w:rsidP="00E0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A11" w:rsidRDefault="00661A11" w:rsidP="00E053A9">
      <w:r>
        <w:separator/>
      </w:r>
    </w:p>
  </w:footnote>
  <w:footnote w:type="continuationSeparator" w:id="0">
    <w:p w:rsidR="00661A11" w:rsidRDefault="00661A11" w:rsidP="00E053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B6C3D"/>
    <w:multiLevelType w:val="hybridMultilevel"/>
    <w:tmpl w:val="BBDC5B82"/>
    <w:lvl w:ilvl="0" w:tplc="EBAE384E">
      <w:start w:val="1"/>
      <w:numFmt w:val="decimal"/>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4BD2"/>
    <w:rsid w:val="00521662"/>
    <w:rsid w:val="00661A11"/>
    <w:rsid w:val="00A122FE"/>
    <w:rsid w:val="00B54BD2"/>
    <w:rsid w:val="00BD203D"/>
    <w:rsid w:val="00E053A9"/>
    <w:rsid w:val="00E51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19BF7C-5AEF-4B59-A536-A7AB5D2D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3A9"/>
    <w:pPr>
      <w:widowControl w:val="0"/>
      <w:jc w:val="both"/>
    </w:pPr>
    <w:rPr>
      <w:rFonts w:ascii="Times New Roman" w:eastAsia="宋体" w:hAnsi="Times New Roman" w:cs="Times New Roman"/>
      <w:szCs w:val="21"/>
    </w:rPr>
  </w:style>
  <w:style w:type="paragraph" w:styleId="1">
    <w:name w:val="heading 1"/>
    <w:basedOn w:val="a"/>
    <w:next w:val="a"/>
    <w:link w:val="10"/>
    <w:uiPriority w:val="99"/>
    <w:qFormat/>
    <w:rsid w:val="00E053A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3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053A9"/>
    <w:rPr>
      <w:sz w:val="18"/>
      <w:szCs w:val="18"/>
    </w:rPr>
  </w:style>
  <w:style w:type="paragraph" w:styleId="a5">
    <w:name w:val="footer"/>
    <w:basedOn w:val="a"/>
    <w:link w:val="a6"/>
    <w:uiPriority w:val="99"/>
    <w:unhideWhenUsed/>
    <w:rsid w:val="00E053A9"/>
    <w:pPr>
      <w:tabs>
        <w:tab w:val="center" w:pos="4153"/>
        <w:tab w:val="right" w:pos="8306"/>
      </w:tabs>
      <w:snapToGrid w:val="0"/>
      <w:jc w:val="left"/>
    </w:pPr>
    <w:rPr>
      <w:sz w:val="18"/>
      <w:szCs w:val="18"/>
    </w:rPr>
  </w:style>
  <w:style w:type="character" w:customStyle="1" w:styleId="a6">
    <w:name w:val="页脚 字符"/>
    <w:basedOn w:val="a0"/>
    <w:link w:val="a5"/>
    <w:uiPriority w:val="99"/>
    <w:rsid w:val="00E053A9"/>
    <w:rPr>
      <w:sz w:val="18"/>
      <w:szCs w:val="18"/>
    </w:rPr>
  </w:style>
  <w:style w:type="character" w:customStyle="1" w:styleId="10">
    <w:name w:val="标题 1 字符"/>
    <w:basedOn w:val="a0"/>
    <w:link w:val="1"/>
    <w:uiPriority w:val="99"/>
    <w:rsid w:val="00E053A9"/>
    <w:rPr>
      <w:rFonts w:ascii="Times New Roman" w:eastAsia="宋体" w:hAnsi="Times New Roman" w:cs="Times New Roman"/>
      <w:b/>
      <w:bCs/>
      <w:kern w:val="44"/>
      <w:sz w:val="44"/>
      <w:szCs w:val="44"/>
    </w:rPr>
  </w:style>
  <w:style w:type="paragraph" w:styleId="a7">
    <w:name w:val="List Paragraph"/>
    <w:basedOn w:val="a"/>
    <w:link w:val="a8"/>
    <w:uiPriority w:val="34"/>
    <w:qFormat/>
    <w:rsid w:val="00E053A9"/>
    <w:pPr>
      <w:ind w:firstLineChars="200" w:firstLine="420"/>
    </w:pPr>
  </w:style>
  <w:style w:type="character" w:customStyle="1" w:styleId="a8">
    <w:name w:val="列出段落 字符"/>
    <w:link w:val="a7"/>
    <w:uiPriority w:val="34"/>
    <w:locked/>
    <w:rsid w:val="00E053A9"/>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1097</Words>
  <Characters>6253</Characters>
  <Application>Microsoft Office Word</Application>
  <DocSecurity>0</DocSecurity>
  <Lines>52</Lines>
  <Paragraphs>14</Paragraphs>
  <ScaleCrop>false</ScaleCrop>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2018-01-11T03:39:00Z</dcterms:created>
  <dcterms:modified xsi:type="dcterms:W3CDTF">2018-01-11T03:39:00Z</dcterms:modified>
</cp:coreProperties>
</file>