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8BE" w:rsidRPr="00A358BE" w:rsidRDefault="00A358BE" w:rsidP="00A358BE">
      <w:pPr>
        <w:pStyle w:val="a3"/>
        <w:shd w:val="clear" w:color="auto" w:fill="FFFFFF"/>
        <w:adjustRightInd w:val="0"/>
        <w:snapToGrid w:val="0"/>
        <w:spacing w:after="0" w:line="360" w:lineRule="auto"/>
        <w:ind w:leftChars="0" w:left="0" w:firstLineChars="200" w:firstLine="643"/>
        <w:jc w:val="center"/>
        <w:rPr>
          <w:rFonts w:ascii="宋体" w:hAnsi="宋体" w:hint="eastAsia"/>
          <w:b/>
          <w:sz w:val="32"/>
          <w:szCs w:val="32"/>
        </w:rPr>
      </w:pPr>
      <w:r w:rsidRPr="00A358BE">
        <w:rPr>
          <w:rFonts w:ascii="宋体" w:hAnsi="宋体" w:hint="eastAsia"/>
          <w:b/>
          <w:sz w:val="32"/>
          <w:szCs w:val="32"/>
        </w:rPr>
        <w:t>海南新华招标代理有限公司----关于</w:t>
      </w:r>
      <w:r w:rsidRPr="00A358BE">
        <w:rPr>
          <w:rFonts w:ascii="宋体" w:hAnsi="宋体" w:hint="eastAsia"/>
          <w:b/>
          <w:kern w:val="28"/>
          <w:sz w:val="32"/>
          <w:szCs w:val="32"/>
        </w:rPr>
        <w:t>海口分局综合</w:t>
      </w:r>
      <w:r w:rsidRPr="00A358BE">
        <w:rPr>
          <w:rFonts w:ascii="宋体" w:hAnsi="宋体" w:hint="eastAsia"/>
          <w:b/>
          <w:sz w:val="32"/>
          <w:szCs w:val="32"/>
        </w:rPr>
        <w:t>物业服务及生产区域保安服务招标公告</w:t>
      </w:r>
    </w:p>
    <w:p w:rsidR="00A358BE" w:rsidRPr="00A358BE" w:rsidRDefault="00A358BE" w:rsidP="00A358BE">
      <w:pPr>
        <w:pStyle w:val="a3"/>
        <w:shd w:val="clear" w:color="auto" w:fill="FFFFFF"/>
        <w:adjustRightInd w:val="0"/>
        <w:snapToGrid w:val="0"/>
        <w:spacing w:after="0" w:line="360" w:lineRule="auto"/>
        <w:ind w:leftChars="0" w:left="0" w:firstLineChars="200" w:firstLine="420"/>
        <w:rPr>
          <w:rFonts w:ascii="宋体" w:hAnsi="宋体" w:hint="eastAsia"/>
          <w:szCs w:val="21"/>
        </w:rPr>
      </w:pPr>
      <w:r w:rsidRPr="00A358BE">
        <w:rPr>
          <w:rFonts w:ascii="宋体" w:hAnsi="宋体" w:hint="eastAsia"/>
          <w:szCs w:val="21"/>
        </w:rPr>
        <w:t>受中国南方电网有限责任公司超高压输电公司广州局海口分局的委托，海南信华招标代理有限公司</w:t>
      </w:r>
      <w:r w:rsidRPr="00A358BE">
        <w:rPr>
          <w:rFonts w:ascii="宋体" w:hAnsi="宋体" w:hint="eastAsia"/>
          <w:kern w:val="28"/>
          <w:szCs w:val="21"/>
        </w:rPr>
        <w:t>就海口分局</w:t>
      </w:r>
      <w:r w:rsidRPr="00A358BE">
        <w:rPr>
          <w:rFonts w:ascii="宋体" w:hAnsi="宋体" w:hint="eastAsia"/>
          <w:szCs w:val="21"/>
        </w:rPr>
        <w:t>物业服务及生产区域保安服务项目编号：HNXHZB2017-048）所需的货物及相关服务组织公开招标，欢迎</w:t>
      </w:r>
      <w:r w:rsidRPr="00A358BE">
        <w:rPr>
          <w:rFonts w:ascii="宋体" w:hAnsi="宋体" w:hint="eastAsia"/>
          <w:kern w:val="28"/>
          <w:szCs w:val="21"/>
        </w:rPr>
        <w:t>合格的投标人前来投标。有关事项如下：</w:t>
      </w:r>
      <w:r w:rsidRPr="00A358BE">
        <w:rPr>
          <w:rFonts w:ascii="宋体" w:hAnsi="宋体" w:hint="eastAsia"/>
          <w:szCs w:val="21"/>
        </w:rPr>
        <w:t xml:space="preserve"> </w:t>
      </w:r>
    </w:p>
    <w:p w:rsidR="00A358BE" w:rsidRPr="00A358BE" w:rsidRDefault="00A358BE" w:rsidP="00A358BE">
      <w:pPr>
        <w:shd w:val="clear" w:color="auto" w:fill="FFFFFF"/>
        <w:adjustRightInd w:val="0"/>
        <w:snapToGrid w:val="0"/>
        <w:spacing w:line="360" w:lineRule="auto"/>
        <w:rPr>
          <w:rFonts w:ascii="宋体" w:hAnsi="宋体" w:hint="eastAsia"/>
          <w:b/>
          <w:szCs w:val="21"/>
        </w:rPr>
      </w:pPr>
      <w:r w:rsidRPr="00A358BE">
        <w:rPr>
          <w:rFonts w:ascii="宋体" w:hAnsi="宋体" w:hint="eastAsia"/>
          <w:b/>
          <w:szCs w:val="21"/>
        </w:rPr>
        <w:t>一、招标项目</w:t>
      </w:r>
    </w:p>
    <w:p w:rsidR="00A358BE" w:rsidRPr="00A358BE" w:rsidRDefault="00A358BE" w:rsidP="00A358BE">
      <w:pPr>
        <w:shd w:val="clear" w:color="auto" w:fill="FFFFFF"/>
        <w:adjustRightInd w:val="0"/>
        <w:snapToGrid w:val="0"/>
        <w:spacing w:line="360" w:lineRule="auto"/>
        <w:ind w:firstLineChars="200" w:firstLine="420"/>
        <w:rPr>
          <w:rFonts w:ascii="宋体" w:hAnsi="宋体" w:hint="eastAsia"/>
          <w:szCs w:val="21"/>
        </w:rPr>
      </w:pPr>
      <w:r w:rsidRPr="00A358BE">
        <w:rPr>
          <w:rFonts w:ascii="宋体" w:hAnsi="宋体" w:hint="eastAsia"/>
          <w:kern w:val="28"/>
          <w:szCs w:val="21"/>
        </w:rPr>
        <w:t>1、</w:t>
      </w:r>
      <w:r w:rsidRPr="00A358BE">
        <w:rPr>
          <w:rFonts w:ascii="宋体" w:hAnsi="宋体" w:hint="eastAsia"/>
          <w:szCs w:val="21"/>
        </w:rPr>
        <w:t>名称</w:t>
      </w:r>
      <w:r w:rsidRPr="00A358BE">
        <w:rPr>
          <w:rFonts w:ascii="宋体" w:hAnsi="宋体" w:hint="eastAsia"/>
          <w:kern w:val="28"/>
          <w:szCs w:val="21"/>
        </w:rPr>
        <w:t>：海口分局综合</w:t>
      </w:r>
      <w:r w:rsidRPr="00A358BE">
        <w:rPr>
          <w:rFonts w:ascii="宋体" w:hAnsi="宋体" w:hint="eastAsia"/>
          <w:szCs w:val="21"/>
        </w:rPr>
        <w:t xml:space="preserve">物业服务及生产区域保安服务 </w:t>
      </w:r>
    </w:p>
    <w:p w:rsidR="00A358BE" w:rsidRPr="00A358BE" w:rsidRDefault="00A358BE" w:rsidP="00A358BE">
      <w:pPr>
        <w:shd w:val="clear" w:color="auto" w:fill="FFFFFF"/>
        <w:adjustRightInd w:val="0"/>
        <w:snapToGrid w:val="0"/>
        <w:spacing w:line="360" w:lineRule="auto"/>
        <w:ind w:firstLineChars="200" w:firstLine="420"/>
        <w:rPr>
          <w:rFonts w:ascii="宋体" w:hAnsi="宋体" w:hint="eastAsia"/>
          <w:szCs w:val="21"/>
        </w:rPr>
      </w:pPr>
      <w:r w:rsidRPr="00A358BE">
        <w:rPr>
          <w:rFonts w:ascii="宋体" w:hAnsi="宋体" w:hint="eastAsia"/>
          <w:szCs w:val="21"/>
        </w:rPr>
        <w:t>2、编号：HNXHZB2017-048</w:t>
      </w:r>
    </w:p>
    <w:p w:rsidR="00A358BE" w:rsidRPr="00A358BE" w:rsidRDefault="00A358BE" w:rsidP="00A358BE">
      <w:pPr>
        <w:shd w:val="clear" w:color="auto" w:fill="FFFFFF"/>
        <w:adjustRightInd w:val="0"/>
        <w:snapToGrid w:val="0"/>
        <w:spacing w:line="360" w:lineRule="auto"/>
        <w:ind w:firstLineChars="200" w:firstLine="420"/>
        <w:rPr>
          <w:rFonts w:ascii="宋体" w:hAnsi="宋体" w:cs="Tahoma" w:hint="eastAsia"/>
          <w:szCs w:val="21"/>
        </w:rPr>
      </w:pPr>
      <w:r w:rsidRPr="00A358BE">
        <w:rPr>
          <w:rFonts w:ascii="宋体" w:hAnsi="宋体" w:hint="eastAsia"/>
          <w:kern w:val="28"/>
          <w:szCs w:val="21"/>
        </w:rPr>
        <w:t>3、用途：</w:t>
      </w:r>
      <w:r w:rsidRPr="00A358BE">
        <w:rPr>
          <w:rFonts w:ascii="宋体" w:hAnsi="宋体" w:cs="Tahoma" w:hint="eastAsia"/>
          <w:szCs w:val="21"/>
        </w:rPr>
        <w:t>中国南方电网有限责任公司超高压输电公司广州局海口分局工作需要</w:t>
      </w:r>
    </w:p>
    <w:p w:rsidR="00A358BE" w:rsidRPr="00A358BE" w:rsidRDefault="00A358BE" w:rsidP="00A358BE">
      <w:pPr>
        <w:shd w:val="clear" w:color="auto" w:fill="FFFFFF"/>
        <w:adjustRightInd w:val="0"/>
        <w:snapToGrid w:val="0"/>
        <w:spacing w:line="360" w:lineRule="auto"/>
        <w:ind w:firstLineChars="200" w:firstLine="420"/>
        <w:rPr>
          <w:rFonts w:ascii="宋体" w:hAnsi="宋体" w:hint="eastAsia"/>
          <w:kern w:val="28"/>
          <w:szCs w:val="21"/>
        </w:rPr>
      </w:pPr>
      <w:r w:rsidRPr="00A358BE">
        <w:rPr>
          <w:rFonts w:ascii="宋体" w:hAnsi="宋体" w:hint="eastAsia"/>
          <w:kern w:val="28"/>
          <w:szCs w:val="21"/>
        </w:rPr>
        <w:t>4、技术要求：见“用户需求书”</w:t>
      </w:r>
    </w:p>
    <w:p w:rsidR="00A358BE" w:rsidRPr="00A358BE" w:rsidRDefault="00A358BE" w:rsidP="00A358BE">
      <w:pPr>
        <w:shd w:val="clear" w:color="auto" w:fill="FFFFFF"/>
        <w:adjustRightInd w:val="0"/>
        <w:snapToGrid w:val="0"/>
        <w:spacing w:line="360" w:lineRule="auto"/>
        <w:ind w:firstLineChars="200" w:firstLine="420"/>
        <w:rPr>
          <w:rFonts w:ascii="宋体" w:hAnsi="宋体" w:hint="eastAsia"/>
          <w:b/>
          <w:kern w:val="28"/>
          <w:szCs w:val="21"/>
        </w:rPr>
      </w:pPr>
      <w:r w:rsidRPr="00A358BE">
        <w:rPr>
          <w:rFonts w:ascii="宋体" w:hAnsi="宋体" w:hint="eastAsia"/>
          <w:kern w:val="28"/>
          <w:szCs w:val="21"/>
        </w:rPr>
        <w:t>5、本项目预算： 106.77万元；</w:t>
      </w:r>
      <w:r w:rsidRPr="00A358BE">
        <w:rPr>
          <w:rFonts w:ascii="宋体" w:hAnsi="宋体" w:hint="eastAsia"/>
          <w:b/>
          <w:kern w:val="28"/>
          <w:szCs w:val="21"/>
        </w:rPr>
        <w:t xml:space="preserve"> </w:t>
      </w:r>
    </w:p>
    <w:p w:rsidR="00A358BE" w:rsidRPr="00A358BE" w:rsidRDefault="00A358BE" w:rsidP="00A358BE">
      <w:pPr>
        <w:shd w:val="clear" w:color="auto" w:fill="FFFFFF"/>
        <w:adjustRightInd w:val="0"/>
        <w:snapToGrid w:val="0"/>
        <w:spacing w:line="360" w:lineRule="auto"/>
        <w:rPr>
          <w:rFonts w:ascii="宋体" w:hAnsi="宋体" w:hint="eastAsia"/>
          <w:b/>
          <w:szCs w:val="21"/>
        </w:rPr>
      </w:pPr>
      <w:r w:rsidRPr="00A358BE">
        <w:rPr>
          <w:rFonts w:ascii="宋体" w:hAnsi="宋体" w:hint="eastAsia"/>
          <w:b/>
          <w:szCs w:val="21"/>
        </w:rPr>
        <w:t>二、投标人资格要求</w:t>
      </w:r>
    </w:p>
    <w:p w:rsidR="00A358BE" w:rsidRPr="00A358BE" w:rsidRDefault="00A358BE" w:rsidP="00A358BE">
      <w:pPr>
        <w:shd w:val="clear" w:color="auto" w:fill="FFFFFF"/>
        <w:adjustRightInd w:val="0"/>
        <w:snapToGrid w:val="0"/>
        <w:spacing w:line="360" w:lineRule="auto"/>
        <w:ind w:firstLineChars="200" w:firstLine="420"/>
        <w:rPr>
          <w:rFonts w:ascii="宋体" w:hAnsi="宋体" w:hint="eastAsia"/>
          <w:kern w:val="28"/>
          <w:szCs w:val="21"/>
        </w:rPr>
      </w:pPr>
      <w:r w:rsidRPr="00A358BE">
        <w:rPr>
          <w:rFonts w:ascii="宋体" w:hAnsi="宋体" w:hint="eastAsia"/>
          <w:kern w:val="28"/>
          <w:szCs w:val="21"/>
        </w:rPr>
        <w:t>1、在中华人民共和国注册，具有独立</w:t>
      </w:r>
      <w:r w:rsidRPr="00A358BE">
        <w:rPr>
          <w:rFonts w:ascii="宋体" w:hAnsi="宋体"/>
          <w:kern w:val="28"/>
          <w:szCs w:val="21"/>
        </w:rPr>
        <w:t>承担民事责任能力</w:t>
      </w:r>
      <w:r w:rsidRPr="00A358BE">
        <w:rPr>
          <w:rFonts w:ascii="宋体" w:hAnsi="宋体" w:hint="eastAsia"/>
          <w:kern w:val="28"/>
          <w:szCs w:val="21"/>
        </w:rPr>
        <w:t>的法人（需提供营业执照副本复印件、税务登记证复印件、组织机构代码证复印件</w:t>
      </w:r>
      <w:r w:rsidRPr="00A358BE">
        <w:rPr>
          <w:rFonts w:hint="eastAsia"/>
          <w:kern w:val="28"/>
          <w:szCs w:val="21"/>
        </w:rPr>
        <w:t>或三证合一营业执照</w:t>
      </w:r>
      <w:r w:rsidRPr="00A358BE">
        <w:rPr>
          <w:rFonts w:ascii="宋体" w:hAnsi="宋体" w:hint="eastAsia"/>
          <w:kern w:val="28"/>
          <w:szCs w:val="21"/>
        </w:rPr>
        <w:t>）；</w:t>
      </w:r>
    </w:p>
    <w:p w:rsidR="00A358BE" w:rsidRPr="00A358BE" w:rsidRDefault="00A358BE" w:rsidP="00A358BE">
      <w:pPr>
        <w:shd w:val="clear" w:color="auto" w:fill="FFFFFF"/>
        <w:adjustRightInd w:val="0"/>
        <w:snapToGrid w:val="0"/>
        <w:spacing w:line="360" w:lineRule="auto"/>
        <w:ind w:firstLineChars="200" w:firstLine="420"/>
        <w:rPr>
          <w:rFonts w:ascii="宋体" w:hAnsi="宋体" w:hint="eastAsia"/>
          <w:kern w:val="28"/>
          <w:szCs w:val="21"/>
        </w:rPr>
      </w:pPr>
      <w:r w:rsidRPr="00A358BE">
        <w:rPr>
          <w:rFonts w:ascii="宋体" w:hAnsi="宋体" w:hint="eastAsia"/>
          <w:kern w:val="28"/>
          <w:szCs w:val="21"/>
        </w:rPr>
        <w:t>2、具有良好的商业信誉和健全的财务会计制度（需提供近期企业纳税证明或者会计师事务所出具的上一年度财务审计报告复印件）；</w:t>
      </w:r>
    </w:p>
    <w:p w:rsidR="00A358BE" w:rsidRPr="00A358BE" w:rsidRDefault="00A358BE" w:rsidP="00A358BE">
      <w:pPr>
        <w:shd w:val="clear" w:color="auto" w:fill="FFFFFF"/>
        <w:adjustRightInd w:val="0"/>
        <w:snapToGrid w:val="0"/>
        <w:spacing w:line="360" w:lineRule="auto"/>
        <w:ind w:firstLineChars="200" w:firstLine="420"/>
        <w:rPr>
          <w:rFonts w:ascii="宋体" w:hAnsi="宋体" w:hint="eastAsia"/>
          <w:kern w:val="28"/>
          <w:szCs w:val="21"/>
        </w:rPr>
      </w:pPr>
      <w:r w:rsidRPr="00A358BE">
        <w:rPr>
          <w:rFonts w:ascii="宋体" w:hAnsi="宋体" w:hint="eastAsia"/>
          <w:kern w:val="28"/>
          <w:szCs w:val="21"/>
        </w:rPr>
        <w:t xml:space="preserve">3、有依法缴纳社会保障资金的良好记录（需提供近期社保缴费记录复印件）； </w:t>
      </w:r>
    </w:p>
    <w:p w:rsidR="00A358BE" w:rsidRPr="00A358BE" w:rsidRDefault="00A358BE" w:rsidP="00A358BE">
      <w:pPr>
        <w:shd w:val="clear" w:color="auto" w:fill="FFFFFF"/>
        <w:adjustRightInd w:val="0"/>
        <w:snapToGrid w:val="0"/>
        <w:spacing w:line="360" w:lineRule="auto"/>
        <w:ind w:firstLineChars="200" w:firstLine="420"/>
        <w:rPr>
          <w:rFonts w:ascii="宋体" w:hAnsi="宋体" w:hint="eastAsia"/>
          <w:kern w:val="28"/>
          <w:szCs w:val="21"/>
        </w:rPr>
      </w:pPr>
      <w:r w:rsidRPr="00A358BE">
        <w:rPr>
          <w:rFonts w:ascii="宋体" w:hAnsi="宋体" w:hint="eastAsia"/>
          <w:kern w:val="28"/>
          <w:szCs w:val="21"/>
        </w:rPr>
        <w:t>4、购买本项目招标文件并缴纳投标保证金；</w:t>
      </w:r>
    </w:p>
    <w:p w:rsidR="00A358BE" w:rsidRPr="00A358BE" w:rsidRDefault="00A358BE" w:rsidP="00A358BE">
      <w:pPr>
        <w:shd w:val="clear" w:color="auto" w:fill="FFFFFF"/>
        <w:adjustRightInd w:val="0"/>
        <w:snapToGrid w:val="0"/>
        <w:spacing w:line="360" w:lineRule="auto"/>
        <w:ind w:firstLineChars="200" w:firstLine="420"/>
        <w:rPr>
          <w:rFonts w:ascii="宋体" w:hAnsi="宋体" w:hint="eastAsia"/>
          <w:kern w:val="28"/>
          <w:szCs w:val="21"/>
        </w:rPr>
      </w:pPr>
      <w:r w:rsidRPr="00A358BE">
        <w:rPr>
          <w:rFonts w:ascii="宋体" w:hAnsi="宋体" w:hint="eastAsia"/>
          <w:kern w:val="28"/>
          <w:szCs w:val="21"/>
        </w:rPr>
        <w:t>5、具有</w:t>
      </w:r>
      <w:r w:rsidRPr="00A358BE">
        <w:rPr>
          <w:rFonts w:hint="eastAsia"/>
          <w:szCs w:val="21"/>
        </w:rPr>
        <w:t>餐饮服务许可证</w:t>
      </w:r>
      <w:r w:rsidRPr="00A358BE">
        <w:rPr>
          <w:rFonts w:ascii="宋体" w:hAnsi="宋体" w:hint="eastAsia"/>
          <w:kern w:val="28"/>
          <w:szCs w:val="21"/>
        </w:rPr>
        <w:t>（需提供近三年内类似项目</w:t>
      </w:r>
      <w:r w:rsidRPr="00A358BE">
        <w:rPr>
          <w:rFonts w:hint="eastAsia"/>
          <w:szCs w:val="21"/>
        </w:rPr>
        <w:t>餐饮服务许可证复印件</w:t>
      </w:r>
      <w:r w:rsidRPr="00A358BE">
        <w:rPr>
          <w:rFonts w:ascii="宋体" w:hAnsi="宋体" w:hint="eastAsia"/>
          <w:kern w:val="28"/>
          <w:szCs w:val="21"/>
        </w:rPr>
        <w:t>）</w:t>
      </w:r>
      <w:r w:rsidRPr="00A358BE">
        <w:rPr>
          <w:rFonts w:hint="eastAsia"/>
          <w:szCs w:val="21"/>
        </w:rPr>
        <w:t>。</w:t>
      </w:r>
    </w:p>
    <w:p w:rsidR="00A358BE" w:rsidRPr="00A358BE" w:rsidRDefault="00A358BE" w:rsidP="00A358BE">
      <w:pPr>
        <w:snapToGrid w:val="0"/>
        <w:spacing w:line="360" w:lineRule="auto"/>
        <w:rPr>
          <w:rFonts w:ascii="宋体" w:hAnsi="宋体"/>
          <w:b/>
          <w:szCs w:val="21"/>
        </w:rPr>
      </w:pPr>
      <w:r w:rsidRPr="00A358BE">
        <w:rPr>
          <w:rFonts w:ascii="宋体" w:hAnsi="宋体" w:hint="eastAsia"/>
          <w:b/>
          <w:szCs w:val="21"/>
        </w:rPr>
        <w:t>三、招标文件的获取</w:t>
      </w:r>
    </w:p>
    <w:p w:rsidR="00A358BE" w:rsidRPr="00A358BE" w:rsidRDefault="00A358BE" w:rsidP="00A358BE">
      <w:pPr>
        <w:tabs>
          <w:tab w:val="left" w:pos="4680"/>
        </w:tabs>
        <w:snapToGrid w:val="0"/>
        <w:spacing w:line="360" w:lineRule="auto"/>
        <w:ind w:firstLineChars="200" w:firstLine="420"/>
        <w:rPr>
          <w:rFonts w:ascii="宋体" w:hAnsi="宋体"/>
          <w:kern w:val="28"/>
          <w:szCs w:val="21"/>
        </w:rPr>
      </w:pPr>
      <w:r w:rsidRPr="00A358BE">
        <w:rPr>
          <w:rFonts w:ascii="宋体" w:hAnsi="宋体" w:hint="eastAsia"/>
          <w:kern w:val="28"/>
          <w:szCs w:val="21"/>
        </w:rPr>
        <w:t>1、时间：2017年11月22日至2017年11月29日9：00-17：00（节假日除外）；</w:t>
      </w:r>
    </w:p>
    <w:p w:rsidR="00A358BE" w:rsidRPr="00A358BE" w:rsidRDefault="00A358BE" w:rsidP="00A358BE">
      <w:pPr>
        <w:snapToGrid w:val="0"/>
        <w:spacing w:line="360" w:lineRule="auto"/>
        <w:ind w:firstLineChars="200" w:firstLine="420"/>
        <w:rPr>
          <w:rFonts w:ascii="宋体" w:hAnsi="宋体" w:hint="eastAsia"/>
          <w:kern w:val="28"/>
          <w:szCs w:val="21"/>
        </w:rPr>
      </w:pPr>
      <w:r w:rsidRPr="00A358BE">
        <w:rPr>
          <w:rFonts w:ascii="宋体" w:hAnsi="宋体" w:hint="eastAsia"/>
          <w:kern w:val="28"/>
          <w:szCs w:val="21"/>
        </w:rPr>
        <w:t>2、标书发售地点：</w:t>
      </w:r>
      <w:r w:rsidRPr="00A358BE">
        <w:rPr>
          <w:rFonts w:ascii="宋体" w:hAnsi="宋体" w:hint="eastAsia"/>
          <w:szCs w:val="21"/>
        </w:rPr>
        <w:t>海口市琼山区龙昆南路89号汇隆广场（特区报）1单元1106</w:t>
      </w:r>
      <w:r w:rsidRPr="00A358BE">
        <w:rPr>
          <w:rFonts w:ascii="宋体" w:hAnsi="宋体" w:hint="eastAsia"/>
          <w:kern w:val="28"/>
          <w:szCs w:val="21"/>
        </w:rPr>
        <w:t>。</w:t>
      </w:r>
    </w:p>
    <w:p w:rsidR="00A358BE" w:rsidRPr="00A358BE" w:rsidRDefault="00A358BE" w:rsidP="00A358BE">
      <w:pPr>
        <w:snapToGrid w:val="0"/>
        <w:spacing w:line="360" w:lineRule="auto"/>
        <w:ind w:firstLineChars="200" w:firstLine="420"/>
        <w:rPr>
          <w:rFonts w:ascii="宋体" w:hAnsi="宋体"/>
          <w:kern w:val="28"/>
          <w:szCs w:val="21"/>
        </w:rPr>
      </w:pPr>
      <w:r w:rsidRPr="00A358BE">
        <w:rPr>
          <w:rFonts w:ascii="宋体" w:hAnsi="宋体" w:hint="eastAsia"/>
          <w:kern w:val="28"/>
          <w:szCs w:val="21"/>
        </w:rPr>
        <w:t>3、标书售价：￥100元/包（售后不退），</w:t>
      </w:r>
      <w:r w:rsidRPr="00A358BE">
        <w:rPr>
          <w:rFonts w:ascii="宋体" w:hAnsi="宋体"/>
          <w:kern w:val="28"/>
          <w:szCs w:val="21"/>
        </w:rPr>
        <w:t>投标保证金</w:t>
      </w:r>
      <w:r w:rsidRPr="00A358BE">
        <w:rPr>
          <w:rFonts w:ascii="宋体" w:hAnsi="宋体" w:hint="eastAsia"/>
          <w:kern w:val="28"/>
          <w:szCs w:val="21"/>
        </w:rPr>
        <w:t>为：￥10,000.00</w:t>
      </w:r>
      <w:r w:rsidRPr="00A358BE">
        <w:rPr>
          <w:rFonts w:ascii="宋体" w:hAnsi="宋体"/>
          <w:kern w:val="28"/>
          <w:szCs w:val="21"/>
        </w:rPr>
        <w:t>元</w:t>
      </w:r>
      <w:r w:rsidRPr="00A358BE">
        <w:rPr>
          <w:rFonts w:ascii="宋体" w:hAnsi="宋体" w:hint="eastAsia"/>
          <w:kern w:val="28"/>
          <w:szCs w:val="21"/>
        </w:rPr>
        <w:t>。</w:t>
      </w:r>
    </w:p>
    <w:p w:rsidR="00A358BE" w:rsidRPr="00A358BE" w:rsidRDefault="00A358BE" w:rsidP="00A358BE">
      <w:pPr>
        <w:tabs>
          <w:tab w:val="left" w:pos="4680"/>
        </w:tabs>
        <w:snapToGrid w:val="0"/>
        <w:spacing w:line="360" w:lineRule="auto"/>
        <w:ind w:firstLineChars="200" w:firstLine="420"/>
        <w:rPr>
          <w:rFonts w:ascii="宋体" w:hAnsi="宋体"/>
          <w:kern w:val="28"/>
          <w:szCs w:val="21"/>
        </w:rPr>
      </w:pPr>
      <w:r w:rsidRPr="00A358BE">
        <w:rPr>
          <w:rFonts w:ascii="宋体" w:hAnsi="宋体" w:hint="eastAsia"/>
          <w:kern w:val="28"/>
          <w:szCs w:val="21"/>
        </w:rPr>
        <w:t>4、投标保证金必须转账到招标代理机构以下账户并注明汇款单位、项目编号以及项目名称（有分包，则同时注明包号）。投标保证金必须在投标截止时间前到账，否则投标无效。</w:t>
      </w:r>
    </w:p>
    <w:p w:rsidR="00A358BE" w:rsidRPr="00A358BE" w:rsidRDefault="00A358BE" w:rsidP="00A358BE">
      <w:pPr>
        <w:adjustRightInd w:val="0"/>
        <w:snapToGrid w:val="0"/>
        <w:spacing w:line="360" w:lineRule="auto"/>
        <w:ind w:firstLineChars="200" w:firstLine="420"/>
        <w:rPr>
          <w:rFonts w:ascii="宋体" w:hAnsi="宋体" w:hint="eastAsia"/>
          <w:kern w:val="28"/>
          <w:szCs w:val="21"/>
        </w:rPr>
      </w:pPr>
      <w:r w:rsidRPr="00A358BE">
        <w:rPr>
          <w:rFonts w:ascii="宋体" w:hAnsi="宋体" w:hint="eastAsia"/>
          <w:kern w:val="28"/>
          <w:szCs w:val="21"/>
        </w:rPr>
        <w:t>户  名：海南信华招标代理有限公司</w:t>
      </w:r>
    </w:p>
    <w:p w:rsidR="00A358BE" w:rsidRPr="00A358BE" w:rsidRDefault="00A358BE" w:rsidP="00A358BE">
      <w:pPr>
        <w:adjustRightInd w:val="0"/>
        <w:snapToGrid w:val="0"/>
        <w:spacing w:line="360" w:lineRule="auto"/>
        <w:ind w:firstLineChars="200" w:firstLine="420"/>
        <w:rPr>
          <w:rFonts w:ascii="宋体" w:hAnsi="宋体" w:hint="eastAsia"/>
          <w:kern w:val="28"/>
          <w:szCs w:val="21"/>
        </w:rPr>
      </w:pPr>
      <w:r w:rsidRPr="00A358BE">
        <w:rPr>
          <w:rFonts w:ascii="宋体" w:hAnsi="宋体" w:hint="eastAsia"/>
          <w:kern w:val="28"/>
          <w:szCs w:val="21"/>
        </w:rPr>
        <w:t>开户行：海口农村商业银行股份有限公司金盘支行</w:t>
      </w:r>
    </w:p>
    <w:p w:rsidR="00A358BE" w:rsidRPr="00A358BE" w:rsidRDefault="00A358BE" w:rsidP="00A358BE">
      <w:pPr>
        <w:tabs>
          <w:tab w:val="left" w:pos="4680"/>
        </w:tabs>
        <w:snapToGrid w:val="0"/>
        <w:spacing w:line="360" w:lineRule="auto"/>
        <w:ind w:firstLineChars="200" w:firstLine="420"/>
        <w:rPr>
          <w:rFonts w:ascii="宋体" w:hAnsi="宋体"/>
          <w:kern w:val="28"/>
          <w:szCs w:val="21"/>
        </w:rPr>
      </w:pPr>
      <w:r w:rsidRPr="00A358BE">
        <w:rPr>
          <w:rFonts w:ascii="宋体" w:hAnsi="宋体" w:hint="eastAsia"/>
          <w:kern w:val="28"/>
          <w:szCs w:val="21"/>
        </w:rPr>
        <w:t>帐  户：1010646700000115</w:t>
      </w:r>
    </w:p>
    <w:p w:rsidR="00A358BE" w:rsidRPr="00A358BE" w:rsidRDefault="00A358BE" w:rsidP="00A358BE">
      <w:pPr>
        <w:tabs>
          <w:tab w:val="left" w:pos="4680"/>
        </w:tabs>
        <w:snapToGrid w:val="0"/>
        <w:spacing w:line="360" w:lineRule="auto"/>
        <w:ind w:firstLineChars="200" w:firstLine="420"/>
        <w:rPr>
          <w:rFonts w:ascii="宋体" w:hAnsi="宋体"/>
          <w:kern w:val="28"/>
          <w:szCs w:val="21"/>
        </w:rPr>
      </w:pPr>
      <w:r w:rsidRPr="00A358BE">
        <w:rPr>
          <w:rFonts w:ascii="宋体" w:hAnsi="宋体" w:hint="eastAsia"/>
          <w:kern w:val="28"/>
          <w:szCs w:val="21"/>
        </w:rPr>
        <w:t>5、获取招标文件的资格要求：</w:t>
      </w:r>
    </w:p>
    <w:p w:rsidR="00A358BE" w:rsidRPr="00A358BE" w:rsidRDefault="00A358BE" w:rsidP="00A358BE">
      <w:pPr>
        <w:tabs>
          <w:tab w:val="left" w:pos="4680"/>
        </w:tabs>
        <w:snapToGrid w:val="0"/>
        <w:spacing w:line="360" w:lineRule="auto"/>
        <w:ind w:firstLineChars="200" w:firstLine="420"/>
        <w:rPr>
          <w:rFonts w:ascii="宋体" w:hAnsi="宋体" w:hint="eastAsia"/>
          <w:kern w:val="28"/>
          <w:szCs w:val="21"/>
        </w:rPr>
      </w:pPr>
      <w:r w:rsidRPr="00A358BE">
        <w:rPr>
          <w:rFonts w:ascii="宋体" w:hAnsi="宋体" w:hint="eastAsia"/>
          <w:kern w:val="28"/>
          <w:szCs w:val="21"/>
        </w:rPr>
        <w:t>5.1、购买招标文件时必须出示加盖公章的公司营业执照副本复印件、介绍信（或委托函）、委托人身份证复印件和投标人资格要求中的相关资质证书复印件（加盖公章）。</w:t>
      </w:r>
    </w:p>
    <w:p w:rsidR="00A358BE" w:rsidRPr="00A358BE" w:rsidRDefault="00A358BE" w:rsidP="00A358BE">
      <w:pPr>
        <w:snapToGrid w:val="0"/>
        <w:spacing w:line="360" w:lineRule="auto"/>
        <w:rPr>
          <w:rFonts w:ascii="宋体" w:hAnsi="宋体" w:hint="eastAsia"/>
          <w:b/>
          <w:szCs w:val="21"/>
        </w:rPr>
      </w:pPr>
      <w:r w:rsidRPr="00A358BE">
        <w:rPr>
          <w:rFonts w:ascii="宋体" w:hAnsi="宋体" w:hint="eastAsia"/>
          <w:b/>
          <w:szCs w:val="21"/>
        </w:rPr>
        <w:t>四、投标截止时间、开标时间及地点</w:t>
      </w:r>
    </w:p>
    <w:p w:rsidR="00A358BE" w:rsidRPr="00A358BE" w:rsidRDefault="00A358BE" w:rsidP="00A358BE">
      <w:pPr>
        <w:snapToGrid w:val="0"/>
        <w:spacing w:line="360" w:lineRule="auto"/>
        <w:ind w:firstLineChars="200" w:firstLine="420"/>
        <w:rPr>
          <w:rFonts w:ascii="宋体" w:hAnsi="宋体"/>
          <w:kern w:val="28"/>
          <w:szCs w:val="21"/>
        </w:rPr>
      </w:pPr>
      <w:r w:rsidRPr="00A358BE">
        <w:rPr>
          <w:rFonts w:ascii="宋体" w:hAnsi="宋体" w:hint="eastAsia"/>
          <w:kern w:val="28"/>
          <w:szCs w:val="21"/>
        </w:rPr>
        <w:t>1、递交投标文件时间：2017年12月18日下午14：45--15：00；</w:t>
      </w:r>
    </w:p>
    <w:p w:rsidR="00A358BE" w:rsidRPr="00A358BE" w:rsidRDefault="00A358BE" w:rsidP="00A358BE">
      <w:pPr>
        <w:snapToGrid w:val="0"/>
        <w:spacing w:line="360" w:lineRule="auto"/>
        <w:ind w:firstLineChars="200" w:firstLine="420"/>
        <w:rPr>
          <w:rFonts w:ascii="宋体" w:hAnsi="宋体"/>
          <w:kern w:val="28"/>
          <w:szCs w:val="21"/>
        </w:rPr>
      </w:pPr>
      <w:r w:rsidRPr="00A358BE">
        <w:rPr>
          <w:rFonts w:ascii="宋体" w:hAnsi="宋体" w:hint="eastAsia"/>
          <w:kern w:val="28"/>
          <w:szCs w:val="21"/>
        </w:rPr>
        <w:lastRenderedPageBreak/>
        <w:t>2、开标时间：2017年12月18日下午15：00；</w:t>
      </w:r>
    </w:p>
    <w:p w:rsidR="00A358BE" w:rsidRPr="00A358BE" w:rsidRDefault="00A358BE" w:rsidP="00A358BE">
      <w:pPr>
        <w:snapToGrid w:val="0"/>
        <w:spacing w:line="360" w:lineRule="auto"/>
        <w:ind w:firstLineChars="200" w:firstLine="420"/>
        <w:rPr>
          <w:rFonts w:ascii="宋体" w:hAnsi="宋体" w:hint="eastAsia"/>
          <w:kern w:val="28"/>
          <w:szCs w:val="21"/>
        </w:rPr>
      </w:pPr>
      <w:r w:rsidRPr="00A358BE">
        <w:rPr>
          <w:rFonts w:ascii="宋体" w:hAnsi="宋体" w:hint="eastAsia"/>
          <w:kern w:val="28"/>
          <w:szCs w:val="21"/>
        </w:rPr>
        <w:t>3、开标地点：</w:t>
      </w:r>
      <w:r w:rsidRPr="00A358BE">
        <w:rPr>
          <w:rFonts w:ascii="宋体" w:hAnsi="宋体" w:hint="eastAsia"/>
          <w:szCs w:val="21"/>
        </w:rPr>
        <w:t>海口市琼山区龙昆南路89号汇隆广场（特区报）1单元1106</w:t>
      </w:r>
      <w:r w:rsidRPr="00A358BE">
        <w:rPr>
          <w:rFonts w:ascii="宋体" w:hAnsi="宋体" w:hint="eastAsia"/>
          <w:kern w:val="28"/>
          <w:szCs w:val="21"/>
        </w:rPr>
        <w:t>；</w:t>
      </w:r>
    </w:p>
    <w:p w:rsidR="00A358BE" w:rsidRPr="00A358BE" w:rsidRDefault="00A358BE" w:rsidP="00A358BE">
      <w:pPr>
        <w:snapToGrid w:val="0"/>
        <w:spacing w:line="360" w:lineRule="auto"/>
        <w:ind w:firstLineChars="200" w:firstLine="420"/>
        <w:rPr>
          <w:rFonts w:ascii="宋体" w:hAnsi="宋体" w:hint="eastAsia"/>
          <w:kern w:val="28"/>
          <w:szCs w:val="21"/>
        </w:rPr>
      </w:pPr>
      <w:r w:rsidRPr="00A358BE">
        <w:rPr>
          <w:rFonts w:ascii="宋体" w:hAnsi="宋体" w:hint="eastAsia"/>
          <w:kern w:val="28"/>
          <w:szCs w:val="21"/>
        </w:rPr>
        <w:t>4、</w:t>
      </w:r>
      <w:r w:rsidRPr="00A358BE">
        <w:rPr>
          <w:rFonts w:cs="Arial" w:hint="eastAsia"/>
          <w:szCs w:val="21"/>
        </w:rPr>
        <w:t>开标时需提交电子版投标文件。</w:t>
      </w:r>
    </w:p>
    <w:p w:rsidR="00A358BE" w:rsidRPr="00A358BE" w:rsidRDefault="00A358BE" w:rsidP="00A358BE">
      <w:pPr>
        <w:snapToGrid w:val="0"/>
        <w:spacing w:line="360" w:lineRule="auto"/>
        <w:ind w:firstLineChars="200" w:firstLine="420"/>
        <w:rPr>
          <w:rFonts w:ascii="宋体" w:hAnsi="宋体" w:hint="eastAsia"/>
          <w:kern w:val="28"/>
          <w:szCs w:val="21"/>
        </w:rPr>
      </w:pPr>
      <w:r w:rsidRPr="00A358BE">
        <w:rPr>
          <w:rFonts w:ascii="宋体" w:hAnsi="宋体" w:hint="eastAsia"/>
          <w:kern w:val="28"/>
          <w:szCs w:val="21"/>
        </w:rPr>
        <w:t xml:space="preserve">5、招标结果请查询： </w:t>
      </w:r>
      <w:proofErr w:type="spellStart"/>
      <w:r w:rsidRPr="00A358BE">
        <w:rPr>
          <w:rFonts w:ascii="宋体" w:hAnsi="宋体"/>
          <w:kern w:val="28"/>
          <w:szCs w:val="21"/>
        </w:rPr>
        <w:t>www.ccgp-hainan.gov.cn</w:t>
      </w:r>
      <w:proofErr w:type="spellEnd"/>
      <w:r w:rsidRPr="00A358BE">
        <w:rPr>
          <w:rFonts w:ascii="宋体" w:hAnsi="宋体"/>
          <w:kern w:val="28"/>
          <w:szCs w:val="21"/>
        </w:rPr>
        <w:t>、</w:t>
      </w:r>
      <w:proofErr w:type="spellStart"/>
      <w:r w:rsidRPr="00A358BE">
        <w:rPr>
          <w:rFonts w:ascii="宋体" w:hAnsi="宋体"/>
          <w:kern w:val="28"/>
          <w:szCs w:val="21"/>
        </w:rPr>
        <w:t>www.ccgp.gov.cn</w:t>
      </w:r>
      <w:proofErr w:type="spellEnd"/>
      <w:r w:rsidRPr="00A358BE">
        <w:rPr>
          <w:rFonts w:ascii="宋体" w:hAnsi="宋体"/>
          <w:kern w:val="28"/>
          <w:szCs w:val="21"/>
        </w:rPr>
        <w:t>、</w:t>
      </w:r>
      <w:proofErr w:type="spellStart"/>
      <w:r w:rsidRPr="00A358BE">
        <w:rPr>
          <w:rFonts w:ascii="宋体" w:hAnsi="宋体"/>
          <w:kern w:val="28"/>
          <w:szCs w:val="21"/>
        </w:rPr>
        <w:t>www.hainan.gov.cn</w:t>
      </w:r>
      <w:proofErr w:type="spellEnd"/>
      <w:r w:rsidRPr="00A358BE">
        <w:rPr>
          <w:rFonts w:ascii="宋体" w:hAnsi="宋体" w:hint="eastAsia"/>
          <w:kern w:val="28"/>
          <w:szCs w:val="21"/>
        </w:rPr>
        <w:t>。</w:t>
      </w:r>
    </w:p>
    <w:p w:rsidR="00A358BE" w:rsidRPr="00A358BE" w:rsidRDefault="00A358BE" w:rsidP="00A358BE">
      <w:pPr>
        <w:snapToGrid w:val="0"/>
        <w:spacing w:line="360" w:lineRule="auto"/>
        <w:rPr>
          <w:rFonts w:ascii="宋体" w:hAnsi="宋体"/>
          <w:b/>
          <w:szCs w:val="21"/>
        </w:rPr>
      </w:pPr>
      <w:r w:rsidRPr="00A358BE">
        <w:rPr>
          <w:rFonts w:ascii="宋体" w:hAnsi="宋体" w:hint="eastAsia"/>
          <w:b/>
          <w:szCs w:val="21"/>
        </w:rPr>
        <w:t>五、招标代理机构联系方式</w:t>
      </w:r>
      <w:r w:rsidRPr="00A358BE">
        <w:rPr>
          <w:rFonts w:ascii="宋体" w:hAnsi="宋体" w:hint="eastAsia"/>
          <w:szCs w:val="21"/>
        </w:rPr>
        <w:t xml:space="preserve"> </w:t>
      </w:r>
    </w:p>
    <w:p w:rsidR="00A358BE" w:rsidRPr="00A358BE" w:rsidRDefault="00A358BE" w:rsidP="00A358BE">
      <w:pPr>
        <w:adjustRightInd w:val="0"/>
        <w:snapToGrid w:val="0"/>
        <w:spacing w:line="360" w:lineRule="auto"/>
        <w:ind w:firstLineChars="200" w:firstLine="420"/>
        <w:rPr>
          <w:rFonts w:ascii="宋体" w:hAnsi="宋体" w:hint="eastAsia"/>
          <w:szCs w:val="21"/>
        </w:rPr>
      </w:pPr>
      <w:r w:rsidRPr="00A358BE">
        <w:rPr>
          <w:rFonts w:ascii="宋体" w:hAnsi="宋体" w:hint="eastAsia"/>
          <w:szCs w:val="21"/>
        </w:rPr>
        <w:t>地址</w:t>
      </w:r>
      <w:r w:rsidRPr="00A358BE">
        <w:rPr>
          <w:rFonts w:ascii="宋体" w:hAnsi="宋体"/>
          <w:szCs w:val="21"/>
        </w:rPr>
        <w:t>：</w:t>
      </w:r>
      <w:r w:rsidRPr="00A358BE">
        <w:rPr>
          <w:rFonts w:ascii="宋体" w:hAnsi="宋体" w:hint="eastAsia"/>
          <w:szCs w:val="21"/>
        </w:rPr>
        <w:t>海口市琼山区龙昆南路89号汇隆广场（特区报）1单元1106</w:t>
      </w:r>
    </w:p>
    <w:p w:rsidR="00A358BE" w:rsidRPr="00A358BE" w:rsidRDefault="00A358BE" w:rsidP="00A358BE">
      <w:pPr>
        <w:adjustRightInd w:val="0"/>
        <w:snapToGrid w:val="0"/>
        <w:spacing w:line="360" w:lineRule="auto"/>
        <w:ind w:firstLineChars="200" w:firstLine="420"/>
        <w:rPr>
          <w:rFonts w:ascii="宋体" w:hAnsi="宋体" w:hint="eastAsia"/>
          <w:szCs w:val="21"/>
        </w:rPr>
      </w:pPr>
      <w:r w:rsidRPr="00A358BE">
        <w:rPr>
          <w:rFonts w:ascii="宋体" w:hAnsi="宋体" w:hint="eastAsia"/>
          <w:szCs w:val="21"/>
        </w:rPr>
        <w:t>电话：</w:t>
      </w:r>
      <w:r w:rsidRPr="00A358BE">
        <w:rPr>
          <w:rFonts w:ascii="宋体" w:hAnsi="宋体" w:hint="eastAsia"/>
          <w:szCs w:val="21"/>
          <w:u w:val="single"/>
        </w:rPr>
        <w:t>0898-65783934</w:t>
      </w:r>
      <w:r w:rsidRPr="00A358BE">
        <w:rPr>
          <w:rFonts w:ascii="宋体" w:hAnsi="宋体" w:hint="eastAsia"/>
          <w:szCs w:val="21"/>
        </w:rPr>
        <w:t xml:space="preserve">    </w:t>
      </w:r>
      <w:r w:rsidRPr="00A358BE">
        <w:rPr>
          <w:rFonts w:ascii="宋体" w:hAnsi="宋体"/>
          <w:szCs w:val="21"/>
        </w:rPr>
        <w:t>传真：</w:t>
      </w:r>
      <w:r w:rsidRPr="00A358BE">
        <w:rPr>
          <w:rFonts w:ascii="宋体" w:hAnsi="宋体" w:hint="eastAsia"/>
          <w:szCs w:val="21"/>
          <w:u w:val="single"/>
        </w:rPr>
        <w:t>0898-65783934</w:t>
      </w:r>
      <w:r w:rsidRPr="00A358BE">
        <w:rPr>
          <w:rFonts w:ascii="宋体" w:hAnsi="宋体" w:hint="eastAsia"/>
          <w:szCs w:val="21"/>
        </w:rPr>
        <w:t xml:space="preserve">   联系人：</w:t>
      </w:r>
      <w:r w:rsidRPr="00A358BE">
        <w:rPr>
          <w:rFonts w:ascii="宋体" w:hAnsi="宋体" w:hint="eastAsia"/>
          <w:szCs w:val="21"/>
          <w:u w:val="single"/>
        </w:rPr>
        <w:t xml:space="preserve">  陈小姐  </w:t>
      </w:r>
    </w:p>
    <w:p w:rsidR="00A358BE" w:rsidRPr="00A358BE" w:rsidRDefault="00A358BE" w:rsidP="00A358BE">
      <w:pPr>
        <w:adjustRightInd w:val="0"/>
        <w:snapToGrid w:val="0"/>
        <w:spacing w:line="360" w:lineRule="auto"/>
        <w:ind w:firstLineChars="200" w:firstLine="420"/>
        <w:rPr>
          <w:rFonts w:ascii="宋体" w:hAnsi="宋体" w:hint="eastAsia"/>
          <w:szCs w:val="21"/>
        </w:rPr>
      </w:pPr>
      <w:r w:rsidRPr="00A358BE">
        <w:rPr>
          <w:rFonts w:ascii="宋体" w:hAnsi="宋体" w:hint="eastAsia"/>
          <w:szCs w:val="21"/>
        </w:rPr>
        <w:t>户  名：海南信华招标代理有限公司</w:t>
      </w:r>
    </w:p>
    <w:p w:rsidR="00A358BE" w:rsidRPr="00A358BE" w:rsidRDefault="00A358BE" w:rsidP="00A358BE">
      <w:pPr>
        <w:adjustRightInd w:val="0"/>
        <w:snapToGrid w:val="0"/>
        <w:spacing w:line="360" w:lineRule="auto"/>
        <w:ind w:firstLineChars="200" w:firstLine="420"/>
        <w:rPr>
          <w:rFonts w:ascii="宋体" w:hAnsi="宋体" w:hint="eastAsia"/>
          <w:szCs w:val="21"/>
        </w:rPr>
      </w:pPr>
      <w:r w:rsidRPr="00A358BE">
        <w:rPr>
          <w:rFonts w:ascii="宋体" w:hAnsi="宋体" w:hint="eastAsia"/>
          <w:szCs w:val="21"/>
        </w:rPr>
        <w:t>开户行：海口农村商业银行股份有限公司金盘支行</w:t>
      </w:r>
    </w:p>
    <w:p w:rsidR="00A358BE" w:rsidRPr="00A358BE" w:rsidRDefault="00A358BE" w:rsidP="00A358BE">
      <w:pPr>
        <w:snapToGrid w:val="0"/>
        <w:spacing w:line="360" w:lineRule="auto"/>
        <w:ind w:firstLine="480"/>
        <w:rPr>
          <w:rFonts w:ascii="宋体" w:hAnsi="宋体" w:hint="eastAsia"/>
          <w:szCs w:val="21"/>
        </w:rPr>
      </w:pPr>
      <w:r w:rsidRPr="00A358BE">
        <w:rPr>
          <w:rFonts w:ascii="宋体" w:hAnsi="宋体" w:hint="eastAsia"/>
          <w:szCs w:val="21"/>
        </w:rPr>
        <w:t>帐  户：1010646700000115</w:t>
      </w:r>
    </w:p>
    <w:p w:rsidR="00A358BE" w:rsidRPr="00A358BE" w:rsidRDefault="00A358BE" w:rsidP="00A358BE">
      <w:pPr>
        <w:snapToGrid w:val="0"/>
        <w:spacing w:line="360" w:lineRule="auto"/>
        <w:rPr>
          <w:rFonts w:ascii="宋体" w:hAnsi="宋体" w:hint="eastAsia"/>
          <w:b/>
          <w:szCs w:val="21"/>
        </w:rPr>
      </w:pPr>
      <w:r w:rsidRPr="00A358BE">
        <w:rPr>
          <w:rFonts w:ascii="宋体" w:hAnsi="宋体" w:hint="eastAsia"/>
          <w:b/>
          <w:szCs w:val="21"/>
        </w:rPr>
        <w:t xml:space="preserve">六、采购人联系方式 </w:t>
      </w:r>
    </w:p>
    <w:p w:rsidR="00A358BE" w:rsidRPr="00A358BE" w:rsidRDefault="00A358BE" w:rsidP="00A358BE">
      <w:pPr>
        <w:tabs>
          <w:tab w:val="left" w:pos="4680"/>
        </w:tabs>
        <w:snapToGrid w:val="0"/>
        <w:spacing w:line="360" w:lineRule="auto"/>
        <w:ind w:firstLineChars="200" w:firstLine="420"/>
        <w:rPr>
          <w:rFonts w:ascii="宋体" w:hAnsi="宋体" w:hint="eastAsia"/>
          <w:kern w:val="28"/>
          <w:szCs w:val="21"/>
        </w:rPr>
      </w:pPr>
      <w:r w:rsidRPr="00A358BE">
        <w:rPr>
          <w:rFonts w:ascii="宋体" w:hAnsi="宋体" w:hint="eastAsia"/>
          <w:kern w:val="28"/>
          <w:szCs w:val="21"/>
        </w:rPr>
        <w:t>1、地  址：海口市滨海大道滨海国际金融中心b座13楼</w:t>
      </w:r>
    </w:p>
    <w:p w:rsidR="00A358BE" w:rsidRPr="00A358BE" w:rsidRDefault="00A358BE" w:rsidP="00A358BE">
      <w:pPr>
        <w:tabs>
          <w:tab w:val="left" w:pos="4680"/>
        </w:tabs>
        <w:snapToGrid w:val="0"/>
        <w:spacing w:line="360" w:lineRule="auto"/>
        <w:ind w:firstLineChars="200" w:firstLine="420"/>
        <w:rPr>
          <w:rFonts w:ascii="宋体" w:hAnsi="宋体"/>
          <w:kern w:val="28"/>
          <w:szCs w:val="21"/>
        </w:rPr>
      </w:pPr>
      <w:r w:rsidRPr="00A358BE">
        <w:rPr>
          <w:rFonts w:ascii="宋体" w:hAnsi="宋体" w:hint="eastAsia"/>
          <w:kern w:val="28"/>
          <w:szCs w:val="21"/>
        </w:rPr>
        <w:t>2、联系人： 曾曼</w:t>
      </w:r>
    </w:p>
    <w:p w:rsidR="00A358BE" w:rsidRPr="00A358BE" w:rsidRDefault="00A358BE" w:rsidP="00A358BE">
      <w:pPr>
        <w:adjustRightInd w:val="0"/>
        <w:snapToGrid w:val="0"/>
        <w:spacing w:line="360" w:lineRule="auto"/>
        <w:ind w:firstLineChars="200" w:firstLine="420"/>
        <w:rPr>
          <w:rFonts w:ascii="宋体" w:hAnsi="宋体" w:hint="eastAsia"/>
          <w:szCs w:val="21"/>
        </w:rPr>
      </w:pPr>
      <w:r w:rsidRPr="00A358BE">
        <w:rPr>
          <w:rFonts w:ascii="宋体" w:hAnsi="宋体" w:hint="eastAsia"/>
          <w:kern w:val="28"/>
          <w:szCs w:val="21"/>
        </w:rPr>
        <w:t>3、联系电话：18689702010</w:t>
      </w:r>
    </w:p>
    <w:p w:rsidR="00A358BE" w:rsidRDefault="00A358BE" w:rsidP="00A358BE">
      <w:pPr>
        <w:shd w:val="clear" w:color="auto" w:fill="FFFFFF"/>
        <w:adjustRightInd w:val="0"/>
        <w:snapToGrid w:val="0"/>
        <w:spacing w:line="360" w:lineRule="auto"/>
        <w:rPr>
          <w:rFonts w:ascii="宋体" w:hAnsi="宋体" w:hint="eastAsia"/>
          <w:b/>
          <w:sz w:val="24"/>
          <w:szCs w:val="24"/>
        </w:rPr>
      </w:pPr>
    </w:p>
    <w:p w:rsidR="00481BD4" w:rsidRDefault="00A358BE" w:rsidP="00A358BE">
      <w:pPr>
        <w:shd w:val="clear" w:color="auto" w:fill="FFFFFF"/>
        <w:adjustRightInd w:val="0"/>
        <w:snapToGrid w:val="0"/>
        <w:spacing w:line="360" w:lineRule="auto"/>
        <w:ind w:right="105" w:firstLineChars="1596" w:firstLine="4469"/>
        <w:jc w:val="right"/>
        <w:rPr>
          <w:rFonts w:ascii="宋体" w:hAnsi="宋体" w:hint="eastAsia"/>
          <w:sz w:val="28"/>
          <w:szCs w:val="28"/>
        </w:rPr>
      </w:pPr>
      <w:r>
        <w:rPr>
          <w:rFonts w:ascii="宋体" w:hAnsi="宋体" w:hint="eastAsia"/>
          <w:sz w:val="28"/>
          <w:szCs w:val="28"/>
        </w:rPr>
        <w:t>海南信华招标代理有限公司</w:t>
      </w:r>
    </w:p>
    <w:p w:rsidR="00A358BE" w:rsidRPr="00A358BE" w:rsidRDefault="00A358BE" w:rsidP="00A358BE">
      <w:pPr>
        <w:shd w:val="clear" w:color="auto" w:fill="FFFFFF"/>
        <w:adjustRightInd w:val="0"/>
        <w:snapToGrid w:val="0"/>
        <w:spacing w:line="360" w:lineRule="auto"/>
        <w:ind w:right="105" w:firstLineChars="1596" w:firstLine="4469"/>
        <w:jc w:val="right"/>
        <w:rPr>
          <w:rFonts w:ascii="宋体" w:hAnsi="宋体"/>
          <w:sz w:val="28"/>
          <w:szCs w:val="28"/>
        </w:rPr>
      </w:pPr>
      <w:r>
        <w:rPr>
          <w:rFonts w:ascii="宋体" w:hAnsi="宋体" w:hint="eastAsia"/>
          <w:sz w:val="28"/>
          <w:szCs w:val="28"/>
        </w:rPr>
        <w:t>2017年11月</w:t>
      </w:r>
      <w:r w:rsidR="000A7297">
        <w:rPr>
          <w:rFonts w:ascii="宋体" w:hAnsi="宋体" w:hint="eastAsia"/>
          <w:sz w:val="28"/>
          <w:szCs w:val="28"/>
        </w:rPr>
        <w:t>2</w:t>
      </w:r>
      <w:r>
        <w:rPr>
          <w:rFonts w:ascii="宋体" w:hAnsi="宋体" w:hint="eastAsia"/>
          <w:sz w:val="28"/>
          <w:szCs w:val="28"/>
        </w:rPr>
        <w:t>2日</w:t>
      </w:r>
    </w:p>
    <w:sectPr w:rsidR="00A358BE" w:rsidRPr="00A358BE" w:rsidSect="00481B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58BE"/>
    <w:rsid w:val="000A7297"/>
    <w:rsid w:val="00481BD4"/>
    <w:rsid w:val="00A358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8BE"/>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rsid w:val="00A358BE"/>
    <w:rPr>
      <w:rFonts w:eastAsia="宋体"/>
    </w:rPr>
  </w:style>
  <w:style w:type="paragraph" w:styleId="a3">
    <w:name w:val="Body Text Indent"/>
    <w:basedOn w:val="a"/>
    <w:link w:val="Char"/>
    <w:rsid w:val="00A358BE"/>
    <w:pPr>
      <w:spacing w:after="120"/>
      <w:ind w:leftChars="200" w:left="420"/>
    </w:pPr>
    <w:rPr>
      <w:rFonts w:asciiTheme="minorHAnsi" w:hAnsiTheme="minorHAnsi" w:cstheme="minorBidi"/>
      <w:kern w:val="2"/>
      <w:szCs w:val="22"/>
    </w:rPr>
  </w:style>
  <w:style w:type="character" w:customStyle="1" w:styleId="Char1">
    <w:name w:val="正文文本缩进 Char1"/>
    <w:basedOn w:val="a0"/>
    <w:link w:val="a3"/>
    <w:uiPriority w:val="99"/>
    <w:semiHidden/>
    <w:rsid w:val="00A358BE"/>
    <w:rPr>
      <w:rFonts w:ascii="Times New Roman" w:eastAsia="宋体"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2017-11-22T08:59:00Z</dcterms:created>
  <dcterms:modified xsi:type="dcterms:W3CDTF">2017-11-22T09:05:00Z</dcterms:modified>
</cp:coreProperties>
</file>