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3B" w:rsidRPr="0039483B" w:rsidRDefault="0039483B" w:rsidP="0039483B">
      <w:pPr>
        <w:widowControl/>
        <w:shd w:val="clear" w:color="auto" w:fill="FFFFFF"/>
        <w:snapToGrid w:val="0"/>
        <w:jc w:val="center"/>
        <w:outlineLvl w:val="0"/>
        <w:rPr>
          <w:rFonts w:ascii="宋体" w:eastAsia="宋体" w:hAnsi="宋体" w:cs="宋体"/>
          <w:b/>
          <w:bCs/>
          <w:color w:val="000000"/>
          <w:kern w:val="36"/>
          <w:sz w:val="44"/>
          <w:szCs w:val="44"/>
        </w:rPr>
      </w:pPr>
      <w:r w:rsidRPr="0039483B">
        <w:rPr>
          <w:rFonts w:ascii="宋体" w:eastAsia="宋体" w:hAnsi="宋体" w:cs="宋体" w:hint="eastAsia"/>
          <w:b/>
          <w:bCs/>
          <w:color w:val="000000"/>
          <w:kern w:val="36"/>
          <w:sz w:val="44"/>
          <w:szCs w:val="44"/>
        </w:rPr>
        <w:t>海南信华招标代理有限公司--三亚市公安局旅游警察宣传服务购置（国家级媒体播放）(第2次)招标公告</w:t>
      </w:r>
    </w:p>
    <w:p w:rsidR="0039483B" w:rsidRPr="0039483B" w:rsidRDefault="0039483B" w:rsidP="0039483B">
      <w:pPr>
        <w:widowControl/>
        <w:shd w:val="clear" w:color="auto" w:fill="FFFFFF"/>
        <w:snapToGrid w:val="0"/>
        <w:spacing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 xml:space="preserve">受三亚市公安局的委托，海南信华招标代理有限公司就旅游警察宣传服务购置（国家级媒体播放）（项目编号：HNXHZB2017-026）所需的货物及相关服务组织公开招标，欢迎合格的投标人前来投标。有关事项如下： </w:t>
      </w:r>
    </w:p>
    <w:p w:rsidR="0039483B" w:rsidRPr="0039483B" w:rsidRDefault="0039483B" w:rsidP="0039483B">
      <w:pPr>
        <w:widowControl/>
        <w:shd w:val="clear" w:color="auto" w:fill="FFFFFF"/>
        <w:snapToGrid w:val="0"/>
        <w:spacing w:before="100" w:beforeAutospacing="1" w:after="100" w:afterAutospacing="1" w:line="360" w:lineRule="auto"/>
        <w:jc w:val="left"/>
        <w:rPr>
          <w:rFonts w:ascii="宋体" w:eastAsia="宋体" w:hAnsi="宋体" w:cs="宋体"/>
          <w:color w:val="000000"/>
          <w:kern w:val="0"/>
          <w:sz w:val="24"/>
          <w:szCs w:val="24"/>
        </w:rPr>
      </w:pPr>
      <w:r w:rsidRPr="0039483B">
        <w:rPr>
          <w:rFonts w:ascii="宋体" w:eastAsia="宋体" w:hAnsi="宋体" w:cs="宋体" w:hint="eastAsia"/>
          <w:b/>
          <w:bCs/>
          <w:color w:val="000000"/>
          <w:kern w:val="0"/>
          <w:sz w:val="24"/>
          <w:szCs w:val="24"/>
        </w:rPr>
        <w:t>一、招标项目</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 xml:space="preserve">1、名称：旅游警察宣传服务购置（国家级媒体播放） </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2、编号：HNXHZB2017-026</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3、用途：三亚市公安局工作需要</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4、技术要求：见“用户需求书”</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5、本项目预算：￥3,888,240.00</w:t>
      </w:r>
    </w:p>
    <w:p w:rsidR="0039483B" w:rsidRPr="0039483B" w:rsidRDefault="0039483B" w:rsidP="0039483B">
      <w:pPr>
        <w:widowControl/>
        <w:shd w:val="clear" w:color="auto" w:fill="FFFFFF"/>
        <w:snapToGrid w:val="0"/>
        <w:spacing w:before="100" w:beforeAutospacing="1" w:after="100" w:afterAutospacing="1" w:line="360" w:lineRule="auto"/>
        <w:jc w:val="left"/>
        <w:rPr>
          <w:rFonts w:ascii="宋体" w:eastAsia="宋体" w:hAnsi="宋体" w:cs="宋体"/>
          <w:color w:val="000000"/>
          <w:kern w:val="0"/>
          <w:sz w:val="24"/>
          <w:szCs w:val="24"/>
        </w:rPr>
      </w:pPr>
      <w:r w:rsidRPr="0039483B">
        <w:rPr>
          <w:rFonts w:ascii="宋体" w:eastAsia="宋体" w:hAnsi="宋体" w:cs="宋体" w:hint="eastAsia"/>
          <w:b/>
          <w:bCs/>
          <w:color w:val="000000"/>
          <w:kern w:val="0"/>
          <w:sz w:val="24"/>
          <w:szCs w:val="24"/>
        </w:rPr>
        <w:t>二、投标人资格要求</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1、在中华人民共和国境内注册、具有独立承担民事责任能力的法人（提供工商营业执照副本、组织机构代码、税务登记证复印件或三证合一营业执照）；</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2、具有良好的商业信誉和健全的财务会计制度（需提供近期企业纳税证明或者会计师事务所出具的上一年度财务审计报告复印件）；</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 xml:space="preserve">3、有依法缴纳社会保障资金的良好记录（需提供近期社保缴费记录复印件）； </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4、购买本项目招标文件并缴纳投标保证金。</w:t>
      </w:r>
    </w:p>
    <w:p w:rsidR="0039483B" w:rsidRPr="0039483B" w:rsidRDefault="0039483B" w:rsidP="0039483B">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5、投标人必须加入三亚市公共资源交易诚信库；详情请登陆三亚市政务中心公共资源交易网（http://ztb.sanya.gov.cn/sanyaztb/）；</w:t>
      </w:r>
    </w:p>
    <w:p w:rsidR="0039483B" w:rsidRPr="0039483B" w:rsidRDefault="0039483B" w:rsidP="0039483B">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39483B">
        <w:rPr>
          <w:rFonts w:ascii="宋体" w:eastAsia="宋体" w:hAnsi="宋体" w:cs="宋体" w:hint="eastAsia"/>
          <w:b/>
          <w:bCs/>
          <w:color w:val="000000"/>
          <w:kern w:val="0"/>
          <w:sz w:val="24"/>
          <w:szCs w:val="24"/>
        </w:rPr>
        <w:lastRenderedPageBreak/>
        <w:t>三、招标文件获取</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1、时间：2017年9月12日至2017年9月18日</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2、该项目实行网上获取招标文件，详见：三亚市政务中心公共资源网→办事指南→政府采购项目下载采购文件操作指南。</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3、获取招标文件成功后在获取招标文件截止时间前，按系统提示完成网上支付</w:t>
      </w:r>
      <w:proofErr w:type="gramStart"/>
      <w:r w:rsidRPr="0039483B">
        <w:rPr>
          <w:rFonts w:ascii="宋体" w:eastAsia="宋体" w:hAnsi="宋体" w:cs="宋体" w:hint="eastAsia"/>
          <w:color w:val="000000"/>
          <w:kern w:val="0"/>
          <w:sz w:val="24"/>
          <w:szCs w:val="24"/>
        </w:rPr>
        <w:t>标书款</w:t>
      </w:r>
      <w:proofErr w:type="gramEnd"/>
      <w:r w:rsidRPr="0039483B">
        <w:rPr>
          <w:rFonts w:ascii="宋体" w:eastAsia="宋体" w:hAnsi="宋体" w:cs="宋体" w:hint="eastAsia"/>
          <w:color w:val="000000"/>
          <w:kern w:val="0"/>
          <w:sz w:val="24"/>
          <w:szCs w:val="24"/>
        </w:rPr>
        <w:t>后，即可下载招标文件及其他资料。</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4、标书售价：￥300元/套，投标保证金为：￥50,000.00元。</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5、投标保证金必须转账到招标代理机构以下账户并注明汇款单位、项目编号以及项目名称（有分包，则同时注明包号）。投标保证金必须在投标截止时间前到账，否则投标无效。</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6、招标文件内容如有澄清或修改，澄清或修改的内容在中国海南政府采购网及三亚市政务中心公共资源交易网（ http://ztb.sanya.gov.cn/sanyaztb/）上发布，招标人不再以书面形式通知所有招标文件收受人。</w:t>
      </w:r>
    </w:p>
    <w:p w:rsidR="0039483B" w:rsidRPr="0039483B" w:rsidRDefault="0039483B" w:rsidP="0039483B">
      <w:pPr>
        <w:widowControl/>
        <w:tabs>
          <w:tab w:val="left" w:pos="4680"/>
        </w:tabs>
        <w:snapToGrid w:val="0"/>
        <w:spacing w:before="100" w:beforeAutospacing="1" w:after="100" w:afterAutospacing="1" w:line="360" w:lineRule="auto"/>
        <w:jc w:val="left"/>
        <w:rPr>
          <w:rFonts w:ascii="宋体" w:eastAsia="宋体" w:hAnsi="宋体" w:cs="宋体"/>
          <w:color w:val="000000"/>
          <w:kern w:val="0"/>
          <w:sz w:val="24"/>
          <w:szCs w:val="24"/>
        </w:rPr>
      </w:pPr>
      <w:r w:rsidRPr="0039483B">
        <w:rPr>
          <w:rFonts w:ascii="宋体" w:eastAsia="宋体" w:hAnsi="宋体" w:cs="宋体" w:hint="eastAsia"/>
          <w:b/>
          <w:bCs/>
          <w:color w:val="000000"/>
          <w:kern w:val="0"/>
          <w:sz w:val="24"/>
          <w:szCs w:val="24"/>
        </w:rPr>
        <w:t>四、投标截止时间、开标时间及地点</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1、递交投标文件时间：2017年10月10日09：00；</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2、投标截止时间：2017年10月10日09：00；</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3、开标时间：2017年10月10日09：00；</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4、开标地点：三亚市政务中心公共资源交易大厅第四开标室；</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5、公告发布媒介：</w:t>
      </w:r>
      <w:hyperlink r:id="rId4" w:history="1">
        <w:r w:rsidRPr="0039483B">
          <w:rPr>
            <w:rFonts w:ascii="宋体" w:eastAsia="宋体" w:hAnsi="宋体" w:cs="宋体" w:hint="eastAsia"/>
            <w:color w:val="000000"/>
            <w:kern w:val="0"/>
            <w:sz w:val="24"/>
            <w:szCs w:val="24"/>
          </w:rPr>
          <w:t>www.ccgp-hainan.gov.cn</w:t>
        </w:r>
      </w:hyperlink>
      <w:r w:rsidRPr="0039483B">
        <w:rPr>
          <w:rFonts w:ascii="宋体" w:eastAsia="宋体" w:hAnsi="宋体" w:cs="宋体" w:hint="eastAsia"/>
          <w:color w:val="000000"/>
          <w:kern w:val="0"/>
          <w:sz w:val="24"/>
          <w:szCs w:val="24"/>
        </w:rPr>
        <w:t>、</w:t>
      </w:r>
      <w:hyperlink r:id="rId5" w:history="1">
        <w:r w:rsidRPr="0039483B">
          <w:rPr>
            <w:rFonts w:ascii="宋体" w:eastAsia="宋体" w:hAnsi="宋体" w:cs="宋体" w:hint="eastAsia"/>
            <w:b/>
            <w:bCs/>
            <w:color w:val="000000"/>
            <w:kern w:val="0"/>
            <w:sz w:val="24"/>
            <w:szCs w:val="24"/>
          </w:rPr>
          <w:t>http://ztb.sanya.gov.cn</w:t>
        </w:r>
      </w:hyperlink>
      <w:r w:rsidRPr="0039483B">
        <w:rPr>
          <w:rFonts w:ascii="宋体" w:eastAsia="宋体" w:hAnsi="宋体" w:cs="宋体" w:hint="eastAsia"/>
          <w:color w:val="000000"/>
          <w:kern w:val="0"/>
          <w:sz w:val="24"/>
          <w:szCs w:val="24"/>
        </w:rPr>
        <w:t>、</w:t>
      </w:r>
      <w:hyperlink r:id="rId6" w:history="1">
        <w:r w:rsidRPr="0039483B">
          <w:rPr>
            <w:rFonts w:ascii="宋体" w:eastAsia="宋体" w:hAnsi="宋体" w:cs="宋体" w:hint="eastAsia"/>
            <w:color w:val="000000"/>
            <w:kern w:val="0"/>
            <w:sz w:val="24"/>
            <w:szCs w:val="24"/>
          </w:rPr>
          <w:t>www.hainan.gov.cn</w:t>
        </w:r>
      </w:hyperlink>
      <w:r w:rsidRPr="0039483B">
        <w:rPr>
          <w:rFonts w:ascii="宋体" w:eastAsia="宋体" w:hAnsi="宋体" w:cs="宋体" w:hint="eastAsia"/>
          <w:color w:val="000000"/>
          <w:kern w:val="0"/>
          <w:sz w:val="24"/>
          <w:szCs w:val="24"/>
        </w:rPr>
        <w:t>。</w:t>
      </w:r>
    </w:p>
    <w:p w:rsidR="0039483B" w:rsidRPr="0039483B" w:rsidRDefault="0039483B" w:rsidP="0039483B">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39483B">
        <w:rPr>
          <w:rFonts w:ascii="宋体" w:eastAsia="宋体" w:hAnsi="宋体" w:cs="宋体" w:hint="eastAsia"/>
          <w:b/>
          <w:bCs/>
          <w:color w:val="000000"/>
          <w:kern w:val="0"/>
          <w:sz w:val="24"/>
          <w:szCs w:val="24"/>
        </w:rPr>
        <w:t>五、招标代理机构联系方式</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lastRenderedPageBreak/>
        <w:t>地址：海口市琼山区龙昆南路89号汇龙广场（特区报）1单元1106</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电话：</w:t>
      </w:r>
      <w:r w:rsidRPr="0039483B">
        <w:rPr>
          <w:rFonts w:ascii="宋体" w:eastAsia="宋体" w:hAnsi="宋体" w:cs="宋体" w:hint="eastAsia"/>
          <w:color w:val="000000"/>
          <w:kern w:val="0"/>
          <w:sz w:val="24"/>
          <w:szCs w:val="24"/>
          <w:u w:val="single"/>
        </w:rPr>
        <w:t>0898-65783934</w:t>
      </w:r>
      <w:r w:rsidRPr="0039483B">
        <w:rPr>
          <w:rFonts w:ascii="宋体" w:eastAsia="宋体" w:hAnsi="宋体" w:cs="宋体" w:hint="eastAsia"/>
          <w:color w:val="000000"/>
          <w:kern w:val="0"/>
          <w:sz w:val="24"/>
          <w:szCs w:val="24"/>
        </w:rPr>
        <w:t>    传真：</w:t>
      </w:r>
      <w:r w:rsidRPr="0039483B">
        <w:rPr>
          <w:rFonts w:ascii="宋体" w:eastAsia="宋体" w:hAnsi="宋体" w:cs="宋体" w:hint="eastAsia"/>
          <w:color w:val="000000"/>
          <w:kern w:val="0"/>
          <w:sz w:val="24"/>
          <w:szCs w:val="24"/>
          <w:u w:val="single"/>
        </w:rPr>
        <w:t>0898-65783934</w:t>
      </w:r>
      <w:r w:rsidRPr="0039483B">
        <w:rPr>
          <w:rFonts w:ascii="宋体" w:eastAsia="宋体" w:hAnsi="宋体" w:cs="宋体" w:hint="eastAsia"/>
          <w:color w:val="000000"/>
          <w:kern w:val="0"/>
          <w:sz w:val="24"/>
          <w:szCs w:val="24"/>
        </w:rPr>
        <w:t xml:space="preserve"> </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联系人：</w:t>
      </w:r>
      <w:r w:rsidRPr="0039483B">
        <w:rPr>
          <w:rFonts w:ascii="宋体" w:eastAsia="宋体" w:hAnsi="宋体" w:cs="宋体" w:hint="eastAsia"/>
          <w:color w:val="000000"/>
          <w:kern w:val="0"/>
          <w:sz w:val="24"/>
          <w:szCs w:val="24"/>
          <w:u w:val="single"/>
        </w:rPr>
        <w:t xml:space="preserve">  陈小姐15008008988  </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户  名：海南信华招标代理有限公司</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开户行：海口农村商业银行股份有限公司金盘支行</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帐  户：1010646700000115</w:t>
      </w:r>
    </w:p>
    <w:p w:rsidR="0039483B" w:rsidRPr="0039483B" w:rsidRDefault="0039483B" w:rsidP="0039483B">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39483B">
        <w:rPr>
          <w:rFonts w:ascii="宋体" w:eastAsia="宋体" w:hAnsi="宋体" w:cs="宋体" w:hint="eastAsia"/>
          <w:b/>
          <w:bCs/>
          <w:color w:val="000000"/>
          <w:kern w:val="0"/>
          <w:sz w:val="24"/>
          <w:szCs w:val="24"/>
        </w:rPr>
        <w:t>六、采购人联系方式</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1、采购单位：三亚市公安局</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 xml:space="preserve">2、联系人：孔警官    </w:t>
      </w:r>
    </w:p>
    <w:p w:rsidR="0039483B" w:rsidRPr="0039483B" w:rsidRDefault="0039483B" w:rsidP="0039483B">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 xml:space="preserve">3、联系电话：0898-88232661 </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4、地址：三亚市迎宾路362号</w:t>
      </w:r>
    </w:p>
    <w:p w:rsidR="0039483B" w:rsidRPr="0039483B" w:rsidRDefault="0039483B" w:rsidP="0039483B">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39483B">
        <w:rPr>
          <w:rFonts w:ascii="宋体" w:eastAsia="宋体" w:hAnsi="宋体" w:cs="宋体" w:hint="eastAsia"/>
          <w:b/>
          <w:bCs/>
          <w:color w:val="000000"/>
          <w:kern w:val="0"/>
          <w:sz w:val="24"/>
          <w:szCs w:val="24"/>
        </w:rPr>
        <w:t>海南信华招标代理有限公司</w:t>
      </w:r>
    </w:p>
    <w:p w:rsidR="0039483B" w:rsidRPr="0039483B" w:rsidRDefault="0039483B" w:rsidP="0039483B">
      <w:pPr>
        <w:widowControl/>
        <w:shd w:val="clear" w:color="auto" w:fill="FFFFFF"/>
        <w:snapToGrid w:val="0"/>
        <w:spacing w:before="100" w:beforeAutospacing="1" w:after="100" w:afterAutospacing="1" w:line="360" w:lineRule="auto"/>
        <w:ind w:right="805" w:firstLine="4469"/>
        <w:jc w:val="center"/>
        <w:rPr>
          <w:rFonts w:ascii="宋体" w:eastAsia="宋体" w:hAnsi="宋体" w:cs="宋体"/>
          <w:color w:val="000000"/>
          <w:kern w:val="0"/>
          <w:sz w:val="24"/>
          <w:szCs w:val="24"/>
        </w:rPr>
      </w:pPr>
      <w:r w:rsidRPr="0039483B">
        <w:rPr>
          <w:rFonts w:ascii="宋体" w:eastAsia="宋体" w:hAnsi="宋体" w:cs="宋体" w:hint="eastAsia"/>
          <w:color w:val="000000"/>
          <w:kern w:val="0"/>
          <w:sz w:val="24"/>
          <w:szCs w:val="24"/>
        </w:rPr>
        <w:t>2017年9月12日</w:t>
      </w:r>
    </w:p>
    <w:p w:rsidR="00620BDA" w:rsidRPr="0039483B" w:rsidRDefault="00620BDA">
      <w:pPr>
        <w:rPr>
          <w:rFonts w:hint="eastAsia"/>
          <w:sz w:val="24"/>
          <w:szCs w:val="24"/>
        </w:rPr>
      </w:pPr>
    </w:p>
    <w:sectPr w:rsidR="00620BDA" w:rsidRPr="0039483B" w:rsidSect="00620B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483B"/>
    <w:rsid w:val="0039483B"/>
    <w:rsid w:val="00620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DA"/>
    <w:pPr>
      <w:widowControl w:val="0"/>
      <w:jc w:val="both"/>
    </w:pPr>
  </w:style>
  <w:style w:type="paragraph" w:styleId="1">
    <w:name w:val="heading 1"/>
    <w:basedOn w:val="a"/>
    <w:link w:val="1Char"/>
    <w:uiPriority w:val="9"/>
    <w:qFormat/>
    <w:rsid w:val="003948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483B"/>
    <w:rPr>
      <w:rFonts w:ascii="宋体" w:eastAsia="宋体" w:hAnsi="宋体" w:cs="宋体"/>
      <w:b/>
      <w:bCs/>
      <w:kern w:val="36"/>
      <w:sz w:val="48"/>
      <w:szCs w:val="48"/>
    </w:rPr>
  </w:style>
  <w:style w:type="character" w:styleId="a3">
    <w:name w:val="Hyperlink"/>
    <w:basedOn w:val="a0"/>
    <w:uiPriority w:val="99"/>
    <w:semiHidden/>
    <w:unhideWhenUsed/>
    <w:rsid w:val="0039483B"/>
    <w:rPr>
      <w:strike w:val="0"/>
      <w:dstrike w:val="0"/>
      <w:color w:val="000000"/>
      <w:u w:val="none"/>
      <w:effect w:val="none"/>
    </w:rPr>
  </w:style>
  <w:style w:type="paragraph" w:styleId="a4">
    <w:name w:val="Body Text Indent"/>
    <w:basedOn w:val="a"/>
    <w:link w:val="Char"/>
    <w:uiPriority w:val="99"/>
    <w:semiHidden/>
    <w:unhideWhenUsed/>
    <w:rsid w:val="0039483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39483B"/>
    <w:rPr>
      <w:rFonts w:ascii="宋体" w:eastAsia="宋体" w:hAnsi="宋体" w:cs="宋体"/>
      <w:kern w:val="0"/>
      <w:sz w:val="24"/>
      <w:szCs w:val="24"/>
    </w:rPr>
  </w:style>
  <w:style w:type="character" w:customStyle="1" w:styleId="bord3">
    <w:name w:val="bord3"/>
    <w:basedOn w:val="a0"/>
    <w:rsid w:val="003948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nan.gov.cn" TargetMode="External"/><Relationship Id="rId5" Type="http://schemas.openxmlformats.org/officeDocument/2006/relationships/hyperlink" Target="http://ztb.sanya.gov.cn/" TargetMode="External"/><Relationship Id="rId4" Type="http://schemas.openxmlformats.org/officeDocument/2006/relationships/hyperlink" Target="http://www.ccgp-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1361</Characters>
  <Application>Microsoft Office Word</Application>
  <DocSecurity>0</DocSecurity>
  <Lines>11</Lines>
  <Paragraphs>3</Paragraphs>
  <ScaleCrop>false</ScaleCrop>
  <Company>Win7</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2017-09-12T01:45:00Z</dcterms:created>
  <dcterms:modified xsi:type="dcterms:W3CDTF">2017-09-12T01:46:00Z</dcterms:modified>
</cp:coreProperties>
</file>